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288" w:rsidRDefault="00160288" w:rsidP="0016028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E33907" wp14:editId="550F7CCF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288" w:rsidRDefault="00160288" w:rsidP="00160288">
      <w:pPr>
        <w:jc w:val="center"/>
      </w:pPr>
    </w:p>
    <w:p w:rsidR="00160288" w:rsidRPr="00133DEE" w:rsidRDefault="00160288" w:rsidP="00160288">
      <w:pPr>
        <w:pStyle w:val="a3"/>
        <w:tabs>
          <w:tab w:val="left" w:pos="0"/>
        </w:tabs>
        <w:rPr>
          <w:sz w:val="20"/>
          <w:szCs w:val="20"/>
        </w:rPr>
      </w:pPr>
    </w:p>
    <w:p w:rsidR="00160288" w:rsidRDefault="00160288" w:rsidP="0016028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60288" w:rsidRDefault="00160288" w:rsidP="0016028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60288" w:rsidRDefault="00160288" w:rsidP="0016028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60288" w:rsidRPr="00133DEE" w:rsidRDefault="00160288" w:rsidP="00160288">
      <w:pPr>
        <w:pStyle w:val="a3"/>
        <w:tabs>
          <w:tab w:val="left" w:pos="0"/>
        </w:tabs>
        <w:rPr>
          <w:sz w:val="24"/>
        </w:rPr>
      </w:pPr>
    </w:p>
    <w:p w:rsidR="00160288" w:rsidRDefault="00160288" w:rsidP="0016028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60288" w:rsidRDefault="00160288" w:rsidP="00160288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160288" w:rsidRPr="009D2C3E" w:rsidTr="00993257">
        <w:trPr>
          <w:trHeight w:val="892"/>
        </w:trPr>
        <w:tc>
          <w:tcPr>
            <w:tcW w:w="4786" w:type="dxa"/>
          </w:tcPr>
          <w:p w:rsidR="00160288" w:rsidRPr="005C4E27" w:rsidRDefault="00160288" w:rsidP="00993257">
            <w:pPr>
              <w:pStyle w:val="ConsPlusTitle"/>
              <w:jc w:val="both"/>
              <w:rPr>
                <w:sz w:val="26"/>
                <w:szCs w:val="26"/>
              </w:rPr>
            </w:pPr>
          </w:p>
        </w:tc>
      </w:tr>
    </w:tbl>
    <w:p w:rsidR="007D1CBA" w:rsidRDefault="007D1CBA" w:rsidP="007D1CBA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669"/>
        <w:gridCol w:w="4551"/>
        <w:gridCol w:w="1686"/>
      </w:tblGrid>
      <w:tr w:rsidR="007D1CBA" w:rsidRPr="00DD2CE7" w:rsidTr="007D1CBA">
        <w:trPr>
          <w:trHeight w:val="360"/>
        </w:trPr>
        <w:tc>
          <w:tcPr>
            <w:tcW w:w="2700" w:type="dxa"/>
          </w:tcPr>
          <w:p w:rsidR="007D1CBA" w:rsidRPr="00DD2CE7" w:rsidRDefault="001C6E83" w:rsidP="001C6E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</w:t>
            </w:r>
            <w:r w:rsidR="007D1CBA" w:rsidRPr="002609BD">
              <w:rPr>
                <w:sz w:val="26"/>
                <w:szCs w:val="26"/>
              </w:rPr>
              <w:t xml:space="preserve"> </w:t>
            </w:r>
            <w:r w:rsidR="007D1CBA">
              <w:rPr>
                <w:sz w:val="26"/>
                <w:szCs w:val="26"/>
                <w:u w:val="single"/>
              </w:rPr>
              <w:t>21.02.2019</w:t>
            </w:r>
          </w:p>
        </w:tc>
        <w:tc>
          <w:tcPr>
            <w:tcW w:w="5220" w:type="dxa"/>
            <w:gridSpan w:val="2"/>
          </w:tcPr>
          <w:p w:rsidR="007D1CBA" w:rsidRPr="00DD2CE7" w:rsidRDefault="007D1CBA" w:rsidP="009204C4">
            <w:pPr>
              <w:rPr>
                <w:sz w:val="26"/>
                <w:szCs w:val="26"/>
              </w:rPr>
            </w:pPr>
          </w:p>
        </w:tc>
        <w:tc>
          <w:tcPr>
            <w:tcW w:w="1686" w:type="dxa"/>
          </w:tcPr>
          <w:p w:rsidR="007D1CBA" w:rsidRPr="007D1CBA" w:rsidRDefault="00F02431" w:rsidP="001C6E83">
            <w:pPr>
              <w:ind w:firstLine="444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7D1CBA" w:rsidRPr="00DD2CE7">
              <w:rPr>
                <w:sz w:val="26"/>
                <w:szCs w:val="26"/>
              </w:rPr>
              <w:t xml:space="preserve">№  </w:t>
            </w:r>
            <w:r w:rsidR="007D1CBA">
              <w:rPr>
                <w:sz w:val="26"/>
                <w:szCs w:val="26"/>
                <w:u w:val="single"/>
              </w:rPr>
              <w:t>42</w:t>
            </w:r>
            <w:r w:rsidR="001C6E83">
              <w:rPr>
                <w:sz w:val="26"/>
                <w:szCs w:val="26"/>
                <w:u w:val="single"/>
              </w:rPr>
              <w:t>8</w:t>
            </w:r>
          </w:p>
        </w:tc>
      </w:tr>
      <w:tr w:rsidR="007D1CBA" w:rsidRPr="003673F5" w:rsidTr="009204C4">
        <w:trPr>
          <w:gridAfter w:val="2"/>
          <w:wAfter w:w="6237" w:type="dxa"/>
          <w:trHeight w:val="627"/>
        </w:trPr>
        <w:tc>
          <w:tcPr>
            <w:tcW w:w="3369" w:type="dxa"/>
            <w:gridSpan w:val="2"/>
          </w:tcPr>
          <w:p w:rsidR="007D1CBA" w:rsidRPr="00580F78" w:rsidRDefault="007D1CBA" w:rsidP="009204C4">
            <w:pPr>
              <w:jc w:val="both"/>
              <w:rPr>
                <w:b/>
                <w:sz w:val="26"/>
                <w:szCs w:val="26"/>
              </w:rPr>
            </w:pPr>
            <w:r w:rsidRPr="002B228E">
              <w:rPr>
                <w:b/>
                <w:sz w:val="26"/>
                <w:szCs w:val="26"/>
              </w:rPr>
              <w:t>Об утверждении Плана работы Думы Чугуевского муниципального района</w:t>
            </w:r>
            <w:r>
              <w:rPr>
                <w:b/>
                <w:sz w:val="26"/>
                <w:szCs w:val="26"/>
              </w:rPr>
              <w:t xml:space="preserve"> на 2019 год</w:t>
            </w:r>
          </w:p>
        </w:tc>
      </w:tr>
    </w:tbl>
    <w:p w:rsidR="007D1CBA" w:rsidRPr="002B7B06" w:rsidRDefault="007D1CBA" w:rsidP="007D1CBA">
      <w:pPr>
        <w:jc w:val="both"/>
        <w:rPr>
          <w:sz w:val="26"/>
          <w:szCs w:val="26"/>
        </w:rPr>
      </w:pPr>
    </w:p>
    <w:p w:rsidR="007D1CBA" w:rsidRDefault="007D1CBA" w:rsidP="007D1CBA">
      <w:pPr>
        <w:spacing w:line="360" w:lineRule="auto"/>
        <w:jc w:val="both"/>
        <w:rPr>
          <w:sz w:val="26"/>
          <w:szCs w:val="26"/>
        </w:rPr>
      </w:pPr>
      <w:r w:rsidRPr="002B7B06">
        <w:rPr>
          <w:sz w:val="26"/>
          <w:szCs w:val="26"/>
        </w:rPr>
        <w:tab/>
        <w:t xml:space="preserve">Рассмотрев и обсудив </w:t>
      </w:r>
      <w:r>
        <w:rPr>
          <w:sz w:val="26"/>
          <w:szCs w:val="26"/>
        </w:rPr>
        <w:t>П</w:t>
      </w:r>
      <w:r w:rsidRPr="002B7B06">
        <w:rPr>
          <w:sz w:val="26"/>
          <w:szCs w:val="26"/>
        </w:rPr>
        <w:t>лан работы Думы Чугуевского муниципального района на 201</w:t>
      </w:r>
      <w:r>
        <w:rPr>
          <w:sz w:val="26"/>
          <w:szCs w:val="26"/>
        </w:rPr>
        <w:t>9</w:t>
      </w:r>
      <w:r w:rsidRPr="002B7B06">
        <w:rPr>
          <w:sz w:val="26"/>
          <w:szCs w:val="26"/>
        </w:rPr>
        <w:t xml:space="preserve"> год</w:t>
      </w:r>
      <w:r>
        <w:rPr>
          <w:sz w:val="26"/>
          <w:szCs w:val="26"/>
        </w:rPr>
        <w:t>,</w:t>
      </w:r>
      <w:r w:rsidR="00A4690D">
        <w:rPr>
          <w:sz w:val="26"/>
          <w:szCs w:val="26"/>
        </w:rPr>
        <w:t xml:space="preserve"> в соответствии со статьей 18 Устава Чугуевского муниципального района, </w:t>
      </w:r>
      <w:r>
        <w:rPr>
          <w:sz w:val="26"/>
          <w:szCs w:val="26"/>
        </w:rPr>
        <w:t xml:space="preserve"> Дума Чугуевского муниципального района</w:t>
      </w:r>
    </w:p>
    <w:p w:rsidR="007D1CBA" w:rsidRDefault="007D1CBA" w:rsidP="007D1CBA">
      <w:pPr>
        <w:spacing w:line="360" w:lineRule="auto"/>
        <w:jc w:val="both"/>
        <w:rPr>
          <w:sz w:val="26"/>
          <w:szCs w:val="26"/>
        </w:rPr>
      </w:pPr>
    </w:p>
    <w:p w:rsidR="007D1CBA" w:rsidRDefault="007D1CBA" w:rsidP="007D1CB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  <w:bookmarkStart w:id="0" w:name="_GoBack"/>
      <w:bookmarkEnd w:id="0"/>
    </w:p>
    <w:p w:rsidR="007D1CBA" w:rsidRDefault="007D1CBA" w:rsidP="007D1CBA">
      <w:pPr>
        <w:spacing w:line="360" w:lineRule="auto"/>
        <w:jc w:val="both"/>
        <w:rPr>
          <w:sz w:val="26"/>
          <w:szCs w:val="26"/>
        </w:rPr>
      </w:pPr>
    </w:p>
    <w:p w:rsidR="007D1CBA" w:rsidRPr="002B7B06" w:rsidRDefault="007D1CBA" w:rsidP="007D1CB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2B7B06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П</w:t>
      </w:r>
      <w:r w:rsidRPr="002B7B06">
        <w:rPr>
          <w:sz w:val="26"/>
          <w:szCs w:val="26"/>
        </w:rPr>
        <w:t>лан работы Думы Чугуевско</w:t>
      </w:r>
      <w:r>
        <w:rPr>
          <w:sz w:val="26"/>
          <w:szCs w:val="26"/>
        </w:rPr>
        <w:t>го муниципального района на 2019</w:t>
      </w:r>
      <w:r w:rsidRPr="002B7B06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(прилагается)</w:t>
      </w:r>
      <w:r w:rsidRPr="002B7B06">
        <w:rPr>
          <w:sz w:val="26"/>
          <w:szCs w:val="26"/>
        </w:rPr>
        <w:t>.</w:t>
      </w:r>
    </w:p>
    <w:p w:rsidR="007D1CBA" w:rsidRDefault="007D1CBA" w:rsidP="007D1CBA">
      <w:pPr>
        <w:spacing w:line="360" w:lineRule="auto"/>
        <w:ind w:left="705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7D1CBA" w:rsidRDefault="007D1CBA" w:rsidP="007D1CBA">
      <w:pPr>
        <w:spacing w:line="360" w:lineRule="auto"/>
        <w:ind w:left="705"/>
        <w:jc w:val="both"/>
        <w:rPr>
          <w:sz w:val="26"/>
          <w:szCs w:val="26"/>
        </w:rPr>
      </w:pPr>
    </w:p>
    <w:p w:rsidR="007D1CBA" w:rsidRDefault="007D1CBA" w:rsidP="007D1CBA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D1CBA" w:rsidTr="009204C4">
        <w:trPr>
          <w:trHeight w:val="540"/>
        </w:trPr>
        <w:tc>
          <w:tcPr>
            <w:tcW w:w="4500" w:type="dxa"/>
          </w:tcPr>
          <w:p w:rsidR="007D1CBA" w:rsidRDefault="007D1CBA" w:rsidP="009204C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7D1CBA" w:rsidRDefault="007D1CBA" w:rsidP="009204C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7D1CBA" w:rsidRDefault="007D1CBA" w:rsidP="009204C4">
            <w:pPr>
              <w:jc w:val="center"/>
            </w:pPr>
          </w:p>
          <w:p w:rsidR="007D1CBA" w:rsidRDefault="007D1CBA" w:rsidP="009204C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7D1CBA" w:rsidRDefault="007D1CBA" w:rsidP="009204C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D1CBA" w:rsidRDefault="007D1CBA" w:rsidP="009204C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П.И.Федоренко</w:t>
            </w:r>
            <w:proofErr w:type="spellEnd"/>
          </w:p>
        </w:tc>
      </w:tr>
    </w:tbl>
    <w:p w:rsidR="007D1CBA" w:rsidRDefault="007D1CBA" w:rsidP="007D1CBA"/>
    <w:p w:rsidR="007D1CBA" w:rsidRDefault="007D1CBA" w:rsidP="007D1CBA"/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</w:pPr>
    </w:p>
    <w:p w:rsidR="007D1CBA" w:rsidRDefault="007D1CBA" w:rsidP="007D1CBA">
      <w:pPr>
        <w:pStyle w:val="2"/>
        <w:spacing w:line="360" w:lineRule="auto"/>
        <w:ind w:firstLine="709"/>
        <w:rPr>
          <w:sz w:val="26"/>
          <w:szCs w:val="26"/>
        </w:rPr>
        <w:sectPr w:rsidR="007D1CBA" w:rsidSect="008D12E4">
          <w:pgSz w:w="11906" w:h="16838"/>
          <w:pgMar w:top="1134" w:right="851" w:bottom="899" w:left="1418" w:header="720" w:footer="720" w:gutter="0"/>
          <w:cols w:space="708"/>
          <w:docGrid w:linePitch="360"/>
        </w:sectPr>
      </w:pPr>
    </w:p>
    <w:p w:rsidR="007D1CBA" w:rsidRPr="001F163C" w:rsidRDefault="007D1CBA" w:rsidP="007D1CBA">
      <w:pPr>
        <w:ind w:left="11057" w:firstLine="13"/>
        <w:jc w:val="right"/>
        <w:rPr>
          <w:sz w:val="26"/>
          <w:szCs w:val="26"/>
        </w:rPr>
      </w:pPr>
      <w:r w:rsidRPr="001F163C">
        <w:rPr>
          <w:sz w:val="26"/>
          <w:szCs w:val="26"/>
        </w:rPr>
        <w:lastRenderedPageBreak/>
        <w:t>Утвержден</w:t>
      </w:r>
    </w:p>
    <w:p w:rsidR="007D1CBA" w:rsidRPr="001F163C" w:rsidRDefault="007D1CBA" w:rsidP="007D1CBA">
      <w:pPr>
        <w:ind w:left="11057" w:firstLine="13"/>
        <w:jc w:val="right"/>
        <w:rPr>
          <w:sz w:val="26"/>
          <w:szCs w:val="26"/>
        </w:rPr>
      </w:pPr>
      <w:r w:rsidRPr="001F163C">
        <w:rPr>
          <w:sz w:val="26"/>
          <w:szCs w:val="26"/>
        </w:rPr>
        <w:t xml:space="preserve">решением Думы </w:t>
      </w:r>
      <w:r>
        <w:rPr>
          <w:sz w:val="26"/>
          <w:szCs w:val="26"/>
        </w:rPr>
        <w:t xml:space="preserve">Чугуевского муниципального </w:t>
      </w:r>
      <w:r w:rsidRPr="001F163C">
        <w:rPr>
          <w:sz w:val="26"/>
          <w:szCs w:val="26"/>
        </w:rPr>
        <w:t xml:space="preserve">района </w:t>
      </w:r>
      <w:r>
        <w:rPr>
          <w:sz w:val="26"/>
          <w:szCs w:val="26"/>
        </w:rPr>
        <w:t xml:space="preserve">                                       от </w:t>
      </w:r>
      <w:r w:rsidR="004A7332">
        <w:rPr>
          <w:sz w:val="26"/>
          <w:szCs w:val="26"/>
        </w:rPr>
        <w:t>21.02.</w:t>
      </w:r>
      <w:r>
        <w:rPr>
          <w:sz w:val="26"/>
          <w:szCs w:val="26"/>
        </w:rPr>
        <w:t>2019г. №</w:t>
      </w:r>
      <w:r w:rsidR="004A7332">
        <w:rPr>
          <w:sz w:val="26"/>
          <w:szCs w:val="26"/>
        </w:rPr>
        <w:t xml:space="preserve"> 42</w:t>
      </w:r>
      <w:r w:rsidR="001C6E83">
        <w:rPr>
          <w:sz w:val="26"/>
          <w:szCs w:val="26"/>
        </w:rPr>
        <w:t>8</w:t>
      </w:r>
    </w:p>
    <w:p w:rsidR="001C6E83" w:rsidRDefault="001C6E83" w:rsidP="001C6E83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План работы Думы Чугуевского муниципального района на  2019 год</w:t>
      </w:r>
      <w:r>
        <w:rPr>
          <w:sz w:val="26"/>
          <w:szCs w:val="26"/>
        </w:rPr>
        <w:t>.</w:t>
      </w:r>
    </w:p>
    <w:p w:rsidR="001C6E83" w:rsidRDefault="001C6E83" w:rsidP="001C6E83">
      <w:pPr>
        <w:rPr>
          <w:sz w:val="26"/>
          <w:szCs w:val="26"/>
        </w:rPr>
      </w:pPr>
    </w:p>
    <w:tbl>
      <w:tblPr>
        <w:tblW w:w="1400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852"/>
        <w:gridCol w:w="3716"/>
        <w:gridCol w:w="3796"/>
      </w:tblGrid>
      <w:tr w:rsidR="001C6E83" w:rsidTr="001C6E83">
        <w:trPr>
          <w:trHeight w:val="6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6E83" w:rsidRDefault="001C6E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58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E83" w:rsidRDefault="001C6E83">
            <w:pPr>
              <w:jc w:val="center"/>
              <w:rPr>
                <w:sz w:val="26"/>
                <w:szCs w:val="26"/>
              </w:rPr>
            </w:pPr>
          </w:p>
          <w:p w:rsidR="001C6E83" w:rsidRDefault="001C6E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проекта решения</w:t>
            </w:r>
          </w:p>
        </w:tc>
        <w:tc>
          <w:tcPr>
            <w:tcW w:w="3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Субъект правотворческой инициативы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рассмотрения на заседании Думы  ЧМР</w:t>
            </w:r>
          </w:p>
        </w:tc>
      </w:tr>
      <w:tr w:rsidR="001C6E83" w:rsidTr="001C6E8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6E83" w:rsidRDefault="001C6E8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83" w:rsidRDefault="001C6E8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83" w:rsidRDefault="001C6E83">
            <w:pPr>
              <w:rPr>
                <w:sz w:val="26"/>
                <w:szCs w:val="26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>
            <w:pPr>
              <w:jc w:val="center"/>
              <w:rPr>
                <w:sz w:val="26"/>
                <w:szCs w:val="26"/>
              </w:rPr>
            </w:pP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1.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внесении  изменений в решение Думы Чугуевского муниципального района «О районном бюджете на 2019 год и плановый период 2020 и 2021 годов»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Администрация  Чугуевского муниципального района (финансовое управление)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>
            <w:pPr>
              <w:jc w:val="center"/>
            </w:pPr>
          </w:p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2.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внесении изменений в Устав Чугуевского муниципального района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Администрация Чугуевского муниципального района (юридический отдел)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3.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назначении публичных слушаний по  проекту решения «О внесении изменений в Устав Чугуевского муниципального района»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В течение года 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4.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Отчет о деятельности главы Чугуевского муниципального района и администрации Чугуевского муниципального района за 2018 год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Администрация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март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5.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Отчет начальника ОМВД России по </w:t>
            </w:r>
            <w:proofErr w:type="spellStart"/>
            <w:r>
              <w:rPr>
                <w:b w:val="0"/>
                <w:sz w:val="24"/>
              </w:rPr>
              <w:t>Чугуевскому</w:t>
            </w:r>
            <w:proofErr w:type="spellEnd"/>
            <w:r>
              <w:rPr>
                <w:b w:val="0"/>
                <w:sz w:val="24"/>
              </w:rPr>
              <w:t xml:space="preserve"> району за период январь - декабрь 2018 года.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ОМВД России по </w:t>
            </w:r>
            <w:proofErr w:type="spellStart"/>
            <w:r>
              <w:t>Чугуевскому</w:t>
            </w:r>
            <w:proofErr w:type="spellEnd"/>
            <w:r>
              <w:t xml:space="preserve"> району.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апрель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Об утверждении программы приватизации муниципального имущества Чугуевского муниципального района на 2018 год.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Администрация Чугуевского муниципального района (управление имущественных и земельных отношений)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март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6.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Об итогах работы Думы Чугуевского муниципального района в 2018  году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 Дума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февраль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7.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внесении изменений в ряд муниципальных правовых актов принятых Думой Чугуевского муниципального района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района, Администрация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По мере необходимости в течение года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8.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Информация об исполнении районного бюджета за </w:t>
            </w:r>
            <w:r>
              <w:rPr>
                <w:lang w:val="en-US"/>
              </w:rPr>
              <w:t>I</w:t>
            </w:r>
            <w:r>
              <w:t xml:space="preserve"> квартал 2019 года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Апрель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Об утверждении отчета об исполнении бюджета Чугуевского муниципального района за 2018 год 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Май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О признании </w:t>
            </w:r>
            <w:proofErr w:type="gramStart"/>
            <w:r>
              <w:t>утратившими</w:t>
            </w:r>
            <w:proofErr w:type="gramEnd"/>
            <w:r>
              <w:t xml:space="preserve"> силу некоторых решений Думы Чугуевского муниципального района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  <w:p w:rsidR="001C6E83" w:rsidRDefault="001C6E83">
            <w:pPr>
              <w:jc w:val="center"/>
            </w:pP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принятии Обращений в Законодательное Собрание Приморского края с законодательными инициативами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заслушивании информации структурных подразделений администрации Чугуевского муниципального района об исполнении полномочий по решению вопросов местного значения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Администрация </w:t>
            </w:r>
          </w:p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Ежеквартально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рассмотрении депутатских запросов, обращений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Депутаты Думы, </w:t>
            </w:r>
          </w:p>
          <w:p w:rsidR="001C6E83" w:rsidRDefault="001C6E83">
            <w:pPr>
              <w:jc w:val="center"/>
            </w:pPr>
            <w:r>
              <w:t>Постоянные комиссии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В течение года 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Информация об исполнении бюджета Чугуевского муниципального района за 1 полугодие 2019 года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Июль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рассмотрении обращений представительных органов муниципальных образований Приморского края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В течение года </w:t>
            </w:r>
          </w:p>
          <w:p w:rsidR="001C6E83" w:rsidRDefault="001C6E83">
            <w:pPr>
              <w:jc w:val="center"/>
            </w:pPr>
            <w:r>
              <w:t>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Информация об исполнении бюджета Чугуевского  муниципального района за 9 месяцев 2019 года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Октябрь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О рассмотрении проекта бюджета Чугуевского муниципального района на 2020 год и плановый период 2021- 2022 гг. в первом чтении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Ноябрь</w:t>
            </w:r>
          </w:p>
        </w:tc>
      </w:tr>
      <w:tr w:rsidR="001C6E83" w:rsidTr="001C6E83">
        <w:trPr>
          <w:trHeight w:val="5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О принятии бюджета Чугуевского муниципального района на 2020 год и плановый период 2022- 2022 гг.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Финансовое управление администрации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Декабрь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 Разработка и принятие новых нормативных  правовых регламентирующих порядок исполнения полномочий по решению вопросов местного значения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Администрация </w:t>
            </w:r>
          </w:p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 xml:space="preserve"> 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Проведение информационных встреч депутатов Думы Чугуевского муниципального района с избирателями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Депутаты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>
            <w:pPr>
              <w:jc w:val="both"/>
            </w:pPr>
            <w:r>
              <w:t>Организация работы постоянных депутатских комиссий</w:t>
            </w:r>
          </w:p>
          <w:p w:rsidR="001C6E83" w:rsidRDefault="001C6E83">
            <w:pPr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Председатели постоянных комиссий, депутаты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  <w:p w:rsidR="001C6E83" w:rsidRDefault="001C6E83">
            <w:pPr>
              <w:jc w:val="center"/>
            </w:pPr>
            <w:r>
              <w:t xml:space="preserve"> по мере необходимости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Разработка и утверждение плана работы Думы Чугуевского  муниципального района на 2020 год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Декабрь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Разработка и утверждение планов постоянных депутатских комиссий на  2019  год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Председатели  постоянных комиссий Думы Чугуевского муниципального района 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Январь, февраль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Участие депутатов Думы Чугуевского  муниципального района в проводимых в поселениях массовых мероприятиях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Депутаты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В течение года 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Взаимодействие с политическими партиями, районными общественными организациями.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Информирование населения о работе Думы Чугуевского муниципального района V созыва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В течение года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83" w:rsidRDefault="001C6E83"/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 w:rsidP="001C6E83">
            <w:pPr>
              <w:jc w:val="both"/>
            </w:pPr>
            <w:r>
              <w:t>О присвоении звания «Почетный гражданин Чугуевского муниципального района».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 xml:space="preserve">Администрация </w:t>
            </w:r>
          </w:p>
          <w:p w:rsidR="001C6E83" w:rsidRDefault="001C6E83">
            <w:pPr>
              <w:jc w:val="center"/>
            </w:pPr>
            <w:r>
              <w:t>Организационный отдел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Pr="001C6E83" w:rsidRDefault="001C6E83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</w:t>
            </w:r>
          </w:p>
        </w:tc>
      </w:tr>
      <w:tr w:rsidR="001C6E83" w:rsidTr="001C6E83">
        <w:tc>
          <w:tcPr>
            <w:tcW w:w="1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II. Работа постоянных комиссий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1.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Заседания постоянных комиссий  Думы Чугуевского муниципального района </w:t>
            </w:r>
            <w:proofErr w:type="gramStart"/>
            <w:r>
              <w:t>согласно планов</w:t>
            </w:r>
            <w:proofErr w:type="gramEnd"/>
            <w:r>
              <w:t xml:space="preserve"> работ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Информирование населения о работе Думы Чугуевского муниципального района V созыва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Ежемесячно по графику</w:t>
            </w:r>
          </w:p>
        </w:tc>
      </w:tr>
      <w:tr w:rsidR="001C6E83" w:rsidTr="001C6E83">
        <w:tc>
          <w:tcPr>
            <w:tcW w:w="1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III. Организационные мероприятия.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1.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Информирование населения о работе Думы Чугуевского муниципального района V созыва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Председатель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Ежемесячно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2.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 xml:space="preserve">Прием депутатами Думы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Председатель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Ежемесячно</w:t>
            </w:r>
          </w:p>
        </w:tc>
      </w:tr>
      <w:tr w:rsidR="001C6E83" w:rsidTr="001C6E8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r>
              <w:t>3.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both"/>
            </w:pPr>
            <w:r>
              <w:t>Работа на округах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Председатель Думы Чугуевского муниципального района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83" w:rsidRDefault="001C6E83">
            <w:pPr>
              <w:jc w:val="center"/>
            </w:pPr>
            <w:r>
              <w:t>Ежемесячно</w:t>
            </w:r>
          </w:p>
        </w:tc>
      </w:tr>
    </w:tbl>
    <w:p w:rsidR="001C6E83" w:rsidRDefault="001C6E83" w:rsidP="001C6E83"/>
    <w:p w:rsidR="002C75CC" w:rsidRDefault="002609BD"/>
    <w:sectPr w:rsidR="002C75CC" w:rsidSect="001C6E83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288"/>
    <w:rsid w:val="00160288"/>
    <w:rsid w:val="001C6E83"/>
    <w:rsid w:val="002609BD"/>
    <w:rsid w:val="004A17E3"/>
    <w:rsid w:val="004A7332"/>
    <w:rsid w:val="007D1CBA"/>
    <w:rsid w:val="00A4690D"/>
    <w:rsid w:val="00BA7560"/>
    <w:rsid w:val="00C657AA"/>
    <w:rsid w:val="00F0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028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02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602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7D1CB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7D1CB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028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02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602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7D1CB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7D1CB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7BEEE-0EE4-4FC4-98E2-24B8AFC8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10</cp:revision>
  <dcterms:created xsi:type="dcterms:W3CDTF">2019-02-12T00:03:00Z</dcterms:created>
  <dcterms:modified xsi:type="dcterms:W3CDTF">2019-02-20T05:14:00Z</dcterms:modified>
</cp:coreProperties>
</file>