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DE139A" w:rsidRPr="003A5907" w:rsidRDefault="00AF34A5" w:rsidP="00AF34A5">
      <w:pPr>
        <w:pStyle w:val="a3"/>
        <w:tabs>
          <w:tab w:val="center" w:pos="5037"/>
          <w:tab w:val="left" w:pos="7935"/>
        </w:tabs>
        <w:rPr>
          <w:rFonts w:ascii="Times New Roman" w:hAnsi="Times New Roman"/>
          <w:color w:val="FF0000"/>
          <w:sz w:val="26"/>
          <w:szCs w:val="20"/>
        </w:rPr>
      </w:pPr>
      <w:bookmarkStart w:id="0" w:name="_GoBack"/>
      <w:bookmarkEnd w:id="0"/>
      <w:r>
        <w:rPr>
          <w:rFonts w:ascii="Times New Roman" w:hAnsi="Times New Roman"/>
          <w:sz w:val="26"/>
          <w:szCs w:val="20"/>
        </w:rPr>
        <w:tab/>
      </w:r>
      <w:r w:rsidR="00DE139A" w:rsidRPr="003A5907">
        <w:rPr>
          <w:rFonts w:ascii="Times New Roman" w:hAnsi="Times New Roman"/>
          <w:sz w:val="26"/>
          <w:szCs w:val="20"/>
        </w:rPr>
        <w:t>с. Чугуевка</w:t>
      </w:r>
      <w:r>
        <w:rPr>
          <w:rFonts w:ascii="Times New Roman" w:hAnsi="Times New Roman"/>
          <w:sz w:val="26"/>
          <w:szCs w:val="20"/>
        </w:rPr>
        <w:tab/>
      </w:r>
    </w:p>
    <w:p w:rsidR="00DE139A" w:rsidRDefault="00DE139A" w:rsidP="00F91FFB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581160" w:rsidRPr="003A5907" w:rsidRDefault="00581160" w:rsidP="00F91FFB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DE139A" w:rsidRPr="003A5907" w:rsidRDefault="00DE139A" w:rsidP="00DE139A">
      <w:pPr>
        <w:ind w:firstLine="720"/>
        <w:jc w:val="center"/>
        <w:rPr>
          <w:b/>
          <w:sz w:val="26"/>
          <w:szCs w:val="26"/>
        </w:rPr>
      </w:pPr>
      <w:r w:rsidRPr="003A5907">
        <w:rPr>
          <w:b/>
          <w:bCs/>
          <w:sz w:val="26"/>
          <w:szCs w:val="26"/>
        </w:rPr>
        <w:t xml:space="preserve">Об утверждении административного регламента </w:t>
      </w:r>
      <w:r w:rsidRPr="003A5907">
        <w:rPr>
          <w:b/>
          <w:sz w:val="26"/>
          <w:szCs w:val="26"/>
        </w:rPr>
        <w:t xml:space="preserve">предоставления </w:t>
      </w:r>
    </w:p>
    <w:p w:rsidR="00DE139A" w:rsidRPr="003A5907" w:rsidRDefault="00DE139A" w:rsidP="00DE139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услуги </w:t>
      </w:r>
      <w:r w:rsidRPr="00013FB2">
        <w:rPr>
          <w:b/>
          <w:sz w:val="26"/>
        </w:rPr>
        <w:t>«</w:t>
      </w:r>
      <w:r w:rsidR="00581160">
        <w:rPr>
          <w:b/>
          <w:sz w:val="26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в ведении </w:t>
      </w:r>
      <w:r w:rsidR="00893C76">
        <w:rPr>
          <w:b/>
          <w:sz w:val="26"/>
        </w:rPr>
        <w:t>органов местного самоуправления</w:t>
      </w:r>
      <w:r w:rsidR="00581160">
        <w:rPr>
          <w:b/>
          <w:sz w:val="26"/>
        </w:rPr>
        <w:t xml:space="preserve"> или в собственности </w:t>
      </w:r>
      <w:r w:rsidR="00893C76">
        <w:rPr>
          <w:b/>
          <w:sz w:val="26"/>
        </w:rPr>
        <w:t>муниципального образования</w:t>
      </w:r>
      <w:r w:rsidRPr="00013FB2">
        <w:rPr>
          <w:b/>
          <w:sz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p w:rsidR="00DE139A" w:rsidRDefault="00DE139A" w:rsidP="00DE139A">
      <w:pPr>
        <w:ind w:firstLine="720"/>
        <w:jc w:val="center"/>
        <w:rPr>
          <w:sz w:val="26"/>
          <w:szCs w:val="26"/>
        </w:rPr>
      </w:pPr>
    </w:p>
    <w:p w:rsidR="00581160" w:rsidRPr="003A5907" w:rsidRDefault="00581160" w:rsidP="00DE139A">
      <w:pPr>
        <w:ind w:firstLine="720"/>
        <w:jc w:val="center"/>
        <w:rPr>
          <w:sz w:val="26"/>
          <w:szCs w:val="26"/>
        </w:rPr>
      </w:pPr>
    </w:p>
    <w:p w:rsidR="00DE139A" w:rsidRPr="003A5907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</w:t>
      </w:r>
      <w:r w:rsidR="00F179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5907">
        <w:rPr>
          <w:rFonts w:ascii="Times New Roman" w:hAnsi="Times New Roman"/>
          <w:sz w:val="26"/>
          <w:szCs w:val="26"/>
        </w:rPr>
        <w:t>в</w:t>
      </w:r>
      <w:proofErr w:type="gramEnd"/>
      <w:r w:rsidRPr="003A590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5907">
        <w:rPr>
          <w:rFonts w:ascii="Times New Roman" w:hAnsi="Times New Roman"/>
          <w:sz w:val="26"/>
          <w:szCs w:val="26"/>
        </w:rPr>
        <w:t>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  <w:proofErr w:type="gramEnd"/>
    </w:p>
    <w:p w:rsidR="00DE139A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581160" w:rsidRPr="003A5907" w:rsidRDefault="00581160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DE139A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:rsidR="00D651A9" w:rsidRPr="003A5907" w:rsidRDefault="00D651A9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:rsidR="00DE139A" w:rsidRPr="003A5907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="00581160" w:rsidRPr="00581160">
        <w:rPr>
          <w:rFonts w:ascii="Times New Roman" w:hAnsi="Times New Roman" w:cs="Times New Roman"/>
          <w:sz w:val="26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в ведении </w:t>
      </w:r>
      <w:r w:rsidR="00483F59">
        <w:rPr>
          <w:rFonts w:ascii="Times New Roman" w:hAnsi="Times New Roman" w:cs="Times New Roman"/>
          <w:sz w:val="26"/>
        </w:rPr>
        <w:t>органов местного самоуправления</w:t>
      </w:r>
      <w:r w:rsidR="00581160" w:rsidRPr="00581160">
        <w:rPr>
          <w:rFonts w:ascii="Times New Roman" w:hAnsi="Times New Roman" w:cs="Times New Roman"/>
          <w:sz w:val="26"/>
        </w:rPr>
        <w:t xml:space="preserve"> или в собственности </w:t>
      </w:r>
      <w:r w:rsidR="00483F59">
        <w:rPr>
          <w:rFonts w:ascii="Times New Roman" w:hAnsi="Times New Roman" w:cs="Times New Roman"/>
          <w:sz w:val="26"/>
        </w:rPr>
        <w:t>муниципального образования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139A" w:rsidRPr="003A5907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DE139A" w:rsidRPr="003A5907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</w:r>
      <w:r w:rsidR="00F1793C">
        <w:rPr>
          <w:rStyle w:val="a4"/>
          <w:rFonts w:ascii="Times New Roman" w:hAnsi="Times New Roman"/>
          <w:i w:val="0"/>
          <w:sz w:val="26"/>
          <w:szCs w:val="26"/>
        </w:rPr>
        <w:t>.</w:t>
      </w: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</w:t>
      </w:r>
    </w:p>
    <w:p w:rsidR="00F1793C" w:rsidRDefault="00DE139A" w:rsidP="005A7D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A5907">
        <w:rPr>
          <w:sz w:val="26"/>
          <w:szCs w:val="26"/>
        </w:rPr>
        <w:lastRenderedPageBreak/>
        <w:t xml:space="preserve">4. </w:t>
      </w:r>
      <w:r w:rsidR="00893C76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DE139A" w:rsidRDefault="00DE139A" w:rsidP="00F91FFB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.</w:t>
      </w:r>
    </w:p>
    <w:p w:rsidR="00581160" w:rsidRPr="00F91FFB" w:rsidRDefault="00581160" w:rsidP="00F91FFB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E139A" w:rsidRDefault="00DE139A" w:rsidP="00DE139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DE139A" w:rsidRDefault="00DE139A" w:rsidP="00DE139A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DE139A" w:rsidRPr="00107ECE" w:rsidRDefault="00DE139A" w:rsidP="00DE139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</w:t>
      </w:r>
      <w:r w:rsidR="00581160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Р.Ю.</w:t>
      </w:r>
      <w:r w:rsidR="005811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Деменев                  </w:t>
      </w:r>
    </w:p>
    <w:p w:rsidR="00D62F72" w:rsidRDefault="00D62F72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760E21" w:rsidRPr="00B447D7" w:rsidTr="002412FE">
        <w:trPr>
          <w:trHeight w:val="2054"/>
        </w:trPr>
        <w:tc>
          <w:tcPr>
            <w:tcW w:w="3592" w:type="dxa"/>
            <w:shd w:val="clear" w:color="auto" w:fill="auto"/>
          </w:tcPr>
          <w:p w:rsidR="00760E21" w:rsidRPr="00B447D7" w:rsidRDefault="00760E21" w:rsidP="002412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E21" w:rsidRPr="00B447D7" w:rsidRDefault="00760E21" w:rsidP="002412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E21" w:rsidRPr="00B447D7" w:rsidRDefault="00760E21" w:rsidP="00241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7D7">
              <w:rPr>
                <w:sz w:val="24"/>
                <w:szCs w:val="24"/>
              </w:rPr>
              <w:t>УТВЕРЖДЕН</w:t>
            </w:r>
          </w:p>
          <w:p w:rsidR="00760E21" w:rsidRPr="00B447D7" w:rsidRDefault="00760E21" w:rsidP="002412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E21" w:rsidRDefault="00760E21" w:rsidP="00241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7D7">
              <w:rPr>
                <w:sz w:val="24"/>
                <w:szCs w:val="24"/>
              </w:rPr>
              <w:t>Постановлением</w:t>
            </w:r>
          </w:p>
          <w:p w:rsidR="00760E21" w:rsidRDefault="00760E21" w:rsidP="00241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7D7">
              <w:rPr>
                <w:sz w:val="24"/>
                <w:szCs w:val="24"/>
              </w:rPr>
              <w:t xml:space="preserve">администрации </w:t>
            </w:r>
          </w:p>
          <w:p w:rsidR="00760E21" w:rsidRDefault="00760E21" w:rsidP="00241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7D7">
              <w:rPr>
                <w:sz w:val="24"/>
                <w:szCs w:val="24"/>
              </w:rPr>
              <w:t xml:space="preserve">Чугуевского </w:t>
            </w:r>
          </w:p>
          <w:p w:rsidR="00760E21" w:rsidRPr="00B447D7" w:rsidRDefault="00760E21" w:rsidP="00241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7D7">
              <w:rPr>
                <w:sz w:val="24"/>
                <w:szCs w:val="24"/>
              </w:rPr>
              <w:t>муниципального района Приморского края</w:t>
            </w:r>
          </w:p>
          <w:p w:rsidR="00760E21" w:rsidRPr="00B447D7" w:rsidRDefault="00760E21" w:rsidP="002412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E21" w:rsidRPr="00B447D7" w:rsidRDefault="00760E21" w:rsidP="002412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E21" w:rsidRPr="00B447D7" w:rsidRDefault="00760E21" w:rsidP="00241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483D39">
              <w:t>«26» декабря 2019 г. №895-НПА</w:t>
            </w:r>
          </w:p>
        </w:tc>
      </w:tr>
    </w:tbl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Pr="00D818BF" w:rsidRDefault="00760E21" w:rsidP="00760E21">
      <w:pPr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</w:p>
    <w:p w:rsidR="00760E21" w:rsidRPr="00B447D7" w:rsidRDefault="00760E21" w:rsidP="00760E21">
      <w:pPr>
        <w:ind w:firstLine="720"/>
        <w:jc w:val="center"/>
        <w:rPr>
          <w:b/>
          <w:sz w:val="26"/>
          <w:szCs w:val="26"/>
        </w:rPr>
      </w:pPr>
      <w:r w:rsidRPr="00B447D7">
        <w:rPr>
          <w:b/>
          <w:bCs/>
          <w:sz w:val="26"/>
          <w:szCs w:val="26"/>
        </w:rPr>
        <w:t xml:space="preserve">Об утверждении административного регламента </w:t>
      </w:r>
      <w:r w:rsidRPr="00B447D7">
        <w:rPr>
          <w:b/>
          <w:sz w:val="26"/>
          <w:szCs w:val="26"/>
        </w:rPr>
        <w:t xml:space="preserve">предоставления </w:t>
      </w:r>
    </w:p>
    <w:p w:rsidR="00760E21" w:rsidRPr="00B447D7" w:rsidRDefault="00760E21" w:rsidP="00760E21">
      <w:pPr>
        <w:ind w:firstLine="720"/>
        <w:jc w:val="center"/>
        <w:rPr>
          <w:b/>
          <w:sz w:val="26"/>
          <w:szCs w:val="26"/>
        </w:rPr>
      </w:pPr>
      <w:r w:rsidRPr="00B447D7">
        <w:rPr>
          <w:b/>
          <w:sz w:val="26"/>
          <w:szCs w:val="26"/>
        </w:rPr>
        <w:t xml:space="preserve">муниципальной услуги </w:t>
      </w:r>
      <w:r w:rsidRPr="00B447D7">
        <w:rPr>
          <w:b/>
          <w:sz w:val="26"/>
        </w:rPr>
        <w:t>«</w:t>
      </w:r>
      <w:r>
        <w:rPr>
          <w:b/>
          <w:sz w:val="26"/>
        </w:rPr>
        <w:t>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</w:t>
      </w:r>
      <w:r w:rsidRPr="00B447D7">
        <w:rPr>
          <w:b/>
          <w:sz w:val="26"/>
        </w:rPr>
        <w:t>»</w:t>
      </w:r>
      <w:r w:rsidRPr="00B447D7">
        <w:rPr>
          <w:b/>
          <w:sz w:val="26"/>
          <w:szCs w:val="26"/>
        </w:rPr>
        <w:t xml:space="preserve"> </w:t>
      </w:r>
    </w:p>
    <w:p w:rsidR="00760E21" w:rsidRPr="00D818BF" w:rsidRDefault="00760E21" w:rsidP="00760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0E21" w:rsidRPr="00B447D7" w:rsidRDefault="00760E21" w:rsidP="00760E21">
      <w:pPr>
        <w:autoSpaceDE w:val="0"/>
        <w:autoSpaceDN w:val="0"/>
        <w:adjustRightInd w:val="0"/>
        <w:spacing w:line="360" w:lineRule="auto"/>
        <w:contextualSpacing/>
        <w:jc w:val="center"/>
        <w:rPr>
          <w:sz w:val="24"/>
          <w:szCs w:val="24"/>
        </w:rPr>
      </w:pPr>
      <w:r w:rsidRPr="00B447D7">
        <w:rPr>
          <w:sz w:val="24"/>
          <w:szCs w:val="24"/>
        </w:rPr>
        <w:t>I. ОБЩИЕ ПОЛОЖЕНИЯ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760E21" w:rsidRPr="00D818BF" w:rsidRDefault="00760E21" w:rsidP="00760E2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 xml:space="preserve">Настоящий административный регламент предоставления  муниципальной услуги </w:t>
      </w:r>
      <w:r>
        <w:rPr>
          <w:sz w:val="24"/>
          <w:szCs w:val="24"/>
        </w:rPr>
        <w:t>«Проведение аукциона по продаже земельного участка или аукциона на право заключения договора аренды земельного участка</w:t>
      </w:r>
      <w:r w:rsidRPr="00286D59">
        <w:rPr>
          <w:sz w:val="24"/>
          <w:szCs w:val="24"/>
        </w:rPr>
        <w:t>, находящ</w:t>
      </w:r>
      <w:r>
        <w:rPr>
          <w:sz w:val="24"/>
          <w:szCs w:val="24"/>
        </w:rPr>
        <w:t>егос</w:t>
      </w:r>
      <w:r w:rsidRPr="00286D59">
        <w:rPr>
          <w:sz w:val="24"/>
          <w:szCs w:val="24"/>
        </w:rPr>
        <w:t xml:space="preserve">я в ведении </w:t>
      </w:r>
      <w:r>
        <w:rPr>
          <w:sz w:val="24"/>
          <w:szCs w:val="24"/>
        </w:rPr>
        <w:t>органов местного самоуправления</w:t>
      </w:r>
      <w:r w:rsidRPr="00286D59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</w:t>
      </w:r>
      <w:r w:rsidRPr="00286D59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>муниципального образования»</w:t>
      </w:r>
      <w:r w:rsidRPr="00286D59">
        <w:rPr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</w:t>
      </w:r>
      <w:r>
        <w:rPr>
          <w:sz w:val="24"/>
          <w:szCs w:val="24"/>
        </w:rPr>
        <w:t>ступности муниципальной услуги «Проведение аукциона по продаже земельного участка или аукциона на право заключения договора аренды земельного участка</w:t>
      </w:r>
      <w:proofErr w:type="gramEnd"/>
      <w:r w:rsidRPr="00286D59">
        <w:rPr>
          <w:sz w:val="24"/>
          <w:szCs w:val="24"/>
        </w:rPr>
        <w:t>, находящ</w:t>
      </w:r>
      <w:r>
        <w:rPr>
          <w:sz w:val="24"/>
          <w:szCs w:val="24"/>
        </w:rPr>
        <w:t>егос</w:t>
      </w:r>
      <w:r w:rsidRPr="00286D59">
        <w:rPr>
          <w:sz w:val="24"/>
          <w:szCs w:val="24"/>
        </w:rPr>
        <w:t xml:space="preserve">я в ведении </w:t>
      </w:r>
      <w:r>
        <w:rPr>
          <w:sz w:val="24"/>
          <w:szCs w:val="24"/>
        </w:rPr>
        <w:t>органов местного самоуправления</w:t>
      </w:r>
      <w:r w:rsidRPr="00286D59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</w:t>
      </w:r>
      <w:r w:rsidRPr="00286D59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>муниципального образования»</w:t>
      </w:r>
      <w:r w:rsidRPr="00D818BF">
        <w:rPr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>
        <w:rPr>
          <w:sz w:val="24"/>
          <w:szCs w:val="24"/>
        </w:rPr>
        <w:t>на территории Чугуевского муниципального округа</w:t>
      </w:r>
      <w:r w:rsidRPr="00D818BF">
        <w:rPr>
          <w:sz w:val="24"/>
          <w:szCs w:val="24"/>
        </w:rPr>
        <w:t xml:space="preserve"> полномочий по предоставлению муниципальной услуги. 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2.1. Муниципальная услуга предоставляется </w:t>
      </w:r>
      <w:r>
        <w:rPr>
          <w:sz w:val="24"/>
          <w:szCs w:val="24"/>
        </w:rPr>
        <w:t>физическим</w:t>
      </w:r>
      <w:r w:rsidRPr="00666B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юридическим лицам (далее – заявитель): </w:t>
      </w:r>
    </w:p>
    <w:p w:rsidR="00760E21" w:rsidRPr="004B230D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4F2FAA">
        <w:t xml:space="preserve">- </w:t>
      </w:r>
      <w:r w:rsidRPr="004B230D">
        <w:rPr>
          <w:sz w:val="24"/>
          <w:szCs w:val="24"/>
        </w:rPr>
        <w:t>в случае предоставления услуги для индивидуального жилищного строительства, заявителями могут являться только г</w:t>
      </w:r>
      <w:r>
        <w:rPr>
          <w:sz w:val="24"/>
          <w:szCs w:val="24"/>
        </w:rPr>
        <w:t>раждане;</w:t>
      </w:r>
    </w:p>
    <w:p w:rsidR="00760E21" w:rsidRPr="004B230D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4B230D">
        <w:rPr>
          <w:sz w:val="24"/>
          <w:szCs w:val="24"/>
        </w:rPr>
        <w:t>- в случае предоставления услуги для осуществления крестьянским (фермерским) хозяйством его деятельности, заявителями могут являться граждане и крес</w:t>
      </w:r>
      <w:r>
        <w:rPr>
          <w:sz w:val="24"/>
          <w:szCs w:val="24"/>
        </w:rPr>
        <w:t>тьянские (фермерские) хозяйства;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0C1BB3">
        <w:rPr>
          <w:sz w:val="24"/>
          <w:szCs w:val="24"/>
        </w:rPr>
        <w:lastRenderedPageBreak/>
        <w:t xml:space="preserve">- в случае предоставления муниципальной услуги для комплексного освоения территории, </w:t>
      </w:r>
      <w:r>
        <w:rPr>
          <w:sz w:val="24"/>
          <w:szCs w:val="24"/>
        </w:rPr>
        <w:t xml:space="preserve">за исключением случая, предусмотренного абзацем 2 части 10 статьи 39.11 Земельного кодекса Российской Федерации, </w:t>
      </w:r>
      <w:r w:rsidRPr="000C1BB3">
        <w:rPr>
          <w:sz w:val="24"/>
          <w:szCs w:val="24"/>
        </w:rPr>
        <w:t>заявителями могут я</w:t>
      </w:r>
      <w:r>
        <w:rPr>
          <w:sz w:val="24"/>
          <w:szCs w:val="24"/>
        </w:rPr>
        <w:t>вляться только юридические лица;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sz w:val="24"/>
          <w:szCs w:val="24"/>
        </w:rPr>
        <w:t xml:space="preserve">- </w:t>
      </w:r>
      <w:r w:rsidRPr="004B230D">
        <w:rPr>
          <w:sz w:val="24"/>
          <w:szCs w:val="24"/>
        </w:rPr>
        <w:t xml:space="preserve">в случае предоставления </w:t>
      </w:r>
      <w:r w:rsidRPr="00B04F7D">
        <w:rPr>
          <w:sz w:val="24"/>
          <w:szCs w:val="24"/>
        </w:rPr>
        <w:t xml:space="preserve">услуги </w:t>
      </w:r>
      <w:r w:rsidRPr="00B04F7D">
        <w:rPr>
          <w:sz w:val="24"/>
          <w:szCs w:val="24"/>
          <w:shd w:val="clear" w:color="auto" w:fill="FFFFFF"/>
        </w:rPr>
        <w:t>на право заключения договора аренды земельного участка, включенного в перечень муниципального имущества, предусмотренны</w:t>
      </w:r>
      <w:r>
        <w:rPr>
          <w:sz w:val="24"/>
          <w:szCs w:val="24"/>
          <w:shd w:val="clear" w:color="auto" w:fill="FFFFFF"/>
        </w:rPr>
        <w:t>й</w:t>
      </w:r>
      <w:r w:rsidRPr="00B04F7D">
        <w:rPr>
          <w:rStyle w:val="apple-converted-space"/>
          <w:sz w:val="24"/>
          <w:szCs w:val="24"/>
          <w:shd w:val="clear" w:color="auto" w:fill="FFFFFF"/>
        </w:rPr>
        <w:t> </w:t>
      </w:r>
      <w:hyperlink r:id="rId7" w:anchor="dst100346" w:history="1">
        <w:r w:rsidRPr="00B04F7D">
          <w:rPr>
            <w:rStyle w:val="a9"/>
            <w:sz w:val="24"/>
            <w:szCs w:val="24"/>
            <w:shd w:val="clear" w:color="auto" w:fill="FFFFFF"/>
          </w:rPr>
          <w:t>частью 4 статьи 18</w:t>
        </w:r>
      </w:hyperlink>
      <w:r w:rsidRPr="00B04F7D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Федерального закона от 24.07.</w:t>
      </w:r>
      <w:r w:rsidRPr="00B04F7D">
        <w:rPr>
          <w:sz w:val="24"/>
          <w:szCs w:val="24"/>
          <w:shd w:val="clear" w:color="auto" w:fill="FFFFFF"/>
        </w:rPr>
        <w:t xml:space="preserve">2007 года </w:t>
      </w:r>
      <w:r>
        <w:rPr>
          <w:sz w:val="24"/>
          <w:szCs w:val="24"/>
          <w:shd w:val="clear" w:color="auto" w:fill="FFFFFF"/>
        </w:rPr>
        <w:t>№ 209-ФЗ «</w:t>
      </w:r>
      <w:r w:rsidRPr="00B04F7D">
        <w:rPr>
          <w:sz w:val="24"/>
          <w:szCs w:val="24"/>
          <w:shd w:val="clear" w:color="auto" w:fill="FFFFFF"/>
        </w:rPr>
        <w:t>О развитии малого и среднего предпринима</w:t>
      </w:r>
      <w:r>
        <w:rPr>
          <w:sz w:val="24"/>
          <w:szCs w:val="24"/>
          <w:shd w:val="clear" w:color="auto" w:fill="FFFFFF"/>
        </w:rPr>
        <w:t>тельства в Российской Федерации»</w:t>
      </w:r>
      <w:r w:rsidRPr="00B04F7D">
        <w:rPr>
          <w:sz w:val="24"/>
          <w:szCs w:val="24"/>
          <w:shd w:val="clear" w:color="auto" w:fill="FFFFFF"/>
        </w:rPr>
        <w:t xml:space="preserve">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</w:t>
      </w:r>
      <w:proofErr w:type="gramEnd"/>
      <w:r w:rsidRPr="00B04F7D">
        <w:rPr>
          <w:sz w:val="24"/>
          <w:szCs w:val="24"/>
          <w:shd w:val="clear" w:color="auto" w:fill="FFFFFF"/>
        </w:rPr>
        <w:t xml:space="preserve"> </w:t>
      </w:r>
      <w:r w:rsidRPr="00665D78">
        <w:rPr>
          <w:sz w:val="24"/>
          <w:szCs w:val="24"/>
          <w:shd w:val="clear" w:color="auto" w:fill="FFFFFF"/>
        </w:rPr>
        <w:t>с</w:t>
      </w:r>
      <w:r w:rsidRPr="00665D78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anchor="dst100138" w:history="1">
        <w:r w:rsidRPr="00665D78">
          <w:rPr>
            <w:rStyle w:val="a9"/>
            <w:sz w:val="24"/>
            <w:szCs w:val="24"/>
            <w:shd w:val="clear" w:color="auto" w:fill="FFFFFF"/>
          </w:rPr>
          <w:t>частью 3 статьи 14</w:t>
        </w:r>
      </w:hyperlink>
      <w:r w:rsidRPr="00B04F7D">
        <w:rPr>
          <w:rStyle w:val="apple-converted-space"/>
          <w:sz w:val="24"/>
          <w:szCs w:val="24"/>
          <w:shd w:val="clear" w:color="auto" w:fill="FFFFFF"/>
        </w:rPr>
        <w:t> </w:t>
      </w:r>
      <w:r w:rsidRPr="00B04F7D">
        <w:rPr>
          <w:sz w:val="24"/>
          <w:szCs w:val="24"/>
          <w:shd w:val="clear" w:color="auto" w:fill="FFFFFF"/>
        </w:rPr>
        <w:t>указанного Федерального закона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  <w:contextualSpacing/>
        <w:rPr>
          <w:sz w:val="24"/>
          <w:szCs w:val="24"/>
        </w:rPr>
      </w:pPr>
      <w:r w:rsidRPr="00D818BF">
        <w:rPr>
          <w:sz w:val="24"/>
          <w:szCs w:val="24"/>
        </w:rPr>
        <w:t>2.2. От имени заявителя з</w:t>
      </w:r>
      <w:r>
        <w:rPr>
          <w:sz w:val="24"/>
          <w:szCs w:val="24"/>
        </w:rPr>
        <w:t>а предоставлением муниципальной</w:t>
      </w:r>
      <w:r w:rsidRPr="00D818BF">
        <w:rPr>
          <w:sz w:val="24"/>
          <w:szCs w:val="24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</w:t>
      </w:r>
      <w:r>
        <w:rPr>
          <w:sz w:val="24"/>
          <w:szCs w:val="24"/>
        </w:rPr>
        <w:br/>
      </w:r>
      <w:r w:rsidRPr="00D818BF">
        <w:rPr>
          <w:sz w:val="24"/>
          <w:szCs w:val="24"/>
        </w:rPr>
        <w:t>(далее – представитель заявителя).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>3.1. Порядок получения информации по вопросам предоставления муниципальной услуги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>Информирование о порядке предоставлени</w:t>
      </w:r>
      <w:r>
        <w:t>я</w:t>
      </w:r>
      <w:r w:rsidRPr="00D818BF">
        <w:t xml:space="preserve"> муниципальной услуги осуществляется:</w:t>
      </w:r>
    </w:p>
    <w:p w:rsidR="00760E21" w:rsidRPr="00D818BF" w:rsidRDefault="00760E21" w:rsidP="00760E21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</w:pPr>
      <w:r>
        <w:t>Специалистом управления имущественных и земельных отношений администрации Чугуевского муниципального округа, ответственным</w:t>
      </w:r>
      <w:r w:rsidRPr="00D818BF">
        <w:t xml:space="preserve"> за предоставление муниципальной услуги</w:t>
      </w:r>
      <w:r>
        <w:t xml:space="preserve"> </w:t>
      </w:r>
      <w:r w:rsidRPr="00D818BF">
        <w:t xml:space="preserve">при непосредственном обращении </w:t>
      </w:r>
      <w:r>
        <w:t>заявителей (представителя заявителей)</w:t>
      </w:r>
      <w:r w:rsidRPr="00D818BF">
        <w:t xml:space="preserve"> в </w:t>
      </w:r>
      <w:r>
        <w:t>администрации Чугуевского муниципального округа</w:t>
      </w:r>
      <w:r w:rsidRPr="00D818BF">
        <w:t>;</w:t>
      </w:r>
    </w:p>
    <w:p w:rsidR="00760E21" w:rsidRPr="00D818BF" w:rsidRDefault="00760E21" w:rsidP="00760E21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</w:pPr>
      <w:r w:rsidRPr="00D818BF">
        <w:t>посредством телефонной, факсимильной и иных средств телекоммуникационной связи;</w:t>
      </w:r>
    </w:p>
    <w:p w:rsidR="00760E21" w:rsidRPr="00D818BF" w:rsidRDefault="00760E21" w:rsidP="00760E21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</w:pPr>
      <w:r w:rsidRPr="00D818BF">
        <w:t>путем оформления информационных стендов в местах предоставления муниципальной услуги;</w:t>
      </w:r>
    </w:p>
    <w:p w:rsidR="00760E21" w:rsidRPr="004F2FAA" w:rsidRDefault="00760E21" w:rsidP="00760E21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</w:pPr>
      <w:r w:rsidRPr="00D818BF">
        <w:t xml:space="preserve">путем </w:t>
      </w:r>
      <w:r w:rsidRPr="004F2FAA">
        <w:t xml:space="preserve">размещения информации на официальном сайте </w:t>
      </w:r>
      <w:r>
        <w:t xml:space="preserve">администрации </w:t>
      </w:r>
      <w:proofErr w:type="spellStart"/>
      <w:r>
        <w:t>Чугуевского</w:t>
      </w:r>
      <w:proofErr w:type="spellEnd"/>
      <w:r>
        <w:t xml:space="preserve"> муниципального округа </w:t>
      </w:r>
      <w:proofErr w:type="spellStart"/>
      <w:r>
        <w:rPr>
          <w:lang w:val="en-US"/>
        </w:rPr>
        <w:t>chuguevsky</w:t>
      </w:r>
      <w:proofErr w:type="spellEnd"/>
      <w:r w:rsidRPr="00B01C94">
        <w:t>.</w:t>
      </w:r>
      <w:proofErr w:type="spellStart"/>
      <w:r>
        <w:rPr>
          <w:lang w:val="en-US"/>
        </w:rPr>
        <w:t>ru</w:t>
      </w:r>
      <w:proofErr w:type="spellEnd"/>
      <w:r w:rsidRPr="004F2FAA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– Единый портал);</w:t>
      </w:r>
    </w:p>
    <w:p w:rsidR="00760E21" w:rsidRPr="00D818BF" w:rsidRDefault="00760E21" w:rsidP="00760E21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</w:pPr>
      <w:r w:rsidRPr="00D818BF">
        <w:t>посредством ответов на письменные обращения</w:t>
      </w:r>
      <w:r>
        <w:t xml:space="preserve"> заявителей (представителя заявителей</w:t>
      </w:r>
      <w:r w:rsidRPr="00257A84">
        <w:t>)</w:t>
      </w:r>
      <w:r w:rsidRPr="00D818BF">
        <w:t>.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lastRenderedPageBreak/>
        <w:t xml:space="preserve">3.2. При информировании о порядке предоставления муниципальной услуги по телефону </w:t>
      </w:r>
      <w:r>
        <w:t>специалист</w:t>
      </w:r>
      <w:r w:rsidRPr="00D818BF">
        <w:t>, приняв вызов по телефону, долж</w:t>
      </w:r>
      <w:r>
        <w:t>е</w:t>
      </w:r>
      <w:r w:rsidRPr="00D818BF">
        <w:t xml:space="preserve">н представиться: назвать фамилию, имя, отчество (при наличии), должность, наименование </w:t>
      </w:r>
      <w:r>
        <w:t>органа местного самоуправления.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>
        <w:t>Специалист обязан</w:t>
      </w:r>
      <w:r w:rsidRPr="00D818BF">
        <w:t xml:space="preserve"> сообщить график приема, точный почтовый адрес </w:t>
      </w:r>
      <w:r>
        <w:t xml:space="preserve">692623, Приморский край, Чугуевский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Чугуевка</w:t>
      </w:r>
      <w:proofErr w:type="gramEnd"/>
      <w:r>
        <w:t>, ул. 50 лет Октября, д.193</w:t>
      </w:r>
      <w:r w:rsidRPr="00D818BF">
        <w:t>, способ проезда к нему, а при необходимости - требования к письменному обращению.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>Информирование по телефону о порядке предоставления муниципальной услуги осуществляется в соответствии с графиком</w:t>
      </w:r>
      <w:r>
        <w:t xml:space="preserve"> работы: понедельник-четверг с 08:45 до 17:00 часов, пятница с 08:45 до 16:45 часов, перерыв с 13:00 до 14:00 часов, выходные дн</w:t>
      </w:r>
      <w:proofErr w:type="gramStart"/>
      <w:r>
        <w:t>и-</w:t>
      </w:r>
      <w:proofErr w:type="gramEnd"/>
      <w:r>
        <w:t xml:space="preserve"> суббота, воскресенье, праздничные дни</w:t>
      </w:r>
      <w:r w:rsidRPr="00D818BF">
        <w:t>.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 xml:space="preserve">Во время разговора </w:t>
      </w:r>
      <w:r>
        <w:t>специалист должен</w:t>
      </w:r>
      <w:r w:rsidRPr="00D818BF">
        <w:t xml:space="preserve"> произносить слова четко и не прерывать разговор по причине поступления другого звонка.</w:t>
      </w:r>
    </w:p>
    <w:p w:rsidR="00760E21" w:rsidRDefault="00760E21" w:rsidP="00760E21">
      <w:pPr>
        <w:pStyle w:val="a7"/>
        <w:spacing w:before="0" w:beforeAutospacing="0" w:after="0" w:afterAutospacing="0" w:line="360" w:lineRule="auto"/>
        <w:ind w:firstLine="709"/>
      </w:pPr>
      <w: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760E21" w:rsidRDefault="00760E21" w:rsidP="00760E21">
      <w:pPr>
        <w:pStyle w:val="a7"/>
        <w:spacing w:before="0" w:beforeAutospacing="0" w:after="0" w:afterAutospacing="0" w:line="360" w:lineRule="auto"/>
        <w:ind w:firstLine="709"/>
      </w:pPr>
      <w:r>
        <w:t>Разговор по телефону не должен продолжаться более 10 минут.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 xml:space="preserve"> 3.3. При ответах на телефонные звонки </w:t>
      </w:r>
      <w:r>
        <w:t xml:space="preserve">и устные обращения по вопросам </w:t>
      </w:r>
      <w:r w:rsidRPr="00D818BF">
        <w:t xml:space="preserve">предоставления муниципальной услуги </w:t>
      </w:r>
      <w:r>
        <w:t>специалист</w:t>
      </w:r>
      <w:r w:rsidRPr="00D818BF">
        <w:t xml:space="preserve"> обязан в соответствии с поступившим обращением предоставлять следующую информацию: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>о перечне документов, необходимых для получения муниципальной услуги;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>о сроках предоставления муниципальной услуги;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>об основаниях отказа в предоставлении муниципальной услуги;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 xml:space="preserve">о месте размещения на сайте </w:t>
      </w:r>
      <w:r>
        <w:t xml:space="preserve">администрации </w:t>
      </w:r>
      <w:proofErr w:type="spellStart"/>
      <w:r>
        <w:t>Чугуевского</w:t>
      </w:r>
      <w:proofErr w:type="spellEnd"/>
      <w:r>
        <w:t xml:space="preserve"> муниципального округа </w:t>
      </w:r>
      <w:proofErr w:type="spellStart"/>
      <w:r>
        <w:rPr>
          <w:lang w:val="en-US"/>
        </w:rPr>
        <w:t>chuguevsky</w:t>
      </w:r>
      <w:proofErr w:type="spellEnd"/>
      <w:r w:rsidRPr="0036666F">
        <w:t>.</w:t>
      </w:r>
      <w:proofErr w:type="spellStart"/>
      <w:r>
        <w:rPr>
          <w:lang w:val="en-US"/>
        </w:rPr>
        <w:t>ru</w:t>
      </w:r>
      <w:proofErr w:type="spellEnd"/>
      <w:r w:rsidRPr="00D818BF">
        <w:t xml:space="preserve"> информации по вопросам предоставления муниципальной услуги.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 xml:space="preserve">3.4. </w:t>
      </w:r>
      <w:proofErr w:type="gramStart"/>
      <w:r w:rsidRPr="00D818BF">
        <w:t xml:space="preserve">На сайте </w:t>
      </w:r>
      <w:r>
        <w:t xml:space="preserve">администрации </w:t>
      </w:r>
      <w:proofErr w:type="spellStart"/>
      <w:r>
        <w:t>Чугуевского</w:t>
      </w:r>
      <w:proofErr w:type="spellEnd"/>
      <w:r>
        <w:t xml:space="preserve"> муниципального округа </w:t>
      </w:r>
      <w:proofErr w:type="spellStart"/>
      <w:r>
        <w:rPr>
          <w:lang w:val="en-US"/>
        </w:rPr>
        <w:t>chuguevsky</w:t>
      </w:r>
      <w:proofErr w:type="spellEnd"/>
      <w:r w:rsidRPr="0036666F">
        <w:t>.</w:t>
      </w:r>
      <w:proofErr w:type="spellStart"/>
      <w:r>
        <w:rPr>
          <w:lang w:val="en-US"/>
        </w:rPr>
        <w:t>ru</w:t>
      </w:r>
      <w:proofErr w:type="spellEnd"/>
      <w:r w:rsidRPr="00D818BF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</w:t>
      </w:r>
      <w:r>
        <w:t xml:space="preserve"> Едином портале, </w:t>
      </w:r>
      <w:r w:rsidRPr="00D818BF">
        <w:t>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  <w:proofErr w:type="gramEnd"/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lastRenderedPageBreak/>
        <w:t xml:space="preserve">о месте нахождения и графике работы </w:t>
      </w:r>
      <w:r>
        <w:t xml:space="preserve">управления имущественных и земельных отношений администрации Чугуевского муниципального округа </w:t>
      </w:r>
      <w:r w:rsidRPr="00D818BF">
        <w:t xml:space="preserve"> и ее структурных подразделений, ответственных за предоставление муниципальной услуги, а также МФЦ;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 xml:space="preserve">справочные телефоны структурных подразделений </w:t>
      </w:r>
      <w:r>
        <w:t>администрации Чугуевского муниципального округа</w:t>
      </w:r>
      <w:r w:rsidRPr="00D818BF">
        <w:t>;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>
        <w:t>адрес официального сайта</w:t>
      </w:r>
      <w:r w:rsidRPr="0036666F">
        <w:t xml:space="preserve"> </w:t>
      </w:r>
      <w:r>
        <w:t>администрации Чугуевского муниципального округа</w:t>
      </w:r>
      <w:r w:rsidRPr="00D818BF">
        <w:t xml:space="preserve">, а также электронной почты и (или) формы обратной связи </w:t>
      </w:r>
      <w:r>
        <w:t>администрации Чугуевского муниципального округа</w:t>
      </w:r>
      <w:r w:rsidRPr="00D818BF">
        <w:t>, в сети Интернет.</w:t>
      </w:r>
      <w:r>
        <w:t xml:space="preserve"> 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D818BF">
        <w:rPr>
          <w:sz w:val="24"/>
          <w:szCs w:val="24"/>
        </w:rPr>
        <w:t>II. СТАНДАРТ ПРЕДОСТАВЛЕНИЯ МУНИЦИПАЛЬНОЙ УСЛУГИ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760E21" w:rsidRPr="00D818BF" w:rsidRDefault="00760E21" w:rsidP="00760E21">
      <w:pPr>
        <w:spacing w:line="360" w:lineRule="auto"/>
        <w:ind w:firstLine="709"/>
      </w:pPr>
      <w:r>
        <w:rPr>
          <w:sz w:val="24"/>
          <w:szCs w:val="24"/>
        </w:rPr>
        <w:t>Проведение аукциона по продаже земельного участка или аукциона на право заключения договора аренды земельного участка</w:t>
      </w:r>
      <w:r w:rsidRPr="00286D59">
        <w:rPr>
          <w:sz w:val="24"/>
          <w:szCs w:val="24"/>
        </w:rPr>
        <w:t>, находящ</w:t>
      </w:r>
      <w:r>
        <w:rPr>
          <w:sz w:val="24"/>
          <w:szCs w:val="24"/>
        </w:rPr>
        <w:t>егос</w:t>
      </w:r>
      <w:r w:rsidRPr="00286D59">
        <w:rPr>
          <w:sz w:val="24"/>
          <w:szCs w:val="24"/>
        </w:rPr>
        <w:t xml:space="preserve">я в ведении </w:t>
      </w:r>
      <w:r>
        <w:rPr>
          <w:sz w:val="24"/>
          <w:szCs w:val="24"/>
        </w:rPr>
        <w:t>органов местного самоуправления</w:t>
      </w:r>
      <w:r w:rsidRPr="00286D59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в</w:t>
      </w:r>
      <w:r w:rsidRPr="00286D59">
        <w:rPr>
          <w:sz w:val="24"/>
          <w:szCs w:val="24"/>
        </w:rPr>
        <w:t xml:space="preserve"> собственности </w:t>
      </w:r>
      <w:r>
        <w:rPr>
          <w:sz w:val="24"/>
          <w:szCs w:val="24"/>
        </w:rPr>
        <w:t>муниципального образования</w:t>
      </w:r>
      <w:r w:rsidRPr="00D818BF">
        <w:rPr>
          <w:sz w:val="24"/>
          <w:szCs w:val="24"/>
        </w:rPr>
        <w:t>.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</w:pPr>
      <w:r>
        <w:rPr>
          <w:sz w:val="24"/>
          <w:szCs w:val="24"/>
        </w:rPr>
        <w:t xml:space="preserve">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администрацией Чугуевского муниципального округа </w:t>
      </w:r>
      <w:r w:rsidRPr="00D818BF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уполномоченный орган</w:t>
      </w:r>
      <w:r w:rsidRPr="00D818B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результатов предоставления муниципальной услуги </w:t>
      </w:r>
    </w:p>
    <w:p w:rsidR="00760E21" w:rsidRDefault="00760E21" w:rsidP="00760E21">
      <w:pPr>
        <w:pStyle w:val="a8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 xml:space="preserve">Результатом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B230D">
        <w:rPr>
          <w:rFonts w:ascii="Times New Roman" w:hAnsi="Times New Roman"/>
          <w:sz w:val="24"/>
          <w:szCs w:val="24"/>
          <w:lang w:eastAsia="ru-RU"/>
        </w:rPr>
        <w:t xml:space="preserve"> услуги является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60E21" w:rsidRPr="004B230D" w:rsidRDefault="00760E21" w:rsidP="00760E21">
      <w:pPr>
        <w:pStyle w:val="a8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>а) протокол о результатах аукциона и договор аренды земельного участка;</w:t>
      </w:r>
    </w:p>
    <w:p w:rsidR="00760E21" w:rsidRPr="00A44B92" w:rsidRDefault="00760E21" w:rsidP="00760E21">
      <w:pPr>
        <w:pStyle w:val="a8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A44B92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и договор купли-продажи земельного участка;</w:t>
      </w:r>
    </w:p>
    <w:p w:rsidR="00760E21" w:rsidRDefault="00760E21" w:rsidP="00760E21">
      <w:pPr>
        <w:pStyle w:val="a8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44B92">
        <w:rPr>
          <w:rFonts w:ascii="Times New Roman" w:hAnsi="Times New Roman"/>
          <w:sz w:val="24"/>
          <w:szCs w:val="24"/>
          <w:lang w:eastAsia="ru-RU"/>
        </w:rPr>
        <w:t xml:space="preserve">в) протокол о </w:t>
      </w:r>
      <w:r>
        <w:rPr>
          <w:rFonts w:ascii="Times New Roman" w:hAnsi="Times New Roman"/>
          <w:sz w:val="24"/>
          <w:szCs w:val="24"/>
          <w:lang w:eastAsia="ru-RU"/>
        </w:rPr>
        <w:t>рассмотрении заявок;</w:t>
      </w:r>
    </w:p>
    <w:p w:rsidR="00760E21" w:rsidRDefault="00760E21" w:rsidP="00760E21">
      <w:pPr>
        <w:pStyle w:val="a8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отказ в предоставлении муниципальной услуги.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</w:t>
      </w:r>
      <w:r w:rsidRPr="00D818B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760E21" w:rsidRDefault="00760E21" w:rsidP="00760E21">
      <w:pPr>
        <w:pStyle w:val="ConsPlusNormal"/>
        <w:spacing w:line="360" w:lineRule="auto"/>
        <w:ind w:firstLine="709"/>
      </w:pPr>
      <w:r w:rsidRPr="00D818BF">
        <w:t>7.</w:t>
      </w:r>
      <w:r>
        <w:t>1</w:t>
      </w:r>
      <w:r w:rsidRPr="00D818BF">
        <w:t>.</w:t>
      </w:r>
      <w:r>
        <w:t xml:space="preserve"> А</w:t>
      </w:r>
      <w:r w:rsidRPr="0017261B">
        <w:t>укцион</w:t>
      </w:r>
      <w:r>
        <w:t xml:space="preserve"> проводится </w:t>
      </w:r>
      <w:r w:rsidRPr="0017261B">
        <w:t xml:space="preserve">не </w:t>
      </w:r>
      <w:r>
        <w:t>ранее</w:t>
      </w:r>
      <w:r w:rsidRPr="0017261B">
        <w:t xml:space="preserve"> </w:t>
      </w:r>
      <w:r>
        <w:t>30</w:t>
      </w:r>
      <w:r w:rsidRPr="0017261B">
        <w:t xml:space="preserve"> дней </w:t>
      </w:r>
      <w:r>
        <w:t>со дня размещения извещения о проведен</w:t>
      </w:r>
      <w:proofErr w:type="gramStart"/>
      <w:r>
        <w:t>ии ау</w:t>
      </w:r>
      <w:proofErr w:type="gramEnd"/>
      <w:r>
        <w:t xml:space="preserve">кциона </w:t>
      </w:r>
      <w:r w:rsidRPr="0017261B">
        <w:t>в официальном печатном издании</w:t>
      </w:r>
      <w:r>
        <w:t xml:space="preserve">, </w:t>
      </w:r>
      <w:r w:rsidRPr="0017261B">
        <w:t>установленном для официального опубликования (обнародования), а также на официальном сайте</w:t>
      </w:r>
      <w:r>
        <w:t xml:space="preserve"> </w:t>
      </w:r>
      <w:proofErr w:type="spellStart"/>
      <w:r>
        <w:t>Чугуевского</w:t>
      </w:r>
      <w:proofErr w:type="spellEnd"/>
      <w:r>
        <w:t xml:space="preserve"> муниципального округа </w:t>
      </w:r>
      <w:proofErr w:type="spellStart"/>
      <w:r>
        <w:rPr>
          <w:lang w:val="en-US"/>
        </w:rPr>
        <w:t>chuguevsky</w:t>
      </w:r>
      <w:proofErr w:type="spellEnd"/>
      <w:r w:rsidRPr="0036666F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60E21" w:rsidRDefault="00760E21" w:rsidP="00760E21">
      <w:pPr>
        <w:pStyle w:val="ConsPlusNormal"/>
        <w:spacing w:line="360" w:lineRule="auto"/>
        <w:ind w:firstLine="709"/>
      </w:pPr>
      <w:r w:rsidRPr="00D818BF">
        <w:t>7.</w:t>
      </w:r>
      <w:r>
        <w:t>2</w:t>
      </w:r>
      <w:r w:rsidRPr="00D818BF">
        <w:t>.</w:t>
      </w:r>
      <w:r>
        <w:t xml:space="preserve"> Уведомление об отказе направляется заявителю (представителю заявителя) не позднее дня, следующего после подписания протокола.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760E21" w:rsidRPr="005672C6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5672C6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5672C6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760E21" w:rsidRPr="008D307A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8D307A">
        <w:rPr>
          <w:sz w:val="24"/>
          <w:szCs w:val="24"/>
        </w:rPr>
        <w:t>- Земельным кодексом Российской Федерации от 25.10.2001 № 136-ФЗ;</w:t>
      </w:r>
    </w:p>
    <w:p w:rsidR="00760E21" w:rsidRPr="008D307A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8D307A">
        <w:rPr>
          <w:sz w:val="24"/>
          <w:szCs w:val="24"/>
        </w:rPr>
        <w:t>- Градостроительным кодексом Российской Федерации от 29.12.2004 № 190 ФЗ;</w:t>
      </w:r>
    </w:p>
    <w:p w:rsidR="00760E21" w:rsidRPr="008D307A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8D307A">
        <w:rPr>
          <w:sz w:val="24"/>
          <w:szCs w:val="24"/>
        </w:rPr>
        <w:t>- Гражданским кодексом Российской Федерации от 30.11.1994 № 51-ФЗ;</w:t>
      </w:r>
    </w:p>
    <w:p w:rsidR="00760E21" w:rsidRPr="008D307A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8D307A">
        <w:rPr>
          <w:sz w:val="24"/>
          <w:szCs w:val="24"/>
        </w:rPr>
        <w:lastRenderedPageBreak/>
        <w:t xml:space="preserve">- Федеральным законом от 25.10.2001 № 137-ФЗ </w:t>
      </w:r>
      <w:r>
        <w:rPr>
          <w:sz w:val="24"/>
          <w:szCs w:val="24"/>
        </w:rPr>
        <w:t>«</w:t>
      </w:r>
      <w:r w:rsidRPr="008D307A">
        <w:rPr>
          <w:sz w:val="24"/>
          <w:szCs w:val="24"/>
        </w:rPr>
        <w:t>О введении в действие Земельно</w:t>
      </w:r>
      <w:r>
        <w:rPr>
          <w:sz w:val="24"/>
          <w:szCs w:val="24"/>
        </w:rPr>
        <w:t>го кодекса Российской Федерации»</w:t>
      </w:r>
      <w:r w:rsidRPr="008D307A">
        <w:rPr>
          <w:sz w:val="24"/>
          <w:szCs w:val="24"/>
        </w:rPr>
        <w:t>;</w:t>
      </w:r>
    </w:p>
    <w:p w:rsidR="00760E21" w:rsidRPr="008D307A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8D307A">
        <w:rPr>
          <w:sz w:val="24"/>
          <w:szCs w:val="24"/>
        </w:rPr>
        <w:t xml:space="preserve">- Федеральным законом от 27.07.2010 № 210-ФЗ </w:t>
      </w:r>
      <w:r>
        <w:rPr>
          <w:sz w:val="24"/>
          <w:szCs w:val="24"/>
        </w:rPr>
        <w:t>«</w:t>
      </w:r>
      <w:r w:rsidRPr="008D307A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8D307A">
        <w:rPr>
          <w:sz w:val="24"/>
          <w:szCs w:val="24"/>
        </w:rPr>
        <w:t>;</w:t>
      </w:r>
    </w:p>
    <w:p w:rsidR="00760E21" w:rsidRPr="008D307A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8D307A">
        <w:rPr>
          <w:sz w:val="24"/>
          <w:szCs w:val="24"/>
        </w:rPr>
        <w:t xml:space="preserve">- Федеральным законом от 24.07.2007 № 221-ФЗ </w:t>
      </w:r>
      <w:r>
        <w:rPr>
          <w:sz w:val="24"/>
          <w:szCs w:val="24"/>
        </w:rPr>
        <w:t>«О кадастровой деятельности»</w:t>
      </w:r>
      <w:r w:rsidRPr="008D307A">
        <w:rPr>
          <w:sz w:val="24"/>
          <w:szCs w:val="24"/>
        </w:rPr>
        <w:t>;</w:t>
      </w:r>
    </w:p>
    <w:p w:rsidR="00760E21" w:rsidRPr="005672C6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5672C6">
        <w:rPr>
          <w:sz w:val="24"/>
          <w:szCs w:val="24"/>
        </w:rPr>
        <w:t>- иным</w:t>
      </w:r>
      <w:r>
        <w:rPr>
          <w:sz w:val="24"/>
          <w:szCs w:val="24"/>
        </w:rPr>
        <w:t>и нормативными правовыми актами</w:t>
      </w:r>
      <w:r w:rsidRPr="00C42DB8">
        <w:rPr>
          <w:sz w:val="24"/>
          <w:szCs w:val="24"/>
        </w:rPr>
        <w:t>.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</w:t>
      </w:r>
    </w:p>
    <w:p w:rsidR="00760E21" w:rsidRPr="00D818BF" w:rsidRDefault="00760E21" w:rsidP="00760E21">
      <w:pPr>
        <w:pStyle w:val="a8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818BF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</w:t>
      </w:r>
      <w:r>
        <w:rPr>
          <w:rFonts w:ascii="Times New Roman" w:hAnsi="Times New Roman"/>
          <w:sz w:val="24"/>
          <w:szCs w:val="24"/>
        </w:rPr>
        <w:t>, обратившись в уполномоченный орган, по адресу, указанному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</w:t>
      </w:r>
      <w:r w:rsidRPr="00D818BF">
        <w:rPr>
          <w:rFonts w:ascii="Times New Roman" w:hAnsi="Times New Roman"/>
          <w:sz w:val="24"/>
          <w:szCs w:val="24"/>
        </w:rPr>
        <w:t>:</w:t>
      </w:r>
    </w:p>
    <w:p w:rsidR="00760E21" w:rsidRPr="005A7D0E" w:rsidRDefault="00760E21" w:rsidP="00760E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A7D0E">
        <w:rPr>
          <w:sz w:val="24"/>
          <w:szCs w:val="24"/>
        </w:rPr>
        <w:t xml:space="preserve">заявка </w:t>
      </w:r>
      <w:proofErr w:type="gramStart"/>
      <w:r w:rsidRPr="005A7D0E">
        <w:rPr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A7D0E">
        <w:rPr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760E21" w:rsidRPr="005A7D0E" w:rsidRDefault="00760E21" w:rsidP="00760E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A7D0E">
        <w:rPr>
          <w:sz w:val="24"/>
          <w:szCs w:val="24"/>
        </w:rPr>
        <w:t>копии документов, удостоверяющих личность заявителя (для граждан);</w:t>
      </w:r>
    </w:p>
    <w:p w:rsidR="00760E21" w:rsidRPr="005A7D0E" w:rsidRDefault="00760E21" w:rsidP="00760E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A7D0E">
        <w:rPr>
          <w:sz w:val="24"/>
          <w:szCs w:val="24"/>
        </w:rPr>
        <w:t>надлежащим образом заверенный перевод</w:t>
      </w:r>
      <w:r>
        <w:rPr>
          <w:sz w:val="24"/>
          <w:szCs w:val="24"/>
        </w:rPr>
        <w:t>,</w:t>
      </w:r>
      <w:r w:rsidRPr="005A7D0E">
        <w:rPr>
          <w:sz w:val="24"/>
          <w:szCs w:val="24"/>
        </w:rPr>
        <w:t xml:space="preserve"> на русский язык</w:t>
      </w:r>
      <w:r>
        <w:rPr>
          <w:sz w:val="24"/>
          <w:szCs w:val="24"/>
        </w:rPr>
        <w:t>,</w:t>
      </w:r>
      <w:r w:rsidRPr="005A7D0E">
        <w:rPr>
          <w:sz w:val="24"/>
          <w:szCs w:val="24"/>
        </w:rPr>
        <w:t xml:space="preserve">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0E21" w:rsidRPr="005A7D0E" w:rsidRDefault="00760E21" w:rsidP="00760E2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A7D0E">
        <w:rPr>
          <w:sz w:val="24"/>
          <w:szCs w:val="24"/>
        </w:rPr>
        <w:t>документы, подтверждающие внесение задатка.</w:t>
      </w:r>
    </w:p>
    <w:p w:rsidR="00760E21" w:rsidRDefault="00760E21" w:rsidP="00760E21">
      <w:pPr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</w:t>
      </w:r>
      <w:proofErr w:type="gramEnd"/>
      <w:r>
        <w:rPr>
          <w:sz w:val="24"/>
          <w:szCs w:val="24"/>
        </w:rPr>
        <w:t xml:space="preserve">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условиями отнесения к субъектам малого и среднего предпринимательства в соответствии с частью 5 статьи 4 указанного Федерального закона». </w:t>
      </w:r>
    </w:p>
    <w:p w:rsidR="00760E21" w:rsidRDefault="00760E21" w:rsidP="00760E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При личном обращении заявителя (представителя заявителя) с </w:t>
      </w:r>
      <w:r>
        <w:rPr>
          <w:sz w:val="24"/>
          <w:szCs w:val="24"/>
        </w:rPr>
        <w:t>заявкой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Pr="00D818BF">
        <w:rPr>
          <w:sz w:val="24"/>
          <w:szCs w:val="24"/>
        </w:rPr>
        <w:t xml:space="preserve">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</w:t>
      </w:r>
      <w:r w:rsidRPr="00D818BF">
        <w:rPr>
          <w:sz w:val="24"/>
          <w:szCs w:val="24"/>
        </w:rPr>
        <w:lastRenderedPageBreak/>
        <w:t>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760E21" w:rsidRPr="00D818BF" w:rsidRDefault="00760E21" w:rsidP="00760E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760E21" w:rsidRPr="00257A84" w:rsidRDefault="00760E21" w:rsidP="00760E2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257A84">
        <w:rPr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sz w:val="24"/>
          <w:szCs w:val="24"/>
        </w:rPr>
        <w:t>информационного взаимодействия</w:t>
      </w:r>
      <w:r w:rsidRPr="00257A84">
        <w:rPr>
          <w:sz w:val="24"/>
          <w:szCs w:val="24"/>
        </w:rPr>
        <w:t>:</w:t>
      </w:r>
    </w:p>
    <w:p w:rsidR="00760E21" w:rsidRDefault="00760E21" w:rsidP="00760E2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45200E">
        <w:rPr>
          <w:sz w:val="24"/>
          <w:szCs w:val="24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</w:t>
      </w:r>
      <w:r>
        <w:rPr>
          <w:sz w:val="24"/>
          <w:szCs w:val="24"/>
        </w:rPr>
        <w:t>.</w:t>
      </w:r>
    </w:p>
    <w:p w:rsidR="00760E21" w:rsidRPr="00D818BF" w:rsidRDefault="00760E21" w:rsidP="00760E21">
      <w:pPr>
        <w:pStyle w:val="ConsPlusNormal"/>
        <w:spacing w:line="360" w:lineRule="auto"/>
        <w:ind w:firstLine="709"/>
      </w:pPr>
      <w:proofErr w:type="gramStart"/>
      <w:r w:rsidRPr="00D818BF">
        <w:t>Запрещено требовать от заявителя</w:t>
      </w:r>
      <w:r>
        <w:t xml:space="preserve"> (представителя</w:t>
      </w:r>
      <w:r w:rsidRPr="00257A84">
        <w:t xml:space="preserve"> заявителя)</w:t>
      </w:r>
      <w:r w:rsidRPr="00D818BF"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</w:t>
      </w:r>
      <w:proofErr w:type="gramEnd"/>
      <w:r w:rsidRPr="00D818BF">
        <w:t xml:space="preserve"> – органов участвующих в предоставлении услуги).</w:t>
      </w:r>
    </w:p>
    <w:p w:rsidR="00760E21" w:rsidRPr="00D818BF" w:rsidRDefault="00760E21" w:rsidP="00760E21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 отсутствуют.</w:t>
      </w:r>
    </w:p>
    <w:p w:rsidR="00760E21" w:rsidRPr="00884589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r w:rsidRPr="008E718D">
        <w:rPr>
          <w:b/>
          <w:sz w:val="24"/>
          <w:szCs w:val="24"/>
        </w:rPr>
        <w:t xml:space="preserve">11. Исчерпывающий перечень оснований для отказа в предоставлении </w:t>
      </w:r>
      <w:r w:rsidRPr="00884589">
        <w:rPr>
          <w:b/>
          <w:sz w:val="24"/>
          <w:szCs w:val="24"/>
        </w:rPr>
        <w:t xml:space="preserve">муниципальной услуги </w:t>
      </w:r>
    </w:p>
    <w:p w:rsidR="00760E21" w:rsidRPr="00884589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884589">
        <w:rPr>
          <w:sz w:val="24"/>
          <w:szCs w:val="24"/>
        </w:rPr>
        <w:t>11.1 Основания для отказа в предоставлении муниципальной услуги:</w:t>
      </w:r>
    </w:p>
    <w:p w:rsidR="00760E21" w:rsidRPr="00884589" w:rsidRDefault="00760E21" w:rsidP="00760E21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84589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или представления недостоверных сведений</w:t>
      </w:r>
      <w:r w:rsidRPr="00884589">
        <w:rPr>
          <w:rFonts w:ascii="Times New Roman" w:hAnsi="Times New Roman"/>
          <w:sz w:val="24"/>
          <w:szCs w:val="24"/>
        </w:rPr>
        <w:t>;</w:t>
      </w:r>
    </w:p>
    <w:p w:rsidR="00760E21" w:rsidRPr="00884589" w:rsidRDefault="00760E21" w:rsidP="00760E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884589">
        <w:rPr>
          <w:sz w:val="24"/>
          <w:szCs w:val="24"/>
        </w:rPr>
        <w:t>не поступление</w:t>
      </w:r>
      <w:proofErr w:type="gramEnd"/>
      <w:r w:rsidRPr="00884589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760E21" w:rsidRPr="00F71C78" w:rsidRDefault="00760E21" w:rsidP="00760E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84589">
        <w:rPr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</w:t>
      </w:r>
      <w:r>
        <w:rPr>
          <w:sz w:val="24"/>
          <w:szCs w:val="24"/>
        </w:rPr>
        <w:t xml:space="preserve"> права быть участником конкретного аукциона, покупателем земельного участка или </w:t>
      </w:r>
      <w:r w:rsidRPr="00F71C78">
        <w:rPr>
          <w:sz w:val="24"/>
          <w:szCs w:val="24"/>
        </w:rPr>
        <w:t>приобрести земельный участок в аренду;</w:t>
      </w:r>
    </w:p>
    <w:p w:rsidR="00760E21" w:rsidRPr="005A7D0E" w:rsidRDefault="00760E21" w:rsidP="00760E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F71C78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</w:t>
      </w:r>
      <w:r>
        <w:rPr>
          <w:sz w:val="24"/>
          <w:szCs w:val="24"/>
        </w:rPr>
        <w:t xml:space="preserve"> единоличного исполнительного органа заявителя, являющегося юридическим лицом, в предусмотренном статьей</w:t>
      </w:r>
      <w:r w:rsidRPr="005A7D0E">
        <w:rPr>
          <w:sz w:val="24"/>
          <w:szCs w:val="24"/>
        </w:rPr>
        <w:t xml:space="preserve"> 39.12 Земельного кодекса Российской Федерации</w:t>
      </w:r>
      <w:r>
        <w:rPr>
          <w:sz w:val="24"/>
          <w:szCs w:val="24"/>
        </w:rPr>
        <w:t xml:space="preserve"> реестре недобросовестных участников аукциона;</w:t>
      </w:r>
      <w:r w:rsidRPr="005A7D0E">
        <w:rPr>
          <w:spacing w:val="2"/>
          <w:sz w:val="24"/>
          <w:szCs w:val="24"/>
          <w:shd w:val="clear" w:color="auto" w:fill="FFFFFF"/>
        </w:rPr>
        <w:t xml:space="preserve">     </w:t>
      </w:r>
      <w:proofErr w:type="gramEnd"/>
    </w:p>
    <w:p w:rsidR="00760E21" w:rsidRPr="005B1294" w:rsidRDefault="00760E21" w:rsidP="00760E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lastRenderedPageBreak/>
        <w:t>до 01.01.2020 года наряду с основаниями для отказа в предоставлении муниципальной услуги, предусмотренными п. 11.1 настоящего Регламента, допускаются следующие основания:</w:t>
      </w:r>
    </w:p>
    <w:p w:rsidR="00760E21" w:rsidRDefault="00760E21" w:rsidP="00760E2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A7D0E">
        <w:rPr>
          <w:spacing w:val="2"/>
          <w:sz w:val="24"/>
          <w:szCs w:val="24"/>
          <w:shd w:val="clear" w:color="auto" w:fill="FFFFFF"/>
        </w:rPr>
        <w:t>отсутствие доступа (прохода или проезда</w:t>
      </w:r>
      <w:r w:rsidRPr="005A7D0E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5A7D0E">
        <w:rPr>
          <w:spacing w:val="2"/>
          <w:sz w:val="24"/>
          <w:szCs w:val="24"/>
          <w:shd w:val="clear" w:color="auto" w:fill="FFFFFF"/>
        </w:rPr>
        <w:t>от земельных участков общего пользования) к земельному участку, в том числе путем установления сервитута, за исключением случаев, если земельный участок является смежным с земельным участком, уже предоставленным заявителю</w:t>
      </w:r>
      <w:r>
        <w:rPr>
          <w:sz w:val="24"/>
          <w:szCs w:val="24"/>
        </w:rPr>
        <w:t>;</w:t>
      </w:r>
    </w:p>
    <w:p w:rsidR="00760E21" w:rsidRDefault="00760E21" w:rsidP="00760E2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на земельном участке обременений (ограничений), предусмотренных действующим законодательством и (или) не позволяющих его использовать в соответствии с целевым назначением и (или) видом разрешенного использования;</w:t>
      </w:r>
    </w:p>
    <w:p w:rsidR="00760E21" w:rsidRDefault="00760E21" w:rsidP="00760E2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B1294">
        <w:rPr>
          <w:sz w:val="24"/>
          <w:szCs w:val="24"/>
        </w:rPr>
        <w:t>вступившие в законную силу судебные акты, содержащие запрет на осуществление каких-либо действий в отношении земельного участка, при наличии соответствующих сведений в уполномоченном органе</w:t>
      </w:r>
      <w:r>
        <w:rPr>
          <w:sz w:val="24"/>
          <w:szCs w:val="24"/>
        </w:rPr>
        <w:t>;</w:t>
      </w:r>
    </w:p>
    <w:p w:rsidR="00760E21" w:rsidRPr="005B1294" w:rsidRDefault="00760E21" w:rsidP="00760E2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B1294">
        <w:rPr>
          <w:sz w:val="24"/>
          <w:szCs w:val="24"/>
        </w:rPr>
        <w:t>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</w:t>
      </w:r>
      <w:r>
        <w:rPr>
          <w:sz w:val="24"/>
          <w:szCs w:val="24"/>
        </w:rPr>
        <w:t>.</w:t>
      </w:r>
    </w:p>
    <w:p w:rsidR="00760E21" w:rsidRPr="00BD171A" w:rsidRDefault="00760E21" w:rsidP="00760E21">
      <w:pPr>
        <w:pStyle w:val="ConsPlusNormal"/>
        <w:spacing w:line="360" w:lineRule="auto"/>
        <w:ind w:firstLine="709"/>
      </w:pPr>
      <w:r>
        <w:t>11.2 Основания для приостановления предоставления муниципальной услуги не предусмотрены.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r w:rsidRPr="00D818BF">
        <w:rPr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 Муниципальная услуга предоставляется бесплатно.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D818BF">
        <w:rPr>
          <w:b/>
          <w:sz w:val="24"/>
          <w:szCs w:val="24"/>
        </w:rPr>
        <w:t xml:space="preserve">13. Максимальный срок ожидания в очереди при подаче </w:t>
      </w:r>
      <w:r>
        <w:rPr>
          <w:b/>
          <w:sz w:val="24"/>
          <w:szCs w:val="24"/>
        </w:rPr>
        <w:t>заявки на участие в аукционе</w:t>
      </w:r>
      <w:r w:rsidRPr="00D818BF">
        <w:rPr>
          <w:b/>
          <w:sz w:val="24"/>
          <w:szCs w:val="24"/>
        </w:rPr>
        <w:t xml:space="preserve"> и при получении результата предоставления муниципальной услуги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D818BF">
        <w:rPr>
          <w:sz w:val="24"/>
          <w:szCs w:val="24"/>
        </w:rPr>
        <w:t xml:space="preserve">Максимальный срок ожидания в очереди при подаче </w:t>
      </w:r>
      <w:r>
        <w:rPr>
          <w:sz w:val="24"/>
          <w:szCs w:val="24"/>
        </w:rPr>
        <w:t>заявки на участие в аукционе</w:t>
      </w:r>
      <w:r w:rsidRPr="00D818BF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минут.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bookmarkStart w:id="1" w:name="Par193"/>
      <w:bookmarkEnd w:id="1"/>
      <w:r w:rsidRPr="00D818BF"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r w:rsidRPr="00D818BF">
        <w:rPr>
          <w:b/>
          <w:sz w:val="24"/>
          <w:szCs w:val="24"/>
        </w:rPr>
        <w:t xml:space="preserve">Срок регистрации </w:t>
      </w:r>
      <w:r>
        <w:rPr>
          <w:b/>
          <w:sz w:val="24"/>
          <w:szCs w:val="24"/>
        </w:rPr>
        <w:t>заявки на участие в аукционе</w:t>
      </w:r>
      <w:r w:rsidRPr="00D818BF">
        <w:rPr>
          <w:b/>
          <w:sz w:val="24"/>
          <w:szCs w:val="24"/>
        </w:rPr>
        <w:t xml:space="preserve"> </w:t>
      </w:r>
    </w:p>
    <w:p w:rsidR="00760E21" w:rsidRDefault="00760E21" w:rsidP="00760E21">
      <w:pPr>
        <w:pStyle w:val="ConsPlusNormal"/>
        <w:spacing w:line="360" w:lineRule="auto"/>
        <w:ind w:firstLine="708"/>
        <w:rPr>
          <w:lang w:eastAsia="en-US"/>
        </w:rPr>
      </w:pPr>
      <w:r>
        <w:rPr>
          <w:lang w:eastAsia="en-US"/>
        </w:rPr>
        <w:t xml:space="preserve"> Заявка на участие в аукционе, поданная заявителем </w:t>
      </w:r>
      <w:r>
        <w:t>(представителем</w:t>
      </w:r>
      <w:r w:rsidRPr="00257A84">
        <w:t xml:space="preserve"> заявителя)</w:t>
      </w:r>
      <w:r>
        <w:rPr>
          <w:lang w:eastAsia="en-US"/>
        </w:rPr>
        <w:t xml:space="preserve"> при личном обращении в</w:t>
      </w:r>
      <w:r w:rsidRPr="004E7E63">
        <w:rPr>
          <w:lang w:eastAsia="en-US"/>
        </w:rPr>
        <w:t xml:space="preserve"> </w:t>
      </w:r>
      <w:r>
        <w:rPr>
          <w:lang w:eastAsia="en-US"/>
        </w:rPr>
        <w:t xml:space="preserve">уполномоченный орган, регистрируется </w:t>
      </w:r>
      <w:r w:rsidRPr="0054727F">
        <w:rPr>
          <w:lang w:eastAsia="en-US"/>
        </w:rPr>
        <w:t>в момент</w:t>
      </w:r>
      <w:r>
        <w:rPr>
          <w:lang w:eastAsia="en-US"/>
        </w:rPr>
        <w:t xml:space="preserve"> обращения заявителя </w:t>
      </w:r>
      <w:r>
        <w:t>(представителя</w:t>
      </w:r>
      <w:r w:rsidRPr="00257A84">
        <w:t xml:space="preserve"> заявителя)</w:t>
      </w:r>
      <w:r>
        <w:rPr>
          <w:lang w:eastAsia="en-US"/>
        </w:rPr>
        <w:t xml:space="preserve">. При этом продолжительность приема при личном обращении заявителя </w:t>
      </w:r>
      <w:r>
        <w:t>(представителя</w:t>
      </w:r>
      <w:r w:rsidRPr="00257A84">
        <w:t xml:space="preserve"> заявителя)</w:t>
      </w:r>
      <w:r>
        <w:rPr>
          <w:lang w:eastAsia="en-US"/>
        </w:rPr>
        <w:t xml:space="preserve"> не должна превышать 15 минут.</w:t>
      </w:r>
    </w:p>
    <w:p w:rsidR="00760E21" w:rsidRDefault="00760E21" w:rsidP="00760E21">
      <w:pPr>
        <w:pStyle w:val="ConsPlusNormal"/>
        <w:spacing w:line="360" w:lineRule="auto"/>
        <w:ind w:firstLine="708"/>
        <w:rPr>
          <w:b/>
        </w:rPr>
      </w:pPr>
      <w:proofErr w:type="gramStart"/>
      <w:r w:rsidRPr="00D818BF">
        <w:rPr>
          <w:b/>
        </w:rPr>
        <w:t xml:space="preserve">15.Требования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</w:t>
      </w:r>
      <w:r w:rsidRPr="00D818BF">
        <w:rPr>
          <w:b/>
        </w:rPr>
        <w:lastRenderedPageBreak/>
        <w:t>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760E21" w:rsidRPr="004E7E63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режим работы </w:t>
      </w:r>
      <w:r w:rsidRPr="004E7E63">
        <w:t>понедельник-четверг с 08:45 до 17:00 часов, пятница с 08:45 до 16:45 часов, перерыв с 13:00 до 14:00 часов, выходные дни</w:t>
      </w:r>
      <w:r>
        <w:t xml:space="preserve"> </w:t>
      </w:r>
      <w:r w:rsidRPr="004E7E63">
        <w:t>- суббота, воскресенье, праздничные дни</w:t>
      </w:r>
      <w:r w:rsidRPr="004E7E63">
        <w:rPr>
          <w:sz w:val="24"/>
          <w:szCs w:val="24"/>
        </w:rPr>
        <w:t>;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адрес электронной почты </w:t>
      </w:r>
      <w:proofErr w:type="spellStart"/>
      <w:r>
        <w:rPr>
          <w:sz w:val="24"/>
          <w:szCs w:val="24"/>
          <w:lang w:val="en-US"/>
        </w:rPr>
        <w:t>uizo</w:t>
      </w:r>
      <w:proofErr w:type="spellEnd"/>
      <w:r w:rsidRPr="004E7E63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4E7E63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4E7E6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:rsidR="00760E21" w:rsidRDefault="00760E21" w:rsidP="00760E21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Помещение для непосредственного взаимодействия специалистов уполномоченного органа с заявителями (представителями</w:t>
      </w:r>
      <w:r w:rsidRPr="00257A84">
        <w:rPr>
          <w:sz w:val="24"/>
          <w:szCs w:val="24"/>
        </w:rPr>
        <w:t xml:space="preserve"> заявителя)</w:t>
      </w:r>
      <w:r>
        <w:rPr>
          <w:sz w:val="24"/>
          <w:szCs w:val="24"/>
        </w:rPr>
        <w:t xml:space="preserve"> организовано в виде отдельного кабинета, в котором ведут прием 4 (четыре) специалистов.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в которых размещаются информационные листки.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информационных стендах размещаются: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образцы оформления заявления о предоставлении муниципальной услуги;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основания для отказа в предоставлении муниципальной услуги;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сроки предоставления муниципальной услуги;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порядок получения консультаций;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760E21" w:rsidRDefault="00760E21" w:rsidP="00760E21">
      <w:pPr>
        <w:spacing w:line="360" w:lineRule="auto"/>
        <w:ind w:firstLine="709"/>
        <w:rPr>
          <w:b/>
          <w:sz w:val="24"/>
          <w:szCs w:val="24"/>
        </w:rPr>
      </w:pPr>
      <w:r w:rsidRPr="00D818BF">
        <w:rPr>
          <w:b/>
          <w:sz w:val="24"/>
          <w:szCs w:val="24"/>
        </w:rPr>
        <w:t>16. Показатели доступности и качества муниципальной услуги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760E21" w:rsidRDefault="00760E21" w:rsidP="00760E21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доступность: </w:t>
      </w:r>
    </w:p>
    <w:p w:rsidR="00760E21" w:rsidRDefault="00760E21" w:rsidP="00760E2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760E21" w:rsidRDefault="00760E21" w:rsidP="00760E2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 - 90 процентов; </w:t>
      </w:r>
    </w:p>
    <w:p w:rsidR="00760E21" w:rsidRDefault="00760E21" w:rsidP="00760E2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760E21" w:rsidRDefault="00760E21" w:rsidP="00760E2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760E21" w:rsidRDefault="00760E21" w:rsidP="00760E2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>% (доля) граждан, имеющих доступ к получению муниципальной услуги по принципу «одного окна» по месту пребывания - 90 процентов;</w:t>
      </w:r>
    </w:p>
    <w:p w:rsidR="00760E21" w:rsidRDefault="00760E21" w:rsidP="00760E21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</w:p>
    <w:p w:rsidR="00760E21" w:rsidRDefault="00760E21" w:rsidP="00760E2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760E21" w:rsidRDefault="00760E21" w:rsidP="00760E2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60E21" w:rsidRPr="00B73B22" w:rsidRDefault="00760E21" w:rsidP="00760E2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B73B22">
        <w:rPr>
          <w:sz w:val="24"/>
          <w:szCs w:val="24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60E21" w:rsidRPr="007F6240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 w:rsidRPr="007F6240">
        <w:rPr>
          <w:b/>
          <w:sz w:val="24"/>
          <w:szCs w:val="24"/>
        </w:rPr>
        <w:t>17. Исчерпывающий перечень</w:t>
      </w:r>
      <w:r>
        <w:rPr>
          <w:b/>
          <w:sz w:val="24"/>
          <w:szCs w:val="24"/>
        </w:rPr>
        <w:t xml:space="preserve"> административных процедур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6240">
        <w:rPr>
          <w:sz w:val="24"/>
          <w:szCs w:val="24"/>
        </w:rPr>
        <w:t xml:space="preserve">процедура приема и регистрации </w:t>
      </w:r>
      <w:r>
        <w:rPr>
          <w:sz w:val="24"/>
          <w:szCs w:val="24"/>
        </w:rPr>
        <w:t>заявки на участие в аукционе</w:t>
      </w:r>
      <w:r w:rsidRPr="007F6240">
        <w:rPr>
          <w:sz w:val="24"/>
          <w:szCs w:val="24"/>
        </w:rPr>
        <w:t>;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13E3">
        <w:rPr>
          <w:sz w:val="24"/>
          <w:szCs w:val="24"/>
        </w:rPr>
        <w:t>процедура направления межведомственных запросов;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A27381">
        <w:rPr>
          <w:sz w:val="24"/>
          <w:szCs w:val="24"/>
        </w:rPr>
        <w:t xml:space="preserve">- </w:t>
      </w:r>
      <w:r>
        <w:rPr>
          <w:sz w:val="24"/>
          <w:szCs w:val="24"/>
        </w:rPr>
        <w:t>процедура р</w:t>
      </w:r>
      <w:r w:rsidRPr="0017261B">
        <w:rPr>
          <w:sz w:val="24"/>
          <w:szCs w:val="24"/>
        </w:rPr>
        <w:t>ассм</w:t>
      </w:r>
      <w:r>
        <w:rPr>
          <w:sz w:val="24"/>
          <w:szCs w:val="24"/>
        </w:rPr>
        <w:t>о</w:t>
      </w:r>
      <w:r w:rsidRPr="0017261B">
        <w:rPr>
          <w:sz w:val="24"/>
          <w:szCs w:val="24"/>
        </w:rPr>
        <w:t>тр</w:t>
      </w:r>
      <w:r>
        <w:rPr>
          <w:sz w:val="24"/>
          <w:szCs w:val="24"/>
        </w:rPr>
        <w:t>ения</w:t>
      </w:r>
      <w:r w:rsidRPr="0017261B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17261B">
        <w:rPr>
          <w:sz w:val="24"/>
          <w:szCs w:val="24"/>
        </w:rPr>
        <w:t xml:space="preserve"> на участие в аукционе и прин</w:t>
      </w:r>
      <w:r>
        <w:rPr>
          <w:sz w:val="24"/>
          <w:szCs w:val="24"/>
        </w:rPr>
        <w:t>ятия</w:t>
      </w:r>
      <w:r w:rsidRPr="0017261B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17261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7261B">
        <w:rPr>
          <w:sz w:val="24"/>
          <w:szCs w:val="24"/>
        </w:rPr>
        <w:t>о допуске участников аукциона</w:t>
      </w:r>
      <w:r>
        <w:rPr>
          <w:sz w:val="24"/>
          <w:szCs w:val="24"/>
        </w:rPr>
        <w:t xml:space="preserve">, уведомление </w:t>
      </w:r>
      <w:r w:rsidRPr="0017261B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(представителей</w:t>
      </w:r>
      <w:r w:rsidRPr="00257A84">
        <w:rPr>
          <w:sz w:val="24"/>
          <w:szCs w:val="24"/>
        </w:rPr>
        <w:t xml:space="preserve"> заявителя)</w:t>
      </w:r>
      <w:r w:rsidRPr="0017261B">
        <w:rPr>
          <w:sz w:val="24"/>
          <w:szCs w:val="24"/>
        </w:rPr>
        <w:t xml:space="preserve"> посредством направления уведомления о результатах рассмотрения поступивших заявок на участие в аукционе</w:t>
      </w:r>
      <w:r>
        <w:rPr>
          <w:sz w:val="24"/>
          <w:szCs w:val="24"/>
        </w:rPr>
        <w:t>;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 процедура проведения аукциона по продаже земельного участка или права на заключение договора аренды земельного участка;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процедура направления </w:t>
      </w:r>
      <w:r w:rsidRPr="009A462F">
        <w:rPr>
          <w:sz w:val="24"/>
          <w:szCs w:val="24"/>
        </w:rPr>
        <w:t xml:space="preserve">проекта договора купли-продажи, </w:t>
      </w:r>
      <w:r>
        <w:rPr>
          <w:sz w:val="24"/>
          <w:szCs w:val="24"/>
        </w:rPr>
        <w:t xml:space="preserve">проекта </w:t>
      </w:r>
      <w:r w:rsidRPr="009A462F">
        <w:rPr>
          <w:sz w:val="24"/>
          <w:szCs w:val="24"/>
        </w:rPr>
        <w:t>договора аренды земельного участка на основании протокола о результатах аукциона, заключение договора</w:t>
      </w:r>
      <w:r>
        <w:rPr>
          <w:sz w:val="24"/>
          <w:szCs w:val="24"/>
        </w:rPr>
        <w:t>;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 п</w:t>
      </w:r>
      <w:r w:rsidRPr="003376DD">
        <w:rPr>
          <w:sz w:val="24"/>
          <w:szCs w:val="24"/>
        </w:rPr>
        <w:t>роцедура принятия и направления решения об отказе в предоставлении муниципальной услуги</w:t>
      </w:r>
      <w:r>
        <w:rPr>
          <w:sz w:val="24"/>
          <w:szCs w:val="24"/>
        </w:rPr>
        <w:t>.</w:t>
      </w:r>
    </w:p>
    <w:p w:rsidR="00760E21" w:rsidRPr="00407DF1" w:rsidRDefault="00760E21" w:rsidP="00760E21">
      <w:pPr>
        <w:spacing w:line="360" w:lineRule="auto"/>
        <w:ind w:firstLine="851"/>
        <w:rPr>
          <w:b/>
          <w:sz w:val="24"/>
          <w:szCs w:val="24"/>
        </w:rPr>
      </w:pPr>
      <w:r w:rsidRPr="00407DF1">
        <w:rPr>
          <w:b/>
          <w:sz w:val="24"/>
          <w:szCs w:val="24"/>
        </w:rPr>
        <w:t xml:space="preserve">17.1. Процедура приема и регистрации </w:t>
      </w:r>
      <w:r>
        <w:rPr>
          <w:b/>
          <w:sz w:val="24"/>
          <w:szCs w:val="24"/>
        </w:rPr>
        <w:t>заявки на участие в аукционе</w:t>
      </w:r>
    </w:p>
    <w:p w:rsidR="00760E21" w:rsidRPr="00407DF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</w:t>
      </w:r>
      <w:proofErr w:type="gramStart"/>
      <w:r w:rsidRPr="00407DF1">
        <w:rPr>
          <w:sz w:val="24"/>
          <w:szCs w:val="24"/>
        </w:rPr>
        <w:t xml:space="preserve">с </w:t>
      </w:r>
      <w:r>
        <w:rPr>
          <w:sz w:val="24"/>
          <w:szCs w:val="24"/>
        </w:rPr>
        <w:t>заявкой на участие в аукционе</w:t>
      </w:r>
      <w:r w:rsidRPr="00407DF1">
        <w:rPr>
          <w:sz w:val="24"/>
          <w:szCs w:val="24"/>
        </w:rPr>
        <w:t xml:space="preserve"> с приложением необходимых для предоставления</w:t>
      </w:r>
      <w:proofErr w:type="gramEnd"/>
      <w:r w:rsidRPr="00407DF1">
        <w:rPr>
          <w:sz w:val="24"/>
          <w:szCs w:val="24"/>
        </w:rPr>
        <w:t xml:space="preserve"> муниципальной услуги документов, указанных в </w:t>
      </w:r>
      <w:hyperlink w:anchor="P64" w:history="1">
        <w:r w:rsidRPr="00407DF1">
          <w:rPr>
            <w:sz w:val="24"/>
            <w:szCs w:val="24"/>
          </w:rPr>
          <w:t>пункте 9.1</w:t>
        </w:r>
      </w:hyperlink>
      <w:r w:rsidRPr="00407DF1">
        <w:rPr>
          <w:sz w:val="24"/>
          <w:szCs w:val="24"/>
        </w:rPr>
        <w:t xml:space="preserve"> настоящего административного регламента.</w:t>
      </w:r>
    </w:p>
    <w:p w:rsidR="00760E21" w:rsidRPr="00407DF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</w:t>
      </w:r>
      <w:r w:rsidRPr="00407DF1">
        <w:rPr>
          <w:sz w:val="24"/>
          <w:szCs w:val="24"/>
        </w:rPr>
        <w:t>.</w:t>
      </w:r>
    </w:p>
    <w:p w:rsidR="00760E21" w:rsidRPr="00407DF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</w:t>
      </w:r>
      <w:r w:rsidRPr="00407DF1">
        <w:rPr>
          <w:sz w:val="24"/>
          <w:szCs w:val="24"/>
        </w:rPr>
        <w:t>:</w:t>
      </w:r>
    </w:p>
    <w:p w:rsidR="00760E21" w:rsidRPr="00407DF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 xml:space="preserve">- устанавливает предмет обращения, личность заявителя, представителя заявителя в случае обращения с </w:t>
      </w:r>
      <w:r>
        <w:rPr>
          <w:sz w:val="24"/>
          <w:szCs w:val="24"/>
        </w:rPr>
        <w:t>заявкой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Pr="00407DF1">
        <w:rPr>
          <w:sz w:val="24"/>
          <w:szCs w:val="24"/>
        </w:rPr>
        <w:t xml:space="preserve"> представителя заявителя;</w:t>
      </w:r>
    </w:p>
    <w:p w:rsidR="00760E21" w:rsidRPr="00407DF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 xml:space="preserve">- проверяет полномочия представителя заявителя в случае обращения с </w:t>
      </w:r>
      <w:r>
        <w:rPr>
          <w:sz w:val="24"/>
          <w:szCs w:val="24"/>
        </w:rPr>
        <w:t>заявкой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Pr="00407DF1">
        <w:rPr>
          <w:sz w:val="24"/>
          <w:szCs w:val="24"/>
        </w:rPr>
        <w:t xml:space="preserve"> представителя заявителя;</w:t>
      </w:r>
    </w:p>
    <w:p w:rsidR="00760E21" w:rsidRPr="00407DF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760E21" w:rsidRPr="00407DF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760E21" w:rsidRPr="00407DF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 xml:space="preserve">- регистрирует </w:t>
      </w:r>
      <w:r>
        <w:rPr>
          <w:sz w:val="24"/>
          <w:szCs w:val="24"/>
        </w:rPr>
        <w:t>заявку на участие в аукционе</w:t>
      </w:r>
      <w:r w:rsidRPr="00407DF1">
        <w:rPr>
          <w:sz w:val="24"/>
          <w:szCs w:val="24"/>
        </w:rPr>
        <w:t>.</w:t>
      </w:r>
    </w:p>
    <w:p w:rsidR="00760E21" w:rsidRPr="00805A44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805A44">
        <w:rPr>
          <w:sz w:val="24"/>
          <w:szCs w:val="24"/>
        </w:rPr>
        <w:t xml:space="preserve">Регистрация заявки </w:t>
      </w:r>
      <w:r>
        <w:rPr>
          <w:sz w:val="24"/>
          <w:szCs w:val="24"/>
        </w:rPr>
        <w:t>на участие в аукционе</w:t>
      </w:r>
      <w:r w:rsidRPr="00805A44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уполномоченным органом</w:t>
      </w:r>
      <w:r w:rsidRPr="00805A44">
        <w:rPr>
          <w:sz w:val="24"/>
          <w:szCs w:val="24"/>
        </w:rPr>
        <w:t>.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0179DA">
        <w:rPr>
          <w:sz w:val="24"/>
          <w:szCs w:val="24"/>
        </w:rPr>
        <w:lastRenderedPageBreak/>
        <w:t xml:space="preserve">Регистрация </w:t>
      </w:r>
      <w:r>
        <w:rPr>
          <w:sz w:val="24"/>
          <w:szCs w:val="24"/>
        </w:rPr>
        <w:t>заявки на участие в аукционе производится в момент подачи</w:t>
      </w:r>
      <w:r w:rsidRPr="000179DA">
        <w:rPr>
          <w:sz w:val="24"/>
          <w:szCs w:val="24"/>
        </w:rPr>
        <w:t>.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 случае если заявка на участие в аукционе</w:t>
      </w:r>
      <w:r w:rsidRPr="00315423">
        <w:rPr>
          <w:sz w:val="24"/>
          <w:szCs w:val="24"/>
        </w:rPr>
        <w:t xml:space="preserve"> под</w:t>
      </w:r>
      <w:r>
        <w:rPr>
          <w:sz w:val="24"/>
          <w:szCs w:val="24"/>
        </w:rPr>
        <w:t>ана</w:t>
      </w:r>
      <w:r w:rsidRPr="00315423">
        <w:rPr>
          <w:sz w:val="24"/>
          <w:szCs w:val="24"/>
        </w:rPr>
        <w:t xml:space="preserve"> в иной орган или к </w:t>
      </w:r>
      <w:r>
        <w:rPr>
          <w:sz w:val="24"/>
          <w:szCs w:val="24"/>
        </w:rPr>
        <w:t>заявке</w:t>
      </w:r>
      <w:r w:rsidRPr="00315423">
        <w:rPr>
          <w:sz w:val="24"/>
          <w:szCs w:val="24"/>
        </w:rPr>
        <w:t xml:space="preserve"> не приложены документы, предусмотренные </w:t>
      </w:r>
      <w:hyperlink w:anchor="P62" w:history="1">
        <w:r w:rsidRPr="00315423">
          <w:rPr>
            <w:sz w:val="24"/>
            <w:szCs w:val="24"/>
          </w:rPr>
          <w:t>пунктом 9.1.</w:t>
        </w:r>
      </w:hyperlink>
      <w:r w:rsidRPr="00315423">
        <w:rPr>
          <w:sz w:val="24"/>
          <w:szCs w:val="24"/>
        </w:rPr>
        <w:t xml:space="preserve"> настоящего административного регламента, </w:t>
      </w:r>
      <w:r>
        <w:rPr>
          <w:sz w:val="24"/>
          <w:szCs w:val="24"/>
        </w:rPr>
        <w:t>специалист возвращает заявку на участие в аукционе в момент ее подачи.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Один заявитель </w:t>
      </w:r>
      <w:r w:rsidRPr="00D818BF">
        <w:rPr>
          <w:sz w:val="24"/>
          <w:szCs w:val="24"/>
        </w:rPr>
        <w:t>(представитель заявителя)</w:t>
      </w:r>
      <w:r>
        <w:rPr>
          <w:sz w:val="24"/>
          <w:szCs w:val="24"/>
        </w:rPr>
        <w:t xml:space="preserve"> вправе подать только одну заявку на участие в аукционе.</w:t>
      </w:r>
    </w:p>
    <w:p w:rsidR="00760E21" w:rsidRPr="00E77FE0" w:rsidRDefault="00760E21" w:rsidP="00760E21">
      <w:pPr>
        <w:spacing w:line="36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17.2.</w:t>
      </w:r>
      <w:r w:rsidRPr="00E77FE0">
        <w:rPr>
          <w:b/>
          <w:sz w:val="24"/>
          <w:szCs w:val="24"/>
        </w:rPr>
        <w:t xml:space="preserve"> Процедура направ</w:t>
      </w:r>
      <w:r>
        <w:rPr>
          <w:b/>
          <w:sz w:val="24"/>
          <w:szCs w:val="24"/>
        </w:rPr>
        <w:t>ления межведомственных запросов</w:t>
      </w:r>
    </w:p>
    <w:p w:rsidR="00760E21" w:rsidRDefault="00760E21" w:rsidP="00760E21">
      <w:pPr>
        <w:spacing w:after="1" w:line="360" w:lineRule="auto"/>
        <w:ind w:firstLine="851"/>
        <w:rPr>
          <w:sz w:val="24"/>
          <w:szCs w:val="24"/>
        </w:rPr>
      </w:pPr>
      <w:r w:rsidRPr="007C4D80">
        <w:rPr>
          <w:sz w:val="24"/>
          <w:szCs w:val="24"/>
        </w:rPr>
        <w:t xml:space="preserve">При необходимости, специалист </w:t>
      </w:r>
      <w:r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</w:t>
      </w:r>
      <w:r>
        <w:rPr>
          <w:sz w:val="24"/>
          <w:szCs w:val="24"/>
        </w:rPr>
        <w:t>:</w:t>
      </w:r>
    </w:p>
    <w:p w:rsidR="00760E21" w:rsidRPr="007C4D80" w:rsidRDefault="00760E21" w:rsidP="00760E21">
      <w:pPr>
        <w:spacing w:after="1"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</w:t>
      </w:r>
      <w:r w:rsidRPr="007C4D80">
        <w:rPr>
          <w:sz w:val="24"/>
          <w:szCs w:val="24"/>
        </w:rPr>
        <w:t xml:space="preserve"> о предоставлении документов согласно перечню, указанному в п. 9.2 настоящего регламента</w:t>
      </w:r>
      <w:r>
        <w:rPr>
          <w:sz w:val="24"/>
          <w:szCs w:val="24"/>
        </w:rPr>
        <w:t>.</w:t>
      </w:r>
    </w:p>
    <w:p w:rsidR="00760E21" w:rsidRPr="00B7717C" w:rsidRDefault="00760E21" w:rsidP="00760E21">
      <w:pPr>
        <w:spacing w:line="360" w:lineRule="auto"/>
        <w:ind w:firstLine="851"/>
        <w:rPr>
          <w:b/>
          <w:sz w:val="24"/>
          <w:szCs w:val="24"/>
        </w:rPr>
      </w:pPr>
      <w:r w:rsidRPr="0091036D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3.</w:t>
      </w:r>
      <w:r w:rsidRPr="0091036D">
        <w:rPr>
          <w:b/>
          <w:sz w:val="24"/>
          <w:szCs w:val="24"/>
        </w:rPr>
        <w:t xml:space="preserve"> </w:t>
      </w:r>
      <w:r w:rsidRPr="00B7717C">
        <w:rPr>
          <w:b/>
          <w:sz w:val="24"/>
          <w:szCs w:val="24"/>
        </w:rPr>
        <w:t>Процедура рассмотрения заявок на участие в аукционе и принятия решений о допуске участников аукциона, уведомление заявителей</w:t>
      </w:r>
      <w:r>
        <w:rPr>
          <w:b/>
          <w:sz w:val="24"/>
          <w:szCs w:val="24"/>
        </w:rPr>
        <w:t xml:space="preserve"> </w:t>
      </w:r>
      <w:r w:rsidRPr="00F648C9">
        <w:rPr>
          <w:b/>
          <w:sz w:val="24"/>
          <w:szCs w:val="24"/>
        </w:rPr>
        <w:t>(представителя заявителя)</w:t>
      </w:r>
      <w:r w:rsidRPr="00B7717C">
        <w:rPr>
          <w:b/>
          <w:sz w:val="24"/>
          <w:szCs w:val="24"/>
        </w:rPr>
        <w:t xml:space="preserve"> посредством направления уведомления о результатах рассмотрения поступивших заявок на участие в аукционе</w:t>
      </w:r>
    </w:p>
    <w:p w:rsidR="00760E21" w:rsidRPr="0091036D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91036D">
        <w:rPr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sz w:val="24"/>
          <w:szCs w:val="24"/>
        </w:rPr>
        <w:t>уполномоченного органа</w:t>
      </w:r>
      <w:r w:rsidRPr="00910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заявки на участие в аукционе и </w:t>
      </w:r>
      <w:r w:rsidRPr="0091036D">
        <w:rPr>
          <w:sz w:val="24"/>
          <w:szCs w:val="24"/>
        </w:rPr>
        <w:t>пакета документов, необходимого для предоставления муниципальной услуги.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proofErr w:type="gramStart"/>
      <w:r w:rsidRPr="00B7717C">
        <w:rPr>
          <w:sz w:val="24"/>
          <w:szCs w:val="24"/>
        </w:rPr>
        <w:t xml:space="preserve">В случае соответствия предоставленных документов, приложенных к заявке о проведении аукциона, требованиям действующего законодательства Российской Федерации, отсутствия оснований для отказа, предусмотренных настоящим административным регламентом, наличия сведений, запрашиваемых в рамках предоставления муниципальной услуги согласно п. 17.2 административного регламента, </w:t>
      </w:r>
      <w:r>
        <w:rPr>
          <w:sz w:val="24"/>
          <w:szCs w:val="24"/>
        </w:rPr>
        <w:t>организатор подготавливает и ведет</w:t>
      </w:r>
      <w:r w:rsidRPr="00B7717C">
        <w:rPr>
          <w:sz w:val="24"/>
          <w:szCs w:val="24"/>
        </w:rPr>
        <w:t xml:space="preserve"> протокол </w:t>
      </w:r>
      <w:r>
        <w:rPr>
          <w:sz w:val="24"/>
          <w:szCs w:val="24"/>
        </w:rPr>
        <w:t>рассмотрения заявок на участие в аукционе, который должен содержать сведения о заявителях, допущенных к участию в аукционе и</w:t>
      </w:r>
      <w:proofErr w:type="gramEnd"/>
      <w:r>
        <w:rPr>
          <w:sz w:val="24"/>
          <w:szCs w:val="24"/>
        </w:rPr>
        <w:t xml:space="preserve"> признанных участниками аукциона, </w:t>
      </w:r>
      <w:proofErr w:type="gramStart"/>
      <w:r>
        <w:rPr>
          <w:sz w:val="24"/>
          <w:szCs w:val="24"/>
        </w:rPr>
        <w:t>датах</w:t>
      </w:r>
      <w:proofErr w:type="gramEnd"/>
      <w:r>
        <w:rPr>
          <w:sz w:val="24"/>
          <w:szCs w:val="24"/>
        </w:rPr>
        <w:t xml:space="preserve">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 </w:t>
      </w:r>
      <w:r w:rsidRPr="00D818BF">
        <w:rPr>
          <w:sz w:val="24"/>
          <w:szCs w:val="24"/>
        </w:rPr>
        <w:t>(представитель заявителя)</w:t>
      </w:r>
      <w:r>
        <w:rPr>
          <w:sz w:val="24"/>
          <w:szCs w:val="24"/>
        </w:rPr>
        <w:t xml:space="preserve">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760E21" w:rsidRPr="00570856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CD5FCB">
        <w:rPr>
          <w:bCs/>
          <w:sz w:val="24"/>
          <w:szCs w:val="24"/>
        </w:rPr>
        <w:t xml:space="preserve">Заявителям, </w:t>
      </w:r>
      <w:r w:rsidRPr="00570856">
        <w:rPr>
          <w:bCs/>
          <w:sz w:val="24"/>
          <w:szCs w:val="24"/>
        </w:rPr>
        <w:t>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</w:t>
      </w:r>
      <w:r>
        <w:rPr>
          <w:bCs/>
          <w:sz w:val="24"/>
          <w:szCs w:val="24"/>
        </w:rPr>
        <w:t xml:space="preserve"> </w:t>
      </w:r>
      <w:r w:rsidRPr="006E3A3E">
        <w:rPr>
          <w:bCs/>
          <w:sz w:val="24"/>
          <w:szCs w:val="24"/>
        </w:rPr>
        <w:t>не позднее дня, следующего после дня подписания протокола</w:t>
      </w:r>
      <w:r>
        <w:rPr>
          <w:bCs/>
          <w:sz w:val="24"/>
          <w:szCs w:val="24"/>
        </w:rPr>
        <w:t xml:space="preserve"> рассмотрения заявления</w:t>
      </w:r>
      <w:r w:rsidRPr="00570856">
        <w:rPr>
          <w:bCs/>
          <w:sz w:val="24"/>
          <w:szCs w:val="24"/>
        </w:rPr>
        <w:t>.</w:t>
      </w:r>
    </w:p>
    <w:p w:rsidR="00760E21" w:rsidRPr="00DA1223" w:rsidRDefault="00760E21" w:rsidP="00760E21">
      <w:pPr>
        <w:pStyle w:val="a8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Е</w:t>
      </w:r>
      <w:r w:rsidRPr="00570856">
        <w:rPr>
          <w:rFonts w:ascii="Times New Roman" w:hAnsi="Times New Roman"/>
          <w:sz w:val="24"/>
          <w:szCs w:val="24"/>
          <w:lang w:eastAsia="ru-RU"/>
        </w:rPr>
        <w:t xml:space="preserve">сли подана только одна заявка на участие в аукционе или только один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223">
        <w:rPr>
          <w:rFonts w:ascii="Times New Roman" w:hAnsi="Times New Roman"/>
          <w:sz w:val="24"/>
          <w:szCs w:val="24"/>
          <w:lang w:eastAsia="ru-RU"/>
        </w:rPr>
        <w:t xml:space="preserve">признан участником аукциона, </w:t>
      </w:r>
      <w:r w:rsidRPr="00DA1223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десяти дней со дня рассмотрения указанной заявки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уполномоченный орган </w:t>
      </w:r>
      <w:r w:rsidRPr="00DA1223">
        <w:rPr>
          <w:rFonts w:ascii="Times New Roman" w:hAnsi="Times New Roman"/>
          <w:sz w:val="24"/>
          <w:szCs w:val="24"/>
          <w:shd w:val="clear" w:color="auto" w:fill="FFFFFF"/>
        </w:rPr>
        <w:t>обязан направить заявителю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(представителю</w:t>
      </w:r>
      <w:r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Pr="00DA1223">
        <w:rPr>
          <w:rFonts w:ascii="Times New Roman" w:hAnsi="Times New Roman"/>
          <w:sz w:val="24"/>
          <w:szCs w:val="24"/>
          <w:shd w:val="clear" w:color="auto" w:fill="FFFFFF"/>
        </w:rPr>
        <w:t xml:space="preserve"> три экземпляра подписанного проекта договора купли-продажи или проекта договора аренды земельного участка по начальной цене предмета аукциона.</w:t>
      </w:r>
      <w:proofErr w:type="gramEnd"/>
    </w:p>
    <w:p w:rsidR="00760E21" w:rsidRPr="00603900" w:rsidRDefault="00760E21" w:rsidP="00760E21">
      <w:pPr>
        <w:pStyle w:val="a8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рассмотрения заявок на участие в аукционе подписывается организатором аукциона и размещается на официальном сайте </w:t>
      </w:r>
      <w:r w:rsidRPr="0060390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03900">
        <w:rPr>
          <w:rFonts w:ascii="Times New Roman" w:hAnsi="Times New Roman"/>
          <w:sz w:val="24"/>
          <w:szCs w:val="24"/>
        </w:rPr>
        <w:t xml:space="preserve">не позднее чем в течение 1 дня со дня их рассмотрения и не </w:t>
      </w:r>
      <w:proofErr w:type="gramStart"/>
      <w:r w:rsidRPr="00603900">
        <w:rPr>
          <w:rFonts w:ascii="Times New Roman" w:hAnsi="Times New Roman"/>
          <w:sz w:val="24"/>
          <w:szCs w:val="24"/>
        </w:rPr>
        <w:t>позднее</w:t>
      </w:r>
      <w:proofErr w:type="gramEnd"/>
      <w:r w:rsidRPr="00603900">
        <w:rPr>
          <w:rFonts w:ascii="Times New Roman" w:hAnsi="Times New Roman"/>
          <w:sz w:val="24"/>
          <w:szCs w:val="24"/>
        </w:rPr>
        <w:t xml:space="preserve"> чем на следующий день после дня подписания протокола</w:t>
      </w:r>
      <w:r w:rsidRPr="00603900">
        <w:rPr>
          <w:rFonts w:ascii="Times New Roman" w:hAnsi="Times New Roman"/>
          <w:sz w:val="24"/>
          <w:szCs w:val="24"/>
          <w:lang w:eastAsia="ru-RU"/>
        </w:rPr>
        <w:t>.</w:t>
      </w:r>
    </w:p>
    <w:p w:rsidR="00760E21" w:rsidRDefault="00760E21" w:rsidP="00760E21">
      <w:pPr>
        <w:spacing w:line="360" w:lineRule="auto"/>
        <w:ind w:firstLine="851"/>
        <w:rPr>
          <w:b/>
          <w:sz w:val="24"/>
          <w:szCs w:val="24"/>
        </w:rPr>
      </w:pPr>
      <w:r w:rsidRPr="00570856">
        <w:rPr>
          <w:b/>
          <w:sz w:val="24"/>
          <w:szCs w:val="24"/>
        </w:rPr>
        <w:t>17.4. Процедура проведения аукциона по продаже</w:t>
      </w:r>
      <w:r w:rsidRPr="00CD5FCB">
        <w:rPr>
          <w:b/>
          <w:sz w:val="24"/>
          <w:szCs w:val="24"/>
        </w:rPr>
        <w:t xml:space="preserve"> земельного участка или права на заключение дог</w:t>
      </w:r>
      <w:r>
        <w:rPr>
          <w:b/>
          <w:sz w:val="24"/>
          <w:szCs w:val="24"/>
        </w:rPr>
        <w:t>овора аренды земельного участка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</w:t>
      </w:r>
      <w:r w:rsidRPr="0017261B">
        <w:rPr>
          <w:sz w:val="24"/>
          <w:szCs w:val="24"/>
        </w:rPr>
        <w:t>укцион</w:t>
      </w:r>
      <w:r>
        <w:rPr>
          <w:sz w:val="24"/>
          <w:szCs w:val="24"/>
        </w:rPr>
        <w:t xml:space="preserve"> проводится</w:t>
      </w:r>
      <w:r w:rsidRPr="0017261B">
        <w:rPr>
          <w:sz w:val="24"/>
          <w:szCs w:val="24"/>
        </w:rPr>
        <w:t xml:space="preserve"> не ранее 30 дней со дня размещения на официальном сайте извещения о проведен</w:t>
      </w:r>
      <w:proofErr w:type="gramStart"/>
      <w:r w:rsidRPr="0017261B">
        <w:rPr>
          <w:sz w:val="24"/>
          <w:szCs w:val="24"/>
        </w:rPr>
        <w:t>ии ау</w:t>
      </w:r>
      <w:proofErr w:type="gramEnd"/>
      <w:r w:rsidRPr="0017261B">
        <w:rPr>
          <w:sz w:val="24"/>
          <w:szCs w:val="24"/>
        </w:rPr>
        <w:t>кциона и со дня опубликования извещения</w:t>
      </w:r>
      <w:r>
        <w:rPr>
          <w:sz w:val="24"/>
          <w:szCs w:val="24"/>
        </w:rPr>
        <w:t xml:space="preserve"> в официальном печатном издании.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1) сведения о месте, дате и времени проведения аукциона;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760E21" w:rsidRPr="001155C3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3) сведения об участниках аукциона, о начальной цене предмета аукциона, последнем и </w:t>
      </w:r>
      <w:r w:rsidRPr="001155C3">
        <w:rPr>
          <w:sz w:val="24"/>
          <w:szCs w:val="24"/>
        </w:rPr>
        <w:t>предпоследнем предложениях о цене предмета аукциона;</w:t>
      </w:r>
    </w:p>
    <w:p w:rsidR="00760E21" w:rsidRPr="001155C3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60E21" w:rsidRPr="001155C3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</w:rPr>
        <w:t xml:space="preserve">5) сведения о последнем </w:t>
      </w:r>
      <w:proofErr w:type="gramStart"/>
      <w:r w:rsidRPr="001155C3">
        <w:rPr>
          <w:sz w:val="24"/>
          <w:szCs w:val="24"/>
        </w:rPr>
        <w:t>предложении</w:t>
      </w:r>
      <w:proofErr w:type="gramEnd"/>
      <w:r w:rsidRPr="001155C3">
        <w:rPr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760E21" w:rsidRPr="001155C3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  <w:shd w:val="clear" w:color="auto" w:fill="FFFFFF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</w:p>
    <w:p w:rsidR="00760E21" w:rsidRPr="001155C3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</w:rPr>
        <w:lastRenderedPageBreak/>
        <w:t>Победителем аукциона</w:t>
      </w:r>
      <w:r>
        <w:rPr>
          <w:sz w:val="24"/>
          <w:szCs w:val="24"/>
        </w:rPr>
        <w:t xml:space="preserve"> на право заключения договора аренды земельного участка для </w:t>
      </w:r>
      <w:r w:rsidRPr="00B93685">
        <w:rPr>
          <w:sz w:val="24"/>
          <w:szCs w:val="24"/>
        </w:rPr>
        <w:t xml:space="preserve">комплексного освоения территории (за исключением случаев проведения аукциона в соответствии с </w:t>
      </w:r>
      <w:hyperlink r:id="rId9" w:history="1">
        <w:r w:rsidRPr="00B93685">
          <w:rPr>
            <w:sz w:val="24"/>
            <w:szCs w:val="24"/>
          </w:rPr>
          <w:t>пунктом 7 статьи 39.18</w:t>
        </w:r>
      </w:hyperlink>
      <w:r w:rsidRPr="00B93685">
        <w:rPr>
          <w:sz w:val="24"/>
          <w:szCs w:val="24"/>
        </w:rPr>
        <w:t xml:space="preserve"> Земельного кодекса Российской Федерации) признается участник аукциона, предложивший наибольший</w:t>
      </w:r>
      <w:r>
        <w:rPr>
          <w:sz w:val="24"/>
          <w:szCs w:val="24"/>
        </w:rPr>
        <w:t xml:space="preserve"> размер первого арендного платежа.</w:t>
      </w:r>
    </w:p>
    <w:p w:rsidR="00760E21" w:rsidRPr="00D64C05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  <w:shd w:val="clear" w:color="auto" w:fill="FFFFFF"/>
        </w:rPr>
        <w:t xml:space="preserve">В течение трех рабочих дней со дня подписания протокола о результатах аукциона организатор аукциона обязан возвратить задатки лицам, участвовавшим в </w:t>
      </w:r>
      <w:r w:rsidRPr="00D64C05">
        <w:rPr>
          <w:sz w:val="24"/>
          <w:szCs w:val="24"/>
          <w:shd w:val="clear" w:color="auto" w:fill="FFFFFF"/>
        </w:rPr>
        <w:t>аукционе, но не победившим в нем</w:t>
      </w:r>
    </w:p>
    <w:p w:rsidR="00760E21" w:rsidRPr="008218E9" w:rsidRDefault="00760E21" w:rsidP="00760E21">
      <w:pPr>
        <w:spacing w:line="360" w:lineRule="auto"/>
        <w:ind w:firstLine="851"/>
        <w:rPr>
          <w:b/>
          <w:sz w:val="24"/>
          <w:szCs w:val="24"/>
        </w:rPr>
      </w:pPr>
      <w:r w:rsidRPr="008218E9">
        <w:rPr>
          <w:b/>
          <w:sz w:val="24"/>
          <w:szCs w:val="24"/>
        </w:rPr>
        <w:t xml:space="preserve">17.5. Процедура направления проекта договора купли-продажи, </w:t>
      </w:r>
      <w:r>
        <w:rPr>
          <w:b/>
          <w:sz w:val="24"/>
          <w:szCs w:val="24"/>
        </w:rPr>
        <w:t xml:space="preserve">проекта </w:t>
      </w:r>
      <w:r w:rsidRPr="008218E9">
        <w:rPr>
          <w:b/>
          <w:sz w:val="24"/>
          <w:szCs w:val="24"/>
        </w:rPr>
        <w:t>договора аренды земельного участка на основании протокола о результата</w:t>
      </w:r>
      <w:r>
        <w:rPr>
          <w:b/>
          <w:sz w:val="24"/>
          <w:szCs w:val="24"/>
        </w:rPr>
        <w:t>х аукциона, заключение договора</w:t>
      </w:r>
    </w:p>
    <w:p w:rsidR="00760E21" w:rsidRPr="0017261B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CA75EB">
        <w:rPr>
          <w:sz w:val="24"/>
          <w:szCs w:val="24"/>
        </w:rPr>
        <w:t xml:space="preserve">По результатам проведения аукциона специалистом </w:t>
      </w:r>
      <w:r>
        <w:rPr>
          <w:sz w:val="24"/>
          <w:szCs w:val="24"/>
        </w:rPr>
        <w:t xml:space="preserve">уполномоченного органа </w:t>
      </w:r>
      <w:r w:rsidRPr="0017261B">
        <w:rPr>
          <w:sz w:val="24"/>
          <w:szCs w:val="24"/>
        </w:rPr>
        <w:t>направляет</w:t>
      </w:r>
      <w:r>
        <w:rPr>
          <w:sz w:val="24"/>
          <w:szCs w:val="24"/>
        </w:rPr>
        <w:t>ся</w:t>
      </w:r>
      <w:r w:rsidRPr="0017261B">
        <w:rPr>
          <w:sz w:val="24"/>
          <w:szCs w:val="24"/>
        </w:rPr>
        <w:t xml:space="preserve">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</w:t>
      </w:r>
      <w:r>
        <w:rPr>
          <w:sz w:val="24"/>
          <w:szCs w:val="24"/>
        </w:rPr>
        <w:t>.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17261B">
        <w:rPr>
          <w:sz w:val="24"/>
          <w:szCs w:val="24"/>
        </w:rPr>
        <w:t>В случае</w:t>
      </w:r>
      <w:proofErr w:type="gramStart"/>
      <w:r w:rsidRPr="0017261B">
        <w:rPr>
          <w:sz w:val="24"/>
          <w:szCs w:val="24"/>
        </w:rPr>
        <w:t>,</w:t>
      </w:r>
      <w:proofErr w:type="gramEnd"/>
      <w:r w:rsidRPr="0017261B">
        <w:rPr>
          <w:sz w:val="24"/>
          <w:szCs w:val="24"/>
        </w:rPr>
        <w:t xml:space="preserve"> если победитель аукциона или иное лицо, с которым договор купли-продажи, договор аренды земельного участка, а также договор о комплексном освоении территории, заключается в соответствии с пунктами 13, 14 или 20 ст. 39.12 Земельного кодекса Российской Федерации,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60E21" w:rsidRDefault="00760E21" w:rsidP="00760E21">
      <w:pPr>
        <w:spacing w:after="1" w:line="360" w:lineRule="auto"/>
        <w:ind w:firstLine="709"/>
        <w:rPr>
          <w:sz w:val="24"/>
          <w:szCs w:val="24"/>
        </w:rPr>
      </w:pPr>
      <w:r w:rsidRPr="00D84433">
        <w:rPr>
          <w:b/>
          <w:sz w:val="24"/>
          <w:szCs w:val="24"/>
        </w:rPr>
        <w:t>17.6.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Процедура принятия и направления решения об отказе в предоставлении муниципальной услуги</w:t>
      </w:r>
    </w:p>
    <w:p w:rsidR="00760E21" w:rsidRPr="00416B0B" w:rsidRDefault="00760E21" w:rsidP="00760E21">
      <w:pPr>
        <w:spacing w:after="1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наличии оснований, предусмотренных п. 11.1. настоящего регламента, уполномоченный орган </w:t>
      </w:r>
      <w:r w:rsidRPr="00416B0B">
        <w:rPr>
          <w:sz w:val="24"/>
          <w:szCs w:val="24"/>
        </w:rPr>
        <w:t>принимает решение об отказе в предоставлении муниципальной услуги и направляет его в этот же день.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bookmarkStart w:id="2" w:name="P209"/>
      <w:bookmarkEnd w:id="2"/>
      <w:r w:rsidRPr="00D818BF">
        <w:rPr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760E21" w:rsidRPr="007C4D80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7C4D80">
        <w:rPr>
          <w:sz w:val="24"/>
          <w:szCs w:val="24"/>
        </w:rPr>
        <w:t>Муниципальная услуга в электронной форме не предоставляется.</w:t>
      </w:r>
    </w:p>
    <w:p w:rsidR="00760E21" w:rsidRDefault="00760E21" w:rsidP="00760E2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4"/>
          <w:szCs w:val="24"/>
        </w:rPr>
      </w:pPr>
      <w:r w:rsidRPr="008218E9">
        <w:rPr>
          <w:b/>
          <w:sz w:val="24"/>
          <w:szCs w:val="24"/>
        </w:rPr>
        <w:t>Особенности предоставления муниципальной услуги в МФЦ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7C4D80">
        <w:rPr>
          <w:sz w:val="24"/>
          <w:szCs w:val="24"/>
        </w:rPr>
        <w:t xml:space="preserve">Муниципальная услуга в </w:t>
      </w:r>
      <w:r>
        <w:rPr>
          <w:sz w:val="24"/>
          <w:szCs w:val="24"/>
        </w:rPr>
        <w:t>МФЦ</w:t>
      </w:r>
      <w:r w:rsidRPr="007C4D80">
        <w:rPr>
          <w:sz w:val="24"/>
          <w:szCs w:val="24"/>
        </w:rPr>
        <w:t xml:space="preserve"> не предоставляется</w:t>
      </w:r>
      <w:r>
        <w:rPr>
          <w:sz w:val="24"/>
          <w:szCs w:val="24"/>
        </w:rPr>
        <w:t>.</w:t>
      </w:r>
    </w:p>
    <w:p w:rsidR="00760E21" w:rsidRPr="008218E9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</w:p>
    <w:p w:rsidR="00760E21" w:rsidRPr="00B73B22" w:rsidRDefault="00760E21" w:rsidP="00760E21">
      <w:pPr>
        <w:spacing w:line="360" w:lineRule="auto"/>
        <w:ind w:firstLine="709"/>
        <w:jc w:val="center"/>
        <w:outlineLvl w:val="0"/>
        <w:rPr>
          <w:sz w:val="24"/>
          <w:szCs w:val="24"/>
        </w:rPr>
      </w:pPr>
      <w:r w:rsidRPr="00B73B22">
        <w:rPr>
          <w:sz w:val="24"/>
          <w:szCs w:val="24"/>
          <w:lang w:val="en-US"/>
        </w:rPr>
        <w:lastRenderedPageBreak/>
        <w:t>IV</w:t>
      </w:r>
      <w:r w:rsidRPr="00B73B22">
        <w:rPr>
          <w:sz w:val="24"/>
          <w:szCs w:val="24"/>
        </w:rPr>
        <w:t>. ФОРМЫ КОНТРОЛЯ</w:t>
      </w:r>
    </w:p>
    <w:p w:rsidR="00760E21" w:rsidRPr="00B73B22" w:rsidRDefault="00760E21" w:rsidP="00760E21">
      <w:pPr>
        <w:spacing w:line="360" w:lineRule="auto"/>
        <w:ind w:firstLine="709"/>
        <w:jc w:val="center"/>
        <w:rPr>
          <w:sz w:val="24"/>
          <w:szCs w:val="24"/>
        </w:rPr>
      </w:pPr>
      <w:r w:rsidRPr="00B73B22">
        <w:rPr>
          <w:sz w:val="24"/>
          <w:szCs w:val="24"/>
        </w:rPr>
        <w:t>ЗА ИСПОЛНЕНИЕМ АДМИНИСТРАТИВНОГО РЕГЛАМЕНТА</w:t>
      </w:r>
    </w:p>
    <w:p w:rsidR="00760E21" w:rsidRPr="00B73B22" w:rsidRDefault="00760E21" w:rsidP="00760E21">
      <w:pPr>
        <w:ind w:firstLine="709"/>
        <w:jc w:val="center"/>
        <w:rPr>
          <w:sz w:val="24"/>
          <w:szCs w:val="24"/>
        </w:rPr>
      </w:pPr>
    </w:p>
    <w:p w:rsidR="00760E21" w:rsidRPr="00B50C3A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B50C3A">
        <w:rPr>
          <w:b/>
          <w:sz w:val="24"/>
          <w:szCs w:val="24"/>
        </w:rPr>
        <w:t xml:space="preserve">20.    </w:t>
      </w:r>
      <w:proofErr w:type="gramStart"/>
      <w:r w:rsidRPr="00B50C3A">
        <w:rPr>
          <w:b/>
          <w:sz w:val="24"/>
          <w:szCs w:val="24"/>
        </w:rPr>
        <w:t>Контроль за</w:t>
      </w:r>
      <w:proofErr w:type="gramEnd"/>
      <w:r w:rsidRPr="00B50C3A">
        <w:rPr>
          <w:b/>
          <w:sz w:val="24"/>
          <w:szCs w:val="24"/>
        </w:rPr>
        <w:t xml:space="preserve"> соблюдением и исполнением административного регламента и ответственность специалистов</w:t>
      </w:r>
      <w:r w:rsidRPr="00B50C3A">
        <w:rPr>
          <w:sz w:val="24"/>
          <w:szCs w:val="24"/>
        </w:rPr>
        <w:t>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20.1.</w:t>
      </w:r>
      <w:r>
        <w:rPr>
          <w:sz w:val="24"/>
          <w:szCs w:val="24"/>
        </w:rPr>
        <w:t xml:space="preserve"> К</w:t>
      </w:r>
      <w:r w:rsidRPr="00D818BF">
        <w:rPr>
          <w:sz w:val="24"/>
          <w:szCs w:val="24"/>
        </w:rPr>
        <w:t>онтроль соблюдения последовательности действий специалистами</w:t>
      </w:r>
      <w:r>
        <w:rPr>
          <w:sz w:val="24"/>
          <w:szCs w:val="24"/>
        </w:rPr>
        <w:t xml:space="preserve"> уполномоченного органа</w:t>
      </w:r>
      <w:r w:rsidRPr="00D818BF">
        <w:rPr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>
        <w:rPr>
          <w:sz w:val="24"/>
          <w:szCs w:val="24"/>
        </w:rPr>
        <w:t>должностным лицом (руководителем)</w:t>
      </w:r>
      <w:r w:rsidRPr="00D818BF">
        <w:rPr>
          <w:sz w:val="24"/>
          <w:szCs w:val="24"/>
        </w:rPr>
        <w:t>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20.3. Контроль соблюдения последовательности действий, определенных административными процедурами</w:t>
      </w:r>
      <w:r w:rsidRPr="0055276E"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подготовки проектов </w:t>
      </w:r>
      <w:r w:rsidRPr="00D818BF">
        <w:rPr>
          <w:sz w:val="24"/>
          <w:szCs w:val="24"/>
        </w:rPr>
        <w:t xml:space="preserve">решений сотрудниками </w:t>
      </w:r>
      <w:r>
        <w:rPr>
          <w:sz w:val="24"/>
          <w:szCs w:val="24"/>
        </w:rPr>
        <w:t>уполномоченного органа</w:t>
      </w:r>
      <w:r w:rsidRPr="00D818BF">
        <w:rPr>
          <w:sz w:val="24"/>
          <w:szCs w:val="24"/>
        </w:rPr>
        <w:t xml:space="preserve"> осуществляется начальником </w:t>
      </w:r>
      <w:r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</w:t>
      </w:r>
      <w:r w:rsidRPr="00D818BF">
        <w:rPr>
          <w:sz w:val="24"/>
          <w:szCs w:val="24"/>
        </w:rPr>
        <w:t>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20.5. Контроль осуществляется  не реже одного раза в </w:t>
      </w:r>
      <w:r>
        <w:rPr>
          <w:sz w:val="24"/>
          <w:szCs w:val="24"/>
        </w:rPr>
        <w:t>месяц</w:t>
      </w:r>
      <w:r w:rsidRPr="00D818BF">
        <w:rPr>
          <w:sz w:val="24"/>
          <w:szCs w:val="24"/>
        </w:rPr>
        <w:t>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jc w:val="center"/>
        <w:outlineLvl w:val="0"/>
        <w:rPr>
          <w:sz w:val="24"/>
          <w:szCs w:val="24"/>
        </w:rPr>
      </w:pPr>
      <w:r w:rsidRPr="00D818BF">
        <w:rPr>
          <w:sz w:val="24"/>
          <w:szCs w:val="24"/>
          <w:lang w:val="en-US"/>
        </w:rPr>
        <w:t>V</w:t>
      </w:r>
      <w:r w:rsidRPr="00D818BF">
        <w:rPr>
          <w:sz w:val="24"/>
          <w:szCs w:val="24"/>
        </w:rPr>
        <w:t xml:space="preserve">. </w:t>
      </w:r>
      <w:r>
        <w:rPr>
          <w:sz w:val="24"/>
          <w:szCs w:val="24"/>
        </w:rPr>
        <w:t>ДОСУДЕБНЫЙ (ВНЕСУДЕБНЫЙ) ПОРЯДОК ОБЖАЛОВАНИЯ</w:t>
      </w:r>
    </w:p>
    <w:p w:rsidR="00760E21" w:rsidRDefault="00760E21" w:rsidP="00760E21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РЕШЕНИЙ И ДЕЙСТВИЙ (БЕЗДЕЙСТВИЯ) ОРГАНА, ПРЕДОСТАВЛЯЮЩЕГО</w:t>
      </w:r>
    </w:p>
    <w:p w:rsidR="00760E21" w:rsidRDefault="00760E21" w:rsidP="00760E21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</w:t>
      </w:r>
    </w:p>
    <w:p w:rsidR="00760E21" w:rsidRDefault="00760E21" w:rsidP="00760E21">
      <w:pPr>
        <w:ind w:firstLine="709"/>
        <w:jc w:val="center"/>
        <w:rPr>
          <w:sz w:val="24"/>
          <w:szCs w:val="24"/>
        </w:rPr>
      </w:pPr>
    </w:p>
    <w:p w:rsidR="00760E21" w:rsidRPr="00B50C3A" w:rsidRDefault="00760E21" w:rsidP="00760E21">
      <w:pPr>
        <w:numPr>
          <w:ilvl w:val="0"/>
          <w:numId w:val="10"/>
        </w:numPr>
        <w:spacing w:after="200"/>
        <w:ind w:left="0" w:firstLine="709"/>
        <w:outlineLvl w:val="0"/>
        <w:rPr>
          <w:b/>
          <w:sz w:val="24"/>
          <w:szCs w:val="24"/>
        </w:rPr>
      </w:pPr>
      <w:r w:rsidRPr="00B50C3A">
        <w:rPr>
          <w:b/>
          <w:sz w:val="24"/>
          <w:szCs w:val="24"/>
        </w:rPr>
        <w:t>Порядок обжалования решений и действий (бездействия) органа, предоставляющего муниципальную услугу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21.1 </w:t>
      </w:r>
      <w:r w:rsidRPr="00D818BF">
        <w:rPr>
          <w:sz w:val="24"/>
          <w:szCs w:val="24"/>
        </w:rPr>
        <w:t xml:space="preserve">Решения и действия (бездействие) </w:t>
      </w:r>
      <w:r>
        <w:rPr>
          <w:sz w:val="24"/>
          <w:szCs w:val="24"/>
        </w:rPr>
        <w:t>администрации Чугуевского муниципального округа</w:t>
      </w:r>
      <w:r w:rsidRPr="00D818BF">
        <w:rPr>
          <w:sz w:val="24"/>
          <w:szCs w:val="24"/>
        </w:rPr>
        <w:t>, должностных лиц органа, предоставляющего муниципальную услугу, либо муниципальных служащих, принятые (осуществляемые) в ходе предоставления муниципальной услуги, могут быть обжалованы заявителем</w:t>
      </w:r>
      <w:r>
        <w:rPr>
          <w:sz w:val="24"/>
          <w:szCs w:val="24"/>
        </w:rPr>
        <w:t xml:space="preserve"> </w:t>
      </w:r>
      <w:r w:rsidRPr="00257A84">
        <w:rPr>
          <w:sz w:val="24"/>
          <w:szCs w:val="24"/>
        </w:rPr>
        <w:lastRenderedPageBreak/>
        <w:t>(представител</w:t>
      </w:r>
      <w:r>
        <w:rPr>
          <w:sz w:val="24"/>
          <w:szCs w:val="24"/>
        </w:rPr>
        <w:t>ем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в досудебном (внесудебном) порядке путем направления жалобы в письменной форме на бумажном носителе, в электронной форме в </w:t>
      </w:r>
      <w:r>
        <w:rPr>
          <w:sz w:val="24"/>
          <w:szCs w:val="24"/>
        </w:rPr>
        <w:t>уполномоченный орган</w:t>
      </w:r>
      <w:r w:rsidRPr="00D818BF">
        <w:rPr>
          <w:sz w:val="24"/>
          <w:szCs w:val="24"/>
        </w:rPr>
        <w:t>.</w:t>
      </w:r>
      <w:proofErr w:type="gramEnd"/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</w:t>
      </w:r>
      <w:r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>(представитель заявителя) вправе обратиться с жалобой в случаях: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21.2.2 нарушения срока предоставления муниципальной услуги;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21.2.3 требования у заявителя</w:t>
      </w:r>
      <w:r>
        <w:rPr>
          <w:sz w:val="24"/>
          <w:szCs w:val="24"/>
        </w:rPr>
        <w:t xml:space="preserve"> (представителя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 xml:space="preserve"> Приморского края, </w:t>
      </w:r>
      <w:r w:rsidRPr="00D818BF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 xml:space="preserve"> для предоставления муниципальной услуги;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21.2.4 отказа заявителю</w:t>
      </w:r>
      <w:r>
        <w:rPr>
          <w:sz w:val="24"/>
          <w:szCs w:val="24"/>
        </w:rPr>
        <w:t xml:space="preserve"> (представителю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 xml:space="preserve"> Приморского края,</w:t>
      </w:r>
      <w:r w:rsidRPr="00D818BF">
        <w:rPr>
          <w:sz w:val="24"/>
          <w:szCs w:val="24"/>
        </w:rPr>
        <w:t xml:space="preserve"> 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 xml:space="preserve"> для предоставления муниципальной услуги;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>21.2.5 отказа заявителю</w:t>
      </w:r>
      <w:r>
        <w:rPr>
          <w:sz w:val="24"/>
          <w:szCs w:val="24"/>
        </w:rPr>
        <w:t xml:space="preserve"> (представителю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sz w:val="24"/>
          <w:szCs w:val="24"/>
        </w:rPr>
        <w:t xml:space="preserve">, </w:t>
      </w:r>
      <w:r w:rsidRPr="00D818BF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 xml:space="preserve"> Приморского края</w:t>
      </w:r>
      <w:r w:rsidRPr="00D818BF">
        <w:rPr>
          <w:sz w:val="24"/>
          <w:szCs w:val="24"/>
        </w:rPr>
        <w:t xml:space="preserve">, 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>;</w:t>
      </w:r>
      <w:proofErr w:type="gramEnd"/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21.2.6 требования у заявителя</w:t>
      </w:r>
      <w:r>
        <w:rPr>
          <w:sz w:val="24"/>
          <w:szCs w:val="24"/>
        </w:rPr>
        <w:t xml:space="preserve"> </w:t>
      </w:r>
      <w:r w:rsidRPr="00257A84">
        <w:rPr>
          <w:sz w:val="24"/>
          <w:szCs w:val="24"/>
        </w:rPr>
        <w:t>(представител</w:t>
      </w:r>
      <w:r>
        <w:rPr>
          <w:sz w:val="24"/>
          <w:szCs w:val="24"/>
        </w:rPr>
        <w:t>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 xml:space="preserve"> Приморского края,    </w:t>
      </w:r>
      <w:r w:rsidRPr="00D818BF">
        <w:rPr>
          <w:sz w:val="24"/>
          <w:szCs w:val="24"/>
        </w:rPr>
        <w:t xml:space="preserve"> 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>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 xml:space="preserve">21.2.7 отказа </w:t>
      </w:r>
      <w:r>
        <w:rPr>
          <w:sz w:val="24"/>
          <w:szCs w:val="24"/>
        </w:rPr>
        <w:t>уполномоченного органа</w:t>
      </w:r>
      <w:r w:rsidRPr="00D818BF">
        <w:rPr>
          <w:sz w:val="24"/>
          <w:szCs w:val="24"/>
        </w:rPr>
        <w:t>, предоставляюще</w:t>
      </w:r>
      <w:r>
        <w:rPr>
          <w:sz w:val="24"/>
          <w:szCs w:val="24"/>
        </w:rPr>
        <w:t>го</w:t>
      </w:r>
      <w:r w:rsidRPr="00D818BF">
        <w:rPr>
          <w:sz w:val="24"/>
          <w:szCs w:val="24"/>
        </w:rPr>
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sz w:val="24"/>
          <w:szCs w:val="24"/>
        </w:rPr>
        <w:t xml:space="preserve">допущенных ими опечаток </w:t>
      </w:r>
      <w:r w:rsidRPr="00D818BF">
        <w:rPr>
          <w:sz w:val="24"/>
          <w:szCs w:val="24"/>
        </w:rPr>
        <w:t>и ошибок в выданных в результате предоставления муниципальной услуги документах</w:t>
      </w:r>
      <w:r>
        <w:rPr>
          <w:sz w:val="24"/>
          <w:szCs w:val="24"/>
        </w:rPr>
        <w:t>,</w:t>
      </w:r>
      <w:r w:rsidRPr="00D818BF">
        <w:rPr>
          <w:sz w:val="24"/>
          <w:szCs w:val="24"/>
        </w:rPr>
        <w:t xml:space="preserve"> либо нарушение установленного срока таких исправлений;</w:t>
      </w:r>
      <w:proofErr w:type="gramEnd"/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lastRenderedPageBreak/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rPr>
          <w:sz w:val="24"/>
          <w:szCs w:val="24"/>
        </w:rPr>
        <w:t xml:space="preserve"> иными </w:t>
      </w:r>
      <w:r w:rsidRPr="00D818BF">
        <w:rPr>
          <w:sz w:val="24"/>
          <w:szCs w:val="24"/>
        </w:rPr>
        <w:t xml:space="preserve">нормативными правовыми актами Российской Федерации, </w:t>
      </w:r>
      <w:r>
        <w:rPr>
          <w:sz w:val="24"/>
          <w:szCs w:val="24"/>
        </w:rPr>
        <w:t>законами и иными нормативными правовыми актами Приморского края, муниципальными правовыми актами</w:t>
      </w:r>
      <w:r w:rsidRPr="00D818BF">
        <w:rPr>
          <w:sz w:val="24"/>
          <w:szCs w:val="24"/>
        </w:rPr>
        <w:t xml:space="preserve">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>;</w:t>
      </w:r>
      <w:proofErr w:type="gramEnd"/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>21.2.10 требования у заявителя</w:t>
      </w:r>
      <w:r>
        <w:rPr>
          <w:sz w:val="24"/>
          <w:szCs w:val="24"/>
        </w:rPr>
        <w:t xml:space="preserve"> (представителя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Pr="00D818BF">
          <w:rPr>
            <w:sz w:val="24"/>
            <w:szCs w:val="24"/>
          </w:rPr>
          <w:t>законом</w:t>
        </w:r>
      </w:hyperlink>
      <w:r w:rsidRPr="00D818BF">
        <w:rPr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  <w:proofErr w:type="gramEnd"/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21.3. </w:t>
      </w:r>
      <w:r w:rsidRPr="00F3044F">
        <w:rPr>
          <w:sz w:val="24"/>
          <w:szCs w:val="24"/>
        </w:rPr>
        <w:t xml:space="preserve">Жалоба может быть направлена заявителем через МФЦ, а также в электронной форме через </w:t>
      </w:r>
      <w:r>
        <w:rPr>
          <w:sz w:val="24"/>
          <w:szCs w:val="24"/>
        </w:rPr>
        <w:t>Единый портал</w:t>
      </w:r>
      <w:r w:rsidRPr="00F3044F">
        <w:rPr>
          <w:sz w:val="24"/>
          <w:szCs w:val="24"/>
        </w:rPr>
        <w:t xml:space="preserve">, официальный сайт </w:t>
      </w:r>
      <w:proofErr w:type="spellStart"/>
      <w:r>
        <w:rPr>
          <w:sz w:val="24"/>
          <w:szCs w:val="24"/>
        </w:rPr>
        <w:t>Чугуевского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F304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chuguevsky</w:t>
      </w:r>
      <w:proofErr w:type="spellEnd"/>
      <w:r w:rsidRPr="000F263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, </w:t>
      </w:r>
      <w:r w:rsidRPr="00F3044F">
        <w:rPr>
          <w:sz w:val="24"/>
          <w:szCs w:val="24"/>
        </w:rPr>
        <w:t xml:space="preserve">по электронной почте на адрес </w:t>
      </w:r>
      <w:proofErr w:type="spellStart"/>
      <w:r>
        <w:rPr>
          <w:sz w:val="24"/>
          <w:szCs w:val="24"/>
          <w:lang w:val="en-US"/>
        </w:rPr>
        <w:t>uizo</w:t>
      </w:r>
      <w:proofErr w:type="spellEnd"/>
      <w:r w:rsidRPr="004E7E63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4E7E63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4E7E6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либо направлена почтой</w:t>
      </w:r>
      <w:r w:rsidRPr="00D818BF">
        <w:rPr>
          <w:sz w:val="24"/>
          <w:szCs w:val="24"/>
        </w:rPr>
        <w:t>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21.4. Жалоба может быть принята при личном приеме заявителя</w:t>
      </w:r>
      <w:r>
        <w:rPr>
          <w:sz w:val="24"/>
          <w:szCs w:val="24"/>
        </w:rPr>
        <w:t xml:space="preserve"> (представителя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>. Личный прием заявителей</w:t>
      </w:r>
      <w:r>
        <w:rPr>
          <w:sz w:val="24"/>
          <w:szCs w:val="24"/>
        </w:rPr>
        <w:t xml:space="preserve"> (представителя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проводится по адресу: </w:t>
      </w:r>
      <w:r w:rsidRPr="000F263E">
        <w:rPr>
          <w:sz w:val="24"/>
          <w:szCs w:val="24"/>
        </w:rPr>
        <w:t xml:space="preserve">692623, Приморский край, Чугуевский район, </w:t>
      </w:r>
      <w:proofErr w:type="gramStart"/>
      <w:r w:rsidRPr="000F263E">
        <w:rPr>
          <w:sz w:val="24"/>
          <w:szCs w:val="24"/>
        </w:rPr>
        <w:t>с</w:t>
      </w:r>
      <w:proofErr w:type="gramEnd"/>
      <w:r w:rsidRPr="000F263E">
        <w:rPr>
          <w:sz w:val="24"/>
          <w:szCs w:val="24"/>
        </w:rPr>
        <w:t xml:space="preserve">. </w:t>
      </w:r>
      <w:proofErr w:type="gramStart"/>
      <w:r w:rsidRPr="000F263E">
        <w:rPr>
          <w:sz w:val="24"/>
          <w:szCs w:val="24"/>
        </w:rPr>
        <w:t>Чугуевка</w:t>
      </w:r>
      <w:proofErr w:type="gramEnd"/>
      <w:r w:rsidRPr="000F263E">
        <w:rPr>
          <w:sz w:val="24"/>
          <w:szCs w:val="24"/>
        </w:rPr>
        <w:t>, ул. 50 лет Октября, д.193,</w:t>
      </w:r>
      <w:r w:rsidRPr="00D818BF">
        <w:rPr>
          <w:sz w:val="24"/>
          <w:szCs w:val="24"/>
        </w:rPr>
        <w:t xml:space="preserve"> согласно графику, утвержденному и размещенному на официальном сайте </w:t>
      </w:r>
      <w:proofErr w:type="spellStart"/>
      <w:r>
        <w:rPr>
          <w:sz w:val="24"/>
          <w:szCs w:val="24"/>
          <w:lang w:val="en-US"/>
        </w:rPr>
        <w:t>chuguevsky</w:t>
      </w:r>
      <w:proofErr w:type="spellEnd"/>
      <w:r w:rsidRPr="000F263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D818BF">
        <w:rPr>
          <w:sz w:val="24"/>
          <w:szCs w:val="24"/>
        </w:rPr>
        <w:t>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21.5. Жалоба должна содержать: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>, МФЦ, работника МФЦ</w:t>
      </w:r>
      <w:r w:rsidRPr="00D818BF">
        <w:rPr>
          <w:sz w:val="24"/>
          <w:szCs w:val="24"/>
        </w:rPr>
        <w:t>, решения и действия (бездействие) которого обжалуются;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 xml:space="preserve">21.5.2 </w:t>
      </w:r>
      <w:r w:rsidRPr="00F3044F">
        <w:rPr>
          <w:sz w:val="24"/>
          <w:szCs w:val="24"/>
        </w:rPr>
        <w:t xml:space="preserve"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sz w:val="24"/>
          <w:szCs w:val="24"/>
        </w:rPr>
        <w:t xml:space="preserve">(адреса) </w:t>
      </w:r>
      <w:r w:rsidRPr="00F3044F">
        <w:rPr>
          <w:sz w:val="24"/>
          <w:szCs w:val="24"/>
        </w:rPr>
        <w:t>электронной почты</w:t>
      </w:r>
      <w:r>
        <w:rPr>
          <w:sz w:val="24"/>
          <w:szCs w:val="24"/>
        </w:rPr>
        <w:t xml:space="preserve"> (при наличии) </w:t>
      </w:r>
      <w:r w:rsidRPr="00F3044F">
        <w:rPr>
          <w:sz w:val="24"/>
          <w:szCs w:val="24"/>
        </w:rPr>
        <w:t xml:space="preserve">и почтовый адрес, </w:t>
      </w:r>
      <w:r>
        <w:rPr>
          <w:sz w:val="24"/>
          <w:szCs w:val="24"/>
        </w:rPr>
        <w:t xml:space="preserve">по которым </w:t>
      </w:r>
      <w:r w:rsidRPr="00F3044F">
        <w:rPr>
          <w:sz w:val="24"/>
          <w:szCs w:val="24"/>
        </w:rPr>
        <w:t xml:space="preserve">должен быть направлен </w:t>
      </w:r>
      <w:r>
        <w:rPr>
          <w:sz w:val="24"/>
          <w:szCs w:val="24"/>
        </w:rPr>
        <w:t>ответ заявителю.</w:t>
      </w:r>
      <w:proofErr w:type="gramEnd"/>
      <w:r>
        <w:rPr>
          <w:sz w:val="24"/>
          <w:szCs w:val="24"/>
        </w:rPr>
        <w:t xml:space="preserve"> З</w:t>
      </w:r>
      <w:r w:rsidRPr="00F3044F">
        <w:rPr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D818BF">
        <w:rPr>
          <w:sz w:val="24"/>
          <w:szCs w:val="24"/>
        </w:rPr>
        <w:t>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>, МФЦ, работника МФЦ</w:t>
      </w:r>
      <w:r w:rsidRPr="00D818BF">
        <w:rPr>
          <w:sz w:val="24"/>
          <w:szCs w:val="24"/>
        </w:rPr>
        <w:t>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>21.5.4 доводы, на основании которых заявитель (представитель заявителя)</w:t>
      </w:r>
      <w:r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 xml:space="preserve">не согласен с решением и действиями (бездействием) органа, предоставляющего </w:t>
      </w:r>
      <w:r w:rsidRPr="00D818BF">
        <w:rPr>
          <w:sz w:val="24"/>
          <w:szCs w:val="24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служащего; заявителем</w:t>
      </w:r>
      <w:r>
        <w:rPr>
          <w:sz w:val="24"/>
          <w:szCs w:val="24"/>
        </w:rPr>
        <w:t xml:space="preserve"> (представителем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могут быть представлены документы (при наличии), подтверждающие доводы заявителя</w:t>
      </w:r>
      <w:r>
        <w:rPr>
          <w:sz w:val="24"/>
          <w:szCs w:val="24"/>
        </w:rPr>
        <w:t xml:space="preserve"> (представителя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>, либо их копии.</w:t>
      </w:r>
      <w:proofErr w:type="gramEnd"/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21.6. Жалоба подлежит регистрации в течение трех дней со дня поступления в </w:t>
      </w:r>
      <w:r>
        <w:rPr>
          <w:sz w:val="24"/>
          <w:szCs w:val="24"/>
        </w:rPr>
        <w:t>уполномоченный орган</w:t>
      </w:r>
      <w:r w:rsidRPr="00D818BF">
        <w:rPr>
          <w:sz w:val="24"/>
          <w:szCs w:val="24"/>
        </w:rPr>
        <w:t>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21.7. </w:t>
      </w:r>
      <w:proofErr w:type="gramStart"/>
      <w:r w:rsidRPr="00D818BF">
        <w:rPr>
          <w:sz w:val="24"/>
          <w:szCs w:val="24"/>
        </w:rPr>
        <w:t xml:space="preserve">Жалоба, поступившая в </w:t>
      </w:r>
      <w:r>
        <w:rPr>
          <w:sz w:val="24"/>
          <w:szCs w:val="24"/>
        </w:rPr>
        <w:t>уполномоченный орган,</w:t>
      </w:r>
      <w:r w:rsidRPr="00D818BF">
        <w:rPr>
          <w:sz w:val="24"/>
          <w:szCs w:val="24"/>
        </w:rPr>
        <w:t xml:space="preserve"> подлежит рассмотрению уполномоченным должностным лицом в течение </w:t>
      </w:r>
      <w:r w:rsidRPr="005A7D0E">
        <w:rPr>
          <w:sz w:val="24"/>
          <w:szCs w:val="24"/>
        </w:rPr>
        <w:t>15</w:t>
      </w:r>
      <w:r w:rsidRPr="00D818BF">
        <w:rPr>
          <w:sz w:val="24"/>
          <w:szCs w:val="24"/>
        </w:rPr>
        <w:t xml:space="preserve"> рабочих дней со дня ее регистрации, а в случае обжалования отказа в приеме документов у заявителя</w:t>
      </w:r>
      <w:r>
        <w:rPr>
          <w:sz w:val="24"/>
          <w:szCs w:val="24"/>
        </w:rPr>
        <w:t xml:space="preserve"> (представителя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</w:t>
      </w:r>
      <w:r>
        <w:rPr>
          <w:sz w:val="24"/>
          <w:szCs w:val="24"/>
        </w:rPr>
        <w:t xml:space="preserve"> (представителю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денежных средств, взимание которых не предусмотрено нормативными правовыми актами Российской Федерации</w:t>
      </w:r>
      <w:r>
        <w:rPr>
          <w:sz w:val="24"/>
          <w:szCs w:val="24"/>
        </w:rPr>
        <w:t>, нормативными правовыми актами Приморского края</w:t>
      </w:r>
      <w:r w:rsidRPr="00D818BF">
        <w:rPr>
          <w:sz w:val="24"/>
          <w:szCs w:val="24"/>
        </w:rPr>
        <w:t xml:space="preserve">, 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>;</w:t>
      </w:r>
      <w:proofErr w:type="gramEnd"/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2) отказывает в удовлетворении жалобы.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21.9. Не позднее дня, следующего за днем принятия решения, указанного в п. 21.8. настоящего раздела заявителю (представителю</w:t>
      </w:r>
      <w:r w:rsidRPr="00257A84">
        <w:rPr>
          <w:sz w:val="24"/>
          <w:szCs w:val="24"/>
        </w:rPr>
        <w:t xml:space="preserve"> заявителя)</w:t>
      </w:r>
      <w:r>
        <w:rPr>
          <w:sz w:val="24"/>
          <w:szCs w:val="24"/>
        </w:rPr>
        <w:t xml:space="preserve"> в письменной форме и, по желанию заявителя (представителя</w:t>
      </w:r>
      <w:r w:rsidRPr="00257A84">
        <w:rPr>
          <w:sz w:val="24"/>
          <w:szCs w:val="24"/>
        </w:rPr>
        <w:t xml:space="preserve"> заявителя)</w:t>
      </w:r>
      <w:r>
        <w:rPr>
          <w:sz w:val="24"/>
          <w:szCs w:val="24"/>
        </w:rPr>
        <w:t>, в электронной форме, направляется мотивированный ответ о результатах рассмотрения жалобы</w:t>
      </w:r>
      <w:r w:rsidRPr="00D818BF">
        <w:rPr>
          <w:sz w:val="24"/>
          <w:szCs w:val="24"/>
        </w:rPr>
        <w:t>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21.9.1 в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 (представителю</w:t>
      </w:r>
      <w:r w:rsidRPr="00257A84">
        <w:rPr>
          <w:sz w:val="24"/>
          <w:szCs w:val="24"/>
        </w:rPr>
        <w:t xml:space="preserve"> заявителя)</w:t>
      </w:r>
      <w:r>
        <w:rPr>
          <w:sz w:val="24"/>
          <w:szCs w:val="24"/>
        </w:rPr>
        <w:t>, указанном в пункте 21.9 настоящего раздела,</w:t>
      </w:r>
      <w:r w:rsidRPr="00D818BF">
        <w:rPr>
          <w:sz w:val="24"/>
          <w:szCs w:val="24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18BF">
        <w:rPr>
          <w:sz w:val="24"/>
          <w:szCs w:val="24"/>
        </w:rPr>
        <w:t>неудобства</w:t>
      </w:r>
      <w:proofErr w:type="gramEnd"/>
      <w:r w:rsidRPr="00D818BF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</w:t>
      </w:r>
      <w:r>
        <w:rPr>
          <w:sz w:val="24"/>
          <w:szCs w:val="24"/>
        </w:rPr>
        <w:t xml:space="preserve"> (представителю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в целях получения муниципальной услуги;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21.9.2 в случае признания жалобы</w:t>
      </w:r>
      <w:r>
        <w:rPr>
          <w:sz w:val="24"/>
          <w:szCs w:val="24"/>
        </w:rPr>
        <w:t>,</w:t>
      </w:r>
      <w:r w:rsidRPr="00D818BF">
        <w:rPr>
          <w:sz w:val="24"/>
          <w:szCs w:val="24"/>
        </w:rPr>
        <w:t xml:space="preserve"> не подлежащей удовлетворению в ответе заявителю</w:t>
      </w:r>
      <w:r>
        <w:rPr>
          <w:sz w:val="24"/>
          <w:szCs w:val="24"/>
        </w:rPr>
        <w:t xml:space="preserve"> </w:t>
      </w:r>
      <w:r w:rsidRPr="00257A84">
        <w:rPr>
          <w:sz w:val="24"/>
          <w:szCs w:val="24"/>
        </w:rPr>
        <w:t>(представител</w:t>
      </w:r>
      <w:r>
        <w:rPr>
          <w:sz w:val="24"/>
          <w:szCs w:val="24"/>
        </w:rPr>
        <w:t>ю</w:t>
      </w:r>
      <w:r w:rsidRPr="00257A84">
        <w:rPr>
          <w:sz w:val="24"/>
          <w:szCs w:val="24"/>
        </w:rPr>
        <w:t xml:space="preserve"> заявителя)</w:t>
      </w:r>
      <w:r>
        <w:rPr>
          <w:sz w:val="24"/>
          <w:szCs w:val="24"/>
        </w:rPr>
        <w:t>, указанном в пункте 21.9 настоящего раздела,</w:t>
      </w:r>
      <w:r w:rsidRPr="00D818BF"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21.10. В случае установления в ходе или по результатам </w:t>
      </w:r>
      <w:proofErr w:type="gramStart"/>
      <w:r w:rsidRPr="00D818BF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818BF">
        <w:rPr>
          <w:sz w:val="24"/>
          <w:szCs w:val="24"/>
        </w:rPr>
        <w:t xml:space="preserve"> или преступления уполномоченное должностное лицо</w:t>
      </w:r>
      <w:r>
        <w:rPr>
          <w:sz w:val="24"/>
          <w:szCs w:val="24"/>
        </w:rPr>
        <w:t>, работник, наделенное полномочиями по рассмотрению жалоб в соответствии с частью 1 статьи 11.2 Федерального закона № 210-ФЗ «Об организации предоставления государственных и муниципальных услуг»,</w:t>
      </w:r>
      <w:r w:rsidRPr="00D818BF">
        <w:rPr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Pr="00D818BF" w:rsidRDefault="00760E21" w:rsidP="00760E21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sectPr w:rsidR="00760E21" w:rsidSect="00DE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">
    <w:nsid w:val="4B4613C3"/>
    <w:multiLevelType w:val="hybridMultilevel"/>
    <w:tmpl w:val="B8CAB1C4"/>
    <w:lvl w:ilvl="0" w:tplc="0419000F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8113D4"/>
    <w:multiLevelType w:val="multilevel"/>
    <w:tmpl w:val="E5BC152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0373CE"/>
    <w:rsid w:val="00271227"/>
    <w:rsid w:val="002D310E"/>
    <w:rsid w:val="00483F59"/>
    <w:rsid w:val="00581160"/>
    <w:rsid w:val="005A7DA1"/>
    <w:rsid w:val="00760E21"/>
    <w:rsid w:val="00893C76"/>
    <w:rsid w:val="00AF34A5"/>
    <w:rsid w:val="00D62F72"/>
    <w:rsid w:val="00D651A9"/>
    <w:rsid w:val="00DE139A"/>
    <w:rsid w:val="00F1793C"/>
    <w:rsid w:val="00F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1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60E2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760E21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60E2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60E21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rsid w:val="00760E2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60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1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60E2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760E21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60E2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60E21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rsid w:val="00760E2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6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32/907e696968a1aa8800098b2d5c7d87c3c22a55a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4832/7705ea248eb2ec0cf267513902ed8f43cc104c9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D6E9C8BD36992EF29FA6CB769215C9F426621A8F19E5D3482A55B5F5040A2BBBE20B0C94BBE9230A753C43E93DFEEABE1F559E9F6A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6244</Words>
  <Characters>35592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Yaykova</cp:lastModifiedBy>
  <cp:revision>3</cp:revision>
  <cp:lastPrinted>2019-12-09T02:52:00Z</cp:lastPrinted>
  <dcterms:created xsi:type="dcterms:W3CDTF">2020-01-10T05:52:00Z</dcterms:created>
  <dcterms:modified xsi:type="dcterms:W3CDTF">2020-11-24T02:08:00Z</dcterms:modified>
</cp:coreProperties>
</file>