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A7" w:rsidRPr="008E78A7" w:rsidRDefault="008E78A7" w:rsidP="008E78A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произошедшем несчастном случаев на производстве</w:t>
      </w:r>
    </w:p>
    <w:p w:rsidR="008E78A7" w:rsidRPr="008E78A7" w:rsidRDefault="008E78A7" w:rsidP="008E78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E78A7">
        <w:rPr>
          <w:rFonts w:ascii="Arial" w:eastAsia="Times New Roman" w:hAnsi="Arial" w:cs="Arial"/>
          <w:color w:val="333333"/>
          <w:lang w:eastAsia="ru-RU"/>
        </w:rPr>
        <w:t> </w:t>
      </w:r>
      <w:r w:rsidRPr="008E78A7">
        <w:rPr>
          <w:rFonts w:ascii="Helvetica" w:eastAsia="Times New Roman" w:hAnsi="Helvetica" w:cs="Helvetica"/>
          <w:color w:val="333333"/>
          <w:lang w:eastAsia="ru-RU"/>
        </w:rPr>
        <w:br/>
      </w:r>
      <w:r w:rsidRPr="008E78A7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C67A5" w:rsidRDefault="008E78A7" w:rsidP="008E78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E78A7">
        <w:rPr>
          <w:rFonts w:ascii="Times New Roman" w:eastAsia="Times New Roman" w:hAnsi="Times New Roman" w:cs="Times New Roman"/>
          <w:lang w:eastAsia="ru-RU"/>
        </w:rPr>
        <w:t>О происшедшем несчастном случае работодатель обязан проинформировать уполномоченные организации (ст. 228, ст. 228.1, ТК РФ). Перечень таких организаций и срок, в течение которого необходимо направить извещение о несчастном случае, зависят от степени тяжести несчастного случая (см. таблицу ниже). Если работодатель не сообщит в орган ФСС России о страховом случае (вызванном несчастным случаем), ему грозит административная ответственность, предусмотренная КоАП.</w:t>
      </w:r>
    </w:p>
    <w:p w:rsidR="00FC67A5" w:rsidRDefault="008E78A7" w:rsidP="008E78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E78A7">
        <w:rPr>
          <w:rFonts w:ascii="Times New Roman" w:eastAsia="Times New Roman" w:hAnsi="Times New Roman" w:cs="Times New Roman"/>
          <w:lang w:eastAsia="ru-RU"/>
        </w:rPr>
        <w:t>Извещение о несчастном случае может быть передано по телефону, факсом, телеграфом и другими имеющимися средствами связи. Факт направления извещения рекомендуется зафиксировать. В случае судебных разбирательств это позволит исключить обвинения в адрес работодателя в том, что он не сообщил о несчастном случае или сделал это с опозданием.</w:t>
      </w:r>
    </w:p>
    <w:p w:rsidR="008E78A7" w:rsidRPr="008E78A7" w:rsidRDefault="008E78A7" w:rsidP="008E78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8E78A7">
        <w:rPr>
          <w:rFonts w:ascii="Times New Roman" w:eastAsia="Times New Roman" w:hAnsi="Times New Roman" w:cs="Times New Roman"/>
          <w:lang w:eastAsia="ru-RU"/>
        </w:rPr>
        <w:t>Если несчастный случай привел к тяжким последствиям или смерти работника, работодатель должен сообщить об этом родственникам пострадавшего. Такая обязанность предусмотрена ст. 228 ТК РФ. Впрочем, в законе нет запрета на информирование родственников о любом несчастном случае. Как известить родственников о происшествии, работодатель вправе решить сам с учетом ситуации: времени, места происшествия, тяжести несчастного случая, наличия телефонной связи, удаленности места жительства родственников и других факторов. Чаще всего о происшествии сообщают по телефону, телеграммой, письмом.</w:t>
      </w:r>
    </w:p>
    <w:p w:rsidR="008E78A7" w:rsidRPr="008E78A7" w:rsidRDefault="008E78A7" w:rsidP="008E78A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8E78A7">
        <w:rPr>
          <w:rFonts w:ascii="Times New Roman" w:eastAsia="Times New Roman" w:hAnsi="Times New Roman" w:cs="Times New Roman"/>
          <w:lang w:eastAsia="ru-RU"/>
        </w:rPr>
        <w:br/>
      </w:r>
      <w:r w:rsidRPr="008E78A7">
        <w:rPr>
          <w:rFonts w:ascii="Times New Roman" w:eastAsia="Times New Roman" w:hAnsi="Times New Roman" w:cs="Times New Roman"/>
          <w:lang w:eastAsia="ru-RU"/>
        </w:rPr>
        <w:br/>
      </w:r>
      <w:r w:rsidRPr="008E78A7">
        <w:rPr>
          <w:rFonts w:ascii="Times New Roman" w:eastAsia="Times New Roman" w:hAnsi="Times New Roman" w:cs="Times New Roman"/>
          <w:b/>
          <w:bCs/>
          <w:lang w:eastAsia="ru-RU"/>
        </w:rPr>
        <w:t>Организации, которые необходимо уведомить о несчастном случае,</w:t>
      </w:r>
      <w:r w:rsidRPr="008E78A7">
        <w:rPr>
          <w:rFonts w:ascii="Times New Roman" w:eastAsia="Times New Roman" w:hAnsi="Times New Roman" w:cs="Times New Roman"/>
          <w:b/>
          <w:bCs/>
          <w:lang w:eastAsia="ru-RU"/>
        </w:rPr>
        <w:br/>
        <w:t>срок и форма извещения</w:t>
      </w:r>
      <w:r w:rsidRPr="008E78A7">
        <w:rPr>
          <w:rFonts w:ascii="Times New Roman" w:eastAsia="Times New Roman" w:hAnsi="Times New Roman" w:cs="Times New Roman"/>
          <w:lang w:eastAsia="ru-RU"/>
        </w:rPr>
        <w:br/>
      </w:r>
      <w:r w:rsidRPr="008E78A7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  <w:r w:rsidRPr="008E78A7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 </w:t>
      </w:r>
    </w:p>
    <w:tbl>
      <w:tblPr>
        <w:tblW w:w="946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29"/>
        <w:gridCol w:w="3908"/>
        <w:gridCol w:w="1822"/>
        <w:gridCol w:w="1602"/>
      </w:tblGrid>
      <w:tr w:rsidR="008E78A7" w:rsidRPr="008E78A7" w:rsidTr="008E78A7">
        <w:trPr>
          <w:jc w:val="center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8A7" w:rsidRPr="008E78A7" w:rsidRDefault="008E78A7" w:rsidP="008E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E78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Вид несчастного случая</w:t>
            </w:r>
            <w:r w:rsidRPr="008E78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8A7" w:rsidRPr="008E78A7" w:rsidRDefault="008E78A7" w:rsidP="008E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E78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Извещаемая организация и нормативн</w:t>
            </w:r>
            <w:proofErr w:type="gramStart"/>
            <w:r w:rsidRPr="008E78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о-</w:t>
            </w:r>
            <w:proofErr w:type="gramEnd"/>
            <w:r w:rsidRPr="008E78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8E78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  <w:t>     правовой акт, устанавливающий    </w:t>
            </w:r>
            <w:r w:rsidRPr="008E78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  <w:t>        необходимость извещения       </w:t>
            </w:r>
            <w:r w:rsidRPr="008E78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8A7" w:rsidRPr="008E78A7" w:rsidRDefault="008E78A7" w:rsidP="008E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E78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  Срок    </w:t>
            </w:r>
            <w:r w:rsidRPr="008E78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  <w:t>направления</w:t>
            </w:r>
            <w:r w:rsidRPr="008E78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  <w:t> извещения </w:t>
            </w:r>
            <w:r w:rsidRPr="008E78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8A7" w:rsidRPr="008E78A7" w:rsidRDefault="008E78A7" w:rsidP="008E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E78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Форма извещения</w:t>
            </w:r>
            <w:r w:rsidRPr="008E78A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E78A7" w:rsidRPr="008E78A7" w:rsidTr="008E78A7">
        <w:trPr>
          <w:jc w:val="center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8A7" w:rsidRPr="008E78A7" w:rsidRDefault="008E78A7" w:rsidP="008E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Любой несчастный случай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(групповой, легкий, тяжелый, со смертельным исходом), происшедший с застрахованным лицом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8A7" w:rsidRPr="008E78A7" w:rsidRDefault="008E78A7" w:rsidP="008E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Фонд социального страхования по месту регистрации работодателя в качестве страхователя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пп</w:t>
            </w:r>
            <w:proofErr w:type="spellEnd"/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 6 п. 2 ст. 17 Федерального закона от 24.07.1998 № 125-ФЗ, ст. 228 ТК РФ)        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8A7" w:rsidRPr="008E78A7" w:rsidRDefault="008E78A7" w:rsidP="008E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 течение суток со дня наступления несчастного случая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8A7" w:rsidRPr="008E78A7" w:rsidRDefault="008E78A7" w:rsidP="008E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Форма утверждена Приказом ФСС РФ от 24.08.2000 № 157.       </w:t>
            </w:r>
          </w:p>
        </w:tc>
      </w:tr>
      <w:tr w:rsidR="008E78A7" w:rsidRPr="008E78A7" w:rsidTr="008E78A7">
        <w:trPr>
          <w:jc w:val="center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8A7" w:rsidRPr="008E78A7" w:rsidRDefault="008E78A7" w:rsidP="008E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Групповой несчастный случай (два человека и более), тяжелый несчастный случай или несчастный случай со смертельным исходом (ст. 228.1 ТК РФ)        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8A7" w:rsidRPr="008E78A7" w:rsidRDefault="008E78A7" w:rsidP="008E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происшедшего несчастного случая;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в прокуратуру по месту происшедшего несчастного случая;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в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Федерации, и в орган местного самоуправления по месту происшедшего несчастного случая;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 xml:space="preserve">работодателю, направившему работника, с 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которым произошел несчастный случай;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</w:t>
            </w:r>
            <w:proofErr w:type="gramStart"/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подконтрольных</w:t>
            </w:r>
            <w:proofErr w:type="gramEnd"/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этому органу;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(далее — исполнительный орган страховщика по месту регистрации работодателя в качестве страхователя);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в соответствующий федеральный орган исполнительной власти, если несчастный случай произошел в подведомственной ему организации.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также обязан направить извещение по установленной форме в соответствующее территориальное объединение организаций профсоюзов.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8A7" w:rsidRPr="008E78A7" w:rsidRDefault="008E78A7" w:rsidP="008E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В течение суток со дня наступления несчастного случая  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8A7" w:rsidRPr="008E78A7" w:rsidRDefault="008E78A7" w:rsidP="008E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Форма 1 утверждена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Приказом Минтруда России от 20.04.2022 № 223н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8E78A7" w:rsidRPr="008E78A7" w:rsidTr="008E78A7">
        <w:trPr>
          <w:jc w:val="center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8A7" w:rsidRPr="008E78A7" w:rsidRDefault="008E78A7" w:rsidP="008E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Несчастный случай, который по </w:t>
            </w:r>
            <w:proofErr w:type="gramStart"/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прошествии</w:t>
            </w:r>
            <w:proofErr w:type="gramEnd"/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времени перешел в категорию тяжелых несчастных случаев или несчастных случаев со смертельным исходом (ч. 5 ст. 228.1 ТК РФ)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8A7" w:rsidRPr="008E78A7" w:rsidRDefault="008E78A7" w:rsidP="008E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 несчастных случаях, которые по прошествии времени перешли в категорию тяжелых несчастных случаев или несчастных случаев со смертельным исходом, работодатель (его представитель)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</w:t>
            </w:r>
            <w:proofErr w:type="gramEnd"/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актов, содержащих нормы трудового права, территориальное объединение организаций профсоюзов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органу, а также в исполнительный орган страховщика по месту регистрации работодателя в качестве страхователя.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8A7" w:rsidRPr="008E78A7" w:rsidRDefault="008E78A7" w:rsidP="008E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 течение трех календарных дней   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78A7" w:rsidRPr="008E78A7" w:rsidRDefault="008E78A7" w:rsidP="008E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Форма 1 утверждена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Приказом Минтруда России от 20.04.2022 № 223н</w:t>
            </w:r>
            <w:r w:rsidRPr="008E78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E78A7" w:rsidRPr="008E78A7" w:rsidRDefault="008E78A7" w:rsidP="008E7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8E78A7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r w:rsidRPr="008E78A7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 </w:t>
      </w:r>
    </w:p>
    <w:p w:rsidR="003C4118" w:rsidRPr="008E78A7" w:rsidRDefault="003C4118">
      <w:pPr>
        <w:rPr>
          <w:rFonts w:ascii="Times New Roman" w:hAnsi="Times New Roman" w:cs="Times New Roman"/>
          <w:sz w:val="18"/>
          <w:szCs w:val="18"/>
        </w:rPr>
      </w:pPr>
    </w:p>
    <w:sectPr w:rsidR="003C4118" w:rsidRPr="008E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0F"/>
    <w:rsid w:val="00005C0F"/>
    <w:rsid w:val="0008350A"/>
    <w:rsid w:val="003C4118"/>
    <w:rsid w:val="008E78A7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8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8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804</Words>
  <Characters>4583</Characters>
  <Application>Microsoft Office Word</Application>
  <DocSecurity>0</DocSecurity>
  <Lines>38</Lines>
  <Paragraphs>10</Paragraphs>
  <ScaleCrop>false</ScaleCrop>
  <Company>*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2022-09-12T23:34:00Z</dcterms:created>
  <dcterms:modified xsi:type="dcterms:W3CDTF">2022-09-12T23:37:00Z</dcterms:modified>
</cp:coreProperties>
</file>