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2"/>
        <w:gridCol w:w="8158"/>
      </w:tblGrid>
      <w:tr>
        <w:trPr>
          <w:trHeight w:val="1519" w:hRule="atLeast"/>
        </w:trPr>
        <w:tc>
          <w:tcPr>
            <w:tcW w:w="1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31" w:right="-5" w:firstLine="567"/>
              <w:jc w:val="center"/>
              <w:rPr>
                <w:b/>
                <w:b/>
              </w:rPr>
            </w:pPr>
            <w:r>
              <w:rPr>
                <w:b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" w:hanging="0"/>
              <w:jc w:val="center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УПРАВ</w:t>
                  </w:r>
                  <w:r>
                    <w:rPr>
                      <w:b/>
                    </w:rPr>
                    <w:t>ЛЕНИЕ ПЕНСИОННОГО ФОНДА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РОССИЙСКОЙ ФЕДЕРАЦИИ ПО </w:t>
                  </w:r>
                  <w:r>
                    <w:rPr>
                      <w:b/>
                    </w:rPr>
                    <w:t xml:space="preserve">ЧУГУЕВСКОМУ РАЙОНУ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ПРИМОРСКО</w:t>
                  </w:r>
                  <w:r>
                    <w:rPr>
                      <w:b/>
                    </w:rPr>
                    <w:t>ГО</w:t>
                  </w:r>
                  <w:r>
                    <w:rPr>
                      <w:b/>
                    </w:rPr>
                    <w:t xml:space="preserve"> КРА</w:t>
                  </w:r>
                  <w:r>
                    <w:rPr>
                      <w:b/>
                    </w:rPr>
                    <w:t>Я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spacing w:before="240" w:after="240"/>
        <w:rPr>
          <w:rFonts w:ascii="Times New Roman" w:hAnsi="Times New Roman"/>
          <w:sz w:val="26"/>
          <w:szCs w:val="26"/>
        </w:rPr>
      </w:pPr>
      <w:r>
        <w:rPr>
          <w:rFonts w:eastAsia="" w:cs="" w:ascii="Times New Roman" w:hAnsi="Times New Roman" w:cstheme="majorBidi" w:eastAsiaTheme="majorEastAsia"/>
          <w:b/>
          <w:bCs/>
          <w:sz w:val="26"/>
          <w:szCs w:val="26"/>
        </w:rPr>
        <w:t>На что можно направить средства материнского капитала, не дожидаясь трехлетия ребенка?</w:t>
      </w:r>
    </w:p>
    <w:p>
      <w:pPr>
        <w:pStyle w:val="NoSpacing"/>
        <w:spacing w:before="24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01 июня 2021, </w:t>
      </w:r>
      <w:r>
        <w:rPr>
          <w:rFonts w:ascii="Times New Roman" w:hAnsi="Times New Roman"/>
          <w:b/>
          <w:bCs/>
          <w:sz w:val="26"/>
          <w:szCs w:val="26"/>
        </w:rPr>
        <w:t>с. Чугуевка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</w:t>
      </w:r>
      <w:r>
        <w:rPr>
          <w:rFonts w:ascii="Times New Roman" w:hAnsi="Times New Roman"/>
          <w:sz w:val="26"/>
          <w:szCs w:val="26"/>
        </w:rPr>
        <w:t xml:space="preserve">ФР по </w:t>
      </w:r>
      <w:r>
        <w:rPr>
          <w:rFonts w:ascii="Times New Roman" w:hAnsi="Times New Roman"/>
          <w:sz w:val="26"/>
          <w:szCs w:val="26"/>
        </w:rPr>
        <w:t xml:space="preserve">Чугуевскому району </w:t>
      </w:r>
      <w:r>
        <w:rPr>
          <w:rFonts w:ascii="Times New Roman" w:hAnsi="Times New Roman"/>
          <w:sz w:val="26"/>
          <w:szCs w:val="26"/>
        </w:rPr>
        <w:t>Приморско</w:t>
      </w:r>
      <w:r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кра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сообщает, что сразу после рождения (усыновления) ребенка и получения сертификата семья может направить средства материнского (семейного) капитала на следующие цели: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первоначальный взнос при покупке квартиры в ипотеку или погашение основного долга/процентов, если у семьи уже есть жилищный кредит или она планирует его взять;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дошкольное образование детей, в том числе старших в семье, посещающих детские сады, при условии, что дошкольное образовательное учреждение имеет лицензию на оказание соответствующих образовательных услуг;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компенсация расходов на приобретение товаров из определенного перечня для социальной адаптации ребенка-инвалида. При этом товар или услуга, которую семья планирует приобрести для ребенка-инвалида, должна быть одобрена лечащим врачом и впоследствии включена в индивидуальную программу реабилитации и абилитации (ИПРА);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 ежемесячных денежных выплат. Право на них имеют семьи с низким доходом, в которых второй малыш рожден или усыновлен с января 2018 года. Размер ежемесячной выплаты в 2021 году составляет 15 409 рублей.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Напомним, материнский капитал – мера государственной поддержки российских семей. С 2007 года на данную поддержку имеют право семьи, в которых родился или был усыновлен второй ребенок (а также любой последующий ребенок, если до этого право на МСК не возникало или не оформлялось). С 2020 года право на капитал также имеют семьи, в которых появился первый ребенок.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2020 года сертификат на материнский капитал оформляется в проактивном режиме. Информация о получении семьей М(С)К направляется в «Личный кабинет» владельца сертификата на сайте ПФР или портале госуслуг.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03" w:right="765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1360a"/>
    <w:rPr>
      <w:rFonts w:ascii="Tahoma" w:hAnsi="Tahoma" w:cs="Tahoma"/>
      <w:sz w:val="16"/>
      <w:szCs w:val="16"/>
    </w:rPr>
  </w:style>
  <w:style w:type="character" w:styleId="Style15">
    <w:name w:val="Интернет-ссылка"/>
    <w:uiPriority w:val="99"/>
    <w:unhideWhenUsed/>
    <w:rsid w:val="007e47c0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1360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136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60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LibreOffice/7.0.4.2$Windows_X86_64 LibreOffice_project/dcf040e67528d9187c66b2379df5ea4407429775</Application>
  <AppVersion>15.0000</AppVersion>
  <Pages>1</Pages>
  <Words>265</Words>
  <Characters>1745</Characters>
  <CharactersWithSpaces>1996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2021-05-20T05:02:00Z</dcterms:created>
  <dc:creator>Сергеева Дарья Сергеевна</dc:creator>
  <dc:description/>
  <dc:language>ru-RU</dc:language>
  <cp:lastModifiedBy/>
  <dcterms:modified xsi:type="dcterms:W3CDTF">2021-06-01T11:14:54Z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