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41E6F" w14:textId="1C6CD173" w:rsidR="00CE2BCC" w:rsidRPr="00E452A0" w:rsidRDefault="001C1A55" w:rsidP="00A00D2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36FB8481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541046D" wp14:editId="2A536B8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2985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B94C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15440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323A0B9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77DA9E3A" w14:textId="4777A94B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955460"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8F50E2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2BF9F5" w14:textId="77777777" w:rsidR="00DB4CB9" w:rsidRPr="00E452A0" w:rsidRDefault="00DB4CB9" w:rsidP="00EC00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E452A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 Е</w:t>
      </w:r>
      <w:proofErr w:type="gramEnd"/>
      <w:r w:rsidRPr="00E452A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Ш  Е  Н  И  Е</w:t>
      </w:r>
    </w:p>
    <w:p w14:paraId="16D607B0" w14:textId="2C64F069" w:rsidR="00DB4CB9" w:rsidRPr="00E452A0" w:rsidRDefault="00DB4CB9" w:rsidP="00EC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9415" w:type="dxa"/>
        <w:tblLook w:val="0000" w:firstRow="0" w:lastRow="0" w:firstColumn="0" w:lastColumn="0" w:noHBand="0" w:noVBand="0"/>
      </w:tblPr>
      <w:tblGrid>
        <w:gridCol w:w="9415"/>
      </w:tblGrid>
      <w:tr w:rsidR="00731016" w:rsidRPr="00E452A0" w14:paraId="79DF35A8" w14:textId="77777777" w:rsidTr="00EC00CA">
        <w:trPr>
          <w:trHeight w:val="344"/>
        </w:trPr>
        <w:tc>
          <w:tcPr>
            <w:tcW w:w="9415" w:type="dxa"/>
          </w:tcPr>
          <w:p w14:paraId="56399392" w14:textId="6A76ADCF" w:rsidR="00731016" w:rsidRPr="00E452A0" w:rsidRDefault="00731016" w:rsidP="00EC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52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</w:t>
            </w:r>
            <w:r w:rsidR="00EC00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E452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равила землепользования и застройки Чугуевского муниципального округа</w:t>
            </w:r>
          </w:p>
        </w:tc>
      </w:tr>
    </w:tbl>
    <w:p w14:paraId="16768341" w14:textId="79235BFA" w:rsidR="00731016" w:rsidRPr="00E452A0" w:rsidRDefault="00731016" w:rsidP="00EC00C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565A57" w14:textId="47A16A44" w:rsidR="00DB4CB9" w:rsidRPr="00E452A0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Принято Думой Чугуевского муниципального округа</w:t>
      </w:r>
    </w:p>
    <w:p w14:paraId="54457BE5" w14:textId="2C1EDB5B" w:rsidR="005F26E6" w:rsidRPr="00E452A0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E0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CC2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E0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E0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4798A07F" w14:textId="5F496885" w:rsidR="004B5950" w:rsidRPr="00E452A0" w:rsidRDefault="004B5950" w:rsidP="004B59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B8EBC" w14:textId="29F7220D" w:rsidR="005F26E6" w:rsidRPr="00E452A0" w:rsidRDefault="005F26E6" w:rsidP="000F695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</w:t>
      </w:r>
    </w:p>
    <w:p w14:paraId="0BC91B00" w14:textId="15ABEEEA" w:rsidR="00EE4833" w:rsidRDefault="00DC3DCB" w:rsidP="00B23D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AD36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землепользования и застройки Чугуевского муниципального округ</w:t>
      </w:r>
      <w:r w:rsidR="00D54A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утвержденные решением Думы Чугуевского муниципального округа от 11</w:t>
      </w:r>
      <w:r w:rsidR="00D7332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2021 года № 142-НПА «Правила землепользования и застройки Чугуевского муниципального округа» (в ред. от 23.03.2021 № 183-НПА</w:t>
      </w:r>
      <w:r w:rsidR="003E5B1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ред. от 14.12.2021 № 302-НПА</w:t>
      </w:r>
      <w:r w:rsidR="00A00D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03.10.2022 № 411-НПА</w:t>
      </w:r>
      <w:r w:rsidR="00DE0C0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08.06.2023 № 484-НПА, от 19.02.2024 № 573-НПА</w:t>
      </w:r>
      <w:r w:rsidR="00E0254A">
        <w:rPr>
          <w:rFonts w:ascii="Times New Roman" w:eastAsia="Times New Roman" w:hAnsi="Times New Roman" w:cs="Times New Roman"/>
          <w:sz w:val="26"/>
          <w:szCs w:val="26"/>
          <w:lang w:eastAsia="ru-RU"/>
        </w:rPr>
        <w:t>) (далее – Правила)  изменени</w:t>
      </w:r>
      <w:r w:rsidR="00731DA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35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E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EE483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EE4833" w:rsidRPr="00EE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8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E4833" w:rsidRPr="00EE4833">
        <w:rPr>
          <w:rFonts w:ascii="Times New Roman" w:hAnsi="Times New Roman" w:cs="Times New Roman"/>
          <w:color w:val="000000"/>
          <w:sz w:val="26"/>
          <w:szCs w:val="26"/>
        </w:rPr>
        <w:t>Карта градостроительного зонирования и зон с особыми условиями использования территорий</w:t>
      </w:r>
      <w:r w:rsidR="00EE4833">
        <w:rPr>
          <w:rFonts w:ascii="Times New Roman" w:hAnsi="Times New Roman" w:cs="Times New Roman"/>
          <w:color w:val="000000"/>
          <w:sz w:val="26"/>
          <w:szCs w:val="26"/>
        </w:rPr>
        <w:t xml:space="preserve">» Правил часть карты градостроительного зонирования, карты зон с особыми условиями использования территории </w:t>
      </w:r>
      <w:r w:rsidR="00DE0C0A">
        <w:rPr>
          <w:rFonts w:ascii="Times New Roman" w:hAnsi="Times New Roman" w:cs="Times New Roman"/>
          <w:color w:val="000000"/>
          <w:sz w:val="26"/>
          <w:szCs w:val="26"/>
        </w:rPr>
        <w:t xml:space="preserve">Чугуевского муниципального округа Приморского края (Фрагмент 1) </w:t>
      </w:r>
      <w:r w:rsidR="00EE4833"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14:paraId="7FF93B14" w14:textId="2B0BDEC3" w:rsidR="001C1A55" w:rsidRPr="00A35B10" w:rsidRDefault="001C1A55" w:rsidP="001C1A55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206880AB" wp14:editId="34548F57">
            <wp:extent cx="5931535" cy="3888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43A39" w14:textId="0C1A597C" w:rsidR="00EE4833" w:rsidRDefault="00EE4833" w:rsidP="002164F1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14:paraId="1560B196" w14:textId="32CBFA55" w:rsidR="00DE0C0A" w:rsidRDefault="00C36B30" w:rsidP="001C1A5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установлением границ территориальной </w:t>
      </w:r>
      <w:r w:rsidR="00DE0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зоны размещения отходов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E0C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71B88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согласно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каталогу координат характерных точек: </w:t>
      </w:r>
      <w:bookmarkStart w:id="0" w:name="_GoBack"/>
      <w:bookmarkEnd w:id="0"/>
    </w:p>
    <w:p w14:paraId="1D6E2CD7" w14:textId="77777777" w:rsidR="00C71B88" w:rsidRPr="00C36B30" w:rsidRDefault="00C71B88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2835"/>
      </w:tblGrid>
      <w:tr w:rsidR="00DE0C0A" w:rsidRPr="00C71B88" w14:paraId="4F9BB3EC" w14:textId="77777777" w:rsidTr="00DE0C0A">
        <w:trPr>
          <w:jc w:val="center"/>
        </w:trPr>
        <w:tc>
          <w:tcPr>
            <w:tcW w:w="1129" w:type="dxa"/>
            <w:vMerge w:val="restart"/>
          </w:tcPr>
          <w:p w14:paraId="2F6ECB1B" w14:textId="66596093" w:rsidR="00DE0C0A" w:rsidRPr="00C71B88" w:rsidRDefault="00DE0C0A" w:rsidP="00E452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71B8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5245" w:type="dxa"/>
            <w:gridSpan w:val="2"/>
          </w:tcPr>
          <w:p w14:paraId="6C85DB21" w14:textId="145F4A60" w:rsidR="00DE0C0A" w:rsidRPr="00C71B88" w:rsidRDefault="00DE0C0A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Координаты (МСК-25)</w:t>
            </w:r>
          </w:p>
        </w:tc>
      </w:tr>
      <w:tr w:rsidR="00DE0C0A" w:rsidRPr="00C71B88" w14:paraId="1BDDAE5A" w14:textId="77777777" w:rsidTr="00DE0C0A">
        <w:trPr>
          <w:jc w:val="center"/>
        </w:trPr>
        <w:tc>
          <w:tcPr>
            <w:tcW w:w="1129" w:type="dxa"/>
            <w:vMerge/>
          </w:tcPr>
          <w:p w14:paraId="58CC0B00" w14:textId="77777777" w:rsidR="00DE0C0A" w:rsidRPr="00C71B88" w:rsidRDefault="00DE0C0A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10" w:type="dxa"/>
          </w:tcPr>
          <w:p w14:paraId="47E1754B" w14:textId="2121EE38" w:rsidR="00DE0C0A" w:rsidRPr="00C71B88" w:rsidRDefault="00DE0C0A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835" w:type="dxa"/>
          </w:tcPr>
          <w:p w14:paraId="26CED432" w14:textId="2DBCAC6E" w:rsidR="00DE0C0A" w:rsidRPr="00C71B88" w:rsidRDefault="00DE0C0A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</w:t>
            </w:r>
          </w:p>
        </w:tc>
      </w:tr>
      <w:tr w:rsidR="00DE0C0A" w:rsidRPr="00C71B88" w14:paraId="350E5F8B" w14:textId="77777777" w:rsidTr="00DE0C0A">
        <w:trPr>
          <w:jc w:val="center"/>
        </w:trPr>
        <w:tc>
          <w:tcPr>
            <w:tcW w:w="1129" w:type="dxa"/>
          </w:tcPr>
          <w:p w14:paraId="23523463" w14:textId="0877E3D1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14:paraId="23B070AA" w14:textId="474C4778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486792,68</w:t>
            </w:r>
          </w:p>
        </w:tc>
        <w:tc>
          <w:tcPr>
            <w:tcW w:w="2835" w:type="dxa"/>
          </w:tcPr>
          <w:p w14:paraId="42DEF429" w14:textId="11498C20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2313925,33</w:t>
            </w:r>
          </w:p>
        </w:tc>
      </w:tr>
      <w:tr w:rsidR="00DE0C0A" w:rsidRPr="00C71B88" w14:paraId="6644C6D3" w14:textId="77777777" w:rsidTr="00DE0C0A">
        <w:trPr>
          <w:jc w:val="center"/>
        </w:trPr>
        <w:tc>
          <w:tcPr>
            <w:tcW w:w="1129" w:type="dxa"/>
          </w:tcPr>
          <w:p w14:paraId="037418B0" w14:textId="7A6B8B62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410" w:type="dxa"/>
          </w:tcPr>
          <w:p w14:paraId="17E3CC77" w14:textId="2EB03807" w:rsidR="00DE0C0A" w:rsidRPr="00C71B88" w:rsidRDefault="00DE0C0A" w:rsidP="00DF4C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487011,86</w:t>
            </w:r>
          </w:p>
        </w:tc>
        <w:tc>
          <w:tcPr>
            <w:tcW w:w="2835" w:type="dxa"/>
          </w:tcPr>
          <w:p w14:paraId="1927B15F" w14:textId="7ABBB8AD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2314340,74</w:t>
            </w:r>
          </w:p>
        </w:tc>
      </w:tr>
      <w:tr w:rsidR="00DE0C0A" w:rsidRPr="00C71B88" w14:paraId="18873DD1" w14:textId="77777777" w:rsidTr="00DE0C0A">
        <w:trPr>
          <w:jc w:val="center"/>
        </w:trPr>
        <w:tc>
          <w:tcPr>
            <w:tcW w:w="1129" w:type="dxa"/>
          </w:tcPr>
          <w:p w14:paraId="778C87C2" w14:textId="0ACF333A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410" w:type="dxa"/>
          </w:tcPr>
          <w:p w14:paraId="65410806" w14:textId="79916790" w:rsidR="00DE0C0A" w:rsidRPr="00C71B88" w:rsidRDefault="00DE0C0A" w:rsidP="00DF4C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486825,81</w:t>
            </w:r>
          </w:p>
        </w:tc>
        <w:tc>
          <w:tcPr>
            <w:tcW w:w="2835" w:type="dxa"/>
          </w:tcPr>
          <w:p w14:paraId="0ADDB369" w14:textId="66AFC3C3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2314463,07</w:t>
            </w:r>
          </w:p>
        </w:tc>
      </w:tr>
      <w:tr w:rsidR="00DE0C0A" w:rsidRPr="00C71B88" w14:paraId="02F10619" w14:textId="77777777" w:rsidTr="00DE0C0A">
        <w:trPr>
          <w:jc w:val="center"/>
        </w:trPr>
        <w:tc>
          <w:tcPr>
            <w:tcW w:w="1129" w:type="dxa"/>
          </w:tcPr>
          <w:p w14:paraId="175B312D" w14:textId="49ECFF07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2410" w:type="dxa"/>
          </w:tcPr>
          <w:p w14:paraId="207A524F" w14:textId="3A48CF80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486598,99</w:t>
            </w:r>
          </w:p>
        </w:tc>
        <w:tc>
          <w:tcPr>
            <w:tcW w:w="2835" w:type="dxa"/>
          </w:tcPr>
          <w:p w14:paraId="0FB454B4" w14:textId="1E2C0E18" w:rsidR="00DE0C0A" w:rsidRPr="00C71B88" w:rsidRDefault="00DE0C0A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2314041,29</w:t>
            </w:r>
          </w:p>
        </w:tc>
      </w:tr>
      <w:tr w:rsidR="00DE0C0A" w:rsidRPr="00C71B88" w14:paraId="1ED27148" w14:textId="77777777" w:rsidTr="00DE0C0A">
        <w:trPr>
          <w:jc w:val="center"/>
        </w:trPr>
        <w:tc>
          <w:tcPr>
            <w:tcW w:w="1129" w:type="dxa"/>
          </w:tcPr>
          <w:p w14:paraId="7383A2E1" w14:textId="05881A94" w:rsidR="00DE0C0A" w:rsidRPr="00DE0C0A" w:rsidRDefault="00DE0C0A" w:rsidP="00DE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</w:tcPr>
          <w:p w14:paraId="1C0C7B9E" w14:textId="18890E12" w:rsidR="00DE0C0A" w:rsidRPr="00C71B88" w:rsidRDefault="00DE0C0A" w:rsidP="00DE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486792,68</w:t>
            </w:r>
          </w:p>
        </w:tc>
        <w:tc>
          <w:tcPr>
            <w:tcW w:w="2835" w:type="dxa"/>
          </w:tcPr>
          <w:p w14:paraId="25EF19C4" w14:textId="5CED9603" w:rsidR="00DE0C0A" w:rsidRPr="00C71B88" w:rsidRDefault="00DE0C0A" w:rsidP="00DE0C0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2313925,33</w:t>
            </w:r>
          </w:p>
        </w:tc>
      </w:tr>
    </w:tbl>
    <w:p w14:paraId="6E489706" w14:textId="77777777" w:rsidR="00C36B30" w:rsidRDefault="00C36B30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9D6954" w14:textId="7F3D5090" w:rsidR="000F6955" w:rsidRPr="00E452A0" w:rsidRDefault="005F26E6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2. </w:t>
      </w:r>
    </w:p>
    <w:p w14:paraId="5E841573" w14:textId="77777777" w:rsidR="00E452A0" w:rsidRPr="00E452A0" w:rsidRDefault="00E452A0" w:rsidP="00E452A0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677F350F" w14:textId="37966302" w:rsidR="00D7332C" w:rsidRDefault="00D7332C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61043E" w14:textId="67EC810F" w:rsidR="00321B40" w:rsidRDefault="00321B40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2001AD" w14:textId="77777777" w:rsidR="00321B40" w:rsidRDefault="00321B40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E90068" w14:textId="77777777" w:rsidR="00D7332C" w:rsidRPr="00E452A0" w:rsidRDefault="00D7332C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B60C86" w14:textId="3C434877" w:rsidR="000F6955" w:rsidRPr="00E452A0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</w:t>
      </w:r>
    </w:p>
    <w:p w14:paraId="42C9FAE3" w14:textId="43FB2CB8" w:rsidR="00E452A0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2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    Р.Ю. Демене</w:t>
      </w:r>
      <w:r w:rsidR="006E22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14:paraId="15EF6BFC" w14:textId="1D0E4D8F" w:rsidR="00514D32" w:rsidRDefault="00514D32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435F0" w14:textId="54CA4077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17F25D" w14:textId="27B9D186" w:rsidR="00532149" w:rsidRDefault="00532149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A7BF59" w14:textId="77777777" w:rsidR="00532149" w:rsidRDefault="00532149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F45DDE" w14:textId="55C1F69F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EB200" w14:textId="48CF876F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8B9A91" w14:textId="72B5A66E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BED088" w14:textId="5C52D3F0" w:rsidR="00D12998" w:rsidRDefault="00D12998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38D29" w14:textId="62B286E2" w:rsidR="00514D32" w:rsidRDefault="00514D32" w:rsidP="00EC00CA">
      <w:pPr>
        <w:pStyle w:val="Default"/>
        <w:rPr>
          <w:bCs/>
        </w:rPr>
      </w:pPr>
    </w:p>
    <w:p w14:paraId="75ED7CB7" w14:textId="5F7F58A3" w:rsidR="001F640A" w:rsidRDefault="001F640A" w:rsidP="00EC00CA">
      <w:pPr>
        <w:pStyle w:val="Default"/>
        <w:rPr>
          <w:bCs/>
        </w:rPr>
      </w:pPr>
    </w:p>
    <w:p w14:paraId="337841FA" w14:textId="2787E8B7" w:rsidR="00D04294" w:rsidRDefault="00D04294" w:rsidP="00EC00CA">
      <w:pPr>
        <w:pStyle w:val="Default"/>
        <w:rPr>
          <w:bCs/>
        </w:rPr>
      </w:pPr>
    </w:p>
    <w:p w14:paraId="23F7869B" w14:textId="3ABD0CE3" w:rsidR="00D04294" w:rsidRDefault="00D04294" w:rsidP="00EC00CA">
      <w:pPr>
        <w:pStyle w:val="Default"/>
        <w:rPr>
          <w:bCs/>
        </w:rPr>
      </w:pPr>
    </w:p>
    <w:p w14:paraId="01A446D2" w14:textId="163D9E6A" w:rsidR="00EE4833" w:rsidRDefault="00EE4833" w:rsidP="00EC00CA">
      <w:pPr>
        <w:pStyle w:val="Default"/>
        <w:rPr>
          <w:bCs/>
        </w:rPr>
      </w:pPr>
    </w:p>
    <w:p w14:paraId="54F2FDDB" w14:textId="0901AC7E" w:rsidR="00EE4833" w:rsidRDefault="00EE4833" w:rsidP="00EC00CA">
      <w:pPr>
        <w:pStyle w:val="Default"/>
        <w:rPr>
          <w:bCs/>
        </w:rPr>
      </w:pPr>
    </w:p>
    <w:p w14:paraId="20430530" w14:textId="462ACABE" w:rsidR="00EE4833" w:rsidRDefault="00EE4833" w:rsidP="00EC00CA">
      <w:pPr>
        <w:pStyle w:val="Default"/>
        <w:rPr>
          <w:bCs/>
        </w:rPr>
      </w:pPr>
    </w:p>
    <w:p w14:paraId="72B0BFB9" w14:textId="01B82135" w:rsidR="00EE4833" w:rsidRDefault="00EE4833" w:rsidP="00EC00CA">
      <w:pPr>
        <w:pStyle w:val="Default"/>
        <w:rPr>
          <w:bCs/>
        </w:rPr>
      </w:pPr>
    </w:p>
    <w:p w14:paraId="0FDEB19E" w14:textId="6D50B930" w:rsidR="00EE4833" w:rsidRDefault="00EE4833" w:rsidP="00EC00CA">
      <w:pPr>
        <w:pStyle w:val="Default"/>
        <w:rPr>
          <w:bCs/>
        </w:rPr>
      </w:pPr>
    </w:p>
    <w:p w14:paraId="4CDD5F85" w14:textId="63A65F89" w:rsidR="00EE4833" w:rsidRDefault="00EE4833" w:rsidP="00EC00CA">
      <w:pPr>
        <w:pStyle w:val="Default"/>
        <w:rPr>
          <w:bCs/>
        </w:rPr>
      </w:pPr>
    </w:p>
    <w:p w14:paraId="00ABEC08" w14:textId="5E8A998A" w:rsidR="00EE4833" w:rsidRDefault="00EE4833" w:rsidP="00EC00CA">
      <w:pPr>
        <w:pStyle w:val="Default"/>
        <w:rPr>
          <w:bCs/>
        </w:rPr>
      </w:pPr>
    </w:p>
    <w:p w14:paraId="12FDE7D1" w14:textId="31B2FB1F" w:rsidR="00EE4833" w:rsidRDefault="00EE4833" w:rsidP="00EC00CA">
      <w:pPr>
        <w:pStyle w:val="Default"/>
        <w:rPr>
          <w:bCs/>
        </w:rPr>
      </w:pPr>
    </w:p>
    <w:p w14:paraId="3A58959A" w14:textId="736FF767" w:rsidR="00EE4833" w:rsidRDefault="00EE4833" w:rsidP="00EC00CA">
      <w:pPr>
        <w:pStyle w:val="Default"/>
        <w:rPr>
          <w:bCs/>
        </w:rPr>
      </w:pPr>
    </w:p>
    <w:p w14:paraId="6A9E9BD6" w14:textId="61CD5DB9" w:rsidR="001F640A" w:rsidRDefault="001F640A" w:rsidP="00DE42F8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</w:p>
    <w:sectPr w:rsidR="001F640A" w:rsidSect="00B23D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07BF" w14:textId="77777777" w:rsidR="00571DF8" w:rsidRDefault="00571DF8" w:rsidP="00A00D20">
      <w:pPr>
        <w:spacing w:after="0" w:line="240" w:lineRule="auto"/>
      </w:pPr>
      <w:r>
        <w:separator/>
      </w:r>
    </w:p>
  </w:endnote>
  <w:endnote w:type="continuationSeparator" w:id="0">
    <w:p w14:paraId="4777E97B" w14:textId="77777777" w:rsidR="00571DF8" w:rsidRDefault="00571DF8" w:rsidP="00A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484D" w14:textId="77777777" w:rsidR="00571DF8" w:rsidRDefault="00571DF8" w:rsidP="00A00D20">
      <w:pPr>
        <w:spacing w:after="0" w:line="240" w:lineRule="auto"/>
      </w:pPr>
      <w:r>
        <w:separator/>
      </w:r>
    </w:p>
  </w:footnote>
  <w:footnote w:type="continuationSeparator" w:id="0">
    <w:p w14:paraId="571C32B8" w14:textId="77777777" w:rsidR="00571DF8" w:rsidRDefault="00571DF8" w:rsidP="00A0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5B8"/>
    <w:multiLevelType w:val="hybridMultilevel"/>
    <w:tmpl w:val="9D3EE3D6"/>
    <w:lvl w:ilvl="0" w:tplc="A55AEB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F7C"/>
    <w:multiLevelType w:val="hybridMultilevel"/>
    <w:tmpl w:val="53429FD6"/>
    <w:lvl w:ilvl="0" w:tplc="418AC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6A5F"/>
    <w:multiLevelType w:val="multilevel"/>
    <w:tmpl w:val="2E34C9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20E6124"/>
    <w:multiLevelType w:val="multilevel"/>
    <w:tmpl w:val="DBDE6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2347DF5"/>
    <w:multiLevelType w:val="hybridMultilevel"/>
    <w:tmpl w:val="20AA8270"/>
    <w:lvl w:ilvl="0" w:tplc="CE1240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A8"/>
    <w:multiLevelType w:val="hybridMultilevel"/>
    <w:tmpl w:val="B61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8E7"/>
    <w:multiLevelType w:val="multilevel"/>
    <w:tmpl w:val="27C885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073C2D"/>
    <w:multiLevelType w:val="hybridMultilevel"/>
    <w:tmpl w:val="76005C00"/>
    <w:lvl w:ilvl="0" w:tplc="BD62F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EBF"/>
    <w:multiLevelType w:val="hybridMultilevel"/>
    <w:tmpl w:val="6BE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2040"/>
    <w:multiLevelType w:val="hybridMultilevel"/>
    <w:tmpl w:val="44D4EFE0"/>
    <w:lvl w:ilvl="0" w:tplc="71A8A1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37A9"/>
    <w:multiLevelType w:val="multilevel"/>
    <w:tmpl w:val="C750C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733755DF"/>
    <w:multiLevelType w:val="multilevel"/>
    <w:tmpl w:val="57C45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7EBC3E5D"/>
    <w:multiLevelType w:val="hybridMultilevel"/>
    <w:tmpl w:val="11FA1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9"/>
    <w:rsid w:val="000D0381"/>
    <w:rsid w:val="000F6955"/>
    <w:rsid w:val="00102126"/>
    <w:rsid w:val="00154ED8"/>
    <w:rsid w:val="001C1A55"/>
    <w:rsid w:val="001F478B"/>
    <w:rsid w:val="001F640A"/>
    <w:rsid w:val="002164F1"/>
    <w:rsid w:val="002239C5"/>
    <w:rsid w:val="002454D5"/>
    <w:rsid w:val="002A77FA"/>
    <w:rsid w:val="002F5625"/>
    <w:rsid w:val="00321B40"/>
    <w:rsid w:val="00357035"/>
    <w:rsid w:val="003674E4"/>
    <w:rsid w:val="003A4FD8"/>
    <w:rsid w:val="003B6DD5"/>
    <w:rsid w:val="003E5B18"/>
    <w:rsid w:val="00446CFD"/>
    <w:rsid w:val="004525C7"/>
    <w:rsid w:val="004B5950"/>
    <w:rsid w:val="004B650D"/>
    <w:rsid w:val="004C6BA1"/>
    <w:rsid w:val="004D2B72"/>
    <w:rsid w:val="00514D32"/>
    <w:rsid w:val="005206A1"/>
    <w:rsid w:val="00530002"/>
    <w:rsid w:val="00532149"/>
    <w:rsid w:val="00571DF8"/>
    <w:rsid w:val="00574BB8"/>
    <w:rsid w:val="005B4AD3"/>
    <w:rsid w:val="005E0707"/>
    <w:rsid w:val="005F26E6"/>
    <w:rsid w:val="00601E03"/>
    <w:rsid w:val="00625A37"/>
    <w:rsid w:val="00670C30"/>
    <w:rsid w:val="006C155B"/>
    <w:rsid w:val="006D5413"/>
    <w:rsid w:val="006E225B"/>
    <w:rsid w:val="006E6C90"/>
    <w:rsid w:val="006F78CC"/>
    <w:rsid w:val="00731016"/>
    <w:rsid w:val="00731DAC"/>
    <w:rsid w:val="00770AF3"/>
    <w:rsid w:val="007A0A37"/>
    <w:rsid w:val="007B3DBD"/>
    <w:rsid w:val="007C1F1B"/>
    <w:rsid w:val="007F5B87"/>
    <w:rsid w:val="0086634F"/>
    <w:rsid w:val="008918FD"/>
    <w:rsid w:val="00897A35"/>
    <w:rsid w:val="008A481C"/>
    <w:rsid w:val="008B2D5E"/>
    <w:rsid w:val="009008AC"/>
    <w:rsid w:val="00922680"/>
    <w:rsid w:val="00923478"/>
    <w:rsid w:val="00932486"/>
    <w:rsid w:val="00955460"/>
    <w:rsid w:val="00970639"/>
    <w:rsid w:val="009C2123"/>
    <w:rsid w:val="00A00D20"/>
    <w:rsid w:val="00A230F7"/>
    <w:rsid w:val="00A35B10"/>
    <w:rsid w:val="00A4145C"/>
    <w:rsid w:val="00A9633F"/>
    <w:rsid w:val="00AA7375"/>
    <w:rsid w:val="00AD1FFF"/>
    <w:rsid w:val="00AD3636"/>
    <w:rsid w:val="00AE2CE2"/>
    <w:rsid w:val="00AF40E9"/>
    <w:rsid w:val="00B00D47"/>
    <w:rsid w:val="00B23DAD"/>
    <w:rsid w:val="00B568D1"/>
    <w:rsid w:val="00C30FA2"/>
    <w:rsid w:val="00C36B30"/>
    <w:rsid w:val="00C71B88"/>
    <w:rsid w:val="00C75D01"/>
    <w:rsid w:val="00CC28C2"/>
    <w:rsid w:val="00CE2BCC"/>
    <w:rsid w:val="00D04294"/>
    <w:rsid w:val="00D12998"/>
    <w:rsid w:val="00D33E2A"/>
    <w:rsid w:val="00D54A53"/>
    <w:rsid w:val="00D7332C"/>
    <w:rsid w:val="00DA4964"/>
    <w:rsid w:val="00DB4CB9"/>
    <w:rsid w:val="00DC3DCB"/>
    <w:rsid w:val="00DE0C0A"/>
    <w:rsid w:val="00DE42F8"/>
    <w:rsid w:val="00DF4CDF"/>
    <w:rsid w:val="00E0254A"/>
    <w:rsid w:val="00E0345C"/>
    <w:rsid w:val="00E1493B"/>
    <w:rsid w:val="00E452A0"/>
    <w:rsid w:val="00E96EC3"/>
    <w:rsid w:val="00EC00CA"/>
    <w:rsid w:val="00ED10EC"/>
    <w:rsid w:val="00ED5B9E"/>
    <w:rsid w:val="00EE4833"/>
    <w:rsid w:val="00F51337"/>
    <w:rsid w:val="00F743DF"/>
    <w:rsid w:val="00FA490F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D61"/>
  <w15:docId w15:val="{4C78DE11-8594-4D44-BDED-1EB06F7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B9"/>
  </w:style>
  <w:style w:type="paragraph" w:styleId="1">
    <w:name w:val="heading 1"/>
    <w:basedOn w:val="a"/>
    <w:next w:val="a"/>
    <w:link w:val="10"/>
    <w:uiPriority w:val="9"/>
    <w:qFormat/>
    <w:rsid w:val="00E452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52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2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6">
    <w:name w:val="Title"/>
    <w:basedOn w:val="a"/>
    <w:link w:val="a7"/>
    <w:qFormat/>
    <w:rsid w:val="00E45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452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2A0"/>
  </w:style>
  <w:style w:type="paragraph" w:styleId="aa">
    <w:name w:val="footer"/>
    <w:basedOn w:val="a"/>
    <w:link w:val="ab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2A0"/>
  </w:style>
  <w:style w:type="paragraph" w:customStyle="1" w:styleId="Default">
    <w:name w:val="Default"/>
    <w:rsid w:val="00E45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2A0"/>
  </w:style>
  <w:style w:type="paragraph" w:customStyle="1" w:styleId="ConsPlusNonformat">
    <w:name w:val="ConsPlu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МГП 1.1.1 Знак"/>
    <w:link w:val="1110"/>
    <w:locked/>
    <w:rsid w:val="00E452A0"/>
    <w:rPr>
      <w:b/>
      <w:sz w:val="24"/>
      <w:szCs w:val="24"/>
      <w:lang w:val="x-none" w:eastAsia="x-none"/>
    </w:rPr>
  </w:style>
  <w:style w:type="paragraph" w:customStyle="1" w:styleId="1110">
    <w:name w:val="МГП 1.1.1"/>
    <w:basedOn w:val="ae"/>
    <w:link w:val="111"/>
    <w:qFormat/>
    <w:rsid w:val="00E452A0"/>
    <w:pPr>
      <w:spacing w:after="0"/>
      <w:ind w:left="0"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E452A0"/>
    <w:pPr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452A0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unhideWhenUsed/>
    <w:rsid w:val="00E452A0"/>
    <w:rPr>
      <w:rFonts w:ascii="Times New Roman" w:hAnsi="Times New Roman" w:cs="Times New Roman" w:hint="default"/>
      <w:color w:val="0071DB"/>
      <w:u w:val="single"/>
    </w:rPr>
  </w:style>
  <w:style w:type="character" w:customStyle="1" w:styleId="FontStyle31">
    <w:name w:val="Font Style31"/>
    <w:rsid w:val="00E452A0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МГП 1"/>
    <w:basedOn w:val="a"/>
    <w:next w:val="a"/>
    <w:qFormat/>
    <w:rsid w:val="00E452A0"/>
    <w:pPr>
      <w:keepNext/>
      <w:spacing w:before="120" w:after="120" w:line="240" w:lineRule="auto"/>
      <w:ind w:left="1259" w:hanging="295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ru-RU"/>
    </w:rPr>
  </w:style>
  <w:style w:type="paragraph" w:customStyle="1" w:styleId="ConsNormal">
    <w:name w:val="ConsNormal"/>
    <w:link w:val="ConsNormal0"/>
    <w:rsid w:val="00E4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452A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51">
    <w:name w:val="5 МГП Обычный текст Знак"/>
    <w:link w:val="50"/>
    <w:uiPriority w:val="99"/>
    <w:locked/>
    <w:rsid w:val="00E452A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4111">
    <w:name w:val="4 МГП 1.1.1"/>
    <w:basedOn w:val="50"/>
    <w:next w:val="50"/>
    <w:link w:val="41110"/>
    <w:uiPriority w:val="99"/>
    <w:qFormat/>
    <w:rsid w:val="00E452A0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E452A0"/>
    <w:rPr>
      <w:rFonts w:ascii="Times New Roman" w:eastAsia="Times New Roman" w:hAnsi="Times New Roman" w:cs="Times New Roman"/>
      <w:b/>
      <w:i/>
      <w:sz w:val="28"/>
      <w:lang w:val="x-none"/>
    </w:rPr>
  </w:style>
  <w:style w:type="paragraph" w:customStyle="1" w:styleId="af3">
    <w:name w:val="МГП Обычный"/>
    <w:basedOn w:val="a"/>
    <w:link w:val="af4"/>
    <w:uiPriority w:val="99"/>
    <w:qFormat/>
    <w:rsid w:val="00E452A0"/>
    <w:pPr>
      <w:spacing w:after="0" w:line="240" w:lineRule="auto"/>
      <w:ind w:left="113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4">
    <w:name w:val="МГП Обычный Знак"/>
    <w:basedOn w:val="a0"/>
    <w:link w:val="af3"/>
    <w:uiPriority w:val="99"/>
    <w:rsid w:val="00E452A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4">
    <w:name w:val="4"/>
    <w:aliases w:val="5 МГП 1.1.1.1"/>
    <w:basedOn w:val="50"/>
    <w:link w:val="40"/>
    <w:qFormat/>
    <w:rsid w:val="00E452A0"/>
    <w:pPr>
      <w:spacing w:before="120"/>
    </w:pPr>
    <w:rPr>
      <w:b/>
    </w:rPr>
  </w:style>
  <w:style w:type="character" w:customStyle="1" w:styleId="40">
    <w:name w:val="4 Знак"/>
    <w:aliases w:val="5 МГП 1.1.1.1 Знак"/>
    <w:link w:val="4"/>
    <w:rsid w:val="00E452A0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ConsNormal0">
    <w:name w:val="ConsNormal Знак"/>
    <w:link w:val="ConsNormal"/>
    <w:rsid w:val="00E4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2A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52A0"/>
  </w:style>
  <w:style w:type="paragraph" w:customStyle="1" w:styleId="5">
    <w:name w:val="5"/>
    <w:aliases w:val="5 МГП Обычный нумерация"/>
    <w:basedOn w:val="50"/>
    <w:link w:val="52"/>
    <w:qFormat/>
    <w:rsid w:val="00E452A0"/>
    <w:pPr>
      <w:numPr>
        <w:numId w:val="9"/>
      </w:numPr>
      <w:tabs>
        <w:tab w:val="left" w:pos="1134"/>
      </w:tabs>
      <w:ind w:left="0" w:firstLine="709"/>
    </w:pPr>
  </w:style>
  <w:style w:type="character" w:customStyle="1" w:styleId="52">
    <w:name w:val="5 Знак"/>
    <w:aliases w:val="5 МГП Обычный нумерация Знак"/>
    <w:basedOn w:val="51"/>
    <w:link w:val="5"/>
    <w:rsid w:val="00E452A0"/>
    <w:rPr>
      <w:rFonts w:ascii="Times New Roman" w:eastAsia="Times New Roman" w:hAnsi="Times New Roman" w:cs="Times New Roman"/>
      <w:sz w:val="28"/>
      <w:lang w:val="x-none"/>
    </w:rPr>
  </w:style>
  <w:style w:type="character" w:styleId="af5">
    <w:name w:val="annotation reference"/>
    <w:basedOn w:val="a0"/>
    <w:uiPriority w:val="99"/>
    <w:semiHidden/>
    <w:unhideWhenUsed/>
    <w:rsid w:val="00E452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52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52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52A0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452A0"/>
  </w:style>
  <w:style w:type="character" w:styleId="afa">
    <w:name w:val="Unresolved Mention"/>
    <w:basedOn w:val="a0"/>
    <w:uiPriority w:val="99"/>
    <w:semiHidden/>
    <w:unhideWhenUsed/>
    <w:rsid w:val="00E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Tubol</cp:lastModifiedBy>
  <cp:revision>17</cp:revision>
  <cp:lastPrinted>2024-04-15T07:06:00Z</cp:lastPrinted>
  <dcterms:created xsi:type="dcterms:W3CDTF">2023-05-16T13:09:00Z</dcterms:created>
  <dcterms:modified xsi:type="dcterms:W3CDTF">2024-04-15T07:06:00Z</dcterms:modified>
</cp:coreProperties>
</file>