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58BE9" w14:textId="77777777" w:rsidR="008302A1" w:rsidRDefault="008302A1" w:rsidP="008302A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380DA97" wp14:editId="114EA2F5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C554B8" w14:textId="77777777" w:rsidR="008302A1" w:rsidRDefault="008302A1" w:rsidP="008302A1">
      <w:pPr>
        <w:pStyle w:val="a3"/>
        <w:tabs>
          <w:tab w:val="left" w:pos="0"/>
        </w:tabs>
        <w:rPr>
          <w:sz w:val="52"/>
        </w:rPr>
      </w:pPr>
    </w:p>
    <w:p w14:paraId="074FE00D" w14:textId="77777777" w:rsidR="008302A1" w:rsidRDefault="008302A1" w:rsidP="008302A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E5317F5" w14:textId="77777777" w:rsidR="008302A1" w:rsidRDefault="008302A1" w:rsidP="008302A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4CAE58C" w14:textId="77777777" w:rsidR="008302A1" w:rsidRDefault="008302A1" w:rsidP="008302A1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6D51A01" w14:textId="77777777" w:rsidR="008302A1" w:rsidRPr="00522608" w:rsidRDefault="008302A1" w:rsidP="008302A1">
      <w:pPr>
        <w:pStyle w:val="a3"/>
        <w:tabs>
          <w:tab w:val="left" w:pos="0"/>
        </w:tabs>
        <w:rPr>
          <w:sz w:val="32"/>
          <w:szCs w:val="32"/>
        </w:rPr>
      </w:pPr>
    </w:p>
    <w:p w14:paraId="585372CD" w14:textId="43C7A971" w:rsidR="008302A1" w:rsidRDefault="008302A1" w:rsidP="008302A1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36"/>
        <w:tblW w:w="0" w:type="auto"/>
        <w:tblLook w:val="0000" w:firstRow="0" w:lastRow="0" w:firstColumn="0" w:lastColumn="0" w:noHBand="0" w:noVBand="0"/>
      </w:tblPr>
      <w:tblGrid>
        <w:gridCol w:w="2681"/>
        <w:gridCol w:w="5250"/>
        <w:gridCol w:w="1424"/>
      </w:tblGrid>
      <w:tr w:rsidR="008302A1" w:rsidRPr="00886C5D" w14:paraId="44EE321A" w14:textId="77777777" w:rsidTr="00F964C6">
        <w:trPr>
          <w:trHeight w:val="360"/>
        </w:trPr>
        <w:tc>
          <w:tcPr>
            <w:tcW w:w="2700" w:type="dxa"/>
          </w:tcPr>
          <w:p w14:paraId="14680588" w14:textId="13AA918A" w:rsidR="008302A1" w:rsidRPr="00886C5D" w:rsidRDefault="008302A1" w:rsidP="00F964C6">
            <w:pPr>
              <w:jc w:val="both"/>
              <w:rPr>
                <w:sz w:val="28"/>
                <w:szCs w:val="28"/>
                <w:u w:val="single"/>
              </w:rPr>
            </w:pPr>
            <w:r w:rsidRPr="00886C5D">
              <w:rPr>
                <w:sz w:val="28"/>
                <w:szCs w:val="28"/>
              </w:rPr>
              <w:t xml:space="preserve">От </w:t>
            </w:r>
            <w:r w:rsidR="00824DBA">
              <w:rPr>
                <w:sz w:val="28"/>
                <w:szCs w:val="28"/>
                <w:u w:val="single"/>
              </w:rPr>
              <w:t>22.05.2024</w:t>
            </w:r>
          </w:p>
        </w:tc>
        <w:tc>
          <w:tcPr>
            <w:tcW w:w="5328" w:type="dxa"/>
          </w:tcPr>
          <w:p w14:paraId="75A8EAD3" w14:textId="77777777" w:rsidR="008302A1" w:rsidRPr="00886C5D" w:rsidRDefault="008302A1" w:rsidP="00F964C6">
            <w:pPr>
              <w:rPr>
                <w:sz w:val="28"/>
                <w:szCs w:val="28"/>
              </w:rPr>
            </w:pPr>
          </w:p>
        </w:tc>
        <w:tc>
          <w:tcPr>
            <w:tcW w:w="1436" w:type="dxa"/>
          </w:tcPr>
          <w:p w14:paraId="6C45983C" w14:textId="5D1B282A" w:rsidR="008302A1" w:rsidRPr="00886C5D" w:rsidRDefault="008302A1" w:rsidP="00F964C6">
            <w:pPr>
              <w:jc w:val="right"/>
              <w:rPr>
                <w:sz w:val="28"/>
                <w:szCs w:val="28"/>
                <w:u w:val="single"/>
              </w:rPr>
            </w:pPr>
            <w:r w:rsidRPr="00886C5D">
              <w:rPr>
                <w:sz w:val="28"/>
                <w:szCs w:val="28"/>
              </w:rPr>
              <w:t xml:space="preserve">№ </w:t>
            </w:r>
            <w:r w:rsidR="00824DBA">
              <w:rPr>
                <w:sz w:val="28"/>
                <w:szCs w:val="28"/>
                <w:u w:val="single"/>
              </w:rPr>
              <w:t>597</w:t>
            </w:r>
          </w:p>
        </w:tc>
      </w:tr>
      <w:tr w:rsidR="008302A1" w:rsidRPr="008302A1" w14:paraId="2929012E" w14:textId="77777777" w:rsidTr="00F964C6">
        <w:trPr>
          <w:trHeight w:val="1082"/>
        </w:trPr>
        <w:tc>
          <w:tcPr>
            <w:tcW w:w="9464" w:type="dxa"/>
            <w:gridSpan w:val="3"/>
          </w:tcPr>
          <w:p w14:paraId="0104F67A" w14:textId="77777777" w:rsidR="008302A1" w:rsidRPr="008302A1" w:rsidRDefault="008302A1" w:rsidP="00F964C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670506E" w14:textId="77777777" w:rsidR="008302A1" w:rsidRDefault="008302A1" w:rsidP="00F964C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DCA68F4" w14:textId="77777777" w:rsidR="008302A1" w:rsidRPr="008302A1" w:rsidRDefault="008302A1" w:rsidP="00F964C6">
            <w:pPr>
              <w:jc w:val="center"/>
              <w:rPr>
                <w:sz w:val="28"/>
                <w:szCs w:val="28"/>
              </w:rPr>
            </w:pPr>
            <w:r w:rsidRPr="008302A1">
              <w:rPr>
                <w:b/>
                <w:bCs/>
                <w:sz w:val="28"/>
                <w:szCs w:val="28"/>
              </w:rPr>
              <w:t>О заслушанной информации</w:t>
            </w:r>
          </w:p>
        </w:tc>
      </w:tr>
    </w:tbl>
    <w:p w14:paraId="251EFF74" w14:textId="77777777" w:rsidR="008302A1" w:rsidRPr="008302A1" w:rsidRDefault="008302A1" w:rsidP="008302A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3AD265" w14:textId="368410CD" w:rsidR="008302A1" w:rsidRPr="008302A1" w:rsidRDefault="008302A1" w:rsidP="00FC4100">
      <w:pPr>
        <w:spacing w:line="360" w:lineRule="auto"/>
        <w:jc w:val="both"/>
        <w:rPr>
          <w:sz w:val="28"/>
          <w:szCs w:val="28"/>
        </w:rPr>
      </w:pPr>
      <w:r w:rsidRPr="008302A1">
        <w:rPr>
          <w:sz w:val="28"/>
          <w:szCs w:val="28"/>
        </w:rPr>
        <w:tab/>
        <w:t xml:space="preserve">Заслушав и обсудив </w:t>
      </w:r>
      <w:r w:rsidR="00C71498">
        <w:rPr>
          <w:sz w:val="28"/>
          <w:szCs w:val="28"/>
        </w:rPr>
        <w:t>И</w:t>
      </w:r>
      <w:r w:rsidRPr="008302A1">
        <w:rPr>
          <w:sz w:val="28"/>
          <w:szCs w:val="28"/>
        </w:rPr>
        <w:t xml:space="preserve">нформацию </w:t>
      </w:r>
      <w:r w:rsidR="00C71498">
        <w:rPr>
          <w:sz w:val="28"/>
          <w:szCs w:val="28"/>
        </w:rPr>
        <w:t>о</w:t>
      </w:r>
      <w:r w:rsidR="00FC4100" w:rsidRPr="00FC4100">
        <w:rPr>
          <w:sz w:val="28"/>
          <w:szCs w:val="28"/>
        </w:rPr>
        <w:t>б организации отдыха, оздоровления и занятости обучающихся в летнее каникулярное время</w:t>
      </w:r>
      <w:r w:rsidR="00C71498">
        <w:rPr>
          <w:sz w:val="28"/>
          <w:szCs w:val="28"/>
        </w:rPr>
        <w:t xml:space="preserve"> </w:t>
      </w:r>
      <w:bookmarkStart w:id="0" w:name="_Hlk167350385"/>
      <w:r w:rsidR="00C71498">
        <w:rPr>
          <w:sz w:val="28"/>
          <w:szCs w:val="28"/>
        </w:rPr>
        <w:t>на территории Чугуевского муниципального округа в 2024 году</w:t>
      </w:r>
      <w:bookmarkEnd w:id="0"/>
      <w:r w:rsidRPr="008302A1">
        <w:rPr>
          <w:sz w:val="28"/>
          <w:szCs w:val="28"/>
        </w:rPr>
        <w:t>,</w:t>
      </w:r>
      <w:r w:rsidR="00FC4100">
        <w:rPr>
          <w:sz w:val="28"/>
          <w:szCs w:val="28"/>
        </w:rPr>
        <w:t xml:space="preserve"> представленн</w:t>
      </w:r>
      <w:r w:rsidR="00C07AB3">
        <w:rPr>
          <w:sz w:val="28"/>
          <w:szCs w:val="28"/>
        </w:rPr>
        <w:t>ую</w:t>
      </w:r>
      <w:r w:rsidR="00FC4100">
        <w:rPr>
          <w:sz w:val="28"/>
          <w:szCs w:val="28"/>
        </w:rPr>
        <w:t xml:space="preserve"> </w:t>
      </w:r>
      <w:r w:rsidRPr="008302A1">
        <w:rPr>
          <w:sz w:val="28"/>
          <w:szCs w:val="28"/>
        </w:rPr>
        <w:t xml:space="preserve">заместителем главы администрации Чугуевского муниципального </w:t>
      </w:r>
      <w:r w:rsidR="008744AF">
        <w:rPr>
          <w:sz w:val="28"/>
          <w:szCs w:val="28"/>
        </w:rPr>
        <w:t>округа</w:t>
      </w:r>
      <w:bookmarkStart w:id="1" w:name="_GoBack"/>
      <w:bookmarkEnd w:id="1"/>
      <w:r w:rsidRPr="008302A1">
        <w:rPr>
          <w:sz w:val="28"/>
          <w:szCs w:val="28"/>
        </w:rPr>
        <w:t xml:space="preserve"> – начальником управления образования (Олег В.С.), Дума Чугуевского муниципального округа</w:t>
      </w:r>
    </w:p>
    <w:p w14:paraId="38A62A95" w14:textId="77777777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</w:p>
    <w:p w14:paraId="59BC7151" w14:textId="77777777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  <w:r w:rsidRPr="008302A1">
        <w:rPr>
          <w:sz w:val="28"/>
          <w:szCs w:val="28"/>
        </w:rPr>
        <w:t>РЕШИЛА:</w:t>
      </w:r>
    </w:p>
    <w:p w14:paraId="2D540C70" w14:textId="77777777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</w:p>
    <w:p w14:paraId="0C6E00A1" w14:textId="5B77F4FC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  <w:r w:rsidRPr="008302A1">
        <w:rPr>
          <w:sz w:val="28"/>
          <w:szCs w:val="28"/>
        </w:rPr>
        <w:tab/>
        <w:t xml:space="preserve">Принять к сведению </w:t>
      </w:r>
      <w:r w:rsidR="00C71498">
        <w:rPr>
          <w:sz w:val="28"/>
          <w:szCs w:val="28"/>
        </w:rPr>
        <w:t>И</w:t>
      </w:r>
      <w:r w:rsidR="00FC4100" w:rsidRPr="008302A1">
        <w:rPr>
          <w:sz w:val="28"/>
          <w:szCs w:val="28"/>
        </w:rPr>
        <w:t xml:space="preserve">нформацию </w:t>
      </w:r>
      <w:r w:rsidR="00C71498">
        <w:rPr>
          <w:sz w:val="28"/>
          <w:szCs w:val="28"/>
        </w:rPr>
        <w:t>о</w:t>
      </w:r>
      <w:r w:rsidR="00FC4100" w:rsidRPr="00FC4100">
        <w:rPr>
          <w:sz w:val="28"/>
          <w:szCs w:val="28"/>
        </w:rPr>
        <w:t>б организации отдыха, оздоровления и занятости обучающихся в летнее каникулярное время</w:t>
      </w:r>
      <w:r w:rsidR="00C71498" w:rsidRPr="00C71498">
        <w:t xml:space="preserve"> </w:t>
      </w:r>
      <w:r w:rsidR="00C71498" w:rsidRPr="00C71498">
        <w:rPr>
          <w:sz w:val="28"/>
          <w:szCs w:val="28"/>
        </w:rPr>
        <w:t>на территории Чугуевского муниципального округа в 2024 году</w:t>
      </w:r>
      <w:r w:rsidR="00C71498">
        <w:rPr>
          <w:sz w:val="28"/>
          <w:szCs w:val="28"/>
        </w:rPr>
        <w:t xml:space="preserve"> </w:t>
      </w:r>
      <w:r w:rsidRPr="008302A1">
        <w:rPr>
          <w:sz w:val="28"/>
          <w:szCs w:val="28"/>
        </w:rPr>
        <w:t>(прилагается).</w:t>
      </w:r>
    </w:p>
    <w:p w14:paraId="731ACF17" w14:textId="77777777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</w:p>
    <w:p w14:paraId="7D83DA1D" w14:textId="77777777" w:rsidR="008302A1" w:rsidRPr="008302A1" w:rsidRDefault="008302A1" w:rsidP="008302A1">
      <w:pPr>
        <w:jc w:val="both"/>
        <w:rPr>
          <w:sz w:val="28"/>
          <w:szCs w:val="28"/>
        </w:rPr>
      </w:pPr>
    </w:p>
    <w:p w14:paraId="46537742" w14:textId="77777777" w:rsidR="008302A1" w:rsidRPr="008302A1" w:rsidRDefault="008302A1" w:rsidP="008302A1">
      <w:pPr>
        <w:jc w:val="both"/>
        <w:rPr>
          <w:sz w:val="28"/>
          <w:szCs w:val="28"/>
        </w:rPr>
      </w:pPr>
      <w:r w:rsidRPr="008302A1">
        <w:rPr>
          <w:sz w:val="28"/>
          <w:szCs w:val="28"/>
        </w:rPr>
        <w:t>Председатель Думы</w:t>
      </w:r>
    </w:p>
    <w:p w14:paraId="0B12E809" w14:textId="77777777" w:rsidR="008302A1" w:rsidRPr="008302A1" w:rsidRDefault="008302A1" w:rsidP="008302A1">
      <w:pPr>
        <w:jc w:val="both"/>
        <w:rPr>
          <w:sz w:val="28"/>
          <w:szCs w:val="28"/>
        </w:rPr>
      </w:pPr>
      <w:r w:rsidRPr="008302A1">
        <w:rPr>
          <w:sz w:val="28"/>
          <w:szCs w:val="28"/>
        </w:rPr>
        <w:t>Чугуевского муниципального округа</w:t>
      </w:r>
      <w:r w:rsidRPr="008302A1">
        <w:rPr>
          <w:sz w:val="28"/>
          <w:szCs w:val="28"/>
        </w:rPr>
        <w:tab/>
      </w:r>
      <w:r w:rsidRPr="008302A1">
        <w:rPr>
          <w:sz w:val="28"/>
          <w:szCs w:val="28"/>
        </w:rPr>
        <w:tab/>
      </w:r>
      <w:r w:rsidRPr="008302A1">
        <w:rPr>
          <w:sz w:val="28"/>
          <w:szCs w:val="28"/>
        </w:rPr>
        <w:tab/>
        <w:t xml:space="preserve">          </w:t>
      </w:r>
      <w:r w:rsidRPr="008302A1">
        <w:rPr>
          <w:sz w:val="28"/>
          <w:szCs w:val="28"/>
        </w:rPr>
        <w:tab/>
      </w:r>
      <w:r w:rsidRPr="008302A1">
        <w:rPr>
          <w:sz w:val="28"/>
          <w:szCs w:val="28"/>
        </w:rPr>
        <w:tab/>
        <w:t>Е.В. Пачков</w:t>
      </w:r>
    </w:p>
    <w:p w14:paraId="6F5C5890" w14:textId="77777777" w:rsidR="008302A1" w:rsidRPr="008302A1" w:rsidRDefault="008302A1" w:rsidP="008302A1">
      <w:pPr>
        <w:rPr>
          <w:sz w:val="28"/>
          <w:szCs w:val="28"/>
        </w:rPr>
      </w:pPr>
    </w:p>
    <w:p w14:paraId="44BE8E77" w14:textId="77777777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</w:p>
    <w:p w14:paraId="5D6C3256" w14:textId="49C3CB12" w:rsidR="008302A1" w:rsidRDefault="008302A1" w:rsidP="008302A1">
      <w:pPr>
        <w:rPr>
          <w:sz w:val="28"/>
          <w:szCs w:val="28"/>
        </w:rPr>
      </w:pPr>
    </w:p>
    <w:p w14:paraId="77525C29" w14:textId="2DA67CF1" w:rsidR="00886C5D" w:rsidRDefault="00886C5D" w:rsidP="008302A1">
      <w:pPr>
        <w:rPr>
          <w:sz w:val="28"/>
          <w:szCs w:val="28"/>
        </w:rPr>
      </w:pPr>
    </w:p>
    <w:p w14:paraId="159742C5" w14:textId="77777777" w:rsidR="00C71498" w:rsidRDefault="00C71498" w:rsidP="00FC4100">
      <w:pPr>
        <w:ind w:firstLine="709"/>
        <w:jc w:val="center"/>
        <w:rPr>
          <w:b/>
          <w:sz w:val="28"/>
          <w:szCs w:val="28"/>
        </w:rPr>
      </w:pPr>
    </w:p>
    <w:p w14:paraId="472CBCA3" w14:textId="5A7A0178" w:rsidR="00FC4100" w:rsidRPr="00FC4100" w:rsidRDefault="00FC4100" w:rsidP="00FC4100">
      <w:pPr>
        <w:ind w:firstLine="709"/>
        <w:jc w:val="center"/>
        <w:rPr>
          <w:b/>
          <w:sz w:val="28"/>
          <w:szCs w:val="28"/>
        </w:rPr>
      </w:pPr>
      <w:r w:rsidRPr="00FC4100">
        <w:rPr>
          <w:b/>
          <w:sz w:val="28"/>
          <w:szCs w:val="28"/>
        </w:rPr>
        <w:lastRenderedPageBreak/>
        <w:t>Информация</w:t>
      </w:r>
    </w:p>
    <w:p w14:paraId="2143F960" w14:textId="77777777" w:rsidR="00C71498" w:rsidRDefault="00FC4100" w:rsidP="00FC4100">
      <w:pPr>
        <w:ind w:firstLine="709"/>
        <w:jc w:val="center"/>
        <w:rPr>
          <w:sz w:val="28"/>
          <w:szCs w:val="28"/>
        </w:rPr>
      </w:pPr>
      <w:bookmarkStart w:id="2" w:name="_Hlk135990040"/>
      <w:r w:rsidRPr="00FC4100">
        <w:rPr>
          <w:sz w:val="28"/>
          <w:szCs w:val="28"/>
        </w:rPr>
        <w:t xml:space="preserve">об организации отдыха, оздоровления и занятости обучающихся </w:t>
      </w:r>
    </w:p>
    <w:p w14:paraId="1A4D9C46" w14:textId="13CC5776" w:rsidR="00FC4100" w:rsidRPr="00FC4100" w:rsidRDefault="00FC4100" w:rsidP="00FC4100">
      <w:pPr>
        <w:ind w:firstLine="709"/>
        <w:jc w:val="center"/>
        <w:rPr>
          <w:sz w:val="28"/>
          <w:szCs w:val="28"/>
        </w:rPr>
      </w:pPr>
      <w:r w:rsidRPr="00FC4100">
        <w:rPr>
          <w:sz w:val="28"/>
          <w:szCs w:val="28"/>
        </w:rPr>
        <w:t>в летнее каникулярное время</w:t>
      </w:r>
      <w:r w:rsidR="00C71498" w:rsidRPr="00C71498">
        <w:t xml:space="preserve"> </w:t>
      </w:r>
      <w:r w:rsidR="00C71498" w:rsidRPr="00C71498">
        <w:rPr>
          <w:sz w:val="28"/>
          <w:szCs w:val="28"/>
        </w:rPr>
        <w:t>на территории Чугуевского муниципального округа в 2024 году</w:t>
      </w:r>
    </w:p>
    <w:bookmarkEnd w:id="2"/>
    <w:p w14:paraId="2E70E1DA" w14:textId="77777777" w:rsidR="00FC4100" w:rsidRPr="00FC4100" w:rsidRDefault="00FC4100" w:rsidP="00FC4100">
      <w:pPr>
        <w:ind w:firstLine="709"/>
        <w:jc w:val="center"/>
        <w:rPr>
          <w:sz w:val="28"/>
          <w:szCs w:val="28"/>
        </w:rPr>
      </w:pPr>
    </w:p>
    <w:p w14:paraId="3B95396B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 xml:space="preserve">Общее количество обучающихся в образовательных организациях – 2436 человек. На территории Чугуевского муниципального округа   будет организована работа 17 лагерей с дневным пребыванием детей на базе образовательных организаций обучающихся в возрасте от 6,5 до 15 лет разных социальных категорий со сроком пребывания детей 21 календарный день. В 1 смену будут работать 16 лагерей , во 2 смену – 15 лагерей.                           </w:t>
      </w:r>
    </w:p>
    <w:p w14:paraId="66C893D0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 xml:space="preserve">Всего планируется охватить – 1360 детей. </w:t>
      </w:r>
    </w:p>
    <w:p w14:paraId="37DB7984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>1 смена – в период с 01 июня по 22 июня 2023 года – 642 человека.</w:t>
      </w:r>
    </w:p>
    <w:p w14:paraId="79D18674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>2 смена – в период с 26 июня по 16 июля 2023 года – 718 человек.</w:t>
      </w:r>
    </w:p>
    <w:p w14:paraId="7620179C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>Всего выделено на проведение летней оздоровительной кампании 4 402 707,95 руб. Полная стоимость путевки в лагерь для отдыха и оздоровления детей с дневным пребыванием составляет – 5958, 73 руб., для детей проживающих на территории округа – бесплатно.</w:t>
      </w:r>
    </w:p>
    <w:p w14:paraId="4836A519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>Постановлением правительства Приморского края от 09.12.2022 г. № 852-пп утверждена стоимость набора продуктов питания в оздоровительных лагерях с дневным пребыванием на базе образовательных организаций и будет составлять:</w:t>
      </w:r>
    </w:p>
    <w:p w14:paraId="7368796F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>- для детей в возрасте от 6,5 до 10 лет – 156,71 руб.;</w:t>
      </w:r>
    </w:p>
    <w:p w14:paraId="0A0790DD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>- для детей в возрасте старше 10 лет и до 15 лет (включительно) – 176,72 руб.</w:t>
      </w:r>
    </w:p>
    <w:p w14:paraId="5F4D1360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 xml:space="preserve"> Договора для оформления страховки детей в оздоровительных лагерях с дневным пребыванием заключены.   </w:t>
      </w:r>
    </w:p>
    <w:p w14:paraId="2AED2058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 xml:space="preserve">Заключены договора на проведение дератизации и акарицидной обработки территории лагеря.  </w:t>
      </w:r>
    </w:p>
    <w:p w14:paraId="65FE9AF8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>Выделены денежные средства в размере 300 000,00 руб. на выплату компенсации родителям части расходов за приобретение путевок в организациях, оказывающих услуги отдыха и оздоровления детей.</w:t>
      </w:r>
    </w:p>
    <w:p w14:paraId="738C157A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lastRenderedPageBreak/>
        <w:t>В летнее каникулярное время предусмотрена организация временного трудоустройства несовершеннолетних в образовательных организациях</w:t>
      </w:r>
      <w:bookmarkStart w:id="3" w:name="_Hlk71809868"/>
      <w:r w:rsidRPr="00FC4100">
        <w:rPr>
          <w:sz w:val="28"/>
          <w:szCs w:val="28"/>
        </w:rPr>
        <w:t xml:space="preserve">. </w:t>
      </w:r>
      <w:bookmarkEnd w:id="3"/>
      <w:r w:rsidRPr="00FC4100">
        <w:rPr>
          <w:sz w:val="28"/>
          <w:szCs w:val="28"/>
        </w:rPr>
        <w:t>При трудоустройстве отдается приоритет: детям - сиротам и детям, оставшимся без попечения родителей; подросткам из семей, находящимся в трудной жизненной ситуации; подросткам, состоящим на различных видах учёта. Всего планируется трудоустроить – 150 обучающихся в возрасте от 14 до 18 лет в 15 муниципальных образовательных организациях. Выделено 894953,77 рублей на трудоустройство несовершеннолетних.. Предполагаемая заработная плата (при 0,2 ставки) составит 6645,71 руб. (к выдаче) в месяц,в том числе:</w:t>
      </w:r>
    </w:p>
    <w:p w14:paraId="6020CD0C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>- 2500,0 руб. из средств отделения КГКУ «Приморский центр занятости населения в Чугуевском районе»;</w:t>
      </w:r>
    </w:p>
    <w:p w14:paraId="65673C91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>- 4145,71 руб. (к выдаче) из средств районного бюджета.</w:t>
      </w:r>
    </w:p>
    <w:p w14:paraId="448B8681" w14:textId="77777777" w:rsidR="00FC4100" w:rsidRPr="00FC4100" w:rsidRDefault="00FC4100" w:rsidP="00FC4100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C4100">
        <w:rPr>
          <w:sz w:val="28"/>
          <w:szCs w:val="28"/>
        </w:rPr>
        <w:t xml:space="preserve">Численность несовершеннолетних, в отношении которых различными органами и учреждениями системы профилактики безнадзорности и правонарушений несовершеннолетних в течение летнего периода 2023 года планируется проведение индивидуальной профилактической работы (состоящих на различных видах учета в органах и учреждениях системы профилактики), а также проживающих в семьях находящихся в социально опасном положении  (далее – несовершеннолетние, состоящие на учете) составляет </w:t>
      </w:r>
      <w:r w:rsidRPr="00FC4100">
        <w:rPr>
          <w:b/>
          <w:sz w:val="28"/>
          <w:szCs w:val="28"/>
        </w:rPr>
        <w:t xml:space="preserve">51 </w:t>
      </w:r>
      <w:r w:rsidRPr="00FC4100">
        <w:rPr>
          <w:sz w:val="28"/>
          <w:szCs w:val="28"/>
        </w:rPr>
        <w:t xml:space="preserve">учащийся, из них в летний период планируется занять организованными формами досуга и оздоровления </w:t>
      </w:r>
      <w:r w:rsidRPr="00FC4100">
        <w:rPr>
          <w:b/>
          <w:sz w:val="28"/>
          <w:szCs w:val="28"/>
        </w:rPr>
        <w:t>44</w:t>
      </w:r>
      <w:r w:rsidRPr="00FC4100">
        <w:rPr>
          <w:sz w:val="28"/>
          <w:szCs w:val="28"/>
        </w:rPr>
        <w:t xml:space="preserve"> учащихся </w:t>
      </w:r>
    </w:p>
    <w:p w14:paraId="37B3D80F" w14:textId="77777777" w:rsidR="00FC4100" w:rsidRPr="00FC4100" w:rsidRDefault="00FC4100" w:rsidP="00FC4100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09747F16" w14:textId="77777777" w:rsidR="00FC4100" w:rsidRPr="00FC4100" w:rsidRDefault="00FC4100" w:rsidP="00FC4100">
      <w:pPr>
        <w:tabs>
          <w:tab w:val="left" w:pos="6250"/>
        </w:tabs>
        <w:spacing w:line="360" w:lineRule="auto"/>
        <w:ind w:left="5400"/>
        <w:jc w:val="right"/>
        <w:rPr>
          <w:b/>
          <w:sz w:val="28"/>
          <w:szCs w:val="28"/>
        </w:rPr>
      </w:pPr>
    </w:p>
    <w:p w14:paraId="507FA957" w14:textId="77777777" w:rsidR="008302A1" w:rsidRPr="00FC4100" w:rsidRDefault="008302A1" w:rsidP="00FC4100">
      <w:pPr>
        <w:spacing w:line="276" w:lineRule="auto"/>
        <w:rPr>
          <w:sz w:val="28"/>
          <w:szCs w:val="28"/>
        </w:rPr>
      </w:pPr>
    </w:p>
    <w:sectPr w:rsidR="008302A1" w:rsidRPr="00FC4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A1"/>
    <w:rsid w:val="000F2878"/>
    <w:rsid w:val="003E784E"/>
    <w:rsid w:val="006723B5"/>
    <w:rsid w:val="00750615"/>
    <w:rsid w:val="007F6BC9"/>
    <w:rsid w:val="00824DBA"/>
    <w:rsid w:val="008302A1"/>
    <w:rsid w:val="008744AF"/>
    <w:rsid w:val="00886C5D"/>
    <w:rsid w:val="00934DE7"/>
    <w:rsid w:val="00994BA3"/>
    <w:rsid w:val="00C07AB3"/>
    <w:rsid w:val="00C71498"/>
    <w:rsid w:val="00FC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5C8D8"/>
  <w15:chartTrackingRefBased/>
  <w15:docId w15:val="{3B41BB93-DFAC-43BB-ADB6-BD1D5C178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2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02A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8302A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8302A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07AB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A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dumachuguevka@mail.ru</cp:lastModifiedBy>
  <cp:revision>6</cp:revision>
  <cp:lastPrinted>2024-05-22T23:54:00Z</cp:lastPrinted>
  <dcterms:created xsi:type="dcterms:W3CDTF">2024-05-21T00:12:00Z</dcterms:created>
  <dcterms:modified xsi:type="dcterms:W3CDTF">2024-05-22T23:58:00Z</dcterms:modified>
</cp:coreProperties>
</file>