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4A2C" w:rsidRDefault="008C4A2C" w:rsidP="008C4A2C">
      <w:pPr>
        <w:tabs>
          <w:tab w:val="left" w:pos="8460"/>
        </w:tabs>
      </w:pPr>
    </w:p>
    <w:p w:rsidR="008C4A2C" w:rsidRDefault="008C4A2C" w:rsidP="008C4A2C">
      <w:pPr>
        <w:tabs>
          <w:tab w:val="left" w:pos="846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E0A4A8D" wp14:editId="4BDAEB99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A2C" w:rsidRDefault="008C4A2C" w:rsidP="008C4A2C">
      <w:pPr>
        <w:jc w:val="center"/>
      </w:pPr>
    </w:p>
    <w:p w:rsidR="008C4A2C" w:rsidRDefault="008C4A2C" w:rsidP="008C4A2C">
      <w:pPr>
        <w:jc w:val="center"/>
      </w:pPr>
    </w:p>
    <w:p w:rsidR="008C4A2C" w:rsidRPr="000878E0" w:rsidRDefault="008C4A2C" w:rsidP="008C4A2C">
      <w:pPr>
        <w:pStyle w:val="a5"/>
        <w:spacing w:line="360" w:lineRule="auto"/>
        <w:rPr>
          <w:rFonts w:ascii="Broadway" w:hAnsi="Broadway"/>
          <w:sz w:val="32"/>
          <w:szCs w:val="32"/>
        </w:rPr>
      </w:pPr>
      <w:r w:rsidRPr="000878E0">
        <w:rPr>
          <w:sz w:val="32"/>
          <w:szCs w:val="32"/>
        </w:rPr>
        <w:t>ДУМ</w:t>
      </w:r>
      <w:r>
        <w:rPr>
          <w:sz w:val="32"/>
          <w:szCs w:val="32"/>
        </w:rPr>
        <w:t>А</w:t>
      </w:r>
    </w:p>
    <w:p w:rsidR="008C4A2C" w:rsidRPr="000878E0" w:rsidRDefault="008C4A2C" w:rsidP="008C4A2C">
      <w:pPr>
        <w:pStyle w:val="a3"/>
        <w:spacing w:line="360" w:lineRule="auto"/>
        <w:rPr>
          <w:rFonts w:ascii="Broadway" w:hAnsi="Broadway"/>
          <w:sz w:val="32"/>
          <w:szCs w:val="32"/>
        </w:rPr>
      </w:pPr>
      <w:r w:rsidRPr="000878E0">
        <w:rPr>
          <w:sz w:val="32"/>
          <w:szCs w:val="32"/>
        </w:rPr>
        <w:t>ЧУГУЕВСКОГО</w:t>
      </w:r>
      <w:r w:rsidRPr="000878E0">
        <w:rPr>
          <w:rFonts w:ascii="Broadway" w:hAnsi="Broadway"/>
          <w:sz w:val="32"/>
          <w:szCs w:val="32"/>
        </w:rPr>
        <w:t xml:space="preserve"> </w:t>
      </w:r>
      <w:r w:rsidRPr="000878E0">
        <w:rPr>
          <w:sz w:val="32"/>
          <w:szCs w:val="32"/>
        </w:rPr>
        <w:t>МУНИЦИПАЛЬНОГО</w:t>
      </w:r>
      <w:r w:rsidRPr="000878E0">
        <w:rPr>
          <w:rFonts w:ascii="Broadway" w:hAnsi="Broadway"/>
          <w:sz w:val="32"/>
          <w:szCs w:val="32"/>
        </w:rPr>
        <w:t xml:space="preserve"> </w:t>
      </w:r>
      <w:r>
        <w:rPr>
          <w:sz w:val="32"/>
          <w:szCs w:val="32"/>
        </w:rPr>
        <w:t>ОКРУГА</w:t>
      </w:r>
    </w:p>
    <w:p w:rsidR="008C4A2C" w:rsidRPr="000878E0" w:rsidRDefault="008C4A2C" w:rsidP="008C4A2C">
      <w:pPr>
        <w:pStyle w:val="a3"/>
        <w:spacing w:line="360" w:lineRule="auto"/>
        <w:ind w:right="-108"/>
        <w:rPr>
          <w:rFonts w:ascii="Broadway" w:hAnsi="Broadway"/>
          <w:sz w:val="32"/>
          <w:szCs w:val="32"/>
        </w:rPr>
      </w:pPr>
      <w:r w:rsidRPr="000878E0">
        <w:rPr>
          <w:sz w:val="32"/>
          <w:szCs w:val="32"/>
        </w:rPr>
        <w:t>ПРИМОРСКОГО</w:t>
      </w:r>
      <w:r w:rsidRPr="000878E0">
        <w:rPr>
          <w:rFonts w:ascii="Broadway" w:hAnsi="Broadway"/>
          <w:sz w:val="32"/>
          <w:szCs w:val="32"/>
        </w:rPr>
        <w:t xml:space="preserve"> </w:t>
      </w:r>
      <w:r w:rsidRPr="000878E0">
        <w:rPr>
          <w:sz w:val="32"/>
          <w:szCs w:val="32"/>
        </w:rPr>
        <w:t>КРАЯ</w:t>
      </w:r>
    </w:p>
    <w:p w:rsidR="008C4A2C" w:rsidRPr="000878E0" w:rsidRDefault="008C4A2C" w:rsidP="008C4A2C">
      <w:pPr>
        <w:pStyle w:val="a3"/>
        <w:spacing w:line="360" w:lineRule="auto"/>
        <w:rPr>
          <w:rFonts w:ascii="Broadway" w:hAnsi="Broadway"/>
          <w:sz w:val="32"/>
          <w:szCs w:val="32"/>
        </w:rPr>
      </w:pPr>
      <w:r w:rsidRPr="000878E0">
        <w:rPr>
          <w:sz w:val="32"/>
          <w:szCs w:val="32"/>
        </w:rPr>
        <w:t>ПОСТАНОВЛЕНИЕ</w:t>
      </w:r>
    </w:p>
    <w:p w:rsidR="008C4A2C" w:rsidRDefault="008C4A2C" w:rsidP="008C4A2C">
      <w:pPr>
        <w:jc w:val="center"/>
        <w:rPr>
          <w:b/>
          <w:spacing w:val="24"/>
          <w:sz w:val="16"/>
          <w:szCs w:val="16"/>
        </w:rPr>
      </w:pPr>
    </w:p>
    <w:p w:rsidR="008C4A2C" w:rsidRDefault="008C4A2C" w:rsidP="008C4A2C">
      <w:pPr>
        <w:jc w:val="center"/>
        <w:rPr>
          <w:b/>
          <w:spacing w:val="24"/>
          <w:sz w:val="16"/>
          <w:szCs w:val="16"/>
        </w:rPr>
      </w:pPr>
    </w:p>
    <w:p w:rsidR="008C4A2C" w:rsidRPr="00D81FE3" w:rsidRDefault="008C4A2C" w:rsidP="008C4A2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05.05</w:t>
      </w:r>
      <w:r w:rsidRPr="00D81FE3">
        <w:rPr>
          <w:sz w:val="28"/>
          <w:szCs w:val="28"/>
          <w:u w:val="single"/>
        </w:rPr>
        <w:t>.2022 г</w:t>
      </w:r>
      <w:r>
        <w:rPr>
          <w:sz w:val="20"/>
        </w:rPr>
        <w:t xml:space="preserve">                                                     с. Чугуевка</w:t>
      </w:r>
      <w:r>
        <w:rPr>
          <w:sz w:val="20"/>
        </w:rPr>
        <w:tab/>
      </w:r>
      <w:r w:rsidRPr="00D81FE3">
        <w:rPr>
          <w:sz w:val="28"/>
          <w:szCs w:val="28"/>
        </w:rPr>
        <w:t xml:space="preserve">                                       № </w:t>
      </w:r>
      <w:r w:rsidRPr="00D81FE3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6</w:t>
      </w:r>
    </w:p>
    <w:p w:rsidR="008C4A2C" w:rsidRPr="00D81FE3" w:rsidRDefault="008C4A2C" w:rsidP="008C4A2C">
      <w:pPr>
        <w:rPr>
          <w:sz w:val="28"/>
          <w:szCs w:val="28"/>
        </w:rPr>
      </w:pPr>
    </w:p>
    <w:p w:rsidR="008C4A2C" w:rsidRDefault="008C4A2C" w:rsidP="008C4A2C">
      <w:pPr>
        <w:jc w:val="center"/>
        <w:rPr>
          <w:b/>
          <w:sz w:val="28"/>
          <w:szCs w:val="28"/>
        </w:rPr>
      </w:pPr>
    </w:p>
    <w:p w:rsidR="008C4A2C" w:rsidRPr="00D81FE3" w:rsidRDefault="008C4A2C" w:rsidP="003B2AC4">
      <w:pPr>
        <w:jc w:val="center"/>
        <w:rPr>
          <w:sz w:val="28"/>
          <w:szCs w:val="28"/>
        </w:rPr>
      </w:pPr>
      <w:r w:rsidRPr="00D81FE3">
        <w:rPr>
          <w:b/>
          <w:sz w:val="28"/>
          <w:szCs w:val="28"/>
        </w:rPr>
        <w:t xml:space="preserve">Об утверждении </w:t>
      </w:r>
      <w:r w:rsidR="003B2AC4" w:rsidRPr="003B2AC4">
        <w:rPr>
          <w:b/>
          <w:sz w:val="28"/>
          <w:szCs w:val="28"/>
        </w:rPr>
        <w:t>Положени</w:t>
      </w:r>
      <w:r w:rsidR="003B2AC4">
        <w:rPr>
          <w:b/>
          <w:sz w:val="28"/>
          <w:szCs w:val="28"/>
        </w:rPr>
        <w:t>я</w:t>
      </w:r>
      <w:r w:rsidR="003B2AC4" w:rsidRPr="003B2AC4">
        <w:rPr>
          <w:b/>
          <w:sz w:val="28"/>
          <w:szCs w:val="28"/>
        </w:rPr>
        <w:t xml:space="preserve"> о конфликте интересов </w:t>
      </w:r>
      <w:r w:rsidR="003B2AC4">
        <w:rPr>
          <w:b/>
          <w:sz w:val="28"/>
          <w:szCs w:val="28"/>
        </w:rPr>
        <w:t>муниципальных служащих</w:t>
      </w:r>
      <w:r w:rsidR="003B2AC4" w:rsidRPr="003B2AC4">
        <w:rPr>
          <w:b/>
          <w:sz w:val="28"/>
          <w:szCs w:val="28"/>
        </w:rPr>
        <w:t xml:space="preserve"> </w:t>
      </w:r>
      <w:r w:rsidRPr="00D81FE3">
        <w:rPr>
          <w:b/>
          <w:sz w:val="28"/>
          <w:szCs w:val="28"/>
        </w:rPr>
        <w:t>Дум</w:t>
      </w:r>
      <w:r w:rsidR="003B2AC4">
        <w:rPr>
          <w:b/>
          <w:sz w:val="28"/>
          <w:szCs w:val="28"/>
        </w:rPr>
        <w:t>ы</w:t>
      </w:r>
      <w:r w:rsidRPr="00D81FE3">
        <w:rPr>
          <w:b/>
          <w:sz w:val="28"/>
          <w:szCs w:val="28"/>
        </w:rPr>
        <w:t xml:space="preserve"> Чугуевского муниципального округа</w:t>
      </w:r>
    </w:p>
    <w:p w:rsidR="008C4A2C" w:rsidRDefault="008C4A2C" w:rsidP="008C4A2C"/>
    <w:p w:rsidR="008C4A2C" w:rsidRDefault="008C4A2C" w:rsidP="008C4A2C"/>
    <w:p w:rsidR="008C4A2C" w:rsidRDefault="008C4A2C" w:rsidP="008C4A2C"/>
    <w:p w:rsidR="008C4A2C" w:rsidRDefault="008C4A2C" w:rsidP="008C4A2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C4152">
        <w:rPr>
          <w:sz w:val="28"/>
          <w:szCs w:val="28"/>
        </w:rPr>
        <w:t xml:space="preserve"> соответствии с Федеральн</w:t>
      </w:r>
      <w:r>
        <w:rPr>
          <w:sz w:val="28"/>
          <w:szCs w:val="28"/>
        </w:rPr>
        <w:t>ым</w:t>
      </w:r>
      <w:r w:rsidRPr="000C4152">
        <w:rPr>
          <w:sz w:val="28"/>
          <w:szCs w:val="28"/>
        </w:rPr>
        <w:t xml:space="preserve"> законом от 25</w:t>
      </w:r>
      <w:r>
        <w:rPr>
          <w:sz w:val="28"/>
          <w:szCs w:val="28"/>
        </w:rPr>
        <w:t xml:space="preserve"> декабря</w:t>
      </w:r>
      <w:r w:rsidRPr="000C4152">
        <w:rPr>
          <w:sz w:val="28"/>
          <w:szCs w:val="28"/>
        </w:rPr>
        <w:t xml:space="preserve"> 2008 </w:t>
      </w:r>
      <w:r>
        <w:rPr>
          <w:sz w:val="28"/>
          <w:szCs w:val="28"/>
        </w:rPr>
        <w:t xml:space="preserve">года </w:t>
      </w:r>
      <w:r w:rsidRPr="000C4152">
        <w:rPr>
          <w:sz w:val="28"/>
          <w:szCs w:val="28"/>
        </w:rPr>
        <w:t>№ 273-ФЗ «О противодействии коррупции» и иными нормативными правовыми актами Российской Федерации</w:t>
      </w:r>
      <w:r w:rsidRPr="004004C9">
        <w:rPr>
          <w:sz w:val="28"/>
          <w:szCs w:val="28"/>
        </w:rPr>
        <w:t>, руководствуясь Уставом Чугуевского муниципального округа</w:t>
      </w:r>
    </w:p>
    <w:p w:rsidR="008C4A2C" w:rsidRPr="004004C9" w:rsidRDefault="008C4A2C" w:rsidP="008C4A2C">
      <w:pPr>
        <w:spacing w:line="360" w:lineRule="auto"/>
        <w:ind w:firstLine="708"/>
        <w:jc w:val="both"/>
        <w:rPr>
          <w:sz w:val="28"/>
          <w:szCs w:val="28"/>
        </w:rPr>
      </w:pPr>
    </w:p>
    <w:p w:rsidR="008C4A2C" w:rsidRDefault="008C4A2C" w:rsidP="008C4A2C">
      <w:pPr>
        <w:spacing w:line="360" w:lineRule="auto"/>
        <w:jc w:val="both"/>
        <w:rPr>
          <w:sz w:val="28"/>
          <w:szCs w:val="28"/>
        </w:rPr>
      </w:pPr>
      <w:r w:rsidRPr="004004C9">
        <w:rPr>
          <w:sz w:val="28"/>
          <w:szCs w:val="28"/>
        </w:rPr>
        <w:t xml:space="preserve"> ПОСТАНОВЛЯЮ:</w:t>
      </w:r>
    </w:p>
    <w:p w:rsidR="008C4A2C" w:rsidRPr="004004C9" w:rsidRDefault="008C4A2C" w:rsidP="008C4A2C">
      <w:pPr>
        <w:spacing w:line="360" w:lineRule="auto"/>
        <w:jc w:val="both"/>
        <w:rPr>
          <w:sz w:val="28"/>
          <w:szCs w:val="28"/>
        </w:rPr>
      </w:pPr>
    </w:p>
    <w:p w:rsidR="008C4A2C" w:rsidRPr="004004C9" w:rsidRDefault="008C4A2C" w:rsidP="008C4A2C">
      <w:pPr>
        <w:spacing w:line="360" w:lineRule="auto"/>
        <w:ind w:firstLine="708"/>
        <w:jc w:val="both"/>
        <w:rPr>
          <w:sz w:val="28"/>
          <w:szCs w:val="28"/>
        </w:rPr>
      </w:pPr>
      <w:r w:rsidRPr="004004C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004C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прилагаемое </w:t>
      </w:r>
      <w:r w:rsidRPr="000C4152">
        <w:rPr>
          <w:b/>
          <w:bCs/>
          <w:sz w:val="28"/>
          <w:szCs w:val="28"/>
        </w:rPr>
        <w:t>Положени</w:t>
      </w:r>
      <w:r>
        <w:rPr>
          <w:b/>
          <w:bCs/>
          <w:sz w:val="28"/>
          <w:szCs w:val="28"/>
        </w:rPr>
        <w:t>е</w:t>
      </w:r>
      <w:r w:rsidRPr="000C4152">
        <w:rPr>
          <w:b/>
          <w:bCs/>
          <w:sz w:val="28"/>
          <w:szCs w:val="28"/>
        </w:rPr>
        <w:t xml:space="preserve"> </w:t>
      </w:r>
      <w:bookmarkStart w:id="0" w:name="_Hlk102740258"/>
      <w:r w:rsidR="003B2AC4" w:rsidRPr="003B2AC4">
        <w:rPr>
          <w:b/>
          <w:bCs/>
          <w:sz w:val="28"/>
          <w:szCs w:val="28"/>
        </w:rPr>
        <w:t>о конфликте интересов муниципальных служащих Думы Чугуевского муниципального округа</w:t>
      </w:r>
      <w:bookmarkEnd w:id="0"/>
      <w:r w:rsidRPr="004004C9">
        <w:rPr>
          <w:sz w:val="28"/>
          <w:szCs w:val="28"/>
        </w:rPr>
        <w:t>.</w:t>
      </w:r>
    </w:p>
    <w:p w:rsidR="008C4A2C" w:rsidRPr="004004C9" w:rsidRDefault="008C4A2C" w:rsidP="008C4A2C">
      <w:pPr>
        <w:spacing w:line="360" w:lineRule="auto"/>
        <w:ind w:firstLine="708"/>
        <w:jc w:val="both"/>
        <w:rPr>
          <w:sz w:val="28"/>
          <w:szCs w:val="28"/>
        </w:rPr>
      </w:pPr>
      <w:r w:rsidRPr="004004C9">
        <w:rPr>
          <w:sz w:val="28"/>
          <w:szCs w:val="28"/>
        </w:rPr>
        <w:t>2. Настоящее постановление подлежит официальному размещению на сайте Чугуевского муниципального округа в разделе Думы Чугуевского муниципального округа</w:t>
      </w:r>
      <w:r w:rsidR="003B2AC4">
        <w:rPr>
          <w:sz w:val="28"/>
          <w:szCs w:val="28"/>
        </w:rPr>
        <w:t>.</w:t>
      </w:r>
    </w:p>
    <w:p w:rsidR="008C4A2C" w:rsidRPr="004004C9" w:rsidRDefault="008C4A2C" w:rsidP="008C4A2C">
      <w:pPr>
        <w:jc w:val="both"/>
        <w:rPr>
          <w:sz w:val="28"/>
          <w:szCs w:val="28"/>
        </w:rPr>
      </w:pPr>
    </w:p>
    <w:p w:rsidR="008C4A2C" w:rsidRPr="004004C9" w:rsidRDefault="008C4A2C" w:rsidP="008C4A2C">
      <w:pPr>
        <w:jc w:val="both"/>
        <w:rPr>
          <w:sz w:val="28"/>
          <w:szCs w:val="28"/>
        </w:rPr>
      </w:pPr>
      <w:r w:rsidRPr="004004C9">
        <w:rPr>
          <w:sz w:val="28"/>
          <w:szCs w:val="28"/>
        </w:rPr>
        <w:t xml:space="preserve">Председатель Думы </w:t>
      </w:r>
    </w:p>
    <w:p w:rsidR="008C4A2C" w:rsidRPr="004004C9" w:rsidRDefault="008C4A2C" w:rsidP="008C4A2C">
      <w:pPr>
        <w:jc w:val="both"/>
        <w:rPr>
          <w:sz w:val="28"/>
          <w:szCs w:val="28"/>
        </w:rPr>
      </w:pPr>
      <w:r w:rsidRPr="004004C9">
        <w:rPr>
          <w:sz w:val="28"/>
          <w:szCs w:val="28"/>
        </w:rPr>
        <w:t>Чугуевского муниципального округа                                                                   Е.В.Пачков</w:t>
      </w:r>
    </w:p>
    <w:p w:rsidR="008C4A2C" w:rsidRDefault="008C4A2C" w:rsidP="008C4A2C">
      <w:pPr>
        <w:jc w:val="center"/>
      </w:pPr>
    </w:p>
    <w:p w:rsidR="008C4A2C" w:rsidRDefault="008C4A2C" w:rsidP="008C4A2C">
      <w:pPr>
        <w:jc w:val="both"/>
        <w:rPr>
          <w:sz w:val="28"/>
          <w:szCs w:val="28"/>
        </w:rPr>
      </w:pPr>
    </w:p>
    <w:p w:rsidR="008C4A2C" w:rsidRDefault="008C4A2C" w:rsidP="008C4A2C">
      <w:pPr>
        <w:jc w:val="both"/>
        <w:rPr>
          <w:sz w:val="28"/>
          <w:szCs w:val="28"/>
        </w:rPr>
      </w:pPr>
    </w:p>
    <w:p w:rsidR="008C4A2C" w:rsidRDefault="008C4A2C" w:rsidP="008C4A2C">
      <w:pPr>
        <w:jc w:val="both"/>
        <w:rPr>
          <w:sz w:val="28"/>
          <w:szCs w:val="28"/>
        </w:rPr>
      </w:pPr>
    </w:p>
    <w:p w:rsidR="008C4A2C" w:rsidRDefault="008C4A2C" w:rsidP="008C4A2C">
      <w:pPr>
        <w:jc w:val="both"/>
        <w:rPr>
          <w:sz w:val="28"/>
          <w:szCs w:val="28"/>
        </w:rPr>
      </w:pPr>
    </w:p>
    <w:p w:rsidR="008C4A2C" w:rsidRPr="004004C9" w:rsidRDefault="008C4A2C" w:rsidP="008C4A2C">
      <w:pPr>
        <w:jc w:val="right"/>
        <w:rPr>
          <w:sz w:val="28"/>
          <w:szCs w:val="28"/>
        </w:rPr>
      </w:pPr>
      <w:r w:rsidRPr="004004C9">
        <w:rPr>
          <w:sz w:val="28"/>
          <w:szCs w:val="28"/>
        </w:rPr>
        <w:lastRenderedPageBreak/>
        <w:t>Приложение</w:t>
      </w:r>
    </w:p>
    <w:p w:rsidR="008C4A2C" w:rsidRDefault="008C4A2C" w:rsidP="008C4A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8C4A2C" w:rsidRDefault="008C4A2C" w:rsidP="008C4A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Думы Чугуевского </w:t>
      </w:r>
    </w:p>
    <w:p w:rsidR="008C4A2C" w:rsidRDefault="008C4A2C" w:rsidP="008C4A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8C4A2C" w:rsidRPr="004004C9" w:rsidRDefault="008C4A2C" w:rsidP="008C4A2C">
      <w:pPr>
        <w:jc w:val="right"/>
        <w:rPr>
          <w:sz w:val="28"/>
          <w:szCs w:val="28"/>
        </w:rPr>
      </w:pPr>
      <w:r>
        <w:rPr>
          <w:sz w:val="28"/>
          <w:szCs w:val="28"/>
        </w:rPr>
        <w:t>от 05.05.2022г. № 1</w:t>
      </w:r>
      <w:r w:rsidR="00B20D8C">
        <w:rPr>
          <w:sz w:val="28"/>
          <w:szCs w:val="28"/>
        </w:rPr>
        <w:t>6</w:t>
      </w:r>
    </w:p>
    <w:p w:rsidR="008C4A2C" w:rsidRDefault="008C4A2C" w:rsidP="008C4A2C">
      <w:pPr>
        <w:ind w:firstLine="709"/>
        <w:jc w:val="center"/>
        <w:rPr>
          <w:b/>
          <w:bCs/>
          <w:sz w:val="28"/>
          <w:szCs w:val="28"/>
        </w:rPr>
      </w:pPr>
    </w:p>
    <w:p w:rsidR="008C4A2C" w:rsidRDefault="008C4A2C" w:rsidP="008C4A2C">
      <w:pPr>
        <w:jc w:val="center"/>
        <w:rPr>
          <w:b/>
          <w:bCs/>
          <w:sz w:val="28"/>
          <w:szCs w:val="28"/>
        </w:rPr>
      </w:pPr>
      <w:r w:rsidRPr="000C4152">
        <w:rPr>
          <w:b/>
          <w:bCs/>
          <w:sz w:val="28"/>
          <w:szCs w:val="28"/>
        </w:rPr>
        <w:t xml:space="preserve">ПОЛОЖЕНИЕ </w:t>
      </w:r>
    </w:p>
    <w:p w:rsidR="00B20D8C" w:rsidRDefault="00B20D8C" w:rsidP="00B20D8C">
      <w:pPr>
        <w:jc w:val="center"/>
        <w:rPr>
          <w:b/>
          <w:bCs/>
          <w:sz w:val="28"/>
          <w:szCs w:val="28"/>
        </w:rPr>
      </w:pPr>
      <w:r w:rsidRPr="00B20D8C">
        <w:rPr>
          <w:b/>
          <w:bCs/>
          <w:sz w:val="28"/>
          <w:szCs w:val="28"/>
        </w:rPr>
        <w:t xml:space="preserve">о конфликте интересов муниципальных служащих </w:t>
      </w:r>
    </w:p>
    <w:p w:rsidR="008C4A2C" w:rsidRPr="003A3C85" w:rsidRDefault="00B20D8C" w:rsidP="00B20D8C">
      <w:pPr>
        <w:jc w:val="center"/>
        <w:rPr>
          <w:sz w:val="28"/>
          <w:szCs w:val="28"/>
        </w:rPr>
      </w:pPr>
      <w:r w:rsidRPr="00B20D8C">
        <w:rPr>
          <w:b/>
          <w:bCs/>
          <w:sz w:val="28"/>
          <w:szCs w:val="28"/>
        </w:rPr>
        <w:t>Думы Чугуевского муниципального округа</w:t>
      </w:r>
    </w:p>
    <w:p w:rsidR="00B20D8C" w:rsidRDefault="00B20D8C" w:rsidP="008C4A2C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D8C" w:rsidRPr="00B20D8C" w:rsidRDefault="008C4A2C" w:rsidP="0042393E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D8C">
        <w:rPr>
          <w:rFonts w:ascii="Times New Roman" w:hAnsi="Times New Roman" w:cs="Times New Roman"/>
          <w:b/>
          <w:bCs/>
          <w:sz w:val="28"/>
          <w:szCs w:val="28"/>
        </w:rPr>
        <w:t>1. Общее положения</w:t>
      </w:r>
    </w:p>
    <w:p w:rsidR="008C4A2C" w:rsidRPr="00B20D8C" w:rsidRDefault="008C4A2C" w:rsidP="000057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D8C">
        <w:rPr>
          <w:rFonts w:ascii="Times New Roman" w:hAnsi="Times New Roman" w:cs="Times New Roman"/>
          <w:sz w:val="28"/>
          <w:szCs w:val="28"/>
        </w:rPr>
        <w:t xml:space="preserve">1.1. Настоящее Положение о конфликте интересов </w:t>
      </w:r>
      <w:r w:rsidR="000057F6" w:rsidRPr="000057F6">
        <w:rPr>
          <w:rFonts w:ascii="Times New Roman" w:hAnsi="Times New Roman" w:cs="Times New Roman"/>
          <w:sz w:val="28"/>
          <w:szCs w:val="28"/>
        </w:rPr>
        <w:t>муниципальных служащих Думы Чугуевского муниципального округа</w:t>
      </w:r>
      <w:r w:rsidR="000057F6" w:rsidRPr="000057F6">
        <w:rPr>
          <w:rFonts w:ascii="Times New Roman" w:hAnsi="Times New Roman" w:cs="Times New Roman"/>
          <w:sz w:val="28"/>
          <w:szCs w:val="28"/>
        </w:rPr>
        <w:t xml:space="preserve"> </w:t>
      </w:r>
      <w:r w:rsidRPr="00B20D8C">
        <w:rPr>
          <w:rFonts w:ascii="Times New Roman" w:hAnsi="Times New Roman" w:cs="Times New Roman"/>
          <w:sz w:val="28"/>
          <w:szCs w:val="28"/>
        </w:rPr>
        <w:t>(далее - Положение) разработано в соответствии со статьей 13.3 Федерального закона от 25 декабря 2008 г</w:t>
      </w:r>
      <w:r w:rsidR="000057F6">
        <w:rPr>
          <w:rFonts w:ascii="Times New Roman" w:hAnsi="Times New Roman" w:cs="Times New Roman"/>
          <w:sz w:val="28"/>
          <w:szCs w:val="28"/>
        </w:rPr>
        <w:t>ода</w:t>
      </w:r>
      <w:r w:rsidRPr="00B20D8C">
        <w:rPr>
          <w:rFonts w:ascii="Times New Roman" w:hAnsi="Times New Roman" w:cs="Times New Roman"/>
          <w:sz w:val="28"/>
          <w:szCs w:val="28"/>
        </w:rPr>
        <w:t xml:space="preserve"> </w:t>
      </w:r>
      <w:r w:rsidR="000057F6">
        <w:rPr>
          <w:rFonts w:ascii="Times New Roman" w:hAnsi="Times New Roman" w:cs="Times New Roman"/>
          <w:sz w:val="28"/>
          <w:szCs w:val="28"/>
        </w:rPr>
        <w:t>№</w:t>
      </w:r>
      <w:r w:rsidRPr="00B20D8C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057F6">
        <w:rPr>
          <w:rFonts w:ascii="Times New Roman" w:hAnsi="Times New Roman" w:cs="Times New Roman"/>
          <w:sz w:val="28"/>
          <w:szCs w:val="28"/>
        </w:rPr>
        <w:t>«</w:t>
      </w:r>
      <w:r w:rsidRPr="00B20D8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057F6">
        <w:rPr>
          <w:rFonts w:ascii="Times New Roman" w:hAnsi="Times New Roman" w:cs="Times New Roman"/>
          <w:sz w:val="28"/>
          <w:szCs w:val="28"/>
        </w:rPr>
        <w:t>»</w:t>
      </w:r>
      <w:r w:rsidRPr="00B20D8C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0057F6">
        <w:rPr>
          <w:rFonts w:ascii="Times New Roman" w:hAnsi="Times New Roman" w:cs="Times New Roman"/>
          <w:sz w:val="28"/>
          <w:szCs w:val="28"/>
        </w:rPr>
        <w:t>№</w:t>
      </w:r>
      <w:r w:rsidRPr="00B20D8C">
        <w:rPr>
          <w:rFonts w:ascii="Times New Roman" w:hAnsi="Times New Roman" w:cs="Times New Roman"/>
          <w:sz w:val="28"/>
          <w:szCs w:val="28"/>
        </w:rPr>
        <w:t xml:space="preserve"> 273-ФЗ).</w:t>
      </w:r>
    </w:p>
    <w:p w:rsidR="008C4A2C" w:rsidRPr="00B20D8C" w:rsidRDefault="008C4A2C" w:rsidP="000057F6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8C">
        <w:rPr>
          <w:rFonts w:ascii="Times New Roman" w:hAnsi="Times New Roman" w:cs="Times New Roman"/>
          <w:sz w:val="28"/>
          <w:szCs w:val="28"/>
        </w:rPr>
        <w:t xml:space="preserve">1.2. Положение является внутренним документом </w:t>
      </w:r>
      <w:r w:rsidR="000057F6">
        <w:rPr>
          <w:rFonts w:ascii="Times New Roman" w:hAnsi="Times New Roman" w:cs="Times New Roman"/>
          <w:sz w:val="28"/>
          <w:szCs w:val="28"/>
        </w:rPr>
        <w:t>Думы Чугуевского муниципального округа</w:t>
      </w:r>
      <w:r w:rsidRPr="00B20D8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057F6">
        <w:rPr>
          <w:rFonts w:ascii="Times New Roman" w:hAnsi="Times New Roman" w:cs="Times New Roman"/>
          <w:sz w:val="28"/>
          <w:szCs w:val="28"/>
        </w:rPr>
        <w:t>Дума</w:t>
      </w:r>
      <w:r w:rsidRPr="00B20D8C">
        <w:rPr>
          <w:rFonts w:ascii="Times New Roman" w:hAnsi="Times New Roman" w:cs="Times New Roman"/>
          <w:sz w:val="28"/>
          <w:szCs w:val="28"/>
        </w:rPr>
        <w:t xml:space="preserve">), основной целью которого является установление порядка выявления и урегулирования конфликтов интересов, возникающих у </w:t>
      </w:r>
      <w:r w:rsidR="000057F6" w:rsidRPr="000057F6">
        <w:rPr>
          <w:rFonts w:ascii="Times New Roman" w:hAnsi="Times New Roman" w:cs="Times New Roman"/>
          <w:sz w:val="28"/>
          <w:szCs w:val="28"/>
        </w:rPr>
        <w:t>муниципальных служащих Думы</w:t>
      </w:r>
      <w:r w:rsidRPr="00B20D8C">
        <w:rPr>
          <w:rFonts w:ascii="Times New Roman" w:hAnsi="Times New Roman" w:cs="Times New Roman"/>
          <w:sz w:val="28"/>
          <w:szCs w:val="28"/>
        </w:rPr>
        <w:t xml:space="preserve"> в ходе выполнения ими трудовых обязанностей.</w:t>
      </w:r>
    </w:p>
    <w:p w:rsidR="008C4A2C" w:rsidRPr="00B20D8C" w:rsidRDefault="008C4A2C" w:rsidP="00B20D8C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8C">
        <w:rPr>
          <w:rFonts w:ascii="Times New Roman" w:hAnsi="Times New Roman" w:cs="Times New Roman"/>
          <w:sz w:val="28"/>
          <w:szCs w:val="28"/>
        </w:rPr>
        <w:t xml:space="preserve">1.3. Понятия </w:t>
      </w:r>
      <w:r w:rsidR="000057F6">
        <w:rPr>
          <w:rFonts w:ascii="Times New Roman" w:hAnsi="Times New Roman" w:cs="Times New Roman"/>
          <w:sz w:val="28"/>
          <w:szCs w:val="28"/>
        </w:rPr>
        <w:t>«</w:t>
      </w:r>
      <w:r w:rsidRPr="00B20D8C">
        <w:rPr>
          <w:rFonts w:ascii="Times New Roman" w:hAnsi="Times New Roman" w:cs="Times New Roman"/>
          <w:sz w:val="28"/>
          <w:szCs w:val="28"/>
        </w:rPr>
        <w:t>конфликт интересов</w:t>
      </w:r>
      <w:r w:rsidR="000057F6">
        <w:rPr>
          <w:rFonts w:ascii="Times New Roman" w:hAnsi="Times New Roman" w:cs="Times New Roman"/>
          <w:sz w:val="28"/>
          <w:szCs w:val="28"/>
        </w:rPr>
        <w:t>»</w:t>
      </w:r>
      <w:r w:rsidRPr="00B20D8C">
        <w:rPr>
          <w:rFonts w:ascii="Times New Roman" w:hAnsi="Times New Roman" w:cs="Times New Roman"/>
          <w:sz w:val="28"/>
          <w:szCs w:val="28"/>
        </w:rPr>
        <w:t xml:space="preserve">, </w:t>
      </w:r>
      <w:r w:rsidR="000057F6">
        <w:rPr>
          <w:rFonts w:ascii="Times New Roman" w:hAnsi="Times New Roman" w:cs="Times New Roman"/>
          <w:sz w:val="28"/>
          <w:szCs w:val="28"/>
        </w:rPr>
        <w:t>«</w:t>
      </w:r>
      <w:r w:rsidRPr="00B20D8C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0057F6">
        <w:rPr>
          <w:rFonts w:ascii="Times New Roman" w:hAnsi="Times New Roman" w:cs="Times New Roman"/>
          <w:sz w:val="28"/>
          <w:szCs w:val="28"/>
        </w:rPr>
        <w:t>»</w:t>
      </w:r>
      <w:r w:rsidRPr="00B20D8C">
        <w:rPr>
          <w:rFonts w:ascii="Times New Roman" w:hAnsi="Times New Roman" w:cs="Times New Roman"/>
          <w:sz w:val="28"/>
          <w:szCs w:val="28"/>
        </w:rPr>
        <w:t xml:space="preserve"> используются в значении, которое предусмотрено Федеральным законом </w:t>
      </w:r>
      <w:r w:rsidR="000057F6">
        <w:rPr>
          <w:rFonts w:ascii="Times New Roman" w:hAnsi="Times New Roman" w:cs="Times New Roman"/>
          <w:sz w:val="28"/>
          <w:szCs w:val="28"/>
        </w:rPr>
        <w:t xml:space="preserve">№ </w:t>
      </w:r>
      <w:r w:rsidRPr="00B20D8C">
        <w:rPr>
          <w:rFonts w:ascii="Times New Roman" w:hAnsi="Times New Roman" w:cs="Times New Roman"/>
          <w:sz w:val="28"/>
          <w:szCs w:val="28"/>
        </w:rPr>
        <w:t>273-ФЗ.</w:t>
      </w:r>
    </w:p>
    <w:p w:rsidR="008C4A2C" w:rsidRPr="00B20D8C" w:rsidRDefault="008C4A2C" w:rsidP="000057F6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8C">
        <w:rPr>
          <w:rFonts w:ascii="Times New Roman" w:hAnsi="Times New Roman" w:cs="Times New Roman"/>
          <w:sz w:val="28"/>
          <w:szCs w:val="28"/>
        </w:rPr>
        <w:t xml:space="preserve">1.4. Действие Положения распространяется на всех лиц, являющихся </w:t>
      </w:r>
      <w:r w:rsidR="000057F6" w:rsidRPr="000057F6">
        <w:rPr>
          <w:rFonts w:ascii="Times New Roman" w:hAnsi="Times New Roman" w:cs="Times New Roman"/>
          <w:sz w:val="28"/>
          <w:szCs w:val="28"/>
        </w:rPr>
        <w:t>муниципальны</w:t>
      </w:r>
      <w:r w:rsidR="000057F6">
        <w:rPr>
          <w:rFonts w:ascii="Times New Roman" w:hAnsi="Times New Roman" w:cs="Times New Roman"/>
          <w:sz w:val="28"/>
          <w:szCs w:val="28"/>
        </w:rPr>
        <w:t>ми</w:t>
      </w:r>
      <w:r w:rsidR="000057F6" w:rsidRPr="000057F6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0057F6">
        <w:rPr>
          <w:rFonts w:ascii="Times New Roman" w:hAnsi="Times New Roman" w:cs="Times New Roman"/>
          <w:sz w:val="28"/>
          <w:szCs w:val="28"/>
        </w:rPr>
        <w:t xml:space="preserve">ми </w:t>
      </w:r>
      <w:r w:rsidR="000057F6" w:rsidRPr="000057F6">
        <w:rPr>
          <w:rFonts w:ascii="Times New Roman" w:hAnsi="Times New Roman" w:cs="Times New Roman"/>
          <w:sz w:val="28"/>
          <w:szCs w:val="28"/>
        </w:rPr>
        <w:t>Думы</w:t>
      </w:r>
      <w:r w:rsidR="000057F6" w:rsidRPr="000057F6">
        <w:rPr>
          <w:rFonts w:ascii="Times New Roman" w:hAnsi="Times New Roman" w:cs="Times New Roman"/>
          <w:sz w:val="28"/>
          <w:szCs w:val="28"/>
        </w:rPr>
        <w:t xml:space="preserve"> </w:t>
      </w:r>
      <w:r w:rsidRPr="00B20D8C">
        <w:rPr>
          <w:rFonts w:ascii="Times New Roman" w:hAnsi="Times New Roman" w:cs="Times New Roman"/>
          <w:sz w:val="28"/>
          <w:szCs w:val="28"/>
        </w:rPr>
        <w:t xml:space="preserve">и находящихся с ней в трудовых отношениях, вне зависимости от занимаемой должности и выполняемых функций, а также на физических лиц, сотрудничающих с </w:t>
      </w:r>
      <w:r w:rsidR="000057F6">
        <w:rPr>
          <w:rFonts w:ascii="Times New Roman" w:hAnsi="Times New Roman" w:cs="Times New Roman"/>
          <w:sz w:val="28"/>
          <w:szCs w:val="28"/>
        </w:rPr>
        <w:t>Думой</w:t>
      </w:r>
      <w:r w:rsidRPr="00B20D8C">
        <w:rPr>
          <w:rFonts w:ascii="Times New Roman" w:hAnsi="Times New Roman" w:cs="Times New Roman"/>
          <w:sz w:val="28"/>
          <w:szCs w:val="28"/>
        </w:rPr>
        <w:t xml:space="preserve"> на основе гражданско-правовых договоров.</w:t>
      </w:r>
    </w:p>
    <w:p w:rsidR="008C4A2C" w:rsidRPr="00B20D8C" w:rsidRDefault="008C4A2C" w:rsidP="000057F6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8C">
        <w:rPr>
          <w:rFonts w:ascii="Times New Roman" w:hAnsi="Times New Roman" w:cs="Times New Roman"/>
          <w:sz w:val="28"/>
          <w:szCs w:val="28"/>
        </w:rPr>
        <w:t xml:space="preserve">1.5. Содержание Положения доводится до сведения всех </w:t>
      </w:r>
      <w:r w:rsidR="000057F6" w:rsidRPr="000057F6">
        <w:rPr>
          <w:rFonts w:ascii="Times New Roman" w:hAnsi="Times New Roman" w:cs="Times New Roman"/>
          <w:sz w:val="28"/>
          <w:szCs w:val="28"/>
        </w:rPr>
        <w:t>муниципальных служащих Думы</w:t>
      </w:r>
      <w:r w:rsidRPr="00B20D8C">
        <w:rPr>
          <w:rFonts w:ascii="Times New Roman" w:hAnsi="Times New Roman" w:cs="Times New Roman"/>
          <w:sz w:val="28"/>
          <w:szCs w:val="28"/>
        </w:rPr>
        <w:t>.</w:t>
      </w:r>
    </w:p>
    <w:p w:rsidR="0042393E" w:rsidRDefault="0042393E" w:rsidP="00B20D8C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393E" w:rsidRDefault="0042393E" w:rsidP="00B20D8C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4A2C" w:rsidRPr="0042393E" w:rsidRDefault="008C4A2C" w:rsidP="0042393E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93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Основные принципы управления конфликтом интересов в </w:t>
      </w:r>
      <w:r w:rsidR="0042393E" w:rsidRPr="0042393E">
        <w:rPr>
          <w:rFonts w:ascii="Times New Roman" w:hAnsi="Times New Roman" w:cs="Times New Roman"/>
          <w:b/>
          <w:bCs/>
          <w:sz w:val="28"/>
          <w:szCs w:val="28"/>
        </w:rPr>
        <w:t>Думе</w:t>
      </w:r>
    </w:p>
    <w:p w:rsidR="008C4A2C" w:rsidRPr="00B20D8C" w:rsidRDefault="008C4A2C" w:rsidP="00B20D8C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8C">
        <w:rPr>
          <w:rFonts w:ascii="Times New Roman" w:hAnsi="Times New Roman" w:cs="Times New Roman"/>
          <w:sz w:val="28"/>
          <w:szCs w:val="28"/>
        </w:rPr>
        <w:t xml:space="preserve">2.1. В основу работы по управлению конфликтом интересов в </w:t>
      </w:r>
      <w:r w:rsidR="0042393E">
        <w:rPr>
          <w:rFonts w:ascii="Times New Roman" w:hAnsi="Times New Roman" w:cs="Times New Roman"/>
          <w:sz w:val="28"/>
          <w:szCs w:val="28"/>
        </w:rPr>
        <w:t>Думе</w:t>
      </w:r>
      <w:r w:rsidRPr="00B20D8C">
        <w:rPr>
          <w:rFonts w:ascii="Times New Roman" w:hAnsi="Times New Roman" w:cs="Times New Roman"/>
          <w:sz w:val="28"/>
          <w:szCs w:val="28"/>
        </w:rPr>
        <w:t xml:space="preserve"> положены следующие принципы:</w:t>
      </w:r>
    </w:p>
    <w:p w:rsidR="008C4A2C" w:rsidRPr="00B20D8C" w:rsidRDefault="008C4A2C" w:rsidP="00B20D8C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8C">
        <w:rPr>
          <w:rFonts w:ascii="Times New Roman" w:hAnsi="Times New Roman" w:cs="Times New Roman"/>
          <w:sz w:val="28"/>
          <w:szCs w:val="28"/>
        </w:rPr>
        <w:t>2.1.1. Обязательность раскрытия сведений о реальном или потенциальном конфликте интересов.</w:t>
      </w:r>
    </w:p>
    <w:p w:rsidR="008C4A2C" w:rsidRPr="00B20D8C" w:rsidRDefault="008C4A2C" w:rsidP="00B20D8C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8C">
        <w:rPr>
          <w:rFonts w:ascii="Times New Roman" w:hAnsi="Times New Roman" w:cs="Times New Roman"/>
          <w:sz w:val="28"/>
          <w:szCs w:val="28"/>
        </w:rPr>
        <w:t xml:space="preserve">2.1.2. Индивидуальное рассмотрение и оценка репутационных рисков для </w:t>
      </w:r>
      <w:r w:rsidR="000057F6">
        <w:rPr>
          <w:rFonts w:ascii="Times New Roman" w:hAnsi="Times New Roman" w:cs="Times New Roman"/>
          <w:sz w:val="28"/>
          <w:szCs w:val="28"/>
        </w:rPr>
        <w:t>Думы</w:t>
      </w:r>
      <w:r w:rsidRPr="00B20D8C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урегулирование.</w:t>
      </w:r>
    </w:p>
    <w:p w:rsidR="008C4A2C" w:rsidRPr="00B20D8C" w:rsidRDefault="008C4A2C" w:rsidP="00B20D8C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8C">
        <w:rPr>
          <w:rFonts w:ascii="Times New Roman" w:hAnsi="Times New Roman" w:cs="Times New Roman"/>
          <w:sz w:val="28"/>
          <w:szCs w:val="28"/>
        </w:rPr>
        <w:t>2.1.3. Конфиденциальность процесса раскрытия сведений о конфликте интересов и процесса его урегулирования.</w:t>
      </w:r>
    </w:p>
    <w:p w:rsidR="008C4A2C" w:rsidRPr="00B20D8C" w:rsidRDefault="008C4A2C" w:rsidP="00B20D8C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8C">
        <w:rPr>
          <w:rFonts w:ascii="Times New Roman" w:hAnsi="Times New Roman" w:cs="Times New Roman"/>
          <w:sz w:val="28"/>
          <w:szCs w:val="28"/>
        </w:rPr>
        <w:t xml:space="preserve">2.1.4. Соблюдение баланса интересов </w:t>
      </w:r>
      <w:r w:rsidR="000057F6">
        <w:rPr>
          <w:rFonts w:ascii="Times New Roman" w:hAnsi="Times New Roman" w:cs="Times New Roman"/>
          <w:sz w:val="28"/>
          <w:szCs w:val="28"/>
        </w:rPr>
        <w:t>Думы</w:t>
      </w:r>
      <w:r w:rsidRPr="00B20D8C">
        <w:rPr>
          <w:rFonts w:ascii="Times New Roman" w:hAnsi="Times New Roman" w:cs="Times New Roman"/>
          <w:sz w:val="28"/>
          <w:szCs w:val="28"/>
        </w:rPr>
        <w:t xml:space="preserve"> и </w:t>
      </w:r>
      <w:r w:rsidR="000057F6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B20D8C">
        <w:rPr>
          <w:rFonts w:ascii="Times New Roman" w:hAnsi="Times New Roman" w:cs="Times New Roman"/>
          <w:sz w:val="28"/>
          <w:szCs w:val="28"/>
        </w:rPr>
        <w:t xml:space="preserve"> при урегулировании конфликта интересов.</w:t>
      </w:r>
    </w:p>
    <w:p w:rsidR="008C4A2C" w:rsidRDefault="008C4A2C" w:rsidP="00B20D8C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8C">
        <w:rPr>
          <w:rFonts w:ascii="Times New Roman" w:hAnsi="Times New Roman" w:cs="Times New Roman"/>
          <w:sz w:val="28"/>
          <w:szCs w:val="28"/>
        </w:rPr>
        <w:t xml:space="preserve">2.1.5. Защита </w:t>
      </w:r>
      <w:bookmarkStart w:id="1" w:name="_Hlk102740772"/>
      <w:r w:rsidR="000057F6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bookmarkEnd w:id="1"/>
      <w:r w:rsidRPr="00B20D8C">
        <w:rPr>
          <w:rFonts w:ascii="Times New Roman" w:hAnsi="Times New Roman" w:cs="Times New Roman"/>
          <w:sz w:val="28"/>
          <w:szCs w:val="28"/>
        </w:rPr>
        <w:t xml:space="preserve"> от преследования в связи с сообщением о конфликте интересов, который был своевременно раскрыт </w:t>
      </w:r>
      <w:r w:rsidR="000057F6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B20D8C">
        <w:rPr>
          <w:rFonts w:ascii="Times New Roman" w:hAnsi="Times New Roman" w:cs="Times New Roman"/>
          <w:sz w:val="28"/>
          <w:szCs w:val="28"/>
        </w:rPr>
        <w:t xml:space="preserve"> и урегулирован (предотвращен) </w:t>
      </w:r>
      <w:r w:rsidR="000057F6">
        <w:rPr>
          <w:rFonts w:ascii="Times New Roman" w:hAnsi="Times New Roman" w:cs="Times New Roman"/>
          <w:sz w:val="28"/>
          <w:szCs w:val="28"/>
        </w:rPr>
        <w:t>Думой</w:t>
      </w:r>
      <w:r w:rsidRPr="00B20D8C">
        <w:rPr>
          <w:rFonts w:ascii="Times New Roman" w:hAnsi="Times New Roman" w:cs="Times New Roman"/>
          <w:sz w:val="28"/>
          <w:szCs w:val="28"/>
        </w:rPr>
        <w:t>.</w:t>
      </w:r>
    </w:p>
    <w:p w:rsidR="0042393E" w:rsidRPr="00B20D8C" w:rsidRDefault="0042393E" w:rsidP="00B20D8C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4A2C" w:rsidRDefault="008C4A2C" w:rsidP="0042393E">
      <w:pPr>
        <w:pStyle w:val="a7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93E">
        <w:rPr>
          <w:rFonts w:ascii="Times New Roman" w:hAnsi="Times New Roman" w:cs="Times New Roman"/>
          <w:b/>
          <w:bCs/>
          <w:sz w:val="28"/>
          <w:szCs w:val="28"/>
        </w:rPr>
        <w:t xml:space="preserve">3. Обязанности </w:t>
      </w:r>
      <w:r w:rsidR="000057F6" w:rsidRPr="0042393E">
        <w:rPr>
          <w:rFonts w:ascii="Times New Roman" w:hAnsi="Times New Roman" w:cs="Times New Roman"/>
          <w:b/>
          <w:bCs/>
          <w:sz w:val="28"/>
          <w:szCs w:val="28"/>
        </w:rPr>
        <w:t>муниципального служащего</w:t>
      </w:r>
      <w:r w:rsidRPr="0042393E">
        <w:rPr>
          <w:rFonts w:ascii="Times New Roman" w:hAnsi="Times New Roman" w:cs="Times New Roman"/>
          <w:b/>
          <w:bCs/>
          <w:sz w:val="28"/>
          <w:szCs w:val="28"/>
        </w:rPr>
        <w:t xml:space="preserve"> в связи с раскрытием и урегулированием конфликта интересов</w:t>
      </w:r>
    </w:p>
    <w:p w:rsidR="008C4A2C" w:rsidRPr="00B20D8C" w:rsidRDefault="008C4A2C" w:rsidP="00B20D8C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8C">
        <w:rPr>
          <w:rFonts w:ascii="Times New Roman" w:hAnsi="Times New Roman" w:cs="Times New Roman"/>
          <w:sz w:val="28"/>
          <w:szCs w:val="28"/>
        </w:rPr>
        <w:t xml:space="preserve">3.1. Обязанности </w:t>
      </w:r>
      <w:r w:rsidR="000057F6" w:rsidRPr="000057F6">
        <w:rPr>
          <w:rFonts w:ascii="Times New Roman" w:hAnsi="Times New Roman" w:cs="Times New Roman"/>
          <w:sz w:val="28"/>
          <w:szCs w:val="28"/>
        </w:rPr>
        <w:t>муниципальн</w:t>
      </w:r>
      <w:r w:rsidR="000057F6">
        <w:rPr>
          <w:rFonts w:ascii="Times New Roman" w:hAnsi="Times New Roman" w:cs="Times New Roman"/>
          <w:sz w:val="28"/>
          <w:szCs w:val="28"/>
        </w:rPr>
        <w:t>ых</w:t>
      </w:r>
      <w:r w:rsidR="000057F6" w:rsidRPr="000057F6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0057F6">
        <w:rPr>
          <w:rFonts w:ascii="Times New Roman" w:hAnsi="Times New Roman" w:cs="Times New Roman"/>
          <w:sz w:val="28"/>
          <w:szCs w:val="28"/>
        </w:rPr>
        <w:t>их</w:t>
      </w:r>
      <w:r w:rsidRPr="00B20D8C">
        <w:rPr>
          <w:rFonts w:ascii="Times New Roman" w:hAnsi="Times New Roman" w:cs="Times New Roman"/>
          <w:sz w:val="28"/>
          <w:szCs w:val="28"/>
        </w:rPr>
        <w:t xml:space="preserve"> в связи с раскрытием и урегулированием конфликта интересов:</w:t>
      </w:r>
    </w:p>
    <w:p w:rsidR="008C4A2C" w:rsidRPr="00B20D8C" w:rsidRDefault="008C4A2C" w:rsidP="00B20D8C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8C">
        <w:rPr>
          <w:rFonts w:ascii="Times New Roman" w:hAnsi="Times New Roman" w:cs="Times New Roman"/>
          <w:sz w:val="28"/>
          <w:szCs w:val="28"/>
        </w:rPr>
        <w:t xml:space="preserve">3.1.1. При принятии решений по деловым вопросам и выполнении своих трудовых обязанностей руководствоваться интересами </w:t>
      </w:r>
      <w:r w:rsidR="000057F6">
        <w:rPr>
          <w:rFonts w:ascii="Times New Roman" w:hAnsi="Times New Roman" w:cs="Times New Roman"/>
          <w:sz w:val="28"/>
          <w:szCs w:val="28"/>
        </w:rPr>
        <w:t>Думы</w:t>
      </w:r>
      <w:r w:rsidRPr="00B20D8C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интересов лиц, состоящих в близком родстве или свойстве, и друзей.</w:t>
      </w:r>
    </w:p>
    <w:p w:rsidR="008C4A2C" w:rsidRPr="00B20D8C" w:rsidRDefault="008C4A2C" w:rsidP="00B20D8C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8C">
        <w:rPr>
          <w:rFonts w:ascii="Times New Roman" w:hAnsi="Times New Roman" w:cs="Times New Roman"/>
          <w:sz w:val="28"/>
          <w:szCs w:val="28"/>
        </w:rPr>
        <w:t>3.1.2. Избегать (по возможности) ситуаций и обстоятельств, которые приводят или могут привести к конфликту интересов.</w:t>
      </w:r>
    </w:p>
    <w:p w:rsidR="008C4A2C" w:rsidRPr="00B20D8C" w:rsidRDefault="008C4A2C" w:rsidP="00B20D8C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8C">
        <w:rPr>
          <w:rFonts w:ascii="Times New Roman" w:hAnsi="Times New Roman" w:cs="Times New Roman"/>
          <w:sz w:val="28"/>
          <w:szCs w:val="28"/>
        </w:rPr>
        <w:t>3.1.3. Сообщать о возникновении личной (прямой или косвенной) заинтересованности. Раскрывать возникший (реальный) или потенциальный конфликт интересов.</w:t>
      </w:r>
    </w:p>
    <w:p w:rsidR="008C4A2C" w:rsidRPr="00B20D8C" w:rsidRDefault="008C4A2C" w:rsidP="00B20D8C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8C">
        <w:rPr>
          <w:rFonts w:ascii="Times New Roman" w:hAnsi="Times New Roman" w:cs="Times New Roman"/>
          <w:sz w:val="28"/>
          <w:szCs w:val="28"/>
        </w:rPr>
        <w:t>3.1.4. Содействовать урегулированию возникшего конфликта интересов.</w:t>
      </w:r>
    </w:p>
    <w:p w:rsidR="0042393E" w:rsidRDefault="0042393E" w:rsidP="0042393E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93E" w:rsidRDefault="008C4A2C" w:rsidP="0042393E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93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Формы выявления конфликта интересов, </w:t>
      </w:r>
    </w:p>
    <w:p w:rsidR="008C4A2C" w:rsidRPr="0042393E" w:rsidRDefault="008C4A2C" w:rsidP="0042393E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  <w:r w:rsidRPr="0042393E">
        <w:rPr>
          <w:rFonts w:ascii="Times New Roman" w:hAnsi="Times New Roman" w:cs="Times New Roman"/>
          <w:b/>
          <w:bCs/>
          <w:sz w:val="28"/>
          <w:szCs w:val="28"/>
        </w:rPr>
        <w:t>порядок и возможные способы урегулирования конфликта интересов</w:t>
      </w:r>
    </w:p>
    <w:p w:rsidR="008C4A2C" w:rsidRPr="00B20D8C" w:rsidRDefault="008C4A2C" w:rsidP="00B20D8C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8C">
        <w:rPr>
          <w:rFonts w:ascii="Times New Roman" w:hAnsi="Times New Roman" w:cs="Times New Roman"/>
          <w:sz w:val="28"/>
          <w:szCs w:val="28"/>
        </w:rPr>
        <w:t xml:space="preserve">4.1. </w:t>
      </w:r>
      <w:r w:rsidR="003630A6">
        <w:rPr>
          <w:rFonts w:ascii="Times New Roman" w:hAnsi="Times New Roman" w:cs="Times New Roman"/>
          <w:sz w:val="28"/>
          <w:szCs w:val="28"/>
        </w:rPr>
        <w:t>Председателем Думы</w:t>
      </w:r>
      <w:r w:rsidRPr="00B20D8C">
        <w:rPr>
          <w:rFonts w:ascii="Times New Roman" w:hAnsi="Times New Roman" w:cs="Times New Roman"/>
          <w:sz w:val="28"/>
          <w:szCs w:val="28"/>
        </w:rPr>
        <w:t xml:space="preserve"> из числа работников назначается лицо, ответственное за раскрытие конфликта интересов, прием сведений о возникающих (имеющихся) конфликтах интересов, рассмотрение представленных сведений (далее - лицо, ответственное за противодействие коррупции).</w:t>
      </w:r>
    </w:p>
    <w:p w:rsidR="008C4A2C" w:rsidRPr="00B20D8C" w:rsidRDefault="008C4A2C" w:rsidP="00B20D8C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8C">
        <w:rPr>
          <w:rFonts w:ascii="Times New Roman" w:hAnsi="Times New Roman" w:cs="Times New Roman"/>
          <w:sz w:val="28"/>
          <w:szCs w:val="28"/>
        </w:rPr>
        <w:t>4.2. Выявление конфликта интересов лицом, ответственным за противодействие коррупции, осуществляется в следующих формах:</w:t>
      </w:r>
    </w:p>
    <w:p w:rsidR="008C4A2C" w:rsidRPr="00B20D8C" w:rsidRDefault="008C4A2C" w:rsidP="00B20D8C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8C">
        <w:rPr>
          <w:rFonts w:ascii="Times New Roman" w:hAnsi="Times New Roman" w:cs="Times New Roman"/>
          <w:sz w:val="28"/>
          <w:szCs w:val="28"/>
        </w:rPr>
        <w:t>4.2.1. Раскрытие сведений о конфликте интересов при приеме на работу.</w:t>
      </w:r>
    </w:p>
    <w:p w:rsidR="008C4A2C" w:rsidRPr="00B20D8C" w:rsidRDefault="008C4A2C" w:rsidP="00B20D8C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8C">
        <w:rPr>
          <w:rFonts w:ascii="Times New Roman" w:hAnsi="Times New Roman" w:cs="Times New Roman"/>
          <w:sz w:val="28"/>
          <w:szCs w:val="28"/>
        </w:rPr>
        <w:t>4.2.2. Раскрытие сведений о конфликте интересов при назначении на новую должность.</w:t>
      </w:r>
    </w:p>
    <w:p w:rsidR="008C4A2C" w:rsidRPr="00B20D8C" w:rsidRDefault="008C4A2C" w:rsidP="00B20D8C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8C">
        <w:rPr>
          <w:rFonts w:ascii="Times New Roman" w:hAnsi="Times New Roman" w:cs="Times New Roman"/>
          <w:sz w:val="28"/>
          <w:szCs w:val="28"/>
        </w:rPr>
        <w:t>4.2.3. Разовое раскрытие сведений по мере возникновения ситуаций конфликта интересов.</w:t>
      </w:r>
    </w:p>
    <w:p w:rsidR="008C4A2C" w:rsidRPr="00B20D8C" w:rsidRDefault="008C4A2C" w:rsidP="00B20D8C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8C">
        <w:rPr>
          <w:rFonts w:ascii="Times New Roman" w:hAnsi="Times New Roman" w:cs="Times New Roman"/>
          <w:sz w:val="28"/>
          <w:szCs w:val="28"/>
        </w:rPr>
        <w:t>4.3.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8C4A2C" w:rsidRPr="00B20D8C" w:rsidRDefault="008C4A2C" w:rsidP="00B20D8C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8C">
        <w:rPr>
          <w:rFonts w:ascii="Times New Roman" w:hAnsi="Times New Roman" w:cs="Times New Roman"/>
          <w:sz w:val="28"/>
          <w:szCs w:val="28"/>
        </w:rPr>
        <w:t xml:space="preserve">4.4. </w:t>
      </w:r>
      <w:r w:rsidR="003630A6">
        <w:rPr>
          <w:rFonts w:ascii="Times New Roman" w:hAnsi="Times New Roman" w:cs="Times New Roman"/>
          <w:sz w:val="28"/>
          <w:szCs w:val="28"/>
        </w:rPr>
        <w:t>Дума</w:t>
      </w:r>
      <w:r w:rsidRPr="00B20D8C">
        <w:rPr>
          <w:rFonts w:ascii="Times New Roman" w:hAnsi="Times New Roman" w:cs="Times New Roman"/>
          <w:sz w:val="28"/>
          <w:szCs w:val="28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 с учетом требований, предъявляемых статьей 7 Федерального закона от 27 июля 2006 г</w:t>
      </w:r>
      <w:r w:rsidR="003630A6">
        <w:rPr>
          <w:rFonts w:ascii="Times New Roman" w:hAnsi="Times New Roman" w:cs="Times New Roman"/>
          <w:sz w:val="28"/>
          <w:szCs w:val="28"/>
        </w:rPr>
        <w:t>ода</w:t>
      </w:r>
      <w:r w:rsidRPr="00B20D8C">
        <w:rPr>
          <w:rFonts w:ascii="Times New Roman" w:hAnsi="Times New Roman" w:cs="Times New Roman"/>
          <w:sz w:val="28"/>
          <w:szCs w:val="28"/>
        </w:rPr>
        <w:t xml:space="preserve"> </w:t>
      </w:r>
      <w:r w:rsidR="003630A6">
        <w:rPr>
          <w:rFonts w:ascii="Times New Roman" w:hAnsi="Times New Roman" w:cs="Times New Roman"/>
          <w:sz w:val="28"/>
          <w:szCs w:val="28"/>
        </w:rPr>
        <w:t>№</w:t>
      </w:r>
      <w:r w:rsidRPr="00B20D8C">
        <w:rPr>
          <w:rFonts w:ascii="Times New Roman" w:hAnsi="Times New Roman" w:cs="Times New Roman"/>
          <w:sz w:val="28"/>
          <w:szCs w:val="28"/>
        </w:rPr>
        <w:t xml:space="preserve"> 152-ФЗ </w:t>
      </w:r>
      <w:r w:rsidR="003630A6">
        <w:rPr>
          <w:rFonts w:ascii="Times New Roman" w:hAnsi="Times New Roman" w:cs="Times New Roman"/>
          <w:sz w:val="28"/>
          <w:szCs w:val="28"/>
        </w:rPr>
        <w:t>«</w:t>
      </w:r>
      <w:r w:rsidRPr="00B20D8C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3630A6">
        <w:rPr>
          <w:rFonts w:ascii="Times New Roman" w:hAnsi="Times New Roman" w:cs="Times New Roman"/>
          <w:sz w:val="28"/>
          <w:szCs w:val="28"/>
        </w:rPr>
        <w:t>»</w:t>
      </w:r>
      <w:r w:rsidRPr="00B20D8C">
        <w:rPr>
          <w:rFonts w:ascii="Times New Roman" w:hAnsi="Times New Roman" w:cs="Times New Roman"/>
          <w:sz w:val="28"/>
          <w:szCs w:val="28"/>
        </w:rPr>
        <w:t>.</w:t>
      </w:r>
    </w:p>
    <w:p w:rsidR="008C4A2C" w:rsidRPr="00B20D8C" w:rsidRDefault="008C4A2C" w:rsidP="00B20D8C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8C">
        <w:rPr>
          <w:rFonts w:ascii="Times New Roman" w:hAnsi="Times New Roman" w:cs="Times New Roman"/>
          <w:sz w:val="28"/>
          <w:szCs w:val="28"/>
        </w:rPr>
        <w:t xml:space="preserve">4.5. Поступившая информация должна быть проверена лицом, ответственным за противодействие коррупции, с целью оценки возникающих для </w:t>
      </w:r>
      <w:r w:rsidR="003630A6">
        <w:rPr>
          <w:rFonts w:ascii="Times New Roman" w:hAnsi="Times New Roman" w:cs="Times New Roman"/>
          <w:sz w:val="28"/>
          <w:szCs w:val="28"/>
        </w:rPr>
        <w:t>Думы</w:t>
      </w:r>
      <w:r w:rsidRPr="00B20D8C">
        <w:rPr>
          <w:rFonts w:ascii="Times New Roman" w:hAnsi="Times New Roman" w:cs="Times New Roman"/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8C4A2C" w:rsidRPr="00B20D8C" w:rsidRDefault="008C4A2C" w:rsidP="00B20D8C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8C">
        <w:rPr>
          <w:rFonts w:ascii="Times New Roman" w:hAnsi="Times New Roman" w:cs="Times New Roman"/>
          <w:sz w:val="28"/>
          <w:szCs w:val="28"/>
        </w:rPr>
        <w:t>4.6.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8C4A2C" w:rsidRPr="00B20D8C" w:rsidRDefault="008C4A2C" w:rsidP="00B20D8C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8C">
        <w:rPr>
          <w:rFonts w:ascii="Times New Roman" w:hAnsi="Times New Roman" w:cs="Times New Roman"/>
          <w:sz w:val="28"/>
          <w:szCs w:val="28"/>
        </w:rPr>
        <w:t>4.7. Ситуация, не являющаяся конфликтом интересов, не нуждается в специальных способах урегулирования.</w:t>
      </w:r>
    </w:p>
    <w:p w:rsidR="008C4A2C" w:rsidRPr="00B20D8C" w:rsidRDefault="008C4A2C" w:rsidP="00B20D8C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8C">
        <w:rPr>
          <w:rFonts w:ascii="Times New Roman" w:hAnsi="Times New Roman" w:cs="Times New Roman"/>
          <w:sz w:val="28"/>
          <w:szCs w:val="28"/>
        </w:rPr>
        <w:lastRenderedPageBreak/>
        <w:t>4.8. В случае если конфликт интересов имеет место, то могут быть использованы следующие способы его урегулирования:</w:t>
      </w:r>
    </w:p>
    <w:p w:rsidR="008C4A2C" w:rsidRPr="00B20D8C" w:rsidRDefault="008C4A2C" w:rsidP="00B20D8C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8C">
        <w:rPr>
          <w:rFonts w:ascii="Times New Roman" w:hAnsi="Times New Roman" w:cs="Times New Roman"/>
          <w:sz w:val="28"/>
          <w:szCs w:val="28"/>
        </w:rPr>
        <w:t xml:space="preserve">4.8.1. Ограничение доступа </w:t>
      </w:r>
      <w:bookmarkStart w:id="3" w:name="_Hlk102741492"/>
      <w:r w:rsidR="003630A6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bookmarkEnd w:id="3"/>
      <w:r w:rsidRPr="00B20D8C"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 личные интересы </w:t>
      </w:r>
      <w:r w:rsidR="003630A6" w:rsidRPr="003630A6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B20D8C">
        <w:rPr>
          <w:rFonts w:ascii="Times New Roman" w:hAnsi="Times New Roman" w:cs="Times New Roman"/>
          <w:sz w:val="28"/>
          <w:szCs w:val="28"/>
        </w:rPr>
        <w:t>.</w:t>
      </w:r>
    </w:p>
    <w:p w:rsidR="008C4A2C" w:rsidRPr="00B20D8C" w:rsidRDefault="008C4A2C" w:rsidP="00B20D8C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8C">
        <w:rPr>
          <w:rFonts w:ascii="Times New Roman" w:hAnsi="Times New Roman" w:cs="Times New Roman"/>
          <w:sz w:val="28"/>
          <w:szCs w:val="28"/>
        </w:rPr>
        <w:t xml:space="preserve">4.8.2. Добровольный отказ </w:t>
      </w:r>
      <w:r w:rsidR="003630A6" w:rsidRPr="003630A6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3630A6" w:rsidRPr="003630A6">
        <w:rPr>
          <w:rFonts w:ascii="Times New Roman" w:hAnsi="Times New Roman" w:cs="Times New Roman"/>
          <w:sz w:val="28"/>
          <w:szCs w:val="28"/>
        </w:rPr>
        <w:t xml:space="preserve"> </w:t>
      </w:r>
      <w:r w:rsidR="003630A6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20D8C">
        <w:rPr>
          <w:rFonts w:ascii="Times New Roman" w:hAnsi="Times New Roman" w:cs="Times New Roman"/>
          <w:sz w:val="28"/>
          <w:szCs w:val="28"/>
        </w:rPr>
        <w:t>или его отстранение (постоянное или временное) работодателем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8C4A2C" w:rsidRPr="00B20D8C" w:rsidRDefault="008C4A2C" w:rsidP="00B20D8C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8C">
        <w:rPr>
          <w:rFonts w:ascii="Times New Roman" w:hAnsi="Times New Roman" w:cs="Times New Roman"/>
          <w:sz w:val="28"/>
          <w:szCs w:val="28"/>
        </w:rPr>
        <w:t xml:space="preserve">4.8.3. Пересмотр и изменение функциональных обязанностей </w:t>
      </w:r>
      <w:r w:rsidR="003630A6" w:rsidRPr="003630A6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B20D8C">
        <w:rPr>
          <w:rFonts w:ascii="Times New Roman" w:hAnsi="Times New Roman" w:cs="Times New Roman"/>
          <w:sz w:val="28"/>
          <w:szCs w:val="28"/>
        </w:rPr>
        <w:t>.</w:t>
      </w:r>
      <w:r w:rsidR="00363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A2C" w:rsidRPr="00B20D8C" w:rsidRDefault="008C4A2C" w:rsidP="00B20D8C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8C">
        <w:rPr>
          <w:rFonts w:ascii="Times New Roman" w:hAnsi="Times New Roman" w:cs="Times New Roman"/>
          <w:sz w:val="28"/>
          <w:szCs w:val="28"/>
        </w:rPr>
        <w:t xml:space="preserve">4.8.4. Временное отстранение </w:t>
      </w:r>
      <w:r w:rsidR="003630A6" w:rsidRPr="003630A6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3630A6" w:rsidRPr="003630A6">
        <w:rPr>
          <w:rFonts w:ascii="Times New Roman" w:hAnsi="Times New Roman" w:cs="Times New Roman"/>
          <w:sz w:val="28"/>
          <w:szCs w:val="28"/>
        </w:rPr>
        <w:t xml:space="preserve"> </w:t>
      </w:r>
      <w:r w:rsidRPr="00B20D8C">
        <w:rPr>
          <w:rFonts w:ascii="Times New Roman" w:hAnsi="Times New Roman" w:cs="Times New Roman"/>
          <w:sz w:val="28"/>
          <w:szCs w:val="28"/>
        </w:rPr>
        <w:t>от должности, если его личные интересы входят в противоречие с функциональными обязанностями.</w:t>
      </w:r>
    </w:p>
    <w:p w:rsidR="008C4A2C" w:rsidRPr="00B20D8C" w:rsidRDefault="008C4A2C" w:rsidP="00B20D8C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8C">
        <w:rPr>
          <w:rFonts w:ascii="Times New Roman" w:hAnsi="Times New Roman" w:cs="Times New Roman"/>
          <w:sz w:val="28"/>
          <w:szCs w:val="28"/>
        </w:rPr>
        <w:t xml:space="preserve">4.8.5. Перевод </w:t>
      </w:r>
      <w:r w:rsidR="003630A6" w:rsidRPr="003630A6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B20D8C">
        <w:rPr>
          <w:rFonts w:ascii="Times New Roman" w:hAnsi="Times New Roman" w:cs="Times New Roman"/>
          <w:sz w:val="28"/>
          <w:szCs w:val="28"/>
        </w:rPr>
        <w:t xml:space="preserve"> на должность, предусматривающую выполнение функциональных обязанностей, не связанных с конфликтом интересов.</w:t>
      </w:r>
      <w:r w:rsidR="00363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A2C" w:rsidRPr="00B20D8C" w:rsidRDefault="008C4A2C" w:rsidP="00B20D8C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8C">
        <w:rPr>
          <w:rFonts w:ascii="Times New Roman" w:hAnsi="Times New Roman" w:cs="Times New Roman"/>
          <w:sz w:val="28"/>
          <w:szCs w:val="28"/>
        </w:rPr>
        <w:t xml:space="preserve">4.8.6. Передача </w:t>
      </w:r>
      <w:r w:rsidR="003630A6" w:rsidRPr="003630A6">
        <w:rPr>
          <w:rFonts w:ascii="Times New Roman" w:hAnsi="Times New Roman" w:cs="Times New Roman"/>
          <w:sz w:val="28"/>
          <w:szCs w:val="28"/>
        </w:rPr>
        <w:t>муниципальн</w:t>
      </w:r>
      <w:r w:rsidR="003630A6">
        <w:rPr>
          <w:rFonts w:ascii="Times New Roman" w:hAnsi="Times New Roman" w:cs="Times New Roman"/>
          <w:sz w:val="28"/>
          <w:szCs w:val="28"/>
        </w:rPr>
        <w:t>ым</w:t>
      </w:r>
      <w:r w:rsidR="003630A6" w:rsidRPr="003630A6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3630A6">
        <w:rPr>
          <w:rFonts w:ascii="Times New Roman" w:hAnsi="Times New Roman" w:cs="Times New Roman"/>
          <w:sz w:val="28"/>
          <w:szCs w:val="28"/>
        </w:rPr>
        <w:t>им</w:t>
      </w:r>
      <w:r w:rsidRPr="00B20D8C">
        <w:rPr>
          <w:rFonts w:ascii="Times New Roman" w:hAnsi="Times New Roman" w:cs="Times New Roman"/>
          <w:sz w:val="28"/>
          <w:szCs w:val="28"/>
        </w:rPr>
        <w:t xml:space="preserve"> принадлежащего ему имущества, являющегося основой возникновения конфликта интересов, в доверительное управление.</w:t>
      </w:r>
    </w:p>
    <w:p w:rsidR="008C4A2C" w:rsidRPr="00B20D8C" w:rsidRDefault="008C4A2C" w:rsidP="00B20D8C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8C">
        <w:rPr>
          <w:rFonts w:ascii="Times New Roman" w:hAnsi="Times New Roman" w:cs="Times New Roman"/>
          <w:sz w:val="28"/>
          <w:szCs w:val="28"/>
        </w:rPr>
        <w:t xml:space="preserve">4.8.7. Отказ </w:t>
      </w:r>
      <w:r w:rsidR="003630A6" w:rsidRPr="003630A6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B20D8C">
        <w:rPr>
          <w:rFonts w:ascii="Times New Roman" w:hAnsi="Times New Roman" w:cs="Times New Roman"/>
          <w:sz w:val="28"/>
          <w:szCs w:val="28"/>
        </w:rPr>
        <w:t xml:space="preserve"> от выгоды, явившейся причиной возникновения конфликта интересов.</w:t>
      </w:r>
      <w:r w:rsidR="00363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A2C" w:rsidRPr="00B20D8C" w:rsidRDefault="008C4A2C" w:rsidP="00B20D8C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8C">
        <w:rPr>
          <w:rFonts w:ascii="Times New Roman" w:hAnsi="Times New Roman" w:cs="Times New Roman"/>
          <w:sz w:val="28"/>
          <w:szCs w:val="28"/>
        </w:rPr>
        <w:t xml:space="preserve">4.8.8. Увольнение работника из </w:t>
      </w:r>
      <w:r w:rsidR="003630A6">
        <w:rPr>
          <w:rFonts w:ascii="Times New Roman" w:hAnsi="Times New Roman" w:cs="Times New Roman"/>
          <w:sz w:val="28"/>
          <w:szCs w:val="28"/>
        </w:rPr>
        <w:t>Думы</w:t>
      </w:r>
      <w:r w:rsidRPr="00B20D8C">
        <w:rPr>
          <w:rFonts w:ascii="Times New Roman" w:hAnsi="Times New Roman" w:cs="Times New Roman"/>
          <w:sz w:val="28"/>
          <w:szCs w:val="28"/>
        </w:rPr>
        <w:t xml:space="preserve"> по инициативе </w:t>
      </w:r>
      <w:r w:rsidR="003630A6" w:rsidRPr="003630A6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B20D8C">
        <w:rPr>
          <w:rFonts w:ascii="Times New Roman" w:hAnsi="Times New Roman" w:cs="Times New Roman"/>
          <w:sz w:val="28"/>
          <w:szCs w:val="28"/>
        </w:rPr>
        <w:t>.</w:t>
      </w:r>
    </w:p>
    <w:p w:rsidR="008C4A2C" w:rsidRPr="00B20D8C" w:rsidRDefault="008C4A2C" w:rsidP="00B20D8C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8C">
        <w:rPr>
          <w:rFonts w:ascii="Times New Roman" w:hAnsi="Times New Roman" w:cs="Times New Roman"/>
          <w:sz w:val="28"/>
          <w:szCs w:val="28"/>
        </w:rPr>
        <w:t xml:space="preserve">4.8.9. Увольнение </w:t>
      </w:r>
      <w:r w:rsidR="003630A6" w:rsidRPr="003630A6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B20D8C">
        <w:rPr>
          <w:rFonts w:ascii="Times New Roman" w:hAnsi="Times New Roman" w:cs="Times New Roman"/>
          <w:sz w:val="28"/>
          <w:szCs w:val="28"/>
        </w:rPr>
        <w:t xml:space="preserve"> по инициативе работодателя в случаях, предусмотренных Трудовым кодексом Российской Федерации.</w:t>
      </w:r>
      <w:r w:rsidR="003630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4A2C" w:rsidRPr="00B20D8C" w:rsidRDefault="008C4A2C" w:rsidP="00B20D8C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8C">
        <w:rPr>
          <w:rFonts w:ascii="Times New Roman" w:hAnsi="Times New Roman" w:cs="Times New Roman"/>
          <w:sz w:val="28"/>
          <w:szCs w:val="28"/>
        </w:rPr>
        <w:t xml:space="preserve">4.9. При принятии решения о выборе конкретного метода разрешения конфликта интересов учитывается значимость личного интереса </w:t>
      </w:r>
      <w:r w:rsidR="0042393E" w:rsidRPr="0042393E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</w:t>
      </w:r>
      <w:r w:rsidRPr="00B20D8C">
        <w:rPr>
          <w:rFonts w:ascii="Times New Roman" w:hAnsi="Times New Roman" w:cs="Times New Roman"/>
          <w:sz w:val="28"/>
          <w:szCs w:val="28"/>
        </w:rPr>
        <w:t xml:space="preserve"> и вероятность того, что этот личный интерес будет реализован в ущерб интересам </w:t>
      </w:r>
      <w:r w:rsidR="0042393E">
        <w:rPr>
          <w:rFonts w:ascii="Times New Roman" w:hAnsi="Times New Roman" w:cs="Times New Roman"/>
          <w:sz w:val="28"/>
          <w:szCs w:val="28"/>
        </w:rPr>
        <w:t>Думы</w:t>
      </w:r>
      <w:r w:rsidRPr="00B20D8C">
        <w:rPr>
          <w:rFonts w:ascii="Times New Roman" w:hAnsi="Times New Roman" w:cs="Times New Roman"/>
          <w:sz w:val="28"/>
          <w:szCs w:val="28"/>
        </w:rPr>
        <w:t>.</w:t>
      </w:r>
      <w:r w:rsidR="00423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A2C" w:rsidRDefault="008C4A2C" w:rsidP="00B20D8C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8C">
        <w:rPr>
          <w:rFonts w:ascii="Times New Roman" w:hAnsi="Times New Roman" w:cs="Times New Roman"/>
          <w:sz w:val="28"/>
          <w:szCs w:val="28"/>
        </w:rPr>
        <w:t xml:space="preserve">4.10. В случае совершения </w:t>
      </w:r>
      <w:r w:rsidR="0042393E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B20D8C">
        <w:rPr>
          <w:rFonts w:ascii="Times New Roman" w:hAnsi="Times New Roman" w:cs="Times New Roman"/>
          <w:sz w:val="28"/>
          <w:szCs w:val="28"/>
        </w:rPr>
        <w:t xml:space="preserve"> умышленных действий, приведших к возникновению конфликта интересов, к данному </w:t>
      </w:r>
      <w:r w:rsidR="0042393E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B20D8C">
        <w:rPr>
          <w:rFonts w:ascii="Times New Roman" w:hAnsi="Times New Roman" w:cs="Times New Roman"/>
          <w:sz w:val="28"/>
          <w:szCs w:val="28"/>
        </w:rPr>
        <w:t xml:space="preserve"> применяются дисциплинарные взыскания, предусмотренные Трудовым кодексом Российской Федерации.</w:t>
      </w:r>
    </w:p>
    <w:p w:rsidR="0042393E" w:rsidRPr="00B20D8C" w:rsidRDefault="0042393E" w:rsidP="00B20D8C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4A2C" w:rsidRPr="0042393E" w:rsidRDefault="008C4A2C" w:rsidP="0042393E">
      <w:pPr>
        <w:pStyle w:val="a7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93E">
        <w:rPr>
          <w:rFonts w:ascii="Times New Roman" w:hAnsi="Times New Roman" w:cs="Times New Roman"/>
          <w:b/>
          <w:bCs/>
          <w:sz w:val="28"/>
          <w:szCs w:val="28"/>
        </w:rPr>
        <w:t>5. Заключительные положения</w:t>
      </w:r>
    </w:p>
    <w:p w:rsidR="008C4A2C" w:rsidRPr="00B20D8C" w:rsidRDefault="008C4A2C" w:rsidP="00B20D8C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8C">
        <w:rPr>
          <w:rFonts w:ascii="Times New Roman" w:hAnsi="Times New Roman" w:cs="Times New Roman"/>
          <w:sz w:val="28"/>
          <w:szCs w:val="28"/>
        </w:rPr>
        <w:t>Настоящее Положение действует до принятия нового Положения или отмены настоящего Положения.</w:t>
      </w:r>
    </w:p>
    <w:p w:rsidR="005D6898" w:rsidRPr="00B20D8C" w:rsidRDefault="005D6898" w:rsidP="00B20D8C">
      <w:pPr>
        <w:spacing w:line="360" w:lineRule="auto"/>
        <w:jc w:val="both"/>
        <w:rPr>
          <w:sz w:val="28"/>
          <w:szCs w:val="28"/>
        </w:rPr>
      </w:pPr>
    </w:p>
    <w:sectPr w:rsidR="005D6898" w:rsidRPr="00B2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2C"/>
    <w:rsid w:val="000057F6"/>
    <w:rsid w:val="003630A6"/>
    <w:rsid w:val="003B2AC4"/>
    <w:rsid w:val="0042393E"/>
    <w:rsid w:val="005D6898"/>
    <w:rsid w:val="008C4A2C"/>
    <w:rsid w:val="00B2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D440"/>
  <w15:chartTrackingRefBased/>
  <w15:docId w15:val="{E02ACE14-F94F-4615-94B8-F8B79793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4A2C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8C4A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C4A2C"/>
    <w:pPr>
      <w:jc w:val="center"/>
    </w:pPr>
    <w:rPr>
      <w:b/>
      <w:bCs/>
      <w:sz w:val="52"/>
    </w:rPr>
  </w:style>
  <w:style w:type="character" w:customStyle="1" w:styleId="a6">
    <w:name w:val="Подзаголовок Знак"/>
    <w:basedOn w:val="a0"/>
    <w:link w:val="a5"/>
    <w:rsid w:val="008C4A2C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customStyle="1" w:styleId="ConsPlusNormal">
    <w:name w:val="ConsPlusNormal"/>
    <w:rsid w:val="008C4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8C4A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2022-05-06T04:13:00Z</dcterms:created>
  <dcterms:modified xsi:type="dcterms:W3CDTF">2022-05-06T05:03:00Z</dcterms:modified>
</cp:coreProperties>
</file>