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942AA" w14:textId="77777777" w:rsidR="004D46D8" w:rsidRPr="000B3C64" w:rsidRDefault="004D46D8" w:rsidP="004D4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2E6393F" wp14:editId="052F1289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F4428" w14:textId="77777777" w:rsidR="004D46D8" w:rsidRPr="000B3C64" w:rsidRDefault="004D46D8" w:rsidP="004D4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6888D" w14:textId="77777777" w:rsidR="004D46D8" w:rsidRPr="000B3C64" w:rsidRDefault="004D46D8" w:rsidP="004D4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4150C7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67C4CE0A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0421371E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94C3971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C4458BA" w14:textId="77777777" w:rsidR="004D46D8" w:rsidRPr="000B3C64" w:rsidRDefault="004D46D8" w:rsidP="004D46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750CA5A5" w14:textId="77777777" w:rsidR="004D46D8" w:rsidRPr="000B3C64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3B8F20" w14:textId="77777777" w:rsidR="004D46D8" w:rsidRPr="000B3C64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9497"/>
      </w:tblGrid>
      <w:tr w:rsidR="004D46D8" w:rsidRPr="00A6692A" w14:paraId="34BEF3E4" w14:textId="77777777" w:rsidTr="00A6692A">
        <w:trPr>
          <w:trHeight w:val="478"/>
        </w:trPr>
        <w:tc>
          <w:tcPr>
            <w:tcW w:w="9781" w:type="dxa"/>
          </w:tcPr>
          <w:p w14:paraId="70FA32F3" w14:textId="77777777" w:rsidR="00A6692A" w:rsidRDefault="004D46D8" w:rsidP="00A6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669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 утверждении индикативных показателей, перечня ключевых показателей и из целевых значений, применяемых при осуществлении муниципального </w:t>
            </w:r>
            <w:r w:rsidR="004B609D" w:rsidRPr="00A669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земельного</w:t>
            </w:r>
            <w:r w:rsidRPr="00A669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контроля в границах </w:t>
            </w:r>
          </w:p>
          <w:p w14:paraId="69106350" w14:textId="09CE3428" w:rsidR="004D46D8" w:rsidRPr="00A6692A" w:rsidRDefault="004D46D8" w:rsidP="00A6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69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Чугуевского муниципального округа</w:t>
            </w:r>
          </w:p>
        </w:tc>
      </w:tr>
    </w:tbl>
    <w:p w14:paraId="1C9F4706" w14:textId="77777777" w:rsidR="004D46D8" w:rsidRPr="00A6692A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D79969" w14:textId="77777777" w:rsidR="004D46D8" w:rsidRPr="00A6692A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251B1A" w14:textId="77777777" w:rsidR="004D46D8" w:rsidRPr="00A6692A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6F8D72A2" w14:textId="39F5D0B9" w:rsidR="004D46D8" w:rsidRPr="00A6692A" w:rsidRDefault="004D46D8" w:rsidP="004D46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</w:t>
      </w:r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F40B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A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2073A7EA" w14:textId="77777777" w:rsidR="004D46D8" w:rsidRPr="00A6692A" w:rsidRDefault="004D46D8" w:rsidP="004D46D8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935AE7B" w14:textId="77777777" w:rsidR="00A6692A" w:rsidRDefault="004D46D8" w:rsidP="004D46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1" w:name="_Hlk95231672"/>
    </w:p>
    <w:p w14:paraId="0C485014" w14:textId="28CF0669" w:rsidR="004D46D8" w:rsidRPr="00A6692A" w:rsidRDefault="004D46D8" w:rsidP="004D46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индикативных показателей, применяемых при осуществлении муниципального </w:t>
      </w:r>
      <w:r w:rsidR="004B609D"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</w:t>
      </w: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 в границах Чугуевского муниципального округа (приложение № 1). </w:t>
      </w:r>
    </w:p>
    <w:bookmarkEnd w:id="1"/>
    <w:p w14:paraId="66CFC31C" w14:textId="77777777" w:rsidR="00A6692A" w:rsidRDefault="004D46D8" w:rsidP="004D46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D34D207" w14:textId="0B737157" w:rsidR="004D46D8" w:rsidRPr="00A6692A" w:rsidRDefault="004D46D8" w:rsidP="004D46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ключевых показателей и их целевых значений, применяемых при осуществлении муниципального </w:t>
      </w:r>
      <w:r w:rsidR="004B609D"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земельного</w:t>
      </w: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 в границах Чугуевского муниципального округа (приложение № 2). </w:t>
      </w:r>
    </w:p>
    <w:p w14:paraId="16424089" w14:textId="77777777" w:rsidR="00A6692A" w:rsidRDefault="004D46D8" w:rsidP="004D46D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92A">
        <w:rPr>
          <w:rFonts w:ascii="Times New Roman" w:eastAsia="Times New Roman" w:hAnsi="Times New Roman" w:cs="Times New Roman"/>
          <w:b/>
          <w:sz w:val="28"/>
          <w:szCs w:val="28"/>
        </w:rPr>
        <w:t>Статья 3.</w:t>
      </w: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E6A2A4F" w14:textId="4B7D0554" w:rsidR="004D46D8" w:rsidRPr="00A6692A" w:rsidRDefault="004D46D8" w:rsidP="004D46D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опубликования, но не ранее 01 марта 2022 года.</w:t>
      </w:r>
    </w:p>
    <w:p w14:paraId="49E61BC0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1F81B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40BFDC83" w14:textId="2D990D78" w:rsidR="004D46D8" w:rsidRPr="00A6692A" w:rsidRDefault="004D46D8" w:rsidP="004D46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Р.Ю. Деменев</w:t>
      </w:r>
    </w:p>
    <w:p w14:paraId="42BEE00C" w14:textId="4A2FCEBC" w:rsidR="00A6692A" w:rsidRPr="00A6692A" w:rsidRDefault="00A6692A" w:rsidP="00A6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43274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1B7B6CAD" w14:textId="05F7AC1B" w:rsidR="004D46D8" w:rsidRPr="00A6692A" w:rsidRDefault="00A6692A" w:rsidP="00A6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№</w:t>
      </w:r>
      <w:r w:rsidR="0043274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336 – НПА </w:t>
      </w:r>
      <w:r w:rsidR="004D46D8" w:rsidRPr="00A669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                                                </w:t>
      </w:r>
    </w:p>
    <w:p w14:paraId="7B6BE57B" w14:textId="5EFF1869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95231761"/>
      <w:r w:rsidRPr="00A6692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Приложение № 1 </w:t>
      </w:r>
    </w:p>
    <w:p w14:paraId="3061D8D8" w14:textId="4EC6334D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к р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>ешени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муниципального округа</w:t>
      </w:r>
    </w:p>
    <w:p w14:paraId="34C89EC7" w14:textId="4C2E5FE1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от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2</w:t>
      </w:r>
      <w:r w:rsidR="0043274A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.02.2022г. 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336 – 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>НПА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7FF6A3" w14:textId="77777777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B25837D" w14:textId="77777777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93215B3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1772BD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53DA0A09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индикативных показателей, применяемых при осуществлении </w:t>
      </w:r>
    </w:p>
    <w:p w14:paraId="6EBFCBD1" w14:textId="47B43BB9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4B609D" w:rsidRPr="00A6692A">
        <w:rPr>
          <w:rFonts w:ascii="Times New Roman" w:hAnsi="Times New Roman" w:cs="Times New Roman"/>
          <w:b/>
          <w:bCs/>
          <w:sz w:val="28"/>
          <w:szCs w:val="28"/>
        </w:rPr>
        <w:t>земельного</w:t>
      </w: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 </w:t>
      </w:r>
    </w:p>
    <w:p w14:paraId="4EFB005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0E490DB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9F9526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616F30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1. Количество внеплановых контрольных (надзорных) мероприятий, проведенных за отчетный период;</w:t>
      </w:r>
    </w:p>
    <w:p w14:paraId="0EF358E3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2. Общее количество контрольных (надзорных) мероприятий со взаимодействием, проведенных за отчетный период;</w:t>
      </w:r>
    </w:p>
    <w:p w14:paraId="28A5A4C7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3. Количество контрольных (надзорных) мероприятий со взаимодействием по каждому виду КНМ, проведенных за отчетный период;</w:t>
      </w:r>
    </w:p>
    <w:p w14:paraId="75AF357D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4. Общее количество профилактических мероприятий, проведенных за отчетный период;</w:t>
      </w:r>
    </w:p>
    <w:p w14:paraId="5DA3FC63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5. Количество профилактических мероприятий по каждому виду ПМ, проведенных за отчетный период</w:t>
      </w:r>
    </w:p>
    <w:p w14:paraId="77164518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6.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2C658F79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7.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4F3DE235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8. Сумма административных штрафов, наложенных по результатам контрольных (надзорных) мероприятий, за отчетный период;</w:t>
      </w:r>
    </w:p>
    <w:p w14:paraId="141BEF83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9.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0EC0296B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lastRenderedPageBreak/>
        <w:tab/>
        <w:t xml:space="preserve">10.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7D01A384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11.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bookmarkEnd w:id="2"/>
    <w:p w14:paraId="42EB0141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12. Количество контрольных (надзорных)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4C9BEFA8" w14:textId="77777777" w:rsidR="004D46D8" w:rsidRPr="00A6692A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</w:p>
    <w:p w14:paraId="1545E01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34B2A6F3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BB94E4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4BB5C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89BA62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8C01DD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458B9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8C21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0B134B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2F018C3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FF2C35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3C938E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F59C34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766D21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45569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17C343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AAA41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E664D36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AD13A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D8551F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5466378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62F14D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CFD071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7C651B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3F7F92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BB66F08" w14:textId="11D33364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14:paraId="5AC24B45" w14:textId="0D187BF4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к р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>ешени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муниципального округа</w:t>
      </w:r>
    </w:p>
    <w:p w14:paraId="6ACE7795" w14:textId="517B6ACF" w:rsidR="004D46D8" w:rsidRPr="00A6692A" w:rsidRDefault="004D46D8" w:rsidP="00A66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от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43274A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.02.2022г. 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336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6692A">
        <w:rPr>
          <w:rFonts w:ascii="Times New Roman" w:eastAsia="Times New Roman" w:hAnsi="Times New Roman" w:cs="Times New Roman"/>
          <w:sz w:val="28"/>
          <w:szCs w:val="28"/>
        </w:rPr>
        <w:t xml:space="preserve"> НПА</w:t>
      </w:r>
      <w:r w:rsidR="00A66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DCE8BA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D0A80A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2ACB52B6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530EA1B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094DF306" w14:textId="5A9E747E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ключевых показателей и их целевых значений, применяемых при осуществлении муниципального </w:t>
      </w:r>
      <w:r w:rsidR="004B609D" w:rsidRPr="00A6692A">
        <w:rPr>
          <w:rFonts w:ascii="Times New Roman" w:hAnsi="Times New Roman" w:cs="Times New Roman"/>
          <w:b/>
          <w:bCs/>
          <w:sz w:val="28"/>
          <w:szCs w:val="28"/>
        </w:rPr>
        <w:t>земельного</w:t>
      </w:r>
      <w:r w:rsidRPr="00A6692A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 </w:t>
      </w:r>
    </w:p>
    <w:p w14:paraId="0E70D5CB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92A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19C69175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C6FEA2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84"/>
        <w:gridCol w:w="4387"/>
      </w:tblGrid>
      <w:tr w:rsidR="004D46D8" w:rsidRPr="00A6692A" w14:paraId="1A31EC05" w14:textId="77777777" w:rsidTr="00BE1EDD">
        <w:tc>
          <w:tcPr>
            <w:tcW w:w="846" w:type="dxa"/>
          </w:tcPr>
          <w:p w14:paraId="7A23717A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14:paraId="3CC5536D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4815" w:type="dxa"/>
          </w:tcPr>
          <w:p w14:paraId="791E4B0B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Целевые значения</w:t>
            </w:r>
          </w:p>
        </w:tc>
      </w:tr>
      <w:tr w:rsidR="004D46D8" w:rsidRPr="00A6692A" w14:paraId="7FED2164" w14:textId="77777777" w:rsidTr="00BE1EDD">
        <w:tc>
          <w:tcPr>
            <w:tcW w:w="846" w:type="dxa"/>
          </w:tcPr>
          <w:p w14:paraId="08383B96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70528CB5" w14:textId="77777777" w:rsidR="004D46D8" w:rsidRPr="00A6692A" w:rsidRDefault="004D46D8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контрольных (надзорных) мероприятий от общего числа проведенных профилактических мероприятий</w:t>
            </w:r>
          </w:p>
        </w:tc>
        <w:tc>
          <w:tcPr>
            <w:tcW w:w="4815" w:type="dxa"/>
          </w:tcPr>
          <w:p w14:paraId="29ECE3D5" w14:textId="77777777" w:rsidR="004D46D8" w:rsidRPr="00A6692A" w:rsidRDefault="004D46D8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4D46D8" w:rsidRPr="00A6692A" w14:paraId="224FD251" w14:textId="77777777" w:rsidTr="00BE1EDD">
        <w:tc>
          <w:tcPr>
            <w:tcW w:w="846" w:type="dxa"/>
          </w:tcPr>
          <w:p w14:paraId="4726F050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3BDE17FC" w14:textId="77777777" w:rsidR="004D46D8" w:rsidRPr="00A6692A" w:rsidRDefault="004D46D8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обоснованных жалоб на действия (бездействие) органа муниципального жилищного контроля и (или) его должностного лица при проведении контрольных мероприятий </w:t>
            </w:r>
          </w:p>
        </w:tc>
        <w:tc>
          <w:tcPr>
            <w:tcW w:w="4815" w:type="dxa"/>
          </w:tcPr>
          <w:p w14:paraId="524B001A" w14:textId="77777777" w:rsidR="004D46D8" w:rsidRPr="00A6692A" w:rsidRDefault="004D46D8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  <w:tr w:rsidR="004D46D8" w:rsidRPr="00A6692A" w14:paraId="329E67E4" w14:textId="77777777" w:rsidTr="00BE1EDD">
        <w:tc>
          <w:tcPr>
            <w:tcW w:w="846" w:type="dxa"/>
          </w:tcPr>
          <w:p w14:paraId="6B444457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34FEB26B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отмененных в судебном порядке результатов контрольных (надзорных) мероприятий от общего числа КНМ</w:t>
            </w:r>
          </w:p>
        </w:tc>
        <w:tc>
          <w:tcPr>
            <w:tcW w:w="4815" w:type="dxa"/>
          </w:tcPr>
          <w:p w14:paraId="2A0F939B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не более 20 %</w:t>
            </w:r>
          </w:p>
        </w:tc>
      </w:tr>
      <w:tr w:rsidR="004D46D8" w:rsidRPr="00A6692A" w14:paraId="178B03E5" w14:textId="77777777" w:rsidTr="00BE1EDD">
        <w:tc>
          <w:tcPr>
            <w:tcW w:w="846" w:type="dxa"/>
          </w:tcPr>
          <w:p w14:paraId="020473B8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7FD7FDCE" w14:textId="77777777" w:rsidR="004D46D8" w:rsidRPr="00A6692A" w:rsidRDefault="004D46D8" w:rsidP="00BE1E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устраненных нарушений из числа выявленных нарушений </w:t>
            </w:r>
          </w:p>
        </w:tc>
        <w:tc>
          <w:tcPr>
            <w:tcW w:w="4815" w:type="dxa"/>
          </w:tcPr>
          <w:p w14:paraId="1C30CF3C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4D46D8" w:rsidRPr="00A6692A" w14:paraId="6EBAFC53" w14:textId="77777777" w:rsidTr="00BE1EDD">
        <w:tc>
          <w:tcPr>
            <w:tcW w:w="846" w:type="dxa"/>
          </w:tcPr>
          <w:p w14:paraId="4B212C87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52B603B2" w14:textId="77777777" w:rsidR="004D46D8" w:rsidRPr="00A6692A" w:rsidRDefault="004D46D8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A6692A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отмененных предписаний об устранении нарушений обязательных требований, выданных органом муниципального жилищного контроля </w:t>
            </w:r>
          </w:p>
          <w:p w14:paraId="2BB89689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6373DB90" w14:textId="77777777" w:rsidR="004D46D8" w:rsidRPr="00A6692A" w:rsidRDefault="004D46D8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92A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</w:tbl>
    <w:p w14:paraId="166EF444" w14:textId="77777777" w:rsidR="004D46D8" w:rsidRPr="00A6692A" w:rsidRDefault="004D46D8" w:rsidP="004D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9D8EC6" w14:textId="77777777" w:rsidR="004D46D8" w:rsidRPr="002C3B47" w:rsidRDefault="004D46D8" w:rsidP="004D46D8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6"/>
          <w:szCs w:val="26"/>
          <w:lang w:eastAsia="ru-RU" w:bidi="en-US"/>
        </w:rPr>
      </w:pPr>
      <w:r w:rsidRPr="00A6692A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</w:r>
    </w:p>
    <w:sectPr w:rsidR="004D46D8" w:rsidRPr="002C3B47" w:rsidSect="00A6692A">
      <w:pgSz w:w="11906" w:h="16838"/>
      <w:pgMar w:top="1440" w:right="849" w:bottom="1440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ource han sans cn regular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7D"/>
    <w:rsid w:val="00054CD8"/>
    <w:rsid w:val="003C47DD"/>
    <w:rsid w:val="0043274A"/>
    <w:rsid w:val="004B609D"/>
    <w:rsid w:val="004D46D8"/>
    <w:rsid w:val="00926148"/>
    <w:rsid w:val="009E6B7D"/>
    <w:rsid w:val="00A612FF"/>
    <w:rsid w:val="00A6692A"/>
    <w:rsid w:val="00F4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E50D"/>
  <w15:chartTrackingRefBased/>
  <w15:docId w15:val="{753C6697-2EAB-4D2E-970A-E68AD64A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4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0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0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2</cp:revision>
  <cp:lastPrinted>2022-02-24T00:49:00Z</cp:lastPrinted>
  <dcterms:created xsi:type="dcterms:W3CDTF">2022-03-21T08:07:00Z</dcterms:created>
  <dcterms:modified xsi:type="dcterms:W3CDTF">2022-03-21T08:07:00Z</dcterms:modified>
</cp:coreProperties>
</file>