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9AF" w:rsidRDefault="000C79AF" w:rsidP="000C79AF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3E90BFF" wp14:editId="0E7E001E">
            <wp:simplePos x="0" y="0"/>
            <wp:positionH relativeFrom="column">
              <wp:posOffset>2546350</wp:posOffset>
            </wp:positionH>
            <wp:positionV relativeFrom="paragraph">
              <wp:posOffset>-481965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79AF" w:rsidRDefault="000C79AF" w:rsidP="000C79AF">
      <w:pPr>
        <w:jc w:val="center"/>
      </w:pPr>
    </w:p>
    <w:p w:rsidR="000C79AF" w:rsidRPr="0068185D" w:rsidRDefault="000C79AF" w:rsidP="000C79AF">
      <w:pPr>
        <w:pStyle w:val="a3"/>
        <w:tabs>
          <w:tab w:val="left" w:pos="0"/>
        </w:tabs>
        <w:rPr>
          <w:sz w:val="20"/>
          <w:szCs w:val="20"/>
        </w:rPr>
      </w:pPr>
    </w:p>
    <w:p w:rsidR="000C79AF" w:rsidRDefault="000C79AF" w:rsidP="000C79AF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0C79AF" w:rsidRDefault="000C79AF" w:rsidP="000C79AF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0C79AF" w:rsidRDefault="000C79AF" w:rsidP="000C79AF">
      <w:pPr>
        <w:pStyle w:val="a3"/>
        <w:tabs>
          <w:tab w:val="left" w:pos="0"/>
        </w:tabs>
      </w:pPr>
      <w:r>
        <w:t xml:space="preserve">МУНИЦИПАЛЬНОГО ОКРУГА </w:t>
      </w:r>
    </w:p>
    <w:p w:rsidR="000C79AF" w:rsidRPr="00AF53FF" w:rsidRDefault="0042004E" w:rsidP="000C79AF">
      <w:pPr>
        <w:pStyle w:val="a3"/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C79AF" w:rsidRDefault="000C79AF" w:rsidP="000C79AF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96"/>
        <w:tblW w:w="0" w:type="auto"/>
        <w:tblLook w:val="0000" w:firstRow="0" w:lastRow="0" w:firstColumn="0" w:lastColumn="0" w:noHBand="0" w:noVBand="0"/>
      </w:tblPr>
      <w:tblGrid>
        <w:gridCol w:w="2650"/>
        <w:gridCol w:w="4987"/>
        <w:gridCol w:w="1934"/>
      </w:tblGrid>
      <w:tr w:rsidR="000C79AF" w:rsidRPr="001364B7" w:rsidTr="006F167B">
        <w:trPr>
          <w:trHeight w:val="360"/>
        </w:trPr>
        <w:tc>
          <w:tcPr>
            <w:tcW w:w="2650" w:type="dxa"/>
          </w:tcPr>
          <w:p w:rsidR="000C79AF" w:rsidRPr="001364B7" w:rsidRDefault="000C79AF" w:rsidP="006F167B">
            <w:pPr>
              <w:spacing w:line="360" w:lineRule="auto"/>
              <w:rPr>
                <w:sz w:val="26"/>
                <w:szCs w:val="26"/>
                <w:u w:val="single"/>
              </w:rPr>
            </w:pPr>
          </w:p>
        </w:tc>
        <w:tc>
          <w:tcPr>
            <w:tcW w:w="4987" w:type="dxa"/>
          </w:tcPr>
          <w:p w:rsidR="000C79AF" w:rsidRPr="00397925" w:rsidRDefault="000C79AF" w:rsidP="006F167B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934" w:type="dxa"/>
          </w:tcPr>
          <w:p w:rsidR="000C79AF" w:rsidRPr="001364B7" w:rsidRDefault="000C79AF" w:rsidP="006F167B">
            <w:pPr>
              <w:spacing w:line="360" w:lineRule="auto"/>
              <w:ind w:firstLine="444"/>
              <w:jc w:val="right"/>
              <w:rPr>
                <w:sz w:val="26"/>
                <w:szCs w:val="26"/>
              </w:rPr>
            </w:pPr>
          </w:p>
        </w:tc>
      </w:tr>
      <w:tr w:rsidR="000C79AF" w:rsidRPr="00D50519" w:rsidTr="006F167B">
        <w:trPr>
          <w:trHeight w:val="627"/>
        </w:trPr>
        <w:tc>
          <w:tcPr>
            <w:tcW w:w="9571" w:type="dxa"/>
            <w:gridSpan w:val="3"/>
          </w:tcPr>
          <w:p w:rsidR="000C79AF" w:rsidRDefault="000C79AF" w:rsidP="006F167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0C79AF" w:rsidRDefault="000C79AF" w:rsidP="000C79AF">
            <w:pPr>
              <w:jc w:val="center"/>
            </w:pPr>
            <w:r>
              <w:rPr>
                <w:b/>
                <w:sz w:val="26"/>
                <w:szCs w:val="26"/>
              </w:rPr>
              <w:t>О внесении изменений в решение Думы Чугуевского муниципального района от 31 октября 2017</w:t>
            </w:r>
            <w:r w:rsidR="005A624F">
              <w:rPr>
                <w:b/>
                <w:sz w:val="26"/>
                <w:szCs w:val="26"/>
              </w:rPr>
              <w:t xml:space="preserve"> года</w:t>
            </w:r>
            <w:r>
              <w:rPr>
                <w:b/>
                <w:sz w:val="26"/>
                <w:szCs w:val="26"/>
              </w:rPr>
              <w:t xml:space="preserve"> №</w:t>
            </w:r>
            <w:r w:rsidR="00F657AB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250-НПА «Об утверждении Правил землепользования и застройки Чугуевского сельского поселения»</w:t>
            </w:r>
          </w:p>
          <w:p w:rsidR="000C79AF" w:rsidRPr="00D50519" w:rsidRDefault="000C79AF" w:rsidP="006F167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0C79AF" w:rsidRDefault="000C79AF" w:rsidP="000C79AF">
      <w:pPr>
        <w:rPr>
          <w:sz w:val="26"/>
          <w:szCs w:val="26"/>
        </w:rPr>
      </w:pPr>
    </w:p>
    <w:p w:rsidR="00ED5EB6" w:rsidRPr="000C79AF" w:rsidRDefault="000C79AF" w:rsidP="000C79AF">
      <w:pPr>
        <w:jc w:val="right"/>
        <w:rPr>
          <w:b/>
        </w:rPr>
      </w:pPr>
      <w:r w:rsidRPr="000C79AF">
        <w:rPr>
          <w:b/>
        </w:rPr>
        <w:t>Принято Думой Чугуевского муниципального округа</w:t>
      </w:r>
    </w:p>
    <w:p w:rsidR="000C79AF" w:rsidRPr="000C79AF" w:rsidRDefault="000C79AF" w:rsidP="000C79AF">
      <w:pPr>
        <w:jc w:val="right"/>
        <w:rPr>
          <w:b/>
        </w:rPr>
      </w:pPr>
      <w:r w:rsidRPr="000C79AF">
        <w:rPr>
          <w:b/>
        </w:rPr>
        <w:t>«</w:t>
      </w:r>
      <w:r w:rsidR="0042004E">
        <w:rPr>
          <w:b/>
        </w:rPr>
        <w:t>25</w:t>
      </w:r>
      <w:r w:rsidRPr="000C79AF">
        <w:rPr>
          <w:b/>
        </w:rPr>
        <w:t>»</w:t>
      </w:r>
      <w:r w:rsidR="0042004E">
        <w:rPr>
          <w:b/>
        </w:rPr>
        <w:t xml:space="preserve"> сентября </w:t>
      </w:r>
      <w:r w:rsidRPr="000C79AF">
        <w:rPr>
          <w:b/>
        </w:rPr>
        <w:t>2020 года</w:t>
      </w:r>
    </w:p>
    <w:p w:rsidR="000C79AF" w:rsidRDefault="000C79AF" w:rsidP="000C79AF">
      <w:pPr>
        <w:jc w:val="right"/>
      </w:pPr>
    </w:p>
    <w:p w:rsidR="000C79AF" w:rsidRDefault="000C79AF" w:rsidP="0042004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  <w:r w:rsidRPr="00524527">
        <w:rPr>
          <w:b/>
          <w:sz w:val="26"/>
          <w:szCs w:val="26"/>
        </w:rPr>
        <w:t xml:space="preserve">Статья 1. </w:t>
      </w:r>
    </w:p>
    <w:p w:rsidR="00821E5A" w:rsidRDefault="000C79AF" w:rsidP="000C79AF">
      <w:pPr>
        <w:spacing w:line="360" w:lineRule="auto"/>
        <w:ind w:firstLine="708"/>
        <w:jc w:val="both"/>
        <w:rPr>
          <w:sz w:val="26"/>
          <w:szCs w:val="26"/>
        </w:rPr>
      </w:pPr>
      <w:r w:rsidRPr="00524527">
        <w:rPr>
          <w:sz w:val="26"/>
          <w:szCs w:val="26"/>
        </w:rPr>
        <w:t xml:space="preserve">Внести в решение Думы Чугуевского муниципального </w:t>
      </w:r>
      <w:r w:rsidR="00313AFD">
        <w:rPr>
          <w:sz w:val="26"/>
          <w:szCs w:val="26"/>
        </w:rPr>
        <w:t>района</w:t>
      </w:r>
      <w:r>
        <w:rPr>
          <w:sz w:val="26"/>
          <w:szCs w:val="26"/>
        </w:rPr>
        <w:t xml:space="preserve"> от </w:t>
      </w:r>
      <w:r w:rsidRPr="00186C7E">
        <w:rPr>
          <w:sz w:val="26"/>
          <w:szCs w:val="26"/>
        </w:rPr>
        <w:t>31 октября 2017</w:t>
      </w:r>
      <w:r>
        <w:rPr>
          <w:sz w:val="26"/>
          <w:szCs w:val="26"/>
        </w:rPr>
        <w:t xml:space="preserve"> года</w:t>
      </w:r>
      <w:r w:rsidRPr="00186C7E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186C7E">
        <w:rPr>
          <w:sz w:val="26"/>
          <w:szCs w:val="26"/>
        </w:rPr>
        <w:t>250-НПА «Об утверждении Правил землепользования и застройки Чугуевского сельского поселения»</w:t>
      </w:r>
      <w:r w:rsidR="00313AFD">
        <w:rPr>
          <w:sz w:val="26"/>
          <w:szCs w:val="26"/>
        </w:rPr>
        <w:t xml:space="preserve">  следующ</w:t>
      </w:r>
      <w:r w:rsidR="00C367CB">
        <w:rPr>
          <w:sz w:val="26"/>
          <w:szCs w:val="26"/>
        </w:rPr>
        <w:t>е</w:t>
      </w:r>
      <w:r w:rsidR="00313AFD">
        <w:rPr>
          <w:sz w:val="26"/>
          <w:szCs w:val="26"/>
        </w:rPr>
        <w:t>е изменение</w:t>
      </w:r>
      <w:r w:rsidR="00821E5A">
        <w:rPr>
          <w:sz w:val="26"/>
          <w:szCs w:val="26"/>
        </w:rPr>
        <w:t>:</w:t>
      </w:r>
    </w:p>
    <w:p w:rsidR="000C79AF" w:rsidRDefault="000C79AF" w:rsidP="000C79A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– </w:t>
      </w:r>
      <w:r w:rsidRPr="00186C7E">
        <w:rPr>
          <w:sz w:val="26"/>
          <w:szCs w:val="26"/>
        </w:rPr>
        <w:t>в абзаце втором статьи 44 слова «и спортивного» исключить.</w:t>
      </w:r>
    </w:p>
    <w:p w:rsidR="000C79AF" w:rsidRDefault="000C79AF" w:rsidP="000C79AF">
      <w:pPr>
        <w:spacing w:line="360" w:lineRule="auto"/>
        <w:ind w:firstLine="851"/>
        <w:jc w:val="both"/>
        <w:rPr>
          <w:sz w:val="26"/>
          <w:szCs w:val="26"/>
        </w:rPr>
      </w:pPr>
    </w:p>
    <w:p w:rsidR="000C79AF" w:rsidRPr="00524527" w:rsidRDefault="000C79AF" w:rsidP="000C79A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  <w:r w:rsidRPr="00524527">
        <w:rPr>
          <w:b/>
          <w:sz w:val="26"/>
          <w:szCs w:val="26"/>
        </w:rPr>
        <w:t>Статья 2.</w:t>
      </w:r>
    </w:p>
    <w:p w:rsidR="000C79AF" w:rsidRPr="00524527" w:rsidRDefault="000C79AF" w:rsidP="000C79A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524527">
        <w:rPr>
          <w:sz w:val="26"/>
          <w:szCs w:val="26"/>
        </w:rPr>
        <w:t xml:space="preserve">Настоящее решение вступает в силу </w:t>
      </w:r>
      <w:r w:rsidR="00006109">
        <w:rPr>
          <w:sz w:val="26"/>
          <w:szCs w:val="26"/>
        </w:rPr>
        <w:t>со дня</w:t>
      </w:r>
      <w:r w:rsidRPr="00524527">
        <w:rPr>
          <w:sz w:val="26"/>
          <w:szCs w:val="26"/>
        </w:rPr>
        <w:t xml:space="preserve"> официального опубликования.</w:t>
      </w:r>
    </w:p>
    <w:p w:rsidR="000C79AF" w:rsidRDefault="000C79AF" w:rsidP="000C79A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C79AF" w:rsidRDefault="000C79AF" w:rsidP="000C79A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C79AF" w:rsidRPr="00524527" w:rsidRDefault="000C79AF" w:rsidP="000C79A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24527">
        <w:rPr>
          <w:sz w:val="26"/>
          <w:szCs w:val="26"/>
        </w:rPr>
        <w:t>Глава Чугуевского</w:t>
      </w:r>
    </w:p>
    <w:p w:rsidR="000C79AF" w:rsidRDefault="000C79AF" w:rsidP="000C79A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24527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округа</w:t>
      </w:r>
      <w:r w:rsidRPr="00524527">
        <w:rPr>
          <w:sz w:val="26"/>
          <w:szCs w:val="26"/>
        </w:rPr>
        <w:t xml:space="preserve">                                                          </w:t>
      </w:r>
      <w:r w:rsidRPr="00524527">
        <w:rPr>
          <w:sz w:val="26"/>
          <w:szCs w:val="26"/>
        </w:rPr>
        <w:tab/>
      </w:r>
      <w:r w:rsidRPr="00524527">
        <w:rPr>
          <w:sz w:val="26"/>
          <w:szCs w:val="26"/>
        </w:rPr>
        <w:tab/>
        <w:t xml:space="preserve"> </w:t>
      </w:r>
      <w:proofErr w:type="spellStart"/>
      <w:r w:rsidRPr="00524527">
        <w:rPr>
          <w:sz w:val="26"/>
          <w:szCs w:val="26"/>
        </w:rPr>
        <w:t>Р.Ю.Демене</w:t>
      </w:r>
      <w:r w:rsidRPr="00017BC0">
        <w:rPr>
          <w:sz w:val="26"/>
          <w:szCs w:val="26"/>
        </w:rPr>
        <w:t>в</w:t>
      </w:r>
      <w:proofErr w:type="spellEnd"/>
    </w:p>
    <w:p w:rsidR="004D35EE" w:rsidRDefault="004D35EE" w:rsidP="004D35EE">
      <w:pPr>
        <w:jc w:val="both"/>
        <w:rPr>
          <w:b/>
          <w:sz w:val="26"/>
          <w:szCs w:val="26"/>
          <w:u w:val="single"/>
        </w:rPr>
      </w:pPr>
    </w:p>
    <w:p w:rsidR="004D35EE" w:rsidRDefault="004D35EE" w:rsidP="004D35EE">
      <w:pPr>
        <w:jc w:val="both"/>
        <w:rPr>
          <w:b/>
          <w:sz w:val="26"/>
          <w:szCs w:val="26"/>
          <w:u w:val="single"/>
        </w:rPr>
      </w:pPr>
      <w:bookmarkStart w:id="0" w:name="_GoBack"/>
      <w:bookmarkEnd w:id="0"/>
      <w:r>
        <w:rPr>
          <w:b/>
          <w:sz w:val="26"/>
          <w:szCs w:val="26"/>
          <w:u w:val="single"/>
        </w:rPr>
        <w:t>«29» сентября 2020 г.</w:t>
      </w:r>
    </w:p>
    <w:p w:rsidR="004D35EE" w:rsidRPr="00BF4C76" w:rsidRDefault="004D35EE" w:rsidP="004D35EE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№ 9</w:t>
      </w:r>
      <w:r>
        <w:rPr>
          <w:b/>
          <w:sz w:val="26"/>
          <w:szCs w:val="26"/>
          <w:u w:val="single"/>
        </w:rPr>
        <w:t>6</w:t>
      </w:r>
      <w:r>
        <w:rPr>
          <w:b/>
          <w:sz w:val="26"/>
          <w:szCs w:val="26"/>
          <w:u w:val="single"/>
        </w:rPr>
        <w:t xml:space="preserve"> – НПА </w:t>
      </w:r>
    </w:p>
    <w:p w:rsidR="000C79AF" w:rsidRPr="000C79AF" w:rsidRDefault="000C79AF" w:rsidP="000C79AF">
      <w:pPr>
        <w:jc w:val="both"/>
        <w:rPr>
          <w:b/>
          <w:sz w:val="26"/>
          <w:szCs w:val="26"/>
        </w:rPr>
      </w:pPr>
    </w:p>
    <w:sectPr w:rsidR="000C79AF" w:rsidRPr="000C7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9AF"/>
    <w:rsid w:val="00006109"/>
    <w:rsid w:val="000C79AF"/>
    <w:rsid w:val="001E790C"/>
    <w:rsid w:val="00213502"/>
    <w:rsid w:val="002D1B47"/>
    <w:rsid w:val="00313AFD"/>
    <w:rsid w:val="0042004E"/>
    <w:rsid w:val="004D35EE"/>
    <w:rsid w:val="004E0554"/>
    <w:rsid w:val="005A624F"/>
    <w:rsid w:val="005D0DBB"/>
    <w:rsid w:val="005E0779"/>
    <w:rsid w:val="006E16FD"/>
    <w:rsid w:val="00821E5A"/>
    <w:rsid w:val="00C367CB"/>
    <w:rsid w:val="00E64F2D"/>
    <w:rsid w:val="00F6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79A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C79A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79A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C79A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84D20-CDD3-4D1D-816D-E2345BABF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2020-09-15T02:45:00Z</cp:lastPrinted>
  <dcterms:created xsi:type="dcterms:W3CDTF">2020-09-22T05:39:00Z</dcterms:created>
  <dcterms:modified xsi:type="dcterms:W3CDTF">2020-09-29T23:06:00Z</dcterms:modified>
</cp:coreProperties>
</file>