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F113C" w:rsidRDefault="00EF113C" w:rsidP="00EF113C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column">
              <wp:posOffset>2628900</wp:posOffset>
            </wp:positionH>
            <wp:positionV relativeFrom="paragraph">
              <wp:posOffset>3810</wp:posOffset>
            </wp:positionV>
            <wp:extent cx="619125" cy="904875"/>
            <wp:effectExtent l="0" t="0" r="9525" b="9525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F113C" w:rsidRDefault="00EF113C" w:rsidP="00EF113C">
      <w:pPr>
        <w:jc w:val="center"/>
      </w:pPr>
    </w:p>
    <w:p w:rsidR="00EF113C" w:rsidRDefault="00EF113C" w:rsidP="00EF113C">
      <w:pPr>
        <w:jc w:val="center"/>
      </w:pPr>
    </w:p>
    <w:p w:rsidR="00EF113C" w:rsidRPr="009427AA" w:rsidRDefault="00EF113C" w:rsidP="00EF113C">
      <w:pPr>
        <w:jc w:val="center"/>
        <w:rPr>
          <w:sz w:val="32"/>
          <w:szCs w:val="32"/>
        </w:rPr>
      </w:pPr>
    </w:p>
    <w:p w:rsidR="00EF113C" w:rsidRPr="004A15A4" w:rsidRDefault="00EF113C" w:rsidP="00EF113C">
      <w:pPr>
        <w:jc w:val="center"/>
        <w:rPr>
          <w:b/>
          <w:spacing w:val="34"/>
          <w:sz w:val="30"/>
          <w:szCs w:val="30"/>
        </w:rPr>
      </w:pPr>
    </w:p>
    <w:p w:rsidR="00EF113C" w:rsidRPr="004A15A4" w:rsidRDefault="00EF113C" w:rsidP="00EF113C">
      <w:pPr>
        <w:jc w:val="center"/>
        <w:rPr>
          <w:b/>
          <w:spacing w:val="34"/>
          <w:sz w:val="26"/>
          <w:szCs w:val="26"/>
        </w:rPr>
      </w:pPr>
      <w:r w:rsidRPr="004A15A4">
        <w:rPr>
          <w:b/>
          <w:spacing w:val="34"/>
          <w:sz w:val="26"/>
          <w:szCs w:val="26"/>
        </w:rPr>
        <w:t xml:space="preserve">АДМИНИСТРАЦИЯ </w:t>
      </w:r>
    </w:p>
    <w:p w:rsidR="00EF113C" w:rsidRPr="004A15A4" w:rsidRDefault="00EF113C" w:rsidP="00EF113C">
      <w:pPr>
        <w:jc w:val="center"/>
        <w:rPr>
          <w:b/>
          <w:spacing w:val="34"/>
          <w:sz w:val="26"/>
          <w:szCs w:val="26"/>
        </w:rPr>
      </w:pPr>
      <w:r w:rsidRPr="004A15A4">
        <w:rPr>
          <w:b/>
          <w:spacing w:val="34"/>
          <w:sz w:val="26"/>
          <w:szCs w:val="26"/>
        </w:rPr>
        <w:t xml:space="preserve">ЧУГУЕВСКОГО МУНИЦИПАЛЬНОГО </w:t>
      </w:r>
      <w:r w:rsidR="00F31A91">
        <w:rPr>
          <w:b/>
          <w:spacing w:val="34"/>
          <w:sz w:val="26"/>
          <w:szCs w:val="26"/>
        </w:rPr>
        <w:t>ОКРУГА</w:t>
      </w:r>
      <w:r w:rsidRPr="004A15A4">
        <w:rPr>
          <w:b/>
          <w:spacing w:val="34"/>
          <w:sz w:val="26"/>
          <w:szCs w:val="26"/>
        </w:rPr>
        <w:t xml:space="preserve"> </w:t>
      </w:r>
    </w:p>
    <w:p w:rsidR="00EF113C" w:rsidRPr="004A15A4" w:rsidRDefault="00EF113C" w:rsidP="00EF113C">
      <w:pPr>
        <w:jc w:val="center"/>
        <w:rPr>
          <w:b/>
          <w:spacing w:val="34"/>
          <w:sz w:val="26"/>
          <w:szCs w:val="26"/>
        </w:rPr>
      </w:pPr>
      <w:r w:rsidRPr="004A15A4">
        <w:rPr>
          <w:b/>
          <w:spacing w:val="34"/>
          <w:sz w:val="26"/>
          <w:szCs w:val="26"/>
        </w:rPr>
        <w:t xml:space="preserve">ПРИМОРСКОГО КРАЯ </w:t>
      </w:r>
    </w:p>
    <w:p w:rsidR="00EF113C" w:rsidRDefault="00EF113C" w:rsidP="00EF113C">
      <w:pPr>
        <w:jc w:val="center"/>
        <w:rPr>
          <w:b/>
          <w:spacing w:val="34"/>
          <w:sz w:val="16"/>
          <w:szCs w:val="16"/>
        </w:rPr>
      </w:pPr>
    </w:p>
    <w:p w:rsidR="00EF113C" w:rsidRDefault="00EF113C" w:rsidP="00EF113C">
      <w:pPr>
        <w:jc w:val="center"/>
        <w:rPr>
          <w:b/>
          <w:spacing w:val="34"/>
          <w:sz w:val="16"/>
          <w:szCs w:val="16"/>
        </w:rPr>
      </w:pPr>
    </w:p>
    <w:p w:rsidR="00EF113C" w:rsidRDefault="00EF113C" w:rsidP="00EF113C">
      <w:pPr>
        <w:jc w:val="center"/>
        <w:rPr>
          <w:b/>
          <w:spacing w:val="24"/>
          <w:sz w:val="26"/>
        </w:rPr>
      </w:pPr>
      <w:r>
        <w:rPr>
          <w:b/>
          <w:spacing w:val="24"/>
          <w:sz w:val="26"/>
        </w:rPr>
        <w:t>ПОСТАНОВЛЕНИЕ</w:t>
      </w:r>
    </w:p>
    <w:p w:rsidR="00EF113C" w:rsidRDefault="00EF113C" w:rsidP="00EF113C">
      <w:pPr>
        <w:jc w:val="center"/>
        <w:rPr>
          <w:b/>
          <w:spacing w:val="24"/>
          <w:sz w:val="16"/>
          <w:szCs w:val="16"/>
        </w:rPr>
      </w:pPr>
    </w:p>
    <w:p w:rsidR="00EF113C" w:rsidRDefault="00EF113C" w:rsidP="00EF113C">
      <w:pPr>
        <w:jc w:val="center"/>
        <w:rPr>
          <w:b/>
          <w:spacing w:val="24"/>
          <w:sz w:val="16"/>
          <w:szCs w:val="16"/>
        </w:rPr>
      </w:pPr>
    </w:p>
    <w:p w:rsidR="00EF113C" w:rsidRPr="00B326A2" w:rsidRDefault="00B326A2" w:rsidP="00EF113C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09 февраля 2021 года</w:t>
      </w:r>
      <w:r w:rsidR="00EF113C">
        <w:rPr>
          <w:sz w:val="20"/>
        </w:rPr>
        <w:tab/>
        <w:t xml:space="preserve">                                         с. Чугуевка</w:t>
      </w:r>
      <w:r w:rsidR="00EF113C">
        <w:rPr>
          <w:sz w:val="20"/>
        </w:rPr>
        <w:tab/>
        <w:t xml:space="preserve">                                </w:t>
      </w:r>
      <w:r w:rsidR="00EF113C" w:rsidRPr="00B326A2">
        <w:rPr>
          <w:sz w:val="28"/>
          <w:szCs w:val="28"/>
        </w:rPr>
        <w:t xml:space="preserve">№ </w:t>
      </w:r>
      <w:r w:rsidRPr="00B326A2">
        <w:rPr>
          <w:b/>
          <w:sz w:val="28"/>
          <w:szCs w:val="28"/>
          <w:u w:val="single"/>
        </w:rPr>
        <w:t>78-НПА</w:t>
      </w:r>
    </w:p>
    <w:p w:rsidR="00EF113C" w:rsidRDefault="00EF113C" w:rsidP="00EF113C">
      <w:pPr>
        <w:rPr>
          <w:sz w:val="16"/>
          <w:szCs w:val="16"/>
        </w:rPr>
      </w:pPr>
    </w:p>
    <w:p w:rsidR="00EF113C" w:rsidRDefault="00EF113C" w:rsidP="00EF113C">
      <w:pPr>
        <w:rPr>
          <w:sz w:val="16"/>
          <w:szCs w:val="16"/>
        </w:rPr>
      </w:pPr>
    </w:p>
    <w:p w:rsidR="00EF113C" w:rsidRDefault="00EF113C" w:rsidP="00EF113C">
      <w:pPr>
        <w:rPr>
          <w:sz w:val="16"/>
          <w:szCs w:val="16"/>
        </w:rPr>
      </w:pPr>
    </w:p>
    <w:p w:rsidR="00EF113C" w:rsidRDefault="00EF113C" w:rsidP="00EF113C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EF113C">
        <w:rPr>
          <w:rFonts w:ascii="Times New Roman" w:hAnsi="Times New Roman" w:cs="Times New Roman"/>
          <w:sz w:val="26"/>
          <w:szCs w:val="26"/>
        </w:rPr>
        <w:t>О</w:t>
      </w:r>
      <w:r>
        <w:rPr>
          <w:rFonts w:ascii="Times New Roman" w:hAnsi="Times New Roman" w:cs="Times New Roman"/>
          <w:sz w:val="26"/>
          <w:szCs w:val="26"/>
        </w:rPr>
        <w:t xml:space="preserve">б утверждении порядка </w:t>
      </w:r>
      <w:r w:rsidR="00824A81">
        <w:rPr>
          <w:rFonts w:ascii="Times New Roman" w:hAnsi="Times New Roman" w:cs="Times New Roman"/>
          <w:sz w:val="26"/>
          <w:szCs w:val="26"/>
        </w:rPr>
        <w:t>инвентаризации имущества казны</w:t>
      </w:r>
    </w:p>
    <w:p w:rsidR="00824A81" w:rsidRDefault="00824A81" w:rsidP="00EF113C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Чугуевского муниципального </w:t>
      </w:r>
      <w:r w:rsidR="00F31A91">
        <w:rPr>
          <w:rFonts w:ascii="Times New Roman" w:hAnsi="Times New Roman" w:cs="Times New Roman"/>
          <w:sz w:val="26"/>
          <w:szCs w:val="26"/>
        </w:rPr>
        <w:t>округа</w:t>
      </w:r>
    </w:p>
    <w:p w:rsidR="00EF113C" w:rsidRDefault="00EF113C" w:rsidP="00EF113C">
      <w:pPr>
        <w:jc w:val="center"/>
        <w:rPr>
          <w:sz w:val="16"/>
          <w:szCs w:val="16"/>
        </w:rPr>
      </w:pPr>
    </w:p>
    <w:p w:rsidR="00EF113C" w:rsidRPr="00EF113C" w:rsidRDefault="00824A81" w:rsidP="00824A81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Н</w:t>
      </w:r>
      <w:r w:rsidRPr="008862AB">
        <w:rPr>
          <w:sz w:val="26"/>
          <w:szCs w:val="26"/>
        </w:rPr>
        <w:t xml:space="preserve">а основании Гражданского </w:t>
      </w:r>
      <w:hyperlink r:id="rId6" w:history="1">
        <w:r w:rsidRPr="008862AB">
          <w:rPr>
            <w:sz w:val="26"/>
            <w:szCs w:val="26"/>
          </w:rPr>
          <w:t>кодекса</w:t>
        </w:r>
      </w:hyperlink>
      <w:r w:rsidRPr="008862AB">
        <w:rPr>
          <w:sz w:val="26"/>
          <w:szCs w:val="26"/>
        </w:rPr>
        <w:t xml:space="preserve"> Российской Федерации, Федерального </w:t>
      </w:r>
      <w:hyperlink r:id="rId7" w:history="1">
        <w:r w:rsidRPr="008862AB">
          <w:rPr>
            <w:sz w:val="26"/>
            <w:szCs w:val="26"/>
          </w:rPr>
          <w:t>закона</w:t>
        </w:r>
      </w:hyperlink>
      <w:r w:rsidRPr="008862AB">
        <w:rPr>
          <w:sz w:val="26"/>
          <w:szCs w:val="26"/>
        </w:rPr>
        <w:t xml:space="preserve"> от 06.10.2003 года № 131-ФЗ «Об общих принципах организации местного самоуправления в Российской Федерации», </w:t>
      </w:r>
      <w:hyperlink r:id="rId8" w:history="1">
        <w:r w:rsidRPr="008862AB">
          <w:rPr>
            <w:sz w:val="26"/>
            <w:szCs w:val="26"/>
          </w:rPr>
          <w:t>приказа</w:t>
        </w:r>
      </w:hyperlink>
      <w:r w:rsidRPr="008862AB">
        <w:rPr>
          <w:sz w:val="26"/>
          <w:szCs w:val="26"/>
        </w:rPr>
        <w:t xml:space="preserve"> Министерства финансов Российской Федерации от 01.12.2010 года № 157н «Об утверждении Единого плана счетов бухгалтерского учета для органов государственной власти (государственных органов), органов местного самоуправления, органов управления государственными внебюджетными фондами, государственных академий наук, государственных (муниципальных) учреждений и Инструкции по его применению», Положения </w:t>
      </w:r>
      <w:r w:rsidR="00F31A91">
        <w:rPr>
          <w:sz w:val="26"/>
          <w:szCs w:val="26"/>
        </w:rPr>
        <w:t>об управлении и распоряжении муниципальной собственностью Чугуевского муниципального округа</w:t>
      </w:r>
      <w:r w:rsidRPr="008862AB">
        <w:rPr>
          <w:sz w:val="26"/>
          <w:szCs w:val="26"/>
        </w:rPr>
        <w:t>,</w:t>
      </w:r>
      <w:r w:rsidR="00181477">
        <w:rPr>
          <w:sz w:val="26"/>
          <w:szCs w:val="26"/>
        </w:rPr>
        <w:t xml:space="preserve"> утвержденного решением Думы Чугуевского муниципального округа от </w:t>
      </w:r>
      <w:r w:rsidR="0050522A">
        <w:rPr>
          <w:sz w:val="26"/>
          <w:szCs w:val="26"/>
        </w:rPr>
        <w:t>01 февраля 2021 года</w:t>
      </w:r>
      <w:r w:rsidR="00181477">
        <w:rPr>
          <w:sz w:val="26"/>
          <w:szCs w:val="26"/>
        </w:rPr>
        <w:t xml:space="preserve"> №</w:t>
      </w:r>
      <w:r w:rsidR="0050522A">
        <w:rPr>
          <w:sz w:val="26"/>
          <w:szCs w:val="26"/>
        </w:rPr>
        <w:t>146-НПА</w:t>
      </w:r>
      <w:r w:rsidR="00181477">
        <w:rPr>
          <w:sz w:val="26"/>
          <w:szCs w:val="26"/>
        </w:rPr>
        <w:t xml:space="preserve">, </w:t>
      </w:r>
      <w:r w:rsidRPr="008862AB">
        <w:rPr>
          <w:sz w:val="26"/>
          <w:szCs w:val="26"/>
        </w:rPr>
        <w:t xml:space="preserve"> </w:t>
      </w:r>
      <w:r w:rsidR="00EF113C" w:rsidRPr="00EF113C">
        <w:rPr>
          <w:sz w:val="26"/>
          <w:szCs w:val="26"/>
        </w:rPr>
        <w:t xml:space="preserve">руководствуясь статьей </w:t>
      </w:r>
      <w:r w:rsidR="00F31A91">
        <w:rPr>
          <w:sz w:val="26"/>
          <w:szCs w:val="26"/>
        </w:rPr>
        <w:t>43</w:t>
      </w:r>
      <w:r w:rsidR="00EF113C" w:rsidRPr="00EF113C">
        <w:rPr>
          <w:sz w:val="26"/>
          <w:szCs w:val="26"/>
        </w:rPr>
        <w:t xml:space="preserve"> Устава Чугуевского муниципального </w:t>
      </w:r>
      <w:r w:rsidR="00F31A91">
        <w:rPr>
          <w:sz w:val="26"/>
          <w:szCs w:val="26"/>
        </w:rPr>
        <w:t>округа</w:t>
      </w:r>
      <w:r w:rsidR="00EF113C" w:rsidRPr="00EF113C">
        <w:rPr>
          <w:sz w:val="26"/>
          <w:szCs w:val="26"/>
        </w:rPr>
        <w:t xml:space="preserve">, администрация Чугуевского муниципального </w:t>
      </w:r>
      <w:r w:rsidR="00F31A91">
        <w:rPr>
          <w:sz w:val="26"/>
          <w:szCs w:val="26"/>
        </w:rPr>
        <w:t>округа</w:t>
      </w:r>
      <w:r w:rsidR="00EF113C" w:rsidRPr="00EF113C">
        <w:rPr>
          <w:sz w:val="26"/>
          <w:szCs w:val="26"/>
        </w:rPr>
        <w:t xml:space="preserve">, </w:t>
      </w:r>
    </w:p>
    <w:p w:rsidR="00EF113C" w:rsidRDefault="00EF113C" w:rsidP="00EF113C">
      <w:pPr>
        <w:spacing w:line="360" w:lineRule="auto"/>
        <w:ind w:firstLine="720"/>
        <w:jc w:val="both"/>
        <w:rPr>
          <w:sz w:val="26"/>
          <w:szCs w:val="26"/>
        </w:rPr>
      </w:pPr>
    </w:p>
    <w:p w:rsidR="00EF113C" w:rsidRDefault="00EF113C" w:rsidP="00EF113C">
      <w:pPr>
        <w:spacing w:line="360" w:lineRule="auto"/>
        <w:ind w:firstLine="720"/>
        <w:jc w:val="both"/>
        <w:rPr>
          <w:b/>
          <w:sz w:val="26"/>
          <w:szCs w:val="26"/>
        </w:rPr>
      </w:pPr>
      <w:r w:rsidRPr="00EC2BC8">
        <w:rPr>
          <w:b/>
          <w:sz w:val="26"/>
          <w:szCs w:val="26"/>
        </w:rPr>
        <w:t>ПОСТАНОВЛЯЕТ:</w:t>
      </w:r>
    </w:p>
    <w:p w:rsidR="00EF113C" w:rsidRPr="00EF113C" w:rsidRDefault="00EF113C" w:rsidP="00EF113C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F113C">
        <w:rPr>
          <w:rFonts w:ascii="Times New Roman" w:hAnsi="Times New Roman" w:cs="Times New Roman"/>
          <w:sz w:val="26"/>
          <w:szCs w:val="26"/>
        </w:rPr>
        <w:t xml:space="preserve">1. Утвердить </w:t>
      </w:r>
      <w:hyperlink w:anchor="P37" w:history="1">
        <w:r w:rsidRPr="00EF113C">
          <w:rPr>
            <w:rFonts w:ascii="Times New Roman" w:hAnsi="Times New Roman" w:cs="Times New Roman"/>
            <w:sz w:val="26"/>
            <w:szCs w:val="26"/>
          </w:rPr>
          <w:t>Порядок</w:t>
        </w:r>
      </w:hyperlink>
      <w:r w:rsidRPr="00EF113C">
        <w:rPr>
          <w:rFonts w:ascii="Times New Roman" w:hAnsi="Times New Roman" w:cs="Times New Roman"/>
          <w:sz w:val="26"/>
          <w:szCs w:val="26"/>
        </w:rPr>
        <w:t xml:space="preserve"> </w:t>
      </w:r>
      <w:r w:rsidR="00824A81">
        <w:rPr>
          <w:rFonts w:ascii="Times New Roman" w:hAnsi="Times New Roman" w:cs="Times New Roman"/>
          <w:sz w:val="26"/>
          <w:szCs w:val="26"/>
        </w:rPr>
        <w:t xml:space="preserve">проведения инвентаризации имущества казны Чугуевского муниципального </w:t>
      </w:r>
      <w:r w:rsidR="00F31A91">
        <w:rPr>
          <w:rFonts w:ascii="Times New Roman" w:hAnsi="Times New Roman" w:cs="Times New Roman"/>
          <w:sz w:val="26"/>
          <w:szCs w:val="26"/>
        </w:rPr>
        <w:t>округа</w:t>
      </w:r>
      <w:r w:rsidRPr="00EF113C">
        <w:rPr>
          <w:rFonts w:ascii="Times New Roman" w:hAnsi="Times New Roman" w:cs="Times New Roman"/>
          <w:sz w:val="26"/>
          <w:szCs w:val="26"/>
        </w:rPr>
        <w:t xml:space="preserve"> (прилагается).</w:t>
      </w:r>
    </w:p>
    <w:p w:rsidR="00EF113C" w:rsidRPr="00EF113C" w:rsidRDefault="00EF113C" w:rsidP="00EF113C">
      <w:pPr>
        <w:pStyle w:val="ConsPlusNormal"/>
        <w:spacing w:line="360" w:lineRule="auto"/>
        <w:ind w:firstLine="540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EF113C">
        <w:rPr>
          <w:rFonts w:ascii="Times New Roman" w:hAnsi="Times New Roman" w:cs="Times New Roman"/>
          <w:sz w:val="26"/>
          <w:szCs w:val="26"/>
        </w:rPr>
        <w:t xml:space="preserve">2. Направить настоящее постановление для официального опубликования и размещения на официальном сайте Чугуевского муниципального </w:t>
      </w:r>
      <w:r w:rsidR="00F31A91">
        <w:rPr>
          <w:rFonts w:ascii="Times New Roman" w:hAnsi="Times New Roman" w:cs="Times New Roman"/>
          <w:sz w:val="26"/>
          <w:szCs w:val="26"/>
        </w:rPr>
        <w:t>округа</w:t>
      </w:r>
      <w:r w:rsidRPr="00EF113C">
        <w:rPr>
          <w:rFonts w:ascii="Times New Roman" w:hAnsi="Times New Roman" w:cs="Times New Roman"/>
          <w:sz w:val="26"/>
          <w:szCs w:val="26"/>
        </w:rPr>
        <w:t>.</w:t>
      </w:r>
    </w:p>
    <w:p w:rsidR="00EF113C" w:rsidRPr="00EF113C" w:rsidRDefault="00EF113C" w:rsidP="00824A81">
      <w:pPr>
        <w:pStyle w:val="a3"/>
        <w:spacing w:line="360" w:lineRule="auto"/>
        <w:ind w:firstLine="540"/>
        <w:jc w:val="both"/>
        <w:rPr>
          <w:rStyle w:val="a4"/>
          <w:rFonts w:ascii="Times New Roman" w:hAnsi="Times New Roman"/>
          <w:i w:val="0"/>
          <w:sz w:val="26"/>
          <w:szCs w:val="26"/>
        </w:rPr>
      </w:pPr>
      <w:r w:rsidRPr="00EF113C">
        <w:rPr>
          <w:rStyle w:val="a4"/>
          <w:rFonts w:ascii="Times New Roman" w:hAnsi="Times New Roman"/>
          <w:i w:val="0"/>
          <w:sz w:val="26"/>
          <w:szCs w:val="26"/>
        </w:rPr>
        <w:t xml:space="preserve">3. </w:t>
      </w:r>
      <w:r w:rsidR="00181477" w:rsidRPr="00EF113C">
        <w:rPr>
          <w:rFonts w:ascii="Times New Roman" w:hAnsi="Times New Roman"/>
          <w:sz w:val="26"/>
          <w:szCs w:val="26"/>
        </w:rPr>
        <w:t>Настоящее постановление вступает в силу со дня его официального опубликования.</w:t>
      </w:r>
      <w:r w:rsidR="00181477">
        <w:rPr>
          <w:rFonts w:ascii="Times New Roman" w:hAnsi="Times New Roman"/>
          <w:sz w:val="26"/>
          <w:szCs w:val="26"/>
        </w:rPr>
        <w:t xml:space="preserve"> </w:t>
      </w:r>
    </w:p>
    <w:p w:rsidR="00EF113C" w:rsidRDefault="00EF113C" w:rsidP="00EF113C">
      <w:pPr>
        <w:pStyle w:val="ConsPlusNormal"/>
        <w:spacing w:line="360" w:lineRule="auto"/>
        <w:ind w:firstLine="708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EF113C">
        <w:rPr>
          <w:rFonts w:ascii="Times New Roman" w:hAnsi="Times New Roman" w:cs="Times New Roman"/>
          <w:sz w:val="26"/>
          <w:szCs w:val="26"/>
        </w:rPr>
        <w:t xml:space="preserve">4. </w:t>
      </w:r>
      <w:r w:rsidR="00181477">
        <w:rPr>
          <w:rFonts w:ascii="Times New Roman" w:hAnsi="Times New Roman" w:cs="Times New Roman"/>
          <w:sz w:val="26"/>
          <w:szCs w:val="26"/>
        </w:rPr>
        <w:t xml:space="preserve">Признать утратившим силу постановление администрации Чугуевского муниципального района от 30 ноября 2018 года №629-НПА «Об утверждении </w:t>
      </w:r>
      <w:r w:rsidR="00181477">
        <w:rPr>
          <w:rFonts w:ascii="Times New Roman" w:hAnsi="Times New Roman" w:cs="Times New Roman"/>
          <w:sz w:val="26"/>
          <w:szCs w:val="26"/>
        </w:rPr>
        <w:lastRenderedPageBreak/>
        <w:t>порядка инвентаризации имущества казны Чугуевского муниципального района».</w:t>
      </w:r>
    </w:p>
    <w:p w:rsidR="004403B0" w:rsidRPr="00EF113C" w:rsidRDefault="004403B0" w:rsidP="00EF113C">
      <w:pPr>
        <w:pStyle w:val="ConsPlusNormal"/>
        <w:spacing w:line="360" w:lineRule="auto"/>
        <w:ind w:firstLine="708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</w:t>
      </w:r>
      <w:r w:rsidR="00181477" w:rsidRPr="00181477">
        <w:rPr>
          <w:rStyle w:val="a4"/>
          <w:rFonts w:ascii="Times New Roman" w:hAnsi="Times New Roman"/>
          <w:i w:val="0"/>
          <w:sz w:val="26"/>
          <w:szCs w:val="26"/>
        </w:rPr>
        <w:t xml:space="preserve"> </w:t>
      </w:r>
      <w:r w:rsidR="00181477" w:rsidRPr="00EF113C">
        <w:rPr>
          <w:rStyle w:val="a4"/>
          <w:rFonts w:ascii="Times New Roman" w:hAnsi="Times New Roman"/>
          <w:i w:val="0"/>
          <w:sz w:val="26"/>
          <w:szCs w:val="26"/>
        </w:rPr>
        <w:t xml:space="preserve">Контроль за исполнением настоящего постановления возложить на первого заместителя главы администрации Чугуевского муниципального </w:t>
      </w:r>
      <w:r w:rsidR="00181477">
        <w:rPr>
          <w:rStyle w:val="a4"/>
          <w:rFonts w:ascii="Times New Roman" w:hAnsi="Times New Roman"/>
          <w:i w:val="0"/>
          <w:sz w:val="26"/>
          <w:szCs w:val="26"/>
        </w:rPr>
        <w:t>округа</w:t>
      </w:r>
      <w:r w:rsidR="00181477" w:rsidRPr="00EF113C">
        <w:rPr>
          <w:rStyle w:val="a4"/>
          <w:rFonts w:ascii="Times New Roman" w:hAnsi="Times New Roman"/>
          <w:i w:val="0"/>
          <w:sz w:val="26"/>
          <w:szCs w:val="26"/>
        </w:rPr>
        <w:t xml:space="preserve"> </w:t>
      </w:r>
      <w:proofErr w:type="spellStart"/>
      <w:r w:rsidR="00181477">
        <w:rPr>
          <w:rStyle w:val="a4"/>
          <w:rFonts w:ascii="Times New Roman" w:hAnsi="Times New Roman"/>
          <w:i w:val="0"/>
          <w:sz w:val="26"/>
          <w:szCs w:val="26"/>
        </w:rPr>
        <w:t>Кузьменчук</w:t>
      </w:r>
      <w:proofErr w:type="spellEnd"/>
      <w:r w:rsidR="00181477">
        <w:rPr>
          <w:rStyle w:val="a4"/>
          <w:rFonts w:ascii="Times New Roman" w:hAnsi="Times New Roman"/>
          <w:i w:val="0"/>
          <w:sz w:val="26"/>
          <w:szCs w:val="26"/>
        </w:rPr>
        <w:t xml:space="preserve"> Н.В.</w:t>
      </w:r>
    </w:p>
    <w:p w:rsidR="00EF113C" w:rsidRDefault="00EF113C" w:rsidP="00EF113C">
      <w:pPr>
        <w:ind w:firstLine="720"/>
        <w:jc w:val="both"/>
        <w:rPr>
          <w:sz w:val="16"/>
          <w:szCs w:val="16"/>
        </w:rPr>
      </w:pPr>
    </w:p>
    <w:p w:rsidR="00EF113C" w:rsidRDefault="00EF113C" w:rsidP="00EF113C">
      <w:pPr>
        <w:jc w:val="both"/>
        <w:rPr>
          <w:sz w:val="26"/>
          <w:szCs w:val="26"/>
        </w:rPr>
      </w:pPr>
    </w:p>
    <w:p w:rsidR="00EF113C" w:rsidRDefault="00EF113C" w:rsidP="00EF113C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Глава </w:t>
      </w:r>
      <w:r w:rsidRPr="00C272D3">
        <w:rPr>
          <w:sz w:val="26"/>
          <w:szCs w:val="26"/>
        </w:rPr>
        <w:t>Чугуевского</w:t>
      </w:r>
      <w:r>
        <w:rPr>
          <w:sz w:val="26"/>
          <w:szCs w:val="26"/>
        </w:rPr>
        <w:t xml:space="preserve"> </w:t>
      </w:r>
    </w:p>
    <w:p w:rsidR="00EF113C" w:rsidRDefault="00EF113C" w:rsidP="00EF113C">
      <w:pPr>
        <w:jc w:val="both"/>
        <w:rPr>
          <w:sz w:val="26"/>
          <w:szCs w:val="26"/>
        </w:rPr>
      </w:pPr>
      <w:r w:rsidRPr="00C272D3">
        <w:rPr>
          <w:sz w:val="26"/>
          <w:szCs w:val="26"/>
        </w:rPr>
        <w:t xml:space="preserve">муниципального </w:t>
      </w:r>
      <w:r w:rsidR="00F31A91">
        <w:rPr>
          <w:sz w:val="26"/>
          <w:szCs w:val="26"/>
        </w:rPr>
        <w:t>округа</w:t>
      </w:r>
      <w:r>
        <w:rPr>
          <w:sz w:val="26"/>
          <w:szCs w:val="26"/>
        </w:rPr>
        <w:t>,</w:t>
      </w:r>
    </w:p>
    <w:p w:rsidR="00EF113C" w:rsidRDefault="00EF113C" w:rsidP="00EF113C">
      <w:pPr>
        <w:jc w:val="both"/>
      </w:pPr>
      <w:r>
        <w:rPr>
          <w:sz w:val="26"/>
          <w:szCs w:val="26"/>
        </w:rPr>
        <w:t>глава администрации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proofErr w:type="spellStart"/>
      <w:r>
        <w:rPr>
          <w:sz w:val="26"/>
          <w:szCs w:val="26"/>
        </w:rPr>
        <w:t>Р.Ю.Деменев</w:t>
      </w:r>
      <w:proofErr w:type="spellEnd"/>
    </w:p>
    <w:p w:rsidR="00EF113C" w:rsidRDefault="00EF113C">
      <w:pPr>
        <w:pStyle w:val="ConsPlusTitlePage"/>
      </w:pPr>
      <w:r>
        <w:br/>
      </w:r>
    </w:p>
    <w:p w:rsidR="00EF113C" w:rsidRDefault="00EF113C">
      <w:pPr>
        <w:pStyle w:val="ConsPlusNormal"/>
        <w:jc w:val="both"/>
        <w:outlineLvl w:val="0"/>
      </w:pPr>
    </w:p>
    <w:p w:rsidR="00824A81" w:rsidRDefault="00824A81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824A81" w:rsidRDefault="00824A81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824A81" w:rsidRDefault="00824A81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824A81" w:rsidRDefault="00824A81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824A81" w:rsidRDefault="00824A81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824A81" w:rsidRDefault="00824A81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824A81" w:rsidRDefault="00824A81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824A81" w:rsidRDefault="00824A81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824A81" w:rsidRDefault="00824A81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824A81" w:rsidRDefault="00824A81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824A81" w:rsidRDefault="00824A81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824A81" w:rsidRDefault="00824A81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824A81" w:rsidRDefault="00824A81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824A81" w:rsidRDefault="00824A81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824A81" w:rsidRDefault="00824A81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824A81" w:rsidRDefault="00824A81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824A81" w:rsidRDefault="00824A81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824A81" w:rsidRDefault="00824A81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824A81" w:rsidRDefault="00824A81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824A81" w:rsidRDefault="00824A81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824A81" w:rsidRDefault="00824A81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824A81" w:rsidRDefault="00824A81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824A81" w:rsidRDefault="00824A81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824A81" w:rsidRDefault="00824A81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824A81" w:rsidRDefault="00824A81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824A81" w:rsidRDefault="00824A81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824A81" w:rsidRDefault="00824A81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824A81" w:rsidRDefault="00824A81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824A81" w:rsidRDefault="00824A81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824A81" w:rsidRDefault="00824A81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824A81" w:rsidRDefault="00824A81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824A81" w:rsidRDefault="00824A81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824A81" w:rsidRDefault="00824A81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824A81" w:rsidRDefault="00824A81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824A81" w:rsidRDefault="00824A81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824A81" w:rsidRDefault="00824A81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824A81" w:rsidRDefault="00824A81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824A81" w:rsidRDefault="00824A81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824A81" w:rsidRDefault="00824A81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824A81" w:rsidRDefault="00824A81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824A81" w:rsidRDefault="00824A81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824A81" w:rsidRDefault="00824A81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824A81" w:rsidRDefault="00824A81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824A81" w:rsidRDefault="00824A81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824A81" w:rsidRDefault="00824A81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824A81" w:rsidRDefault="00824A81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824A81" w:rsidRDefault="00824A81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824A81" w:rsidRDefault="00824A81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824A81" w:rsidRDefault="00824A81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824A81" w:rsidRDefault="00824A81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EF113C" w:rsidRPr="00EF113C" w:rsidRDefault="00EF113C">
      <w:pPr>
        <w:pStyle w:val="ConsPlusNormal"/>
        <w:jc w:val="right"/>
        <w:outlineLvl w:val="0"/>
        <w:rPr>
          <w:rFonts w:ascii="Times New Roman" w:hAnsi="Times New Roman" w:cs="Times New Roman"/>
        </w:rPr>
      </w:pPr>
      <w:r w:rsidRPr="00EF113C">
        <w:rPr>
          <w:rFonts w:ascii="Times New Roman" w:hAnsi="Times New Roman" w:cs="Times New Roman"/>
        </w:rPr>
        <w:t>Утвержден</w:t>
      </w:r>
    </w:p>
    <w:p w:rsidR="00EF113C" w:rsidRPr="00EF113C" w:rsidRDefault="00EF113C">
      <w:pPr>
        <w:pStyle w:val="ConsPlusNormal"/>
        <w:jc w:val="right"/>
        <w:rPr>
          <w:rFonts w:ascii="Times New Roman" w:hAnsi="Times New Roman" w:cs="Times New Roman"/>
        </w:rPr>
      </w:pPr>
      <w:r w:rsidRPr="00EF113C">
        <w:rPr>
          <w:rFonts w:ascii="Times New Roman" w:hAnsi="Times New Roman" w:cs="Times New Roman"/>
        </w:rPr>
        <w:t>постановлением</w:t>
      </w:r>
    </w:p>
    <w:p w:rsidR="007105F2" w:rsidRPr="00EF113C" w:rsidRDefault="00EF113C" w:rsidP="007105F2">
      <w:pPr>
        <w:pStyle w:val="ConsPlusNormal"/>
        <w:jc w:val="right"/>
        <w:rPr>
          <w:rFonts w:ascii="Times New Roman" w:hAnsi="Times New Roman" w:cs="Times New Roman"/>
        </w:rPr>
      </w:pPr>
      <w:r w:rsidRPr="00EF113C">
        <w:rPr>
          <w:rFonts w:ascii="Times New Roman" w:hAnsi="Times New Roman" w:cs="Times New Roman"/>
        </w:rPr>
        <w:t>администрации</w:t>
      </w:r>
      <w:r w:rsidR="007105F2" w:rsidRPr="007105F2">
        <w:rPr>
          <w:rFonts w:ascii="Times New Roman" w:hAnsi="Times New Roman" w:cs="Times New Roman"/>
        </w:rPr>
        <w:t xml:space="preserve"> </w:t>
      </w:r>
      <w:r w:rsidR="007105F2">
        <w:rPr>
          <w:rFonts w:ascii="Times New Roman" w:hAnsi="Times New Roman" w:cs="Times New Roman"/>
        </w:rPr>
        <w:t>Чугуевского</w:t>
      </w:r>
    </w:p>
    <w:p w:rsidR="00EF113C" w:rsidRPr="00EF113C" w:rsidRDefault="00EF113C">
      <w:pPr>
        <w:pStyle w:val="ConsPlusNormal"/>
        <w:jc w:val="right"/>
        <w:rPr>
          <w:rFonts w:ascii="Times New Roman" w:hAnsi="Times New Roman" w:cs="Times New Roman"/>
        </w:rPr>
      </w:pPr>
      <w:r w:rsidRPr="00EF113C">
        <w:rPr>
          <w:rFonts w:ascii="Times New Roman" w:hAnsi="Times New Roman" w:cs="Times New Roman"/>
        </w:rPr>
        <w:t xml:space="preserve">муниципального </w:t>
      </w:r>
      <w:r w:rsidR="00F31A91">
        <w:rPr>
          <w:rFonts w:ascii="Times New Roman" w:hAnsi="Times New Roman" w:cs="Times New Roman"/>
        </w:rPr>
        <w:t>округа</w:t>
      </w:r>
    </w:p>
    <w:p w:rsidR="00EF113C" w:rsidRPr="00EF113C" w:rsidRDefault="00EF113C">
      <w:pPr>
        <w:pStyle w:val="ConsPlusNormal"/>
        <w:jc w:val="right"/>
        <w:rPr>
          <w:rFonts w:ascii="Times New Roman" w:hAnsi="Times New Roman" w:cs="Times New Roman"/>
        </w:rPr>
      </w:pPr>
      <w:r w:rsidRPr="00EF113C">
        <w:rPr>
          <w:rFonts w:ascii="Times New Roman" w:hAnsi="Times New Roman" w:cs="Times New Roman"/>
        </w:rPr>
        <w:t>от</w:t>
      </w:r>
      <w:r w:rsidR="0008530C">
        <w:rPr>
          <w:rFonts w:ascii="Times New Roman" w:hAnsi="Times New Roman" w:cs="Times New Roman"/>
        </w:rPr>
        <w:t xml:space="preserve"> 09 февраля 2021 г. </w:t>
      </w:r>
      <w:r>
        <w:rPr>
          <w:rFonts w:ascii="Times New Roman" w:hAnsi="Times New Roman" w:cs="Times New Roman"/>
        </w:rPr>
        <w:t>№</w:t>
      </w:r>
      <w:r w:rsidR="0008530C">
        <w:rPr>
          <w:rFonts w:ascii="Times New Roman" w:hAnsi="Times New Roman" w:cs="Times New Roman"/>
        </w:rPr>
        <w:t xml:space="preserve"> 78-НПА</w:t>
      </w:r>
      <w:bookmarkStart w:id="0" w:name="_GoBack"/>
      <w:bookmarkEnd w:id="0"/>
    </w:p>
    <w:p w:rsidR="00EF113C" w:rsidRDefault="00EF113C">
      <w:pPr>
        <w:pStyle w:val="ConsPlusNormal"/>
        <w:jc w:val="both"/>
      </w:pPr>
    </w:p>
    <w:p w:rsidR="00824A81" w:rsidRPr="00BC7DA3" w:rsidRDefault="00824A81" w:rsidP="00824A81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BC7DA3">
        <w:rPr>
          <w:rFonts w:ascii="Times New Roman" w:hAnsi="Times New Roman" w:cs="Times New Roman"/>
          <w:sz w:val="26"/>
          <w:szCs w:val="26"/>
        </w:rPr>
        <w:t xml:space="preserve">ПОРЯДОК ПРОВЕДЕНИЯ ИНВЕНТАРИЗАЦИИ ИМУЩЕСТВА КАЗНЫ ЧУГУЕВСКОГО МУНИЦИПАЛЬНОГО </w:t>
      </w:r>
      <w:r w:rsidR="00F31A91">
        <w:rPr>
          <w:rFonts w:ascii="Times New Roman" w:hAnsi="Times New Roman" w:cs="Times New Roman"/>
          <w:sz w:val="26"/>
          <w:szCs w:val="26"/>
        </w:rPr>
        <w:t>ОКРУГА</w:t>
      </w:r>
    </w:p>
    <w:p w:rsidR="00824A81" w:rsidRPr="00BC7DA3" w:rsidRDefault="00824A81" w:rsidP="00824A81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24A81" w:rsidRPr="00BC7DA3" w:rsidRDefault="00824A81" w:rsidP="00824A81">
      <w:pPr>
        <w:pStyle w:val="ConsPlusNormal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BC7DA3">
        <w:rPr>
          <w:rFonts w:ascii="Times New Roman" w:hAnsi="Times New Roman" w:cs="Times New Roman"/>
          <w:sz w:val="26"/>
          <w:szCs w:val="26"/>
        </w:rPr>
        <w:t>1. Общие положения</w:t>
      </w:r>
    </w:p>
    <w:p w:rsidR="00824A81" w:rsidRPr="00BC7DA3" w:rsidRDefault="00824A81" w:rsidP="00824A81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24A81" w:rsidRPr="00BC7DA3" w:rsidRDefault="00824A81" w:rsidP="00824A8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C7DA3">
        <w:rPr>
          <w:rFonts w:ascii="Times New Roman" w:hAnsi="Times New Roman" w:cs="Times New Roman"/>
          <w:sz w:val="26"/>
          <w:szCs w:val="26"/>
        </w:rPr>
        <w:t xml:space="preserve">1.1. Настоящий Порядок проведения инвентаризации имущества Чугуевского муниципального </w:t>
      </w:r>
      <w:r w:rsidR="00F31A91">
        <w:rPr>
          <w:rFonts w:ascii="Times New Roman" w:hAnsi="Times New Roman" w:cs="Times New Roman"/>
          <w:sz w:val="26"/>
          <w:szCs w:val="26"/>
        </w:rPr>
        <w:t xml:space="preserve">округа </w:t>
      </w:r>
      <w:r w:rsidRPr="00BC7DA3">
        <w:rPr>
          <w:rFonts w:ascii="Times New Roman" w:hAnsi="Times New Roman" w:cs="Times New Roman"/>
          <w:sz w:val="26"/>
          <w:szCs w:val="26"/>
        </w:rPr>
        <w:t>(далее - Инвентаризация, Порядок) устанавливает процесс, сроки проведения инвентаризации, организацию, порядок оформления ее результатов и разработан в целях организации учета и контроля за использованием объектов недвижимого имущества, относящихся к муниципальному уровню собственности.</w:t>
      </w:r>
    </w:p>
    <w:p w:rsidR="00824A81" w:rsidRPr="00BC7DA3" w:rsidRDefault="00824A81" w:rsidP="00824A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C7DA3">
        <w:rPr>
          <w:rFonts w:ascii="Times New Roman" w:hAnsi="Times New Roman" w:cs="Times New Roman"/>
          <w:sz w:val="26"/>
          <w:szCs w:val="26"/>
        </w:rPr>
        <w:t xml:space="preserve">1.2. Инвентаризации подлежит следующее муниципальное имущество: имущество казны Чугуевского муниципального </w:t>
      </w:r>
      <w:r w:rsidR="00F31A91">
        <w:rPr>
          <w:rFonts w:ascii="Times New Roman" w:hAnsi="Times New Roman" w:cs="Times New Roman"/>
          <w:sz w:val="26"/>
          <w:szCs w:val="26"/>
        </w:rPr>
        <w:t>округа</w:t>
      </w:r>
      <w:r w:rsidRPr="00BC7DA3">
        <w:rPr>
          <w:rFonts w:ascii="Times New Roman" w:hAnsi="Times New Roman" w:cs="Times New Roman"/>
          <w:sz w:val="26"/>
          <w:szCs w:val="26"/>
        </w:rPr>
        <w:t xml:space="preserve">, в том числе земельные участки, и все расположенные на территории Чугуевского муниципального </w:t>
      </w:r>
      <w:r w:rsidR="00F31A91">
        <w:rPr>
          <w:rFonts w:ascii="Times New Roman" w:hAnsi="Times New Roman" w:cs="Times New Roman"/>
          <w:sz w:val="26"/>
          <w:szCs w:val="26"/>
        </w:rPr>
        <w:t>округа</w:t>
      </w:r>
      <w:r w:rsidRPr="00BC7DA3">
        <w:rPr>
          <w:rFonts w:ascii="Times New Roman" w:hAnsi="Times New Roman" w:cs="Times New Roman"/>
          <w:sz w:val="26"/>
          <w:szCs w:val="26"/>
        </w:rPr>
        <w:t xml:space="preserve"> здания, сооружения, помещения, закрепленные на праве оперативного управления, хозяйственного ведения, переданные в аренду, безвозмездное пользование органам местного самоуправления, муниципальным учреждениям и предприятиям Чугуевского муниципального </w:t>
      </w:r>
      <w:r w:rsidR="00F31A91">
        <w:rPr>
          <w:rFonts w:ascii="Times New Roman" w:hAnsi="Times New Roman" w:cs="Times New Roman"/>
          <w:sz w:val="26"/>
          <w:szCs w:val="26"/>
        </w:rPr>
        <w:t>округа</w:t>
      </w:r>
      <w:r w:rsidRPr="00BC7DA3">
        <w:rPr>
          <w:rFonts w:ascii="Times New Roman" w:hAnsi="Times New Roman" w:cs="Times New Roman"/>
          <w:sz w:val="26"/>
          <w:szCs w:val="26"/>
        </w:rPr>
        <w:t xml:space="preserve"> и иным лицам (далее - муниципальное имущество).</w:t>
      </w:r>
    </w:p>
    <w:p w:rsidR="00824A81" w:rsidRPr="00BC7DA3" w:rsidRDefault="00824A81" w:rsidP="00824A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C7DA3">
        <w:rPr>
          <w:rFonts w:ascii="Times New Roman" w:hAnsi="Times New Roman" w:cs="Times New Roman"/>
          <w:sz w:val="26"/>
          <w:szCs w:val="26"/>
        </w:rPr>
        <w:t xml:space="preserve">1.3. Настоящий Порядок не распространяется на средства бюджета Чугуевского муниципального </w:t>
      </w:r>
      <w:r w:rsidR="00F31A91">
        <w:rPr>
          <w:rFonts w:ascii="Times New Roman" w:hAnsi="Times New Roman" w:cs="Times New Roman"/>
          <w:sz w:val="26"/>
          <w:szCs w:val="26"/>
        </w:rPr>
        <w:t>округа</w:t>
      </w:r>
      <w:r w:rsidRPr="00BC7DA3">
        <w:rPr>
          <w:rFonts w:ascii="Times New Roman" w:hAnsi="Times New Roman" w:cs="Times New Roman"/>
          <w:sz w:val="26"/>
          <w:szCs w:val="26"/>
        </w:rPr>
        <w:t>.</w:t>
      </w:r>
    </w:p>
    <w:p w:rsidR="00824A81" w:rsidRPr="00BC7DA3" w:rsidRDefault="00824A81" w:rsidP="00824A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C7DA3">
        <w:rPr>
          <w:rFonts w:ascii="Times New Roman" w:hAnsi="Times New Roman" w:cs="Times New Roman"/>
          <w:sz w:val="26"/>
          <w:szCs w:val="26"/>
        </w:rPr>
        <w:t>1.4. Основными целями инвентаризации являются:</w:t>
      </w:r>
    </w:p>
    <w:p w:rsidR="00824A81" w:rsidRPr="00BC7DA3" w:rsidRDefault="00824A81" w:rsidP="00824A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C7DA3">
        <w:rPr>
          <w:rFonts w:ascii="Times New Roman" w:hAnsi="Times New Roman" w:cs="Times New Roman"/>
          <w:sz w:val="26"/>
          <w:szCs w:val="26"/>
        </w:rPr>
        <w:t xml:space="preserve">а) определение фактического наличия объектов инвентаризации, их характеристик и сопоставление таковых с учетными данными реестра муниципального имущества Чугуевского муниципального </w:t>
      </w:r>
      <w:r w:rsidR="00F31A91">
        <w:rPr>
          <w:rFonts w:ascii="Times New Roman" w:hAnsi="Times New Roman" w:cs="Times New Roman"/>
          <w:sz w:val="26"/>
          <w:szCs w:val="26"/>
        </w:rPr>
        <w:t>округа</w:t>
      </w:r>
      <w:r w:rsidRPr="00BC7DA3">
        <w:rPr>
          <w:rFonts w:ascii="Times New Roman" w:hAnsi="Times New Roman" w:cs="Times New Roman"/>
          <w:sz w:val="26"/>
          <w:szCs w:val="26"/>
        </w:rPr>
        <w:t>;</w:t>
      </w:r>
    </w:p>
    <w:p w:rsidR="00824A81" w:rsidRPr="00BC7DA3" w:rsidRDefault="00824A81" w:rsidP="00824A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C7DA3">
        <w:rPr>
          <w:rFonts w:ascii="Times New Roman" w:hAnsi="Times New Roman" w:cs="Times New Roman"/>
          <w:sz w:val="26"/>
          <w:szCs w:val="26"/>
        </w:rPr>
        <w:t>б) устранение несоответствий между учетными данными и фактическими параметрами объектов инвентаризации;</w:t>
      </w:r>
    </w:p>
    <w:p w:rsidR="00824A81" w:rsidRPr="00BC7DA3" w:rsidRDefault="00824A81" w:rsidP="00824A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C7DA3">
        <w:rPr>
          <w:rFonts w:ascii="Times New Roman" w:hAnsi="Times New Roman" w:cs="Times New Roman"/>
          <w:sz w:val="26"/>
          <w:szCs w:val="26"/>
        </w:rPr>
        <w:t>в) организация достоверного учета объектов инвентаризации;</w:t>
      </w:r>
    </w:p>
    <w:p w:rsidR="00824A81" w:rsidRPr="00BC7DA3" w:rsidRDefault="00824A81" w:rsidP="00824A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C7DA3">
        <w:rPr>
          <w:rFonts w:ascii="Times New Roman" w:hAnsi="Times New Roman" w:cs="Times New Roman"/>
          <w:sz w:val="26"/>
          <w:szCs w:val="26"/>
        </w:rPr>
        <w:t>г) составление плана мероприятий, направленных на улучшение технического состояния объектов инвентаризации;</w:t>
      </w:r>
    </w:p>
    <w:p w:rsidR="00824A81" w:rsidRPr="00BC7DA3" w:rsidRDefault="00824A81" w:rsidP="00824A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C7DA3">
        <w:rPr>
          <w:rFonts w:ascii="Times New Roman" w:hAnsi="Times New Roman" w:cs="Times New Roman"/>
          <w:sz w:val="26"/>
          <w:szCs w:val="26"/>
        </w:rPr>
        <w:t>д) выявление неэффективно используемых или используемых не по назначению объектов инвентаризации;</w:t>
      </w:r>
    </w:p>
    <w:p w:rsidR="00824A81" w:rsidRPr="00BC7DA3" w:rsidRDefault="00824A81" w:rsidP="00824A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C7DA3">
        <w:rPr>
          <w:rFonts w:ascii="Times New Roman" w:hAnsi="Times New Roman" w:cs="Times New Roman"/>
          <w:sz w:val="26"/>
          <w:szCs w:val="26"/>
        </w:rPr>
        <w:t>е) выявление неиспользуемых объектов инвентаризации;</w:t>
      </w:r>
    </w:p>
    <w:p w:rsidR="00824A81" w:rsidRPr="00BC7DA3" w:rsidRDefault="00824A81" w:rsidP="00824A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C7DA3">
        <w:rPr>
          <w:rFonts w:ascii="Times New Roman" w:hAnsi="Times New Roman" w:cs="Times New Roman"/>
          <w:sz w:val="26"/>
          <w:szCs w:val="26"/>
        </w:rPr>
        <w:t>ж) выявление пользователей объектов инвентаризации.</w:t>
      </w:r>
    </w:p>
    <w:p w:rsidR="00824A81" w:rsidRPr="00BC7DA3" w:rsidRDefault="00824A81" w:rsidP="00824A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C7DA3">
        <w:rPr>
          <w:rFonts w:ascii="Times New Roman" w:hAnsi="Times New Roman" w:cs="Times New Roman"/>
          <w:sz w:val="26"/>
          <w:szCs w:val="26"/>
        </w:rPr>
        <w:t xml:space="preserve">1.5. Инвентаризация муниципального имущества проводится, по мере </w:t>
      </w:r>
      <w:r w:rsidRPr="00BC7DA3">
        <w:rPr>
          <w:rFonts w:ascii="Times New Roman" w:hAnsi="Times New Roman" w:cs="Times New Roman"/>
          <w:sz w:val="26"/>
          <w:szCs w:val="26"/>
        </w:rPr>
        <w:lastRenderedPageBreak/>
        <w:t>необходимости, но не реже одного раза в три года по состоянию на 1 января года, следующего за отчетным.</w:t>
      </w:r>
    </w:p>
    <w:p w:rsidR="00824A81" w:rsidRPr="00BC7DA3" w:rsidRDefault="00824A81" w:rsidP="00824A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C7DA3">
        <w:rPr>
          <w:rFonts w:ascii="Times New Roman" w:hAnsi="Times New Roman" w:cs="Times New Roman"/>
          <w:sz w:val="26"/>
          <w:szCs w:val="26"/>
        </w:rPr>
        <w:t>1.5.1. Проведение инвентаризации обязательно:</w:t>
      </w:r>
    </w:p>
    <w:p w:rsidR="00824A81" w:rsidRPr="00BC7DA3" w:rsidRDefault="00824A81" w:rsidP="00824A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C7DA3">
        <w:rPr>
          <w:rFonts w:ascii="Times New Roman" w:hAnsi="Times New Roman" w:cs="Times New Roman"/>
          <w:sz w:val="26"/>
          <w:szCs w:val="26"/>
        </w:rPr>
        <w:t>- при передаче имущества в оперативное управление, аренду, выкупе, продаже, а также при преобразовании муниципального унитарного предприятия;</w:t>
      </w:r>
    </w:p>
    <w:p w:rsidR="00824A81" w:rsidRPr="00BC7DA3" w:rsidRDefault="00824A81" w:rsidP="00824A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C7DA3">
        <w:rPr>
          <w:rFonts w:ascii="Times New Roman" w:hAnsi="Times New Roman" w:cs="Times New Roman"/>
          <w:sz w:val="26"/>
          <w:szCs w:val="26"/>
        </w:rPr>
        <w:t>- при выявлении фактов хищения, злоупотребления или порчи имущества;</w:t>
      </w:r>
    </w:p>
    <w:p w:rsidR="00824A81" w:rsidRPr="00BC7DA3" w:rsidRDefault="00824A81" w:rsidP="00824A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C7DA3">
        <w:rPr>
          <w:rFonts w:ascii="Times New Roman" w:hAnsi="Times New Roman" w:cs="Times New Roman"/>
          <w:sz w:val="26"/>
          <w:szCs w:val="26"/>
        </w:rPr>
        <w:t>- в случае стихийного бедствия, пожара или других чрезвычайных ситуаций, вызванных экстремальными условиями;</w:t>
      </w:r>
    </w:p>
    <w:p w:rsidR="00824A81" w:rsidRPr="00BC7DA3" w:rsidRDefault="00824A81" w:rsidP="00824A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C7DA3">
        <w:rPr>
          <w:rFonts w:ascii="Times New Roman" w:hAnsi="Times New Roman" w:cs="Times New Roman"/>
          <w:sz w:val="26"/>
          <w:szCs w:val="26"/>
        </w:rPr>
        <w:t>- в других случаях, предусмотренных законодательством Российской Федерации.</w:t>
      </w:r>
    </w:p>
    <w:p w:rsidR="00824A81" w:rsidRPr="00BC7DA3" w:rsidRDefault="00824A81" w:rsidP="00824A81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24A81" w:rsidRPr="00BC7DA3" w:rsidRDefault="00824A81" w:rsidP="00824A81">
      <w:pPr>
        <w:pStyle w:val="ConsPlusNormal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BC7DA3">
        <w:rPr>
          <w:rFonts w:ascii="Times New Roman" w:hAnsi="Times New Roman" w:cs="Times New Roman"/>
          <w:sz w:val="26"/>
          <w:szCs w:val="26"/>
        </w:rPr>
        <w:t>2. Общие правила проведения инвентаризации муниципального имущества</w:t>
      </w:r>
    </w:p>
    <w:p w:rsidR="00824A81" w:rsidRPr="00BC7DA3" w:rsidRDefault="00824A81" w:rsidP="00824A81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24A81" w:rsidRPr="00BC7DA3" w:rsidRDefault="00824A81" w:rsidP="00824A8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C7DA3">
        <w:rPr>
          <w:rFonts w:ascii="Times New Roman" w:hAnsi="Times New Roman" w:cs="Times New Roman"/>
          <w:sz w:val="26"/>
          <w:szCs w:val="26"/>
        </w:rPr>
        <w:t xml:space="preserve">2.1 Инвентаризация проводится Комиссией по проведению инвентаризации муниципального имущества (далее - Комиссия) на основании распоряжения главы администрации Чугуевского муниципального </w:t>
      </w:r>
      <w:r w:rsidR="00F31A91">
        <w:rPr>
          <w:rFonts w:ascii="Times New Roman" w:hAnsi="Times New Roman" w:cs="Times New Roman"/>
          <w:sz w:val="26"/>
          <w:szCs w:val="26"/>
        </w:rPr>
        <w:t>округа</w:t>
      </w:r>
      <w:r w:rsidRPr="00BC7DA3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824A81" w:rsidRPr="00BC7DA3" w:rsidRDefault="00824A81" w:rsidP="00824A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C7DA3">
        <w:rPr>
          <w:rFonts w:ascii="Times New Roman" w:hAnsi="Times New Roman" w:cs="Times New Roman"/>
          <w:sz w:val="26"/>
          <w:szCs w:val="26"/>
        </w:rPr>
        <w:t xml:space="preserve">Персональный состав Комиссии, утверждается распоряжением администрации Чугуевского муниципального </w:t>
      </w:r>
      <w:r w:rsidR="00F31A91">
        <w:rPr>
          <w:rFonts w:ascii="Times New Roman" w:hAnsi="Times New Roman" w:cs="Times New Roman"/>
          <w:sz w:val="26"/>
          <w:szCs w:val="26"/>
        </w:rPr>
        <w:t>округа</w:t>
      </w:r>
      <w:r w:rsidRPr="00BC7DA3">
        <w:rPr>
          <w:rFonts w:ascii="Times New Roman" w:hAnsi="Times New Roman" w:cs="Times New Roman"/>
          <w:sz w:val="26"/>
          <w:szCs w:val="26"/>
        </w:rPr>
        <w:t>.</w:t>
      </w:r>
    </w:p>
    <w:p w:rsidR="00824A81" w:rsidRPr="00BC7DA3" w:rsidRDefault="00824A81" w:rsidP="00824A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C7DA3">
        <w:rPr>
          <w:rFonts w:ascii="Times New Roman" w:hAnsi="Times New Roman" w:cs="Times New Roman"/>
          <w:sz w:val="26"/>
          <w:szCs w:val="26"/>
        </w:rPr>
        <w:t>2.2. До начала инвентаризации Комиссия проверяет:</w:t>
      </w:r>
    </w:p>
    <w:p w:rsidR="00824A81" w:rsidRPr="00BC7DA3" w:rsidRDefault="00824A81" w:rsidP="00824A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C7DA3">
        <w:rPr>
          <w:rFonts w:ascii="Times New Roman" w:hAnsi="Times New Roman" w:cs="Times New Roman"/>
          <w:sz w:val="26"/>
          <w:szCs w:val="26"/>
        </w:rPr>
        <w:t>а) наличие правоустанавливающих документов на муниципальное имущество;</w:t>
      </w:r>
    </w:p>
    <w:p w:rsidR="00824A81" w:rsidRPr="00BC7DA3" w:rsidRDefault="00824A81" w:rsidP="00824A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C7DA3">
        <w:rPr>
          <w:rFonts w:ascii="Times New Roman" w:hAnsi="Times New Roman" w:cs="Times New Roman"/>
          <w:sz w:val="26"/>
          <w:szCs w:val="26"/>
        </w:rPr>
        <w:t>б) наличие документов, подтверждающих отнесение объектов инвентаризации к муниципальному имуществу;</w:t>
      </w:r>
    </w:p>
    <w:p w:rsidR="00824A81" w:rsidRPr="00BC7DA3" w:rsidRDefault="00824A81" w:rsidP="00824A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C7DA3">
        <w:rPr>
          <w:rFonts w:ascii="Times New Roman" w:hAnsi="Times New Roman" w:cs="Times New Roman"/>
          <w:sz w:val="26"/>
          <w:szCs w:val="26"/>
        </w:rPr>
        <w:t>в) наличие и состояние технических паспортов и другой технической документации.</w:t>
      </w:r>
    </w:p>
    <w:p w:rsidR="00824A81" w:rsidRPr="00BC7DA3" w:rsidRDefault="00824A81" w:rsidP="00824A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C7DA3">
        <w:rPr>
          <w:rFonts w:ascii="Times New Roman" w:hAnsi="Times New Roman" w:cs="Times New Roman"/>
          <w:sz w:val="26"/>
          <w:szCs w:val="26"/>
        </w:rPr>
        <w:t>2.3. Фактическое наличие недвижимого имущества, его состав и основные параметры при инвентаризации Комиссия определяет путем обязательной сверки всей необходимой правовой и технической документации, а при необходимости - и путем обмера. Акты обмеров, технические расчеты прилагают к акту инвентаризации объекта муниципального имущества.</w:t>
      </w:r>
    </w:p>
    <w:p w:rsidR="00824A81" w:rsidRPr="00BC7DA3" w:rsidRDefault="00824A81" w:rsidP="00824A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C7DA3">
        <w:rPr>
          <w:rFonts w:ascii="Times New Roman" w:hAnsi="Times New Roman" w:cs="Times New Roman"/>
          <w:sz w:val="26"/>
          <w:szCs w:val="26"/>
        </w:rPr>
        <w:t>2.4. Данные по объектам инвентаризации отражаются в инвентаризационных описях (</w:t>
      </w:r>
      <w:hyperlink w:anchor="P115" w:history="1">
        <w:r w:rsidRPr="00BC7DA3">
          <w:rPr>
            <w:rFonts w:ascii="Times New Roman" w:hAnsi="Times New Roman" w:cs="Times New Roman"/>
            <w:sz w:val="26"/>
            <w:szCs w:val="26"/>
          </w:rPr>
          <w:t>приложения №№ 1</w:t>
        </w:r>
      </w:hyperlink>
      <w:r w:rsidRPr="00BC7DA3">
        <w:rPr>
          <w:rFonts w:ascii="Times New Roman" w:hAnsi="Times New Roman" w:cs="Times New Roman"/>
          <w:sz w:val="26"/>
          <w:szCs w:val="26"/>
        </w:rPr>
        <w:t xml:space="preserve">, </w:t>
      </w:r>
      <w:hyperlink w:anchor="P242" w:history="1">
        <w:r w:rsidRPr="00BC7DA3">
          <w:rPr>
            <w:rFonts w:ascii="Times New Roman" w:hAnsi="Times New Roman" w:cs="Times New Roman"/>
            <w:sz w:val="26"/>
            <w:szCs w:val="26"/>
          </w:rPr>
          <w:t>2</w:t>
        </w:r>
      </w:hyperlink>
      <w:r w:rsidRPr="00BC7DA3">
        <w:rPr>
          <w:rFonts w:ascii="Times New Roman" w:hAnsi="Times New Roman" w:cs="Times New Roman"/>
          <w:sz w:val="26"/>
          <w:szCs w:val="26"/>
        </w:rPr>
        <w:t xml:space="preserve">, </w:t>
      </w:r>
      <w:hyperlink w:anchor="P404" w:history="1">
        <w:r w:rsidRPr="00BC7DA3">
          <w:rPr>
            <w:rFonts w:ascii="Times New Roman" w:hAnsi="Times New Roman" w:cs="Times New Roman"/>
            <w:sz w:val="26"/>
            <w:szCs w:val="26"/>
          </w:rPr>
          <w:t>3</w:t>
        </w:r>
      </w:hyperlink>
      <w:r w:rsidRPr="00BC7DA3">
        <w:rPr>
          <w:rFonts w:ascii="Times New Roman" w:hAnsi="Times New Roman" w:cs="Times New Roman"/>
          <w:sz w:val="26"/>
          <w:szCs w:val="26"/>
        </w:rPr>
        <w:t xml:space="preserve">, </w:t>
      </w:r>
      <w:hyperlink w:anchor="P505" w:history="1">
        <w:r w:rsidRPr="00BC7DA3">
          <w:rPr>
            <w:rFonts w:ascii="Times New Roman" w:hAnsi="Times New Roman" w:cs="Times New Roman"/>
            <w:sz w:val="26"/>
            <w:szCs w:val="26"/>
          </w:rPr>
          <w:t>4</w:t>
        </w:r>
      </w:hyperlink>
      <w:r w:rsidRPr="00BC7DA3">
        <w:rPr>
          <w:rFonts w:ascii="Times New Roman" w:hAnsi="Times New Roman" w:cs="Times New Roman"/>
          <w:sz w:val="26"/>
          <w:szCs w:val="26"/>
        </w:rPr>
        <w:t xml:space="preserve">, </w:t>
      </w:r>
      <w:hyperlink w:anchor="P570" w:history="1">
        <w:r w:rsidRPr="00BC7DA3">
          <w:rPr>
            <w:rFonts w:ascii="Times New Roman" w:hAnsi="Times New Roman" w:cs="Times New Roman"/>
            <w:sz w:val="26"/>
            <w:szCs w:val="26"/>
          </w:rPr>
          <w:t>5</w:t>
        </w:r>
      </w:hyperlink>
      <w:r w:rsidRPr="00BC7DA3">
        <w:rPr>
          <w:rFonts w:ascii="Times New Roman" w:hAnsi="Times New Roman" w:cs="Times New Roman"/>
          <w:sz w:val="26"/>
          <w:szCs w:val="26"/>
        </w:rPr>
        <w:t xml:space="preserve">,6), в сводной инвентаризационной описи </w:t>
      </w:r>
      <w:hyperlink w:anchor="P699" w:history="1">
        <w:r w:rsidRPr="00BC7DA3">
          <w:rPr>
            <w:rFonts w:ascii="Times New Roman" w:hAnsi="Times New Roman" w:cs="Times New Roman"/>
            <w:sz w:val="26"/>
            <w:szCs w:val="26"/>
          </w:rPr>
          <w:t>(приложение № 7)</w:t>
        </w:r>
      </w:hyperlink>
      <w:r w:rsidRPr="00BC7DA3">
        <w:rPr>
          <w:rFonts w:ascii="Times New Roman" w:hAnsi="Times New Roman" w:cs="Times New Roman"/>
          <w:sz w:val="26"/>
          <w:szCs w:val="26"/>
        </w:rPr>
        <w:t xml:space="preserve"> и в акте инвентаризации объектов муниципального имущества </w:t>
      </w:r>
      <w:hyperlink w:anchor="P769" w:history="1">
        <w:r w:rsidRPr="00BC7DA3">
          <w:rPr>
            <w:rFonts w:ascii="Times New Roman" w:hAnsi="Times New Roman" w:cs="Times New Roman"/>
            <w:sz w:val="26"/>
            <w:szCs w:val="26"/>
          </w:rPr>
          <w:t>(приложение № 8)</w:t>
        </w:r>
      </w:hyperlink>
      <w:r w:rsidRPr="00BC7DA3">
        <w:rPr>
          <w:rFonts w:ascii="Times New Roman" w:hAnsi="Times New Roman" w:cs="Times New Roman"/>
          <w:sz w:val="26"/>
          <w:szCs w:val="26"/>
        </w:rPr>
        <w:t>. Инвентаризационная комиссия обеспечивает полноту и точность внесения в описи данных о фактических остатках основных средств и имущества, финансовых обязательств, правильность и своевременность оформления материалов инвентаризации.</w:t>
      </w:r>
    </w:p>
    <w:p w:rsidR="00824A81" w:rsidRPr="00BC7DA3" w:rsidRDefault="00824A81" w:rsidP="00824A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C7DA3">
        <w:rPr>
          <w:rFonts w:ascii="Times New Roman" w:hAnsi="Times New Roman" w:cs="Times New Roman"/>
          <w:sz w:val="26"/>
          <w:szCs w:val="26"/>
        </w:rPr>
        <w:t xml:space="preserve">2.5. В отношении муниципального имущества, обремененного правами третьих лиц (далее - балансодержатель (пользователь)), учетные данные по объекту и о пользователях, отраженные в инвентаризационных описях </w:t>
      </w:r>
      <w:hyperlink w:anchor="P115" w:history="1">
        <w:r w:rsidRPr="00BC7DA3">
          <w:rPr>
            <w:rFonts w:ascii="Times New Roman" w:hAnsi="Times New Roman" w:cs="Times New Roman"/>
            <w:sz w:val="26"/>
            <w:szCs w:val="26"/>
          </w:rPr>
          <w:t>№№ 1</w:t>
        </w:r>
      </w:hyperlink>
      <w:r w:rsidRPr="00BC7DA3">
        <w:rPr>
          <w:rFonts w:ascii="Times New Roman" w:hAnsi="Times New Roman" w:cs="Times New Roman"/>
          <w:sz w:val="26"/>
          <w:szCs w:val="26"/>
        </w:rPr>
        <w:t xml:space="preserve"> - </w:t>
      </w:r>
      <w:hyperlink w:anchor="P635" w:history="1">
        <w:r w:rsidRPr="00BC7DA3">
          <w:rPr>
            <w:rFonts w:ascii="Times New Roman" w:hAnsi="Times New Roman" w:cs="Times New Roman"/>
            <w:sz w:val="26"/>
            <w:szCs w:val="26"/>
          </w:rPr>
          <w:t>6</w:t>
        </w:r>
      </w:hyperlink>
      <w:r w:rsidRPr="00BC7DA3">
        <w:rPr>
          <w:rFonts w:ascii="Times New Roman" w:hAnsi="Times New Roman" w:cs="Times New Roman"/>
          <w:sz w:val="26"/>
          <w:szCs w:val="26"/>
        </w:rPr>
        <w:t xml:space="preserve">, (образцы прилагаются) подготавливаются балансодержателем (пользователем) в полном предусмотренном объеме, а затем вместе со сводной инвентаризационной описью и актом инвентаризации объекта муниципального имущества приложение (образцы </w:t>
      </w:r>
      <w:r w:rsidRPr="00BC7DA3">
        <w:rPr>
          <w:rFonts w:ascii="Times New Roman" w:hAnsi="Times New Roman" w:cs="Times New Roman"/>
          <w:sz w:val="26"/>
          <w:szCs w:val="26"/>
        </w:rPr>
        <w:lastRenderedPageBreak/>
        <w:t xml:space="preserve">прилагаются), подписанным балансодержателем (пользователем), согласовываются с управлением имущественных и земельных отношений  администрации Чугуевского муниципального </w:t>
      </w:r>
      <w:r w:rsidR="00F31A91">
        <w:rPr>
          <w:rFonts w:ascii="Times New Roman" w:hAnsi="Times New Roman" w:cs="Times New Roman"/>
          <w:sz w:val="26"/>
          <w:szCs w:val="26"/>
        </w:rPr>
        <w:t>округа</w:t>
      </w:r>
      <w:r w:rsidRPr="00BC7DA3">
        <w:rPr>
          <w:rFonts w:ascii="Times New Roman" w:hAnsi="Times New Roman" w:cs="Times New Roman"/>
          <w:sz w:val="26"/>
          <w:szCs w:val="26"/>
        </w:rPr>
        <w:t>, а затем представляются в Комиссию.</w:t>
      </w:r>
    </w:p>
    <w:p w:rsidR="00824A81" w:rsidRPr="00BC7DA3" w:rsidRDefault="00824A81" w:rsidP="00824A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C7DA3">
        <w:rPr>
          <w:rFonts w:ascii="Times New Roman" w:hAnsi="Times New Roman" w:cs="Times New Roman"/>
          <w:sz w:val="26"/>
          <w:szCs w:val="26"/>
        </w:rPr>
        <w:t>2.6. Балансодержатель (пользователь) несет ответственность за полноту и достоверность представленных данных в соответствии с действующим законодательством Российской Федерации.</w:t>
      </w:r>
    </w:p>
    <w:p w:rsidR="00824A81" w:rsidRPr="00BC7DA3" w:rsidRDefault="00824A81" w:rsidP="00824A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C7DA3">
        <w:rPr>
          <w:rFonts w:ascii="Times New Roman" w:hAnsi="Times New Roman" w:cs="Times New Roman"/>
          <w:sz w:val="26"/>
          <w:szCs w:val="26"/>
        </w:rPr>
        <w:t>2.7. Инвентаризационные описи на муниципальное имущество, свободное от прав третьих лиц, сводная инвентаризационная опись, а также акт инвентаризации объектов муниципального имущества (далее - акт инвентаризации) подготавливаются непосредственно секретарем Комиссии в предусмотренном объеме, подписываются председателем и членами Комиссии.</w:t>
      </w:r>
    </w:p>
    <w:p w:rsidR="00824A81" w:rsidRPr="00BC7DA3" w:rsidRDefault="00824A81" w:rsidP="00824A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C7DA3">
        <w:rPr>
          <w:rFonts w:ascii="Times New Roman" w:hAnsi="Times New Roman" w:cs="Times New Roman"/>
          <w:sz w:val="26"/>
          <w:szCs w:val="26"/>
        </w:rPr>
        <w:t>2.8. Муниципальное имущество вносится в инвентаризационные описи по наименованиям в соответствии с его основным назначением. В случае если такое имущество было восстановлено, реконструировано, расширено или переоборудовано и вследствие этого изменилось его основное назначение, то оно вносится в инвентаризационную опись под наименованием, соответствующим новому назначению, при наличии соответствующей технической документации, с указанием в примечании его предыдущего наименования.</w:t>
      </w:r>
    </w:p>
    <w:p w:rsidR="00824A81" w:rsidRPr="00BC7DA3" w:rsidRDefault="00824A81" w:rsidP="00824A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C7DA3">
        <w:rPr>
          <w:rFonts w:ascii="Times New Roman" w:hAnsi="Times New Roman" w:cs="Times New Roman"/>
          <w:sz w:val="26"/>
          <w:szCs w:val="26"/>
        </w:rPr>
        <w:t>2.9. При выявлении несоответствия учетных данных фактическим в инвентаризационных описях отражаются фактические показатели, в сводной инвентаризационной описи - фактические и учетные показатели, а в акте инвентаризации - факты несоответствия, выявленные в ходе инвентаризации.</w:t>
      </w:r>
    </w:p>
    <w:p w:rsidR="00824A81" w:rsidRPr="00BC7DA3" w:rsidRDefault="00824A81" w:rsidP="00824A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C7DA3">
        <w:rPr>
          <w:rFonts w:ascii="Times New Roman" w:hAnsi="Times New Roman" w:cs="Times New Roman"/>
          <w:sz w:val="26"/>
          <w:szCs w:val="26"/>
        </w:rPr>
        <w:t>2.10. Оценка выявленных инвентаризацией неучтенных объектов инвентаризации производится в соответствии с действующим законодательством об оценочной деятельности.</w:t>
      </w:r>
    </w:p>
    <w:p w:rsidR="00824A81" w:rsidRPr="00BC7DA3" w:rsidRDefault="00824A81" w:rsidP="00824A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C7DA3">
        <w:rPr>
          <w:rFonts w:ascii="Times New Roman" w:hAnsi="Times New Roman" w:cs="Times New Roman"/>
          <w:sz w:val="26"/>
          <w:szCs w:val="26"/>
        </w:rPr>
        <w:t>2.11. При выявлении фактов использования объектов инвентаризации без надлежащим образом оформленных прав Комиссия отражает данные факты в инвентаризационных описях.</w:t>
      </w:r>
    </w:p>
    <w:p w:rsidR="00824A81" w:rsidRPr="00BC7DA3" w:rsidRDefault="00824A81" w:rsidP="00824A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C7DA3">
        <w:rPr>
          <w:rFonts w:ascii="Times New Roman" w:hAnsi="Times New Roman" w:cs="Times New Roman"/>
          <w:sz w:val="26"/>
          <w:szCs w:val="26"/>
        </w:rPr>
        <w:t>2.12. В случае отказа в предоставлении балансодержателями (пользователями), запрашиваемой информации, необходимой для проведения инвентаризации, предоставления заведомо ложной информации, либо препятствования проведению инвентаризации муниципального имущества, Комиссии предоставлено право проводить инвентаризацию с привлечением к работе представителей правоохранительных и иных органов.</w:t>
      </w:r>
    </w:p>
    <w:p w:rsidR="00824A81" w:rsidRPr="00BC7DA3" w:rsidRDefault="00824A81" w:rsidP="00824A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C7DA3">
        <w:rPr>
          <w:rFonts w:ascii="Times New Roman" w:hAnsi="Times New Roman" w:cs="Times New Roman"/>
          <w:sz w:val="26"/>
          <w:szCs w:val="26"/>
        </w:rPr>
        <w:t xml:space="preserve">2.13. На основании акта инвентаризации производится корректировка данных реестра муниципального имущества Чугуевского муниципального </w:t>
      </w:r>
      <w:r w:rsidR="00F31A91">
        <w:rPr>
          <w:rFonts w:ascii="Times New Roman" w:hAnsi="Times New Roman" w:cs="Times New Roman"/>
          <w:sz w:val="26"/>
          <w:szCs w:val="26"/>
        </w:rPr>
        <w:t>округа</w:t>
      </w:r>
      <w:r w:rsidRPr="00BC7DA3">
        <w:rPr>
          <w:rFonts w:ascii="Times New Roman" w:hAnsi="Times New Roman" w:cs="Times New Roman"/>
          <w:sz w:val="26"/>
          <w:szCs w:val="26"/>
        </w:rPr>
        <w:t xml:space="preserve"> в части состава и количества муниципального имущества казны Чугуевского муниципального </w:t>
      </w:r>
      <w:r w:rsidR="00F31A91">
        <w:rPr>
          <w:rFonts w:ascii="Times New Roman" w:hAnsi="Times New Roman" w:cs="Times New Roman"/>
          <w:sz w:val="26"/>
          <w:szCs w:val="26"/>
        </w:rPr>
        <w:t>округа</w:t>
      </w:r>
      <w:r w:rsidRPr="00BC7DA3">
        <w:rPr>
          <w:rFonts w:ascii="Times New Roman" w:hAnsi="Times New Roman" w:cs="Times New Roman"/>
          <w:sz w:val="26"/>
          <w:szCs w:val="26"/>
        </w:rPr>
        <w:t>.</w:t>
      </w:r>
    </w:p>
    <w:p w:rsidR="00824A81" w:rsidRPr="00BC7DA3" w:rsidRDefault="00824A81" w:rsidP="00824A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C7DA3">
        <w:rPr>
          <w:rFonts w:ascii="Times New Roman" w:hAnsi="Times New Roman" w:cs="Times New Roman"/>
          <w:sz w:val="26"/>
          <w:szCs w:val="26"/>
        </w:rPr>
        <w:t xml:space="preserve">2.14. В случае выявления муниципального имущества, не подлежащего дальнейшей эксплуатации и восстановление которого не представляется возможным, Комиссия на основании отдельного заключения вносит такое имущество в отдельную инвентаризационную опись (приложение №6), с указанием даты ввода его в эксплуатацию и причин, приведших к его непригодности, после чего секретарь Комиссии с сопроводительным письмом передает все документы в постоянно действующую Комиссию по списанию муниципального имущества </w:t>
      </w:r>
      <w:r w:rsidRPr="00BC7DA3">
        <w:rPr>
          <w:rFonts w:ascii="Times New Roman" w:hAnsi="Times New Roman" w:cs="Times New Roman"/>
          <w:sz w:val="26"/>
          <w:szCs w:val="26"/>
        </w:rPr>
        <w:lastRenderedPageBreak/>
        <w:t xml:space="preserve">Чугуевского муниципального </w:t>
      </w:r>
      <w:r w:rsidR="00F31A91">
        <w:rPr>
          <w:rFonts w:ascii="Times New Roman" w:hAnsi="Times New Roman" w:cs="Times New Roman"/>
          <w:sz w:val="26"/>
          <w:szCs w:val="26"/>
        </w:rPr>
        <w:t>округа.</w:t>
      </w:r>
    </w:p>
    <w:p w:rsidR="00824A81" w:rsidRPr="00BC7DA3" w:rsidRDefault="00824A81" w:rsidP="00824A81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24A81" w:rsidRPr="00BC7DA3" w:rsidRDefault="00824A81" w:rsidP="00824A81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BC7DA3">
        <w:rPr>
          <w:rFonts w:ascii="Times New Roman" w:hAnsi="Times New Roman" w:cs="Times New Roman"/>
          <w:sz w:val="26"/>
          <w:szCs w:val="26"/>
        </w:rPr>
        <w:t>3. Особенности инвентаризации муниципального жилищного фонда, зданий, помещений</w:t>
      </w:r>
    </w:p>
    <w:p w:rsidR="00824A81" w:rsidRPr="00BC7DA3" w:rsidRDefault="00824A81" w:rsidP="00824A81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24A81" w:rsidRPr="00BC7DA3" w:rsidRDefault="00824A81" w:rsidP="00824A8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C7DA3">
        <w:rPr>
          <w:rFonts w:ascii="Times New Roman" w:hAnsi="Times New Roman" w:cs="Times New Roman"/>
          <w:sz w:val="26"/>
          <w:szCs w:val="26"/>
        </w:rPr>
        <w:t>В случае значительной отдаленности муниципального жилого помещения, здания, сооружения, подлежащего инвентаризации Комиссия вправе направить 3 членов для проведения осмотра данного помещения в срок, установленный в распоряжении о проведении инвентаризации.</w:t>
      </w:r>
    </w:p>
    <w:p w:rsidR="00824A81" w:rsidRPr="00BC7DA3" w:rsidRDefault="00824A81" w:rsidP="00824A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C7DA3">
        <w:rPr>
          <w:rFonts w:ascii="Times New Roman" w:hAnsi="Times New Roman" w:cs="Times New Roman"/>
          <w:sz w:val="26"/>
          <w:szCs w:val="26"/>
        </w:rPr>
        <w:t>3.1. Задачи комиссии:</w:t>
      </w:r>
    </w:p>
    <w:p w:rsidR="00824A81" w:rsidRPr="00BC7DA3" w:rsidRDefault="00824A81" w:rsidP="00824A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C7DA3">
        <w:rPr>
          <w:rFonts w:ascii="Times New Roman" w:hAnsi="Times New Roman" w:cs="Times New Roman"/>
          <w:sz w:val="26"/>
          <w:szCs w:val="26"/>
        </w:rPr>
        <w:t>- выявление пустующих муниципальных жилых помещений и их технического состояния;</w:t>
      </w:r>
    </w:p>
    <w:p w:rsidR="00824A81" w:rsidRPr="00BC7DA3" w:rsidRDefault="00824A81" w:rsidP="00824A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C7DA3">
        <w:rPr>
          <w:rFonts w:ascii="Times New Roman" w:hAnsi="Times New Roman" w:cs="Times New Roman"/>
          <w:sz w:val="26"/>
          <w:szCs w:val="26"/>
        </w:rPr>
        <w:t>- проверка соответствия данных реестра муниципальной собственности с фактическими данными;</w:t>
      </w:r>
    </w:p>
    <w:p w:rsidR="00824A81" w:rsidRPr="00BC7DA3" w:rsidRDefault="00824A81" w:rsidP="00824A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C7DA3">
        <w:rPr>
          <w:rFonts w:ascii="Times New Roman" w:hAnsi="Times New Roman" w:cs="Times New Roman"/>
          <w:sz w:val="26"/>
          <w:szCs w:val="26"/>
        </w:rPr>
        <w:t>- проверка технического состояния зданий, сооружений.</w:t>
      </w:r>
    </w:p>
    <w:p w:rsidR="00824A81" w:rsidRPr="00BC7DA3" w:rsidRDefault="00824A81" w:rsidP="00824A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C7DA3">
        <w:rPr>
          <w:rFonts w:ascii="Times New Roman" w:hAnsi="Times New Roman" w:cs="Times New Roman"/>
          <w:sz w:val="26"/>
          <w:szCs w:val="26"/>
        </w:rPr>
        <w:t>3.2. В ходе проведения инвентаризации Комиссия имеет право проводить обследования (обход) помещений, определять фактические характеристики и вести фотосъемку, привлекать к участию в обследовании (обходе) помещений организации, экспертов, специалистов.</w:t>
      </w:r>
    </w:p>
    <w:p w:rsidR="00824A81" w:rsidRPr="00BC7DA3" w:rsidRDefault="00824A81" w:rsidP="00824A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C7DA3">
        <w:rPr>
          <w:rFonts w:ascii="Times New Roman" w:hAnsi="Times New Roman" w:cs="Times New Roman"/>
          <w:sz w:val="26"/>
          <w:szCs w:val="26"/>
        </w:rPr>
        <w:t>3.3. Комиссия в ходе осуществления своей деятельности проводит заседания, на которых все члены Комиссии пользуются равными правами в решении поставленных вопросов.</w:t>
      </w:r>
    </w:p>
    <w:p w:rsidR="00824A81" w:rsidRPr="00BC7DA3" w:rsidRDefault="00824A81" w:rsidP="00824A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C7DA3">
        <w:rPr>
          <w:rFonts w:ascii="Times New Roman" w:hAnsi="Times New Roman" w:cs="Times New Roman"/>
          <w:sz w:val="26"/>
          <w:szCs w:val="26"/>
        </w:rPr>
        <w:t>Заседания Комиссии проводятся по мере необходимости или согласно плану инвентаризации.</w:t>
      </w:r>
    </w:p>
    <w:p w:rsidR="00824A81" w:rsidRPr="00BC7DA3" w:rsidRDefault="00824A81" w:rsidP="00824A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C7DA3">
        <w:rPr>
          <w:rFonts w:ascii="Times New Roman" w:hAnsi="Times New Roman" w:cs="Times New Roman"/>
          <w:sz w:val="26"/>
          <w:szCs w:val="26"/>
        </w:rPr>
        <w:t>Заседание Комиссии считается правомочным при участии 2/3 всех членов.</w:t>
      </w:r>
    </w:p>
    <w:p w:rsidR="00824A81" w:rsidRPr="00BC7DA3" w:rsidRDefault="00824A81" w:rsidP="00824A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C7DA3">
        <w:rPr>
          <w:rFonts w:ascii="Times New Roman" w:hAnsi="Times New Roman" w:cs="Times New Roman"/>
          <w:sz w:val="26"/>
          <w:szCs w:val="26"/>
        </w:rPr>
        <w:t>Решения Комиссии принимаются простым большинством голосов путем открытого голосования и оформляются протоколом заседания.</w:t>
      </w:r>
    </w:p>
    <w:p w:rsidR="00824A81" w:rsidRPr="00BC7DA3" w:rsidRDefault="00824A81" w:rsidP="00824A81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24A81" w:rsidRPr="00BC7DA3" w:rsidRDefault="00824A81" w:rsidP="00824A81">
      <w:pPr>
        <w:pStyle w:val="ConsPlusNormal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BC7DA3">
        <w:rPr>
          <w:rFonts w:ascii="Times New Roman" w:hAnsi="Times New Roman" w:cs="Times New Roman"/>
          <w:sz w:val="26"/>
          <w:szCs w:val="26"/>
        </w:rPr>
        <w:t>4. Порядок оформления и предоставления информации по итогам инвентаризации</w:t>
      </w:r>
    </w:p>
    <w:p w:rsidR="00824A81" w:rsidRPr="00BC7DA3" w:rsidRDefault="00824A81" w:rsidP="00824A81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24A81" w:rsidRPr="00BC7DA3" w:rsidRDefault="00824A81" w:rsidP="00824A8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C7DA3">
        <w:rPr>
          <w:rFonts w:ascii="Times New Roman" w:hAnsi="Times New Roman" w:cs="Times New Roman"/>
          <w:sz w:val="26"/>
          <w:szCs w:val="26"/>
        </w:rPr>
        <w:t xml:space="preserve">4.1. Итоги инвентаризации оформляются сводной инвентаризационной описью и актом инвентаризации </w:t>
      </w:r>
      <w:hyperlink w:anchor="P933" w:history="1">
        <w:r w:rsidRPr="00BC7DA3">
          <w:rPr>
            <w:rFonts w:ascii="Times New Roman" w:hAnsi="Times New Roman" w:cs="Times New Roman"/>
            <w:sz w:val="26"/>
            <w:szCs w:val="26"/>
          </w:rPr>
          <w:t>(Приложение 7)</w:t>
        </w:r>
      </w:hyperlink>
      <w:r w:rsidRPr="00BC7DA3">
        <w:rPr>
          <w:rFonts w:ascii="Times New Roman" w:hAnsi="Times New Roman" w:cs="Times New Roman"/>
          <w:sz w:val="26"/>
          <w:szCs w:val="26"/>
        </w:rPr>
        <w:t>, которые являются основными документами, подтверждающими полноту и достоверность информации, внесенной в инвентаризационные описи. Инвентаризационные описи являются неотъемлемой частью акта инвентаризации.</w:t>
      </w:r>
    </w:p>
    <w:p w:rsidR="00824A81" w:rsidRPr="00BC7DA3" w:rsidRDefault="00824A81" w:rsidP="00824A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C7DA3">
        <w:rPr>
          <w:rFonts w:ascii="Times New Roman" w:hAnsi="Times New Roman" w:cs="Times New Roman"/>
          <w:sz w:val="26"/>
          <w:szCs w:val="26"/>
        </w:rPr>
        <w:t xml:space="preserve">4.2. Акт инвентаризации, сводная инвентаризационная опись, инвентаризационные описи заполняются секретарем Комиссии машинописным способом без исправлений и подчисток, прошиваются вместе в единое дело, которое скрепляется печатью уполномоченным администрацией Чугуевского муниципального </w:t>
      </w:r>
      <w:r w:rsidR="00F31A91">
        <w:rPr>
          <w:rFonts w:ascii="Times New Roman" w:hAnsi="Times New Roman" w:cs="Times New Roman"/>
          <w:sz w:val="26"/>
          <w:szCs w:val="26"/>
        </w:rPr>
        <w:t>округа</w:t>
      </w:r>
      <w:r w:rsidRPr="00BC7DA3">
        <w:rPr>
          <w:rFonts w:ascii="Times New Roman" w:hAnsi="Times New Roman" w:cs="Times New Roman"/>
          <w:sz w:val="26"/>
          <w:szCs w:val="26"/>
        </w:rPr>
        <w:t xml:space="preserve"> органом в сфере владения, пользования и распоряжения муниципальным имуществом (далее - Уполномоченный орган) и подписью председателя Комиссии с указанием количества листов. В случае отсутствия председателя Комиссии его обязанности исполняет заместитель председателя Комиссии.</w:t>
      </w:r>
    </w:p>
    <w:p w:rsidR="00824A81" w:rsidRPr="00BC7DA3" w:rsidRDefault="00824A81" w:rsidP="00824A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C7DA3">
        <w:rPr>
          <w:rFonts w:ascii="Times New Roman" w:hAnsi="Times New Roman" w:cs="Times New Roman"/>
          <w:sz w:val="26"/>
          <w:szCs w:val="26"/>
        </w:rPr>
        <w:lastRenderedPageBreak/>
        <w:t>4.3. Акт инвентаризации, сводная инвентаризационная опись, инвентаризационные описи заполняются в одном экземпляре и хранятся в Уполномоченном органе.</w:t>
      </w:r>
    </w:p>
    <w:p w:rsidR="00824A81" w:rsidRPr="00BC7DA3" w:rsidRDefault="00824A81" w:rsidP="00824A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C7DA3">
        <w:rPr>
          <w:rFonts w:ascii="Times New Roman" w:hAnsi="Times New Roman" w:cs="Times New Roman"/>
          <w:sz w:val="26"/>
          <w:szCs w:val="26"/>
        </w:rPr>
        <w:t xml:space="preserve">4.4. Акт инвентаризации утверждается правовым актом администрации Чугуевского муниципального </w:t>
      </w:r>
      <w:r w:rsidR="00F31A91">
        <w:rPr>
          <w:rFonts w:ascii="Times New Roman" w:hAnsi="Times New Roman" w:cs="Times New Roman"/>
          <w:sz w:val="26"/>
          <w:szCs w:val="26"/>
        </w:rPr>
        <w:t>округа</w:t>
      </w:r>
      <w:r w:rsidRPr="00BC7DA3">
        <w:rPr>
          <w:rFonts w:ascii="Times New Roman" w:hAnsi="Times New Roman" w:cs="Times New Roman"/>
          <w:sz w:val="26"/>
          <w:szCs w:val="26"/>
        </w:rPr>
        <w:t>.</w:t>
      </w:r>
    </w:p>
    <w:p w:rsidR="00824A81" w:rsidRPr="00BC7DA3" w:rsidRDefault="00824A81" w:rsidP="00824A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C7DA3">
        <w:rPr>
          <w:rFonts w:ascii="Times New Roman" w:hAnsi="Times New Roman" w:cs="Times New Roman"/>
          <w:sz w:val="26"/>
          <w:szCs w:val="26"/>
        </w:rPr>
        <w:t>4.5. В случае если после инвентаризации обнаружены ошибки в инвентаризационных описях, сводной инвентаризационной описи, акте инвентаризации, лицо, их обнаружившее, должно немедленно заявить об этом председателю Комиссии.</w:t>
      </w:r>
    </w:p>
    <w:p w:rsidR="00824A81" w:rsidRPr="00BC7DA3" w:rsidRDefault="00824A81" w:rsidP="00824A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C7DA3">
        <w:rPr>
          <w:rFonts w:ascii="Times New Roman" w:hAnsi="Times New Roman" w:cs="Times New Roman"/>
          <w:sz w:val="26"/>
          <w:szCs w:val="26"/>
        </w:rPr>
        <w:t>4.6. Комиссия осуществляет проверку указанных фактов и, в случае их подтверждения, производит исправление выявленных ошибок путем внесения секретарем Комиссии в текст инвентаризационных описей, сводной инвентаризационной описи, акта инвентаризации соответствующих записей, заверяемых подписью председателя Комиссии (в его отсутствие - заместитель председателя Комиссии).</w:t>
      </w:r>
    </w:p>
    <w:p w:rsidR="00824A81" w:rsidRPr="00BC7DA3" w:rsidRDefault="00824A81" w:rsidP="00824A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C7DA3">
        <w:rPr>
          <w:rFonts w:ascii="Times New Roman" w:hAnsi="Times New Roman" w:cs="Times New Roman"/>
          <w:sz w:val="26"/>
          <w:szCs w:val="26"/>
        </w:rPr>
        <w:t xml:space="preserve">4.7. По итогам инвентаризации Комиссия направляет материалы инвентаризации в Уполномоченный орган для корректировки данных реестра муниципального имущества Чугуевского муниципального </w:t>
      </w:r>
      <w:r w:rsidR="00F31A91">
        <w:rPr>
          <w:rFonts w:ascii="Times New Roman" w:hAnsi="Times New Roman" w:cs="Times New Roman"/>
          <w:sz w:val="26"/>
          <w:szCs w:val="26"/>
        </w:rPr>
        <w:t>округа</w:t>
      </w:r>
      <w:r w:rsidRPr="00BC7DA3">
        <w:rPr>
          <w:rFonts w:ascii="Times New Roman" w:hAnsi="Times New Roman" w:cs="Times New Roman"/>
          <w:sz w:val="26"/>
          <w:szCs w:val="26"/>
        </w:rPr>
        <w:t>.</w:t>
      </w:r>
    </w:p>
    <w:p w:rsidR="00824A81" w:rsidRPr="00BC7DA3" w:rsidRDefault="00824A81" w:rsidP="00824A8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C7DA3">
        <w:rPr>
          <w:rFonts w:ascii="Times New Roman" w:hAnsi="Times New Roman" w:cs="Times New Roman"/>
          <w:sz w:val="26"/>
          <w:szCs w:val="26"/>
        </w:rPr>
        <w:t xml:space="preserve">4.8. На основании акта инвентаризации Уполномоченный орган разрабатывает комплекс мер по устранению высказанных замечаний и реализации внесенных предложений по эффективному использованию муниципального имущества казны Чугуевского муниципального </w:t>
      </w:r>
      <w:r w:rsidR="00F31A91">
        <w:rPr>
          <w:rFonts w:ascii="Times New Roman" w:hAnsi="Times New Roman" w:cs="Times New Roman"/>
          <w:sz w:val="26"/>
          <w:szCs w:val="26"/>
        </w:rPr>
        <w:t>округа</w:t>
      </w:r>
      <w:r w:rsidRPr="00BC7DA3">
        <w:rPr>
          <w:rFonts w:ascii="Times New Roman" w:hAnsi="Times New Roman" w:cs="Times New Roman"/>
          <w:sz w:val="26"/>
          <w:szCs w:val="26"/>
        </w:rPr>
        <w:t>.</w:t>
      </w:r>
    </w:p>
    <w:p w:rsidR="00824A81" w:rsidRPr="00BC7DA3" w:rsidRDefault="00824A81" w:rsidP="00824A81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24A81" w:rsidRPr="00B67682" w:rsidRDefault="00824A81" w:rsidP="00824A81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24A81" w:rsidRDefault="00824A81" w:rsidP="00824A81">
      <w:pPr>
        <w:pStyle w:val="ConsPlusNormal"/>
        <w:jc w:val="both"/>
      </w:pPr>
    </w:p>
    <w:p w:rsidR="00824A81" w:rsidRDefault="00824A81" w:rsidP="00824A81">
      <w:pPr>
        <w:pStyle w:val="ConsPlusNormal"/>
        <w:jc w:val="both"/>
      </w:pPr>
    </w:p>
    <w:p w:rsidR="00824A81" w:rsidRDefault="00824A81" w:rsidP="00824A81">
      <w:pPr>
        <w:pStyle w:val="ConsPlusNormal"/>
        <w:jc w:val="both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  <w:r>
        <w:t>Приложение N 1</w:t>
      </w:r>
    </w:p>
    <w:p w:rsidR="00824A81" w:rsidRDefault="00824A81" w:rsidP="00824A81">
      <w:pPr>
        <w:pStyle w:val="ConsPlusNormal"/>
        <w:jc w:val="right"/>
      </w:pPr>
    </w:p>
    <w:p w:rsidR="00824A81" w:rsidRDefault="00824A81" w:rsidP="00824A81">
      <w:pPr>
        <w:pStyle w:val="ConsPlusNormal"/>
        <w:jc w:val="both"/>
      </w:pPr>
    </w:p>
    <w:p w:rsidR="00824A81" w:rsidRDefault="00824A81" w:rsidP="00824A81">
      <w:pPr>
        <w:pStyle w:val="ConsPlusNonformat"/>
        <w:jc w:val="center"/>
      </w:pPr>
      <w:bookmarkStart w:id="1" w:name="P115"/>
      <w:bookmarkEnd w:id="1"/>
      <w:r>
        <w:t>ИНВЕНТАРИЗАЦИОННАЯ ОПИСЬ N 1</w:t>
      </w:r>
    </w:p>
    <w:p w:rsidR="00824A81" w:rsidRDefault="00824A81" w:rsidP="00824A81">
      <w:pPr>
        <w:pStyle w:val="ConsPlusNonformat"/>
        <w:jc w:val="center"/>
      </w:pPr>
      <w:r>
        <w:t xml:space="preserve">ПО ОБЪЕКТУ МУНИЦИПАЛЬНОГО ИМУЩЕСТВА КАЗНЫ ЧУГУЕВСКОГО МУНИЦИПАЛЬНОГО </w:t>
      </w:r>
      <w:r w:rsidR="00F31A91">
        <w:t>ОКРУГА</w:t>
      </w:r>
    </w:p>
    <w:p w:rsidR="00824A81" w:rsidRDefault="00824A81" w:rsidP="00824A81">
      <w:pPr>
        <w:pStyle w:val="ConsPlusNonformat"/>
        <w:jc w:val="both"/>
      </w:pPr>
    </w:p>
    <w:p w:rsidR="00824A81" w:rsidRDefault="00824A81" w:rsidP="00824A81">
      <w:pPr>
        <w:pStyle w:val="ConsPlusNonformat"/>
        <w:jc w:val="both"/>
      </w:pPr>
      <w:r>
        <w:t xml:space="preserve">                           СВЕДЕНИЯ О НЕДВИЖИМОМ ИМУЩЕСТВЕ</w:t>
      </w:r>
    </w:p>
    <w:p w:rsidR="00824A81" w:rsidRDefault="00824A81" w:rsidP="00824A81">
      <w:pPr>
        <w:pStyle w:val="ConsPlusNonformat"/>
        <w:jc w:val="both"/>
      </w:pPr>
      <w:r>
        <w:t xml:space="preserve">                          (заполняется по каждому объекту)</w:t>
      </w:r>
    </w:p>
    <w:p w:rsidR="00824A81" w:rsidRDefault="00824A81" w:rsidP="00824A81">
      <w:pPr>
        <w:pStyle w:val="ConsPlusNonformat"/>
        <w:jc w:val="both"/>
      </w:pPr>
    </w:p>
    <w:p w:rsidR="00824A81" w:rsidRDefault="00824A81" w:rsidP="00824A81">
      <w:pPr>
        <w:pStyle w:val="ConsPlusNonformat"/>
        <w:jc w:val="both"/>
      </w:pPr>
      <w:r>
        <w:t xml:space="preserve">                            Карта N ___________________</w:t>
      </w:r>
    </w:p>
    <w:p w:rsidR="00824A81" w:rsidRDefault="00824A81" w:rsidP="00824A81">
      <w:pPr>
        <w:pStyle w:val="ConsPlusNonformat"/>
        <w:jc w:val="both"/>
      </w:pPr>
      <w:r>
        <w:t xml:space="preserve">                       по состоянию на ___________________</w:t>
      </w:r>
    </w:p>
    <w:p w:rsidR="00824A81" w:rsidRDefault="00824A81" w:rsidP="00824A81">
      <w:pPr>
        <w:pStyle w:val="ConsPlusNonformat"/>
        <w:jc w:val="both"/>
      </w:pPr>
      <w:r>
        <w:t xml:space="preserve">                     Реестровый номер _______________________</w:t>
      </w:r>
    </w:p>
    <w:p w:rsidR="00824A81" w:rsidRDefault="00824A81" w:rsidP="00824A8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0"/>
        <w:gridCol w:w="5640"/>
        <w:gridCol w:w="2835"/>
      </w:tblGrid>
      <w:tr w:rsidR="00824A81" w:rsidTr="007317C5">
        <w:tc>
          <w:tcPr>
            <w:tcW w:w="540" w:type="dxa"/>
          </w:tcPr>
          <w:p w:rsidR="00824A81" w:rsidRDefault="00824A81" w:rsidP="007317C5">
            <w:pPr>
              <w:pStyle w:val="ConsPlusNormal"/>
            </w:pPr>
            <w:r>
              <w:t>1.</w:t>
            </w:r>
          </w:p>
        </w:tc>
        <w:tc>
          <w:tcPr>
            <w:tcW w:w="5640" w:type="dxa"/>
          </w:tcPr>
          <w:p w:rsidR="00824A81" w:rsidRDefault="00824A81" w:rsidP="007317C5">
            <w:pPr>
              <w:pStyle w:val="ConsPlusNormal"/>
            </w:pPr>
            <w:r>
              <w:t>Наименование объекта (для квартир - с указанием количества комнат)</w:t>
            </w:r>
          </w:p>
        </w:tc>
        <w:tc>
          <w:tcPr>
            <w:tcW w:w="2835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7317C5">
        <w:tc>
          <w:tcPr>
            <w:tcW w:w="540" w:type="dxa"/>
          </w:tcPr>
          <w:p w:rsidR="00824A81" w:rsidRDefault="00824A81" w:rsidP="007317C5">
            <w:pPr>
              <w:pStyle w:val="ConsPlusNormal"/>
            </w:pPr>
            <w:r>
              <w:t>2.</w:t>
            </w:r>
          </w:p>
        </w:tc>
        <w:tc>
          <w:tcPr>
            <w:tcW w:w="5640" w:type="dxa"/>
          </w:tcPr>
          <w:p w:rsidR="00824A81" w:rsidRDefault="00824A81" w:rsidP="007317C5">
            <w:pPr>
              <w:pStyle w:val="ConsPlusNormal"/>
            </w:pPr>
            <w:r>
              <w:t>Назначение объекта</w:t>
            </w:r>
          </w:p>
        </w:tc>
        <w:tc>
          <w:tcPr>
            <w:tcW w:w="2835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7317C5">
        <w:tc>
          <w:tcPr>
            <w:tcW w:w="540" w:type="dxa"/>
          </w:tcPr>
          <w:p w:rsidR="00824A81" w:rsidRDefault="00824A81" w:rsidP="007317C5">
            <w:pPr>
              <w:pStyle w:val="ConsPlusNormal"/>
            </w:pPr>
            <w:r>
              <w:t>3.</w:t>
            </w:r>
          </w:p>
        </w:tc>
        <w:tc>
          <w:tcPr>
            <w:tcW w:w="5640" w:type="dxa"/>
          </w:tcPr>
          <w:p w:rsidR="00824A81" w:rsidRDefault="00824A81" w:rsidP="007317C5">
            <w:pPr>
              <w:pStyle w:val="ConsPlusNormal"/>
            </w:pPr>
            <w:r>
              <w:t>Фактическое использование объекта</w:t>
            </w:r>
          </w:p>
        </w:tc>
        <w:tc>
          <w:tcPr>
            <w:tcW w:w="2835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7317C5">
        <w:tc>
          <w:tcPr>
            <w:tcW w:w="540" w:type="dxa"/>
          </w:tcPr>
          <w:p w:rsidR="00824A81" w:rsidRDefault="00824A81" w:rsidP="007317C5">
            <w:pPr>
              <w:pStyle w:val="ConsPlusNormal"/>
            </w:pPr>
            <w:r>
              <w:t>4.</w:t>
            </w:r>
          </w:p>
        </w:tc>
        <w:tc>
          <w:tcPr>
            <w:tcW w:w="5640" w:type="dxa"/>
          </w:tcPr>
          <w:p w:rsidR="00824A81" w:rsidRDefault="00824A81" w:rsidP="007317C5">
            <w:pPr>
              <w:pStyle w:val="ConsPlusNormal"/>
            </w:pPr>
            <w:r>
              <w:t>Местонахождение объекта (адрес)</w:t>
            </w:r>
          </w:p>
        </w:tc>
        <w:tc>
          <w:tcPr>
            <w:tcW w:w="2835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7317C5">
        <w:tc>
          <w:tcPr>
            <w:tcW w:w="540" w:type="dxa"/>
          </w:tcPr>
          <w:p w:rsidR="00824A81" w:rsidRDefault="00824A81" w:rsidP="007317C5">
            <w:pPr>
              <w:pStyle w:val="ConsPlusNormal"/>
            </w:pPr>
            <w:r>
              <w:t>5.</w:t>
            </w:r>
          </w:p>
        </w:tc>
        <w:tc>
          <w:tcPr>
            <w:tcW w:w="5640" w:type="dxa"/>
          </w:tcPr>
          <w:p w:rsidR="00824A81" w:rsidRDefault="00824A81" w:rsidP="007317C5">
            <w:pPr>
              <w:pStyle w:val="ConsPlusNormal"/>
            </w:pPr>
            <w:r>
              <w:t>Данные о земельном участке:</w:t>
            </w:r>
          </w:p>
        </w:tc>
        <w:tc>
          <w:tcPr>
            <w:tcW w:w="2835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7317C5">
        <w:tc>
          <w:tcPr>
            <w:tcW w:w="540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5640" w:type="dxa"/>
          </w:tcPr>
          <w:p w:rsidR="00824A81" w:rsidRDefault="00824A81" w:rsidP="007317C5">
            <w:pPr>
              <w:pStyle w:val="ConsPlusNormal"/>
            </w:pPr>
            <w:r>
              <w:t>адрес</w:t>
            </w:r>
          </w:p>
        </w:tc>
        <w:tc>
          <w:tcPr>
            <w:tcW w:w="2835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7317C5">
        <w:tc>
          <w:tcPr>
            <w:tcW w:w="540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5640" w:type="dxa"/>
          </w:tcPr>
          <w:p w:rsidR="00824A81" w:rsidRDefault="00824A81" w:rsidP="007317C5">
            <w:pPr>
              <w:pStyle w:val="ConsPlusNormal"/>
            </w:pPr>
            <w:r>
              <w:t>кадастровый (условный номер)</w:t>
            </w:r>
          </w:p>
        </w:tc>
        <w:tc>
          <w:tcPr>
            <w:tcW w:w="2835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7317C5">
        <w:tc>
          <w:tcPr>
            <w:tcW w:w="540" w:type="dxa"/>
          </w:tcPr>
          <w:p w:rsidR="00824A81" w:rsidRDefault="00824A81" w:rsidP="007317C5">
            <w:pPr>
              <w:pStyle w:val="ConsPlusNormal"/>
            </w:pPr>
            <w:r>
              <w:t>6.</w:t>
            </w:r>
          </w:p>
        </w:tc>
        <w:tc>
          <w:tcPr>
            <w:tcW w:w="5640" w:type="dxa"/>
          </w:tcPr>
          <w:p w:rsidR="00824A81" w:rsidRDefault="00824A81" w:rsidP="00F31A91">
            <w:pPr>
              <w:pStyle w:val="ConsPlusNormal"/>
            </w:pPr>
            <w:r>
              <w:t xml:space="preserve">Документы о регистрации права собственности Чугуевского </w:t>
            </w:r>
            <w:r w:rsidR="00F31A91">
              <w:t>МО</w:t>
            </w:r>
            <w:r>
              <w:t xml:space="preserve"> на объект (дата, номер государственной регистрации права собственности)</w:t>
            </w:r>
          </w:p>
        </w:tc>
        <w:tc>
          <w:tcPr>
            <w:tcW w:w="2835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7317C5">
        <w:tc>
          <w:tcPr>
            <w:tcW w:w="540" w:type="dxa"/>
          </w:tcPr>
          <w:p w:rsidR="00824A81" w:rsidRDefault="00824A81" w:rsidP="007317C5">
            <w:pPr>
              <w:pStyle w:val="ConsPlusNormal"/>
            </w:pPr>
            <w:r>
              <w:t>7.</w:t>
            </w:r>
          </w:p>
        </w:tc>
        <w:tc>
          <w:tcPr>
            <w:tcW w:w="5640" w:type="dxa"/>
          </w:tcPr>
          <w:p w:rsidR="00824A81" w:rsidRDefault="00824A81" w:rsidP="007317C5">
            <w:pPr>
              <w:pStyle w:val="ConsPlusNormal"/>
            </w:pPr>
            <w:r>
              <w:t>Балансовая стоимость объекта (тыс. руб.)</w:t>
            </w:r>
          </w:p>
        </w:tc>
        <w:tc>
          <w:tcPr>
            <w:tcW w:w="2835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7317C5">
        <w:tc>
          <w:tcPr>
            <w:tcW w:w="540" w:type="dxa"/>
          </w:tcPr>
          <w:p w:rsidR="00824A81" w:rsidRDefault="00824A81" w:rsidP="007317C5">
            <w:pPr>
              <w:pStyle w:val="ConsPlusNormal"/>
            </w:pPr>
            <w:r>
              <w:t>8.</w:t>
            </w:r>
          </w:p>
        </w:tc>
        <w:tc>
          <w:tcPr>
            <w:tcW w:w="5640" w:type="dxa"/>
          </w:tcPr>
          <w:p w:rsidR="00824A81" w:rsidRDefault="00824A81" w:rsidP="007317C5">
            <w:pPr>
              <w:pStyle w:val="ConsPlusNormal"/>
            </w:pPr>
            <w:r>
              <w:t>Износ (тыс. руб.)</w:t>
            </w:r>
          </w:p>
        </w:tc>
        <w:tc>
          <w:tcPr>
            <w:tcW w:w="2835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7317C5">
        <w:tc>
          <w:tcPr>
            <w:tcW w:w="540" w:type="dxa"/>
          </w:tcPr>
          <w:p w:rsidR="00824A81" w:rsidRDefault="00824A81" w:rsidP="007317C5">
            <w:pPr>
              <w:pStyle w:val="ConsPlusNormal"/>
            </w:pPr>
            <w:r>
              <w:t>9.</w:t>
            </w:r>
          </w:p>
        </w:tc>
        <w:tc>
          <w:tcPr>
            <w:tcW w:w="5640" w:type="dxa"/>
          </w:tcPr>
          <w:p w:rsidR="00824A81" w:rsidRDefault="00824A81" w:rsidP="007317C5">
            <w:pPr>
              <w:pStyle w:val="ConsPlusNormal"/>
            </w:pPr>
            <w:r>
              <w:t>Остаточная балансовая стоимость объекта (тыс. руб.)</w:t>
            </w:r>
          </w:p>
        </w:tc>
        <w:tc>
          <w:tcPr>
            <w:tcW w:w="2835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7317C5">
        <w:tc>
          <w:tcPr>
            <w:tcW w:w="540" w:type="dxa"/>
          </w:tcPr>
          <w:p w:rsidR="00824A81" w:rsidRDefault="00824A81" w:rsidP="007317C5">
            <w:pPr>
              <w:pStyle w:val="ConsPlusNormal"/>
            </w:pPr>
            <w:r>
              <w:t>10.</w:t>
            </w:r>
          </w:p>
        </w:tc>
        <w:tc>
          <w:tcPr>
            <w:tcW w:w="5640" w:type="dxa"/>
          </w:tcPr>
          <w:p w:rsidR="00824A81" w:rsidRDefault="00824A81" w:rsidP="007317C5">
            <w:pPr>
              <w:pStyle w:val="ConsPlusNormal"/>
            </w:pPr>
            <w:r>
              <w:t xml:space="preserve">Сметная стоимость строительства (тыс. руб.) </w:t>
            </w:r>
            <w:hyperlink w:anchor="P225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835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7317C5">
        <w:tc>
          <w:tcPr>
            <w:tcW w:w="540" w:type="dxa"/>
          </w:tcPr>
          <w:p w:rsidR="00824A81" w:rsidRDefault="00824A81" w:rsidP="007317C5">
            <w:pPr>
              <w:pStyle w:val="ConsPlusNormal"/>
            </w:pPr>
            <w:r>
              <w:t>11.</w:t>
            </w:r>
          </w:p>
        </w:tc>
        <w:tc>
          <w:tcPr>
            <w:tcW w:w="5640" w:type="dxa"/>
          </w:tcPr>
          <w:p w:rsidR="00824A81" w:rsidRDefault="00824A81" w:rsidP="007317C5">
            <w:pPr>
              <w:pStyle w:val="ConsPlusNormal"/>
            </w:pPr>
            <w:r>
              <w:t>Технические характеристики объекта</w:t>
            </w:r>
          </w:p>
        </w:tc>
        <w:tc>
          <w:tcPr>
            <w:tcW w:w="2835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7317C5">
        <w:tc>
          <w:tcPr>
            <w:tcW w:w="540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5640" w:type="dxa"/>
          </w:tcPr>
          <w:p w:rsidR="00824A81" w:rsidRDefault="00824A81" w:rsidP="007317C5">
            <w:pPr>
              <w:pStyle w:val="ConsPlusNormal"/>
            </w:pPr>
            <w:r>
              <w:t>дата изготовления технического паспорта</w:t>
            </w:r>
          </w:p>
        </w:tc>
        <w:tc>
          <w:tcPr>
            <w:tcW w:w="2835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7317C5">
        <w:tc>
          <w:tcPr>
            <w:tcW w:w="540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5640" w:type="dxa"/>
          </w:tcPr>
          <w:p w:rsidR="00824A81" w:rsidRDefault="00824A81" w:rsidP="007317C5">
            <w:pPr>
              <w:pStyle w:val="ConsPlusNormal"/>
            </w:pPr>
            <w:r>
              <w:t>количество этажей</w:t>
            </w:r>
          </w:p>
        </w:tc>
        <w:tc>
          <w:tcPr>
            <w:tcW w:w="2835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7317C5">
        <w:tc>
          <w:tcPr>
            <w:tcW w:w="540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5640" w:type="dxa"/>
          </w:tcPr>
          <w:p w:rsidR="00824A81" w:rsidRDefault="00824A81" w:rsidP="007317C5">
            <w:pPr>
              <w:pStyle w:val="ConsPlusNormal"/>
            </w:pPr>
            <w:r>
              <w:t>год приобретения</w:t>
            </w:r>
          </w:p>
        </w:tc>
        <w:tc>
          <w:tcPr>
            <w:tcW w:w="2835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7317C5">
        <w:tc>
          <w:tcPr>
            <w:tcW w:w="540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5640" w:type="dxa"/>
          </w:tcPr>
          <w:p w:rsidR="00824A81" w:rsidRDefault="00824A81" w:rsidP="007317C5">
            <w:pPr>
              <w:pStyle w:val="ConsPlusNormal"/>
            </w:pPr>
            <w:r>
              <w:t>год постройки</w:t>
            </w:r>
          </w:p>
        </w:tc>
        <w:tc>
          <w:tcPr>
            <w:tcW w:w="2835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7317C5">
        <w:tc>
          <w:tcPr>
            <w:tcW w:w="540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5640" w:type="dxa"/>
          </w:tcPr>
          <w:p w:rsidR="00824A81" w:rsidRDefault="00824A81" w:rsidP="007317C5">
            <w:pPr>
              <w:pStyle w:val="ConsPlusNormal"/>
            </w:pPr>
            <w:r>
              <w:t>год последней реконструкции</w:t>
            </w:r>
          </w:p>
        </w:tc>
        <w:tc>
          <w:tcPr>
            <w:tcW w:w="2835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7317C5">
        <w:tc>
          <w:tcPr>
            <w:tcW w:w="540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5640" w:type="dxa"/>
          </w:tcPr>
          <w:p w:rsidR="00824A81" w:rsidRDefault="00824A81" w:rsidP="007317C5">
            <w:pPr>
              <w:pStyle w:val="ConsPlusNormal"/>
            </w:pPr>
            <w:r>
              <w:t>год последнего капитального ремонта</w:t>
            </w:r>
          </w:p>
        </w:tc>
        <w:tc>
          <w:tcPr>
            <w:tcW w:w="2835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7317C5">
        <w:tc>
          <w:tcPr>
            <w:tcW w:w="540" w:type="dxa"/>
          </w:tcPr>
          <w:p w:rsidR="00824A81" w:rsidRDefault="00824A81" w:rsidP="007317C5">
            <w:pPr>
              <w:pStyle w:val="ConsPlusNormal"/>
            </w:pPr>
            <w:r>
              <w:t>12.</w:t>
            </w:r>
          </w:p>
        </w:tc>
        <w:tc>
          <w:tcPr>
            <w:tcW w:w="5640" w:type="dxa"/>
          </w:tcPr>
          <w:p w:rsidR="00824A81" w:rsidRDefault="00824A81" w:rsidP="007317C5">
            <w:pPr>
              <w:pStyle w:val="ConsPlusNormal"/>
            </w:pPr>
            <w:r>
              <w:t>Процент готовности</w:t>
            </w:r>
          </w:p>
        </w:tc>
        <w:tc>
          <w:tcPr>
            <w:tcW w:w="2835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7317C5">
        <w:tc>
          <w:tcPr>
            <w:tcW w:w="540" w:type="dxa"/>
          </w:tcPr>
          <w:p w:rsidR="00824A81" w:rsidRDefault="00824A81" w:rsidP="007317C5">
            <w:pPr>
              <w:pStyle w:val="ConsPlusNormal"/>
            </w:pPr>
            <w:r>
              <w:t>13.</w:t>
            </w:r>
          </w:p>
        </w:tc>
        <w:tc>
          <w:tcPr>
            <w:tcW w:w="5640" w:type="dxa"/>
          </w:tcPr>
          <w:p w:rsidR="00824A81" w:rsidRDefault="00824A81" w:rsidP="007317C5">
            <w:pPr>
              <w:pStyle w:val="ConsPlusNormal"/>
            </w:pPr>
            <w:r>
              <w:t>Площадь объекта (кв. м)</w:t>
            </w:r>
          </w:p>
        </w:tc>
        <w:tc>
          <w:tcPr>
            <w:tcW w:w="2835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7317C5">
        <w:tc>
          <w:tcPr>
            <w:tcW w:w="540" w:type="dxa"/>
          </w:tcPr>
          <w:p w:rsidR="00824A81" w:rsidRDefault="00824A81" w:rsidP="007317C5">
            <w:pPr>
              <w:pStyle w:val="ConsPlusNormal"/>
            </w:pPr>
            <w:r>
              <w:lastRenderedPageBreak/>
              <w:t>14.</w:t>
            </w:r>
          </w:p>
        </w:tc>
        <w:tc>
          <w:tcPr>
            <w:tcW w:w="5640" w:type="dxa"/>
          </w:tcPr>
          <w:p w:rsidR="00824A81" w:rsidRDefault="00824A81" w:rsidP="007317C5">
            <w:pPr>
              <w:pStyle w:val="ConsPlusNormal"/>
            </w:pPr>
            <w:r>
              <w:t>Информация о правах на объект (аренда, безвозмездное пользование, залог и проч.)</w:t>
            </w:r>
          </w:p>
        </w:tc>
        <w:tc>
          <w:tcPr>
            <w:tcW w:w="2835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7317C5">
        <w:tc>
          <w:tcPr>
            <w:tcW w:w="540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5640" w:type="dxa"/>
          </w:tcPr>
          <w:p w:rsidR="00824A81" w:rsidRDefault="00824A81" w:rsidP="007317C5">
            <w:pPr>
              <w:pStyle w:val="ConsPlusNormal"/>
            </w:pPr>
            <w:r>
              <w:t>вид права</w:t>
            </w:r>
          </w:p>
        </w:tc>
        <w:tc>
          <w:tcPr>
            <w:tcW w:w="2835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7317C5">
        <w:tc>
          <w:tcPr>
            <w:tcW w:w="540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5640" w:type="dxa"/>
          </w:tcPr>
          <w:p w:rsidR="00824A81" w:rsidRDefault="00824A81" w:rsidP="007317C5">
            <w:pPr>
              <w:pStyle w:val="ConsPlusNormal"/>
            </w:pPr>
            <w:r>
              <w:t>наименование лица, имеющего права на объект</w:t>
            </w:r>
          </w:p>
        </w:tc>
        <w:tc>
          <w:tcPr>
            <w:tcW w:w="2835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7317C5">
        <w:tc>
          <w:tcPr>
            <w:tcW w:w="540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5640" w:type="dxa"/>
          </w:tcPr>
          <w:p w:rsidR="00824A81" w:rsidRDefault="00824A81" w:rsidP="007317C5">
            <w:pPr>
              <w:pStyle w:val="ConsPlusNormal"/>
            </w:pPr>
            <w:r>
              <w:t>наименование документа, на основании которого возникло право</w:t>
            </w:r>
          </w:p>
        </w:tc>
        <w:tc>
          <w:tcPr>
            <w:tcW w:w="2835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7317C5">
        <w:tc>
          <w:tcPr>
            <w:tcW w:w="540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5640" w:type="dxa"/>
          </w:tcPr>
          <w:p w:rsidR="00824A81" w:rsidRDefault="00824A81" w:rsidP="007317C5">
            <w:pPr>
              <w:pStyle w:val="ConsPlusNormal"/>
            </w:pPr>
            <w:r>
              <w:t>номер и дата заключения</w:t>
            </w:r>
          </w:p>
        </w:tc>
        <w:tc>
          <w:tcPr>
            <w:tcW w:w="2835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7317C5">
        <w:tc>
          <w:tcPr>
            <w:tcW w:w="540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5640" w:type="dxa"/>
          </w:tcPr>
          <w:p w:rsidR="00824A81" w:rsidRDefault="00824A81" w:rsidP="007317C5">
            <w:pPr>
              <w:pStyle w:val="ConsPlusNormal"/>
            </w:pPr>
            <w:r>
              <w:t>срок действия</w:t>
            </w:r>
          </w:p>
        </w:tc>
        <w:tc>
          <w:tcPr>
            <w:tcW w:w="2835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7317C5">
        <w:tc>
          <w:tcPr>
            <w:tcW w:w="540" w:type="dxa"/>
          </w:tcPr>
          <w:p w:rsidR="00824A81" w:rsidRDefault="00824A81" w:rsidP="007317C5">
            <w:pPr>
              <w:pStyle w:val="ConsPlusNormal"/>
            </w:pPr>
            <w:r>
              <w:t>15.</w:t>
            </w:r>
          </w:p>
        </w:tc>
        <w:tc>
          <w:tcPr>
            <w:tcW w:w="5640" w:type="dxa"/>
          </w:tcPr>
          <w:p w:rsidR="00824A81" w:rsidRDefault="00824A81" w:rsidP="007317C5">
            <w:pPr>
              <w:pStyle w:val="ConsPlusNormal"/>
            </w:pPr>
            <w:r>
              <w:t>Площади, сдаваемые в аренду (кв. м)</w:t>
            </w:r>
          </w:p>
        </w:tc>
        <w:tc>
          <w:tcPr>
            <w:tcW w:w="2835" w:type="dxa"/>
          </w:tcPr>
          <w:p w:rsidR="00824A81" w:rsidRDefault="00824A81" w:rsidP="007317C5">
            <w:pPr>
              <w:pStyle w:val="ConsPlusNormal"/>
            </w:pPr>
          </w:p>
        </w:tc>
      </w:tr>
    </w:tbl>
    <w:p w:rsidR="00824A81" w:rsidRDefault="00824A81" w:rsidP="00824A81">
      <w:pPr>
        <w:pStyle w:val="ConsPlusNormal"/>
        <w:jc w:val="both"/>
      </w:pPr>
    </w:p>
    <w:p w:rsidR="00824A81" w:rsidRDefault="0008530C" w:rsidP="00824A81">
      <w:pPr>
        <w:pStyle w:val="ConsPlusNonformat"/>
        <w:jc w:val="both"/>
      </w:pPr>
      <w:hyperlink w:anchor="P226" w:history="1">
        <w:r w:rsidR="00824A81">
          <w:rPr>
            <w:color w:val="0000FF"/>
          </w:rPr>
          <w:t>&lt;**&gt;</w:t>
        </w:r>
      </w:hyperlink>
      <w:r w:rsidR="00824A81">
        <w:t xml:space="preserve"> председатель комиссии __________________ _____________________________</w:t>
      </w:r>
    </w:p>
    <w:p w:rsidR="00824A81" w:rsidRDefault="00824A81" w:rsidP="00824A81">
      <w:pPr>
        <w:pStyle w:val="ConsPlusNonformat"/>
        <w:jc w:val="both"/>
      </w:pPr>
      <w:r>
        <w:t xml:space="preserve">                                 (подпись)        (расшифровка подписи)</w:t>
      </w:r>
    </w:p>
    <w:p w:rsidR="00824A81" w:rsidRDefault="00824A81" w:rsidP="00824A81">
      <w:pPr>
        <w:pStyle w:val="ConsPlusNonformat"/>
        <w:jc w:val="both"/>
      </w:pPr>
    </w:p>
    <w:p w:rsidR="00824A81" w:rsidRDefault="00824A81" w:rsidP="00824A81">
      <w:pPr>
        <w:pStyle w:val="ConsPlusNonformat"/>
        <w:jc w:val="both"/>
      </w:pPr>
      <w:r>
        <w:t>Члены комиссии             __________________ _____________________________</w:t>
      </w:r>
    </w:p>
    <w:p w:rsidR="00824A81" w:rsidRDefault="00824A81" w:rsidP="00824A81">
      <w:pPr>
        <w:pStyle w:val="ConsPlusNonformat"/>
        <w:jc w:val="both"/>
      </w:pPr>
      <w:r>
        <w:t xml:space="preserve">                                 (подпись)        (расшифровка подписи)</w:t>
      </w:r>
    </w:p>
    <w:p w:rsidR="00824A81" w:rsidRDefault="00824A81" w:rsidP="00824A81">
      <w:pPr>
        <w:pStyle w:val="ConsPlusNonformat"/>
        <w:jc w:val="both"/>
      </w:pPr>
      <w:r>
        <w:t xml:space="preserve">                           __________________ _____________________________</w:t>
      </w:r>
    </w:p>
    <w:p w:rsidR="00824A81" w:rsidRDefault="00824A81" w:rsidP="00824A81">
      <w:pPr>
        <w:pStyle w:val="ConsPlusNonformat"/>
        <w:jc w:val="both"/>
      </w:pPr>
      <w:r>
        <w:t xml:space="preserve">                                 (подпись)        (расшифровка подписи)</w:t>
      </w:r>
    </w:p>
    <w:p w:rsidR="00824A81" w:rsidRDefault="00824A81" w:rsidP="00824A81">
      <w:pPr>
        <w:pStyle w:val="ConsPlusNonformat"/>
        <w:jc w:val="both"/>
      </w:pPr>
      <w:r>
        <w:t xml:space="preserve">                           __________________ _____________________________</w:t>
      </w:r>
    </w:p>
    <w:p w:rsidR="00824A81" w:rsidRDefault="00824A81" w:rsidP="00824A81">
      <w:pPr>
        <w:pStyle w:val="ConsPlusNonformat"/>
        <w:jc w:val="both"/>
      </w:pPr>
      <w:r>
        <w:t xml:space="preserve">                                 (подпись)        (расшифровка подписи)</w:t>
      </w:r>
    </w:p>
    <w:p w:rsidR="00824A81" w:rsidRDefault="00824A81" w:rsidP="00824A81">
      <w:pPr>
        <w:pStyle w:val="ConsPlusNonformat"/>
        <w:jc w:val="both"/>
      </w:pPr>
    </w:p>
    <w:p w:rsidR="00824A81" w:rsidRDefault="0008530C" w:rsidP="00824A81">
      <w:pPr>
        <w:pStyle w:val="ConsPlusNonformat"/>
        <w:jc w:val="both"/>
      </w:pPr>
      <w:hyperlink w:anchor="P227" w:history="1">
        <w:r w:rsidR="00824A81">
          <w:rPr>
            <w:color w:val="0000FF"/>
          </w:rPr>
          <w:t>&lt;***&gt;</w:t>
        </w:r>
      </w:hyperlink>
      <w:r w:rsidR="00824A81">
        <w:t xml:space="preserve"> Руководитель         __________________ _____________________________</w:t>
      </w:r>
    </w:p>
    <w:p w:rsidR="00824A81" w:rsidRDefault="00824A81" w:rsidP="00824A81">
      <w:pPr>
        <w:pStyle w:val="ConsPlusNonformat"/>
        <w:jc w:val="both"/>
      </w:pPr>
      <w:r>
        <w:t xml:space="preserve">                                 (подпись)        (расшифровка подписи)</w:t>
      </w:r>
    </w:p>
    <w:p w:rsidR="00824A81" w:rsidRDefault="00824A81" w:rsidP="00824A81">
      <w:pPr>
        <w:pStyle w:val="ConsPlusNonformat"/>
        <w:jc w:val="both"/>
      </w:pPr>
      <w:r>
        <w:t>Главный бухгалтер          __________________ _____________________________</w:t>
      </w:r>
    </w:p>
    <w:p w:rsidR="00824A81" w:rsidRDefault="00824A81" w:rsidP="00824A81">
      <w:pPr>
        <w:pStyle w:val="ConsPlusNonformat"/>
        <w:jc w:val="both"/>
      </w:pPr>
      <w:r>
        <w:t xml:space="preserve">                                 (подпись)        (расшифровка подписи)</w:t>
      </w:r>
    </w:p>
    <w:p w:rsidR="00824A81" w:rsidRDefault="00824A81" w:rsidP="00824A81">
      <w:pPr>
        <w:pStyle w:val="ConsPlusNormal"/>
        <w:ind w:firstLine="540"/>
        <w:jc w:val="both"/>
      </w:pPr>
      <w:r>
        <w:t>--------------------------------</w:t>
      </w:r>
    </w:p>
    <w:p w:rsidR="00824A81" w:rsidRDefault="00824A81" w:rsidP="00824A81">
      <w:pPr>
        <w:pStyle w:val="ConsPlusNormal"/>
        <w:spacing w:before="220"/>
        <w:ind w:firstLine="540"/>
        <w:jc w:val="both"/>
      </w:pPr>
      <w:bookmarkStart w:id="2" w:name="P225"/>
      <w:bookmarkEnd w:id="2"/>
      <w:r>
        <w:t>&lt;*&gt; - для объектов, не завершенных строительством.</w:t>
      </w:r>
    </w:p>
    <w:p w:rsidR="00824A81" w:rsidRDefault="00824A81" w:rsidP="00824A81">
      <w:pPr>
        <w:pStyle w:val="ConsPlusNormal"/>
        <w:spacing w:before="220"/>
        <w:ind w:firstLine="540"/>
        <w:jc w:val="both"/>
      </w:pPr>
      <w:bookmarkStart w:id="3" w:name="P226"/>
      <w:bookmarkEnd w:id="3"/>
      <w:r>
        <w:t>&lt;**&gt; - подписывают в случае отсутствия пользователя объекта.</w:t>
      </w:r>
    </w:p>
    <w:p w:rsidR="00824A81" w:rsidRDefault="00824A81" w:rsidP="00824A81">
      <w:pPr>
        <w:pStyle w:val="ConsPlusNormal"/>
        <w:spacing w:before="220"/>
        <w:ind w:firstLine="540"/>
        <w:jc w:val="both"/>
      </w:pPr>
      <w:bookmarkStart w:id="4" w:name="P227"/>
      <w:bookmarkEnd w:id="4"/>
      <w:r>
        <w:t>&lt;***&gt; - подписывают в случае наличия прав пользования объектом.</w:t>
      </w:r>
    </w:p>
    <w:p w:rsidR="00824A81" w:rsidRDefault="00824A81" w:rsidP="00824A81">
      <w:pPr>
        <w:pStyle w:val="ConsPlusNormal"/>
        <w:jc w:val="both"/>
      </w:pPr>
    </w:p>
    <w:p w:rsidR="00824A81" w:rsidRDefault="00824A81" w:rsidP="00824A81">
      <w:pPr>
        <w:pStyle w:val="ConsPlusNormal"/>
        <w:jc w:val="both"/>
      </w:pPr>
    </w:p>
    <w:p w:rsidR="00824A81" w:rsidRDefault="00824A81" w:rsidP="00824A81">
      <w:pPr>
        <w:pStyle w:val="ConsPlusNormal"/>
        <w:jc w:val="both"/>
      </w:pPr>
    </w:p>
    <w:p w:rsidR="00824A81" w:rsidRDefault="00824A81" w:rsidP="00824A81">
      <w:pPr>
        <w:pStyle w:val="ConsPlusNormal"/>
        <w:jc w:val="both"/>
      </w:pPr>
    </w:p>
    <w:p w:rsidR="00824A81" w:rsidRDefault="00824A81" w:rsidP="00824A81">
      <w:pPr>
        <w:pStyle w:val="ConsPlusNormal"/>
        <w:jc w:val="both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  <w:r>
        <w:t>Приложение N 2</w:t>
      </w:r>
    </w:p>
    <w:p w:rsidR="00824A81" w:rsidRDefault="00824A81" w:rsidP="00824A81">
      <w:pPr>
        <w:pStyle w:val="ConsPlusNormal"/>
        <w:jc w:val="right"/>
      </w:pPr>
    </w:p>
    <w:p w:rsidR="00824A81" w:rsidRDefault="00824A81" w:rsidP="00824A81">
      <w:pPr>
        <w:pStyle w:val="ConsPlusNormal"/>
        <w:jc w:val="both"/>
      </w:pPr>
    </w:p>
    <w:p w:rsidR="00824A81" w:rsidRDefault="00824A81" w:rsidP="00824A81">
      <w:pPr>
        <w:pStyle w:val="ConsPlusNonformat"/>
        <w:jc w:val="both"/>
      </w:pPr>
      <w:bookmarkStart w:id="5" w:name="P242"/>
      <w:bookmarkEnd w:id="5"/>
      <w:r>
        <w:t xml:space="preserve">                             ИНВЕНТАРИЗАЦИОННАЯ ОПИСЬ N 2</w:t>
      </w:r>
    </w:p>
    <w:p w:rsidR="00824A81" w:rsidRDefault="00824A81" w:rsidP="00824A81">
      <w:pPr>
        <w:pStyle w:val="ConsPlusNonformat"/>
        <w:jc w:val="both"/>
      </w:pPr>
    </w:p>
    <w:p w:rsidR="00824A81" w:rsidRDefault="00824A81" w:rsidP="00824A81">
      <w:pPr>
        <w:pStyle w:val="ConsPlusNonformat"/>
        <w:jc w:val="both"/>
      </w:pPr>
      <w:r>
        <w:t xml:space="preserve">                             СВЕДЕНИЯ о ЦЕННЫХ БУМАГАХ И</w:t>
      </w:r>
    </w:p>
    <w:p w:rsidR="00824A81" w:rsidRDefault="00824A81" w:rsidP="00824A81">
      <w:pPr>
        <w:pStyle w:val="ConsPlusNonformat"/>
        <w:jc w:val="both"/>
      </w:pPr>
      <w:r>
        <w:t xml:space="preserve">                        ДОЛЯХ УЧАСТИЯ В УСТАВНЫХ КАПИТАЛАХ</w:t>
      </w:r>
    </w:p>
    <w:p w:rsidR="00824A81" w:rsidRDefault="00824A81" w:rsidP="00824A81">
      <w:pPr>
        <w:pStyle w:val="ConsPlusNonformat"/>
        <w:jc w:val="both"/>
      </w:pPr>
      <w:r>
        <w:t xml:space="preserve">                  (заполняется по каждому хозяйственному обществу</w:t>
      </w:r>
    </w:p>
    <w:p w:rsidR="00824A81" w:rsidRDefault="00824A81" w:rsidP="00824A81">
      <w:pPr>
        <w:pStyle w:val="ConsPlusNonformat"/>
        <w:jc w:val="both"/>
      </w:pPr>
      <w:r>
        <w:t xml:space="preserve">                         с долей участия Чугуевского муниципального </w:t>
      </w:r>
      <w:r w:rsidR="00F31A91">
        <w:t>округа</w:t>
      </w:r>
      <w:r>
        <w:t>)</w:t>
      </w:r>
    </w:p>
    <w:p w:rsidR="00824A81" w:rsidRDefault="00824A81" w:rsidP="00824A81">
      <w:pPr>
        <w:pStyle w:val="ConsPlusNonformat"/>
        <w:jc w:val="both"/>
      </w:pPr>
    </w:p>
    <w:p w:rsidR="00824A81" w:rsidRDefault="00824A81" w:rsidP="00824A81">
      <w:pPr>
        <w:pStyle w:val="ConsPlusNonformat"/>
        <w:jc w:val="both"/>
      </w:pPr>
      <w:r>
        <w:t xml:space="preserve">                            Карта N ___________________</w:t>
      </w:r>
    </w:p>
    <w:p w:rsidR="00824A81" w:rsidRDefault="00824A81" w:rsidP="00824A81">
      <w:pPr>
        <w:pStyle w:val="ConsPlusNonformat"/>
        <w:jc w:val="both"/>
      </w:pPr>
      <w:r>
        <w:t xml:space="preserve">                       по состоянию на ___________________</w:t>
      </w:r>
    </w:p>
    <w:p w:rsidR="00824A81" w:rsidRDefault="00824A81" w:rsidP="00824A81">
      <w:pPr>
        <w:pStyle w:val="ConsPlusNonformat"/>
        <w:jc w:val="both"/>
      </w:pPr>
      <w:r>
        <w:t xml:space="preserve">                     Реестровый номер _______________________</w:t>
      </w:r>
    </w:p>
    <w:p w:rsidR="00824A81" w:rsidRDefault="00824A81" w:rsidP="00824A8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48"/>
        <w:gridCol w:w="6492"/>
        <w:gridCol w:w="1928"/>
      </w:tblGrid>
      <w:tr w:rsidR="00824A81" w:rsidTr="007317C5">
        <w:tc>
          <w:tcPr>
            <w:tcW w:w="648" w:type="dxa"/>
          </w:tcPr>
          <w:p w:rsidR="00824A81" w:rsidRDefault="00824A81" w:rsidP="007317C5">
            <w:pPr>
              <w:pStyle w:val="ConsPlusNormal"/>
            </w:pPr>
            <w:r>
              <w:t>1.</w:t>
            </w:r>
          </w:p>
        </w:tc>
        <w:tc>
          <w:tcPr>
            <w:tcW w:w="6492" w:type="dxa"/>
          </w:tcPr>
          <w:p w:rsidR="00824A81" w:rsidRDefault="00824A81" w:rsidP="00F31A91">
            <w:pPr>
              <w:pStyle w:val="ConsPlusNormal"/>
            </w:pPr>
            <w:r>
              <w:t xml:space="preserve">Наименование хозяйственного общества с долей участия Чугуевского </w:t>
            </w:r>
            <w:r w:rsidR="00F31A91">
              <w:t>МО</w:t>
            </w:r>
          </w:p>
        </w:tc>
        <w:tc>
          <w:tcPr>
            <w:tcW w:w="1928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7317C5">
        <w:tc>
          <w:tcPr>
            <w:tcW w:w="648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6492" w:type="dxa"/>
          </w:tcPr>
          <w:p w:rsidR="00824A81" w:rsidRDefault="00824A81" w:rsidP="007317C5">
            <w:pPr>
              <w:pStyle w:val="ConsPlusNormal"/>
            </w:pPr>
            <w:r>
              <w:t>полное наименование</w:t>
            </w:r>
          </w:p>
        </w:tc>
        <w:tc>
          <w:tcPr>
            <w:tcW w:w="1928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7317C5">
        <w:tc>
          <w:tcPr>
            <w:tcW w:w="648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6492" w:type="dxa"/>
          </w:tcPr>
          <w:p w:rsidR="00824A81" w:rsidRDefault="00824A81" w:rsidP="007317C5">
            <w:pPr>
              <w:pStyle w:val="ConsPlusNormal"/>
            </w:pPr>
            <w:r>
              <w:t>сокращенное наименование</w:t>
            </w:r>
          </w:p>
        </w:tc>
        <w:tc>
          <w:tcPr>
            <w:tcW w:w="1928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7317C5">
        <w:tc>
          <w:tcPr>
            <w:tcW w:w="648" w:type="dxa"/>
          </w:tcPr>
          <w:p w:rsidR="00824A81" w:rsidRDefault="00824A81" w:rsidP="007317C5">
            <w:pPr>
              <w:pStyle w:val="ConsPlusNormal"/>
            </w:pPr>
            <w:r>
              <w:t>2.</w:t>
            </w:r>
          </w:p>
        </w:tc>
        <w:tc>
          <w:tcPr>
            <w:tcW w:w="6492" w:type="dxa"/>
          </w:tcPr>
          <w:p w:rsidR="00824A81" w:rsidRDefault="00824A81" w:rsidP="007317C5">
            <w:pPr>
              <w:pStyle w:val="ConsPlusNormal"/>
            </w:pPr>
            <w:r>
              <w:t>Регистрационные сведения</w:t>
            </w:r>
          </w:p>
        </w:tc>
        <w:tc>
          <w:tcPr>
            <w:tcW w:w="1928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7317C5">
        <w:tc>
          <w:tcPr>
            <w:tcW w:w="648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6492" w:type="dxa"/>
          </w:tcPr>
          <w:p w:rsidR="00824A81" w:rsidRDefault="00824A81" w:rsidP="007317C5">
            <w:pPr>
              <w:pStyle w:val="ConsPlusNormal"/>
            </w:pPr>
            <w:r>
              <w:t>Регистрирующий орган</w:t>
            </w:r>
          </w:p>
        </w:tc>
        <w:tc>
          <w:tcPr>
            <w:tcW w:w="1928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7317C5">
        <w:tc>
          <w:tcPr>
            <w:tcW w:w="648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6492" w:type="dxa"/>
          </w:tcPr>
          <w:p w:rsidR="00824A81" w:rsidRDefault="00824A81" w:rsidP="007317C5">
            <w:pPr>
              <w:pStyle w:val="ConsPlusNormal"/>
            </w:pPr>
            <w:r>
              <w:t>серия, номер документа о регистрации</w:t>
            </w:r>
          </w:p>
        </w:tc>
        <w:tc>
          <w:tcPr>
            <w:tcW w:w="1928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7317C5">
        <w:tc>
          <w:tcPr>
            <w:tcW w:w="648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6492" w:type="dxa"/>
          </w:tcPr>
          <w:p w:rsidR="00824A81" w:rsidRDefault="00824A81" w:rsidP="007317C5">
            <w:pPr>
              <w:pStyle w:val="ConsPlusNormal"/>
            </w:pPr>
            <w:r>
              <w:t>дата внесения в Единый государственный реестр юридических лиц</w:t>
            </w:r>
          </w:p>
        </w:tc>
        <w:tc>
          <w:tcPr>
            <w:tcW w:w="1928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7317C5">
        <w:tc>
          <w:tcPr>
            <w:tcW w:w="648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6492" w:type="dxa"/>
          </w:tcPr>
          <w:p w:rsidR="00824A81" w:rsidRDefault="00824A81" w:rsidP="007317C5">
            <w:pPr>
              <w:pStyle w:val="ConsPlusNormal"/>
            </w:pPr>
            <w:r>
              <w:t>основной государственный регистрационный номер</w:t>
            </w:r>
          </w:p>
        </w:tc>
        <w:tc>
          <w:tcPr>
            <w:tcW w:w="1928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7317C5">
        <w:tc>
          <w:tcPr>
            <w:tcW w:w="648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6492" w:type="dxa"/>
          </w:tcPr>
          <w:p w:rsidR="00824A81" w:rsidRDefault="00824A81" w:rsidP="007317C5">
            <w:pPr>
              <w:pStyle w:val="ConsPlusNormal"/>
            </w:pPr>
            <w:r>
              <w:t>Место нахождения хозяйственного общества (адрес)</w:t>
            </w:r>
          </w:p>
        </w:tc>
        <w:tc>
          <w:tcPr>
            <w:tcW w:w="1928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7317C5">
        <w:tblPrEx>
          <w:tblBorders>
            <w:insideH w:val="nil"/>
          </w:tblBorders>
        </w:tblPrEx>
        <w:tc>
          <w:tcPr>
            <w:tcW w:w="648" w:type="dxa"/>
            <w:tcBorders>
              <w:top w:val="nil"/>
            </w:tcBorders>
          </w:tcPr>
          <w:p w:rsidR="00824A81" w:rsidRDefault="00824A81" w:rsidP="007317C5">
            <w:pPr>
              <w:pStyle w:val="ConsPlusNormal"/>
            </w:pPr>
            <w:r>
              <w:t>3.</w:t>
            </w:r>
          </w:p>
        </w:tc>
        <w:tc>
          <w:tcPr>
            <w:tcW w:w="6492" w:type="dxa"/>
            <w:tcBorders>
              <w:top w:val="nil"/>
            </w:tcBorders>
          </w:tcPr>
          <w:p w:rsidR="00824A81" w:rsidRDefault="00824A81" w:rsidP="007317C5">
            <w:pPr>
              <w:pStyle w:val="ConsPlusNormal"/>
            </w:pPr>
            <w:r>
              <w:t>Руководство</w:t>
            </w:r>
          </w:p>
        </w:tc>
        <w:tc>
          <w:tcPr>
            <w:tcW w:w="1928" w:type="dxa"/>
            <w:tcBorders>
              <w:top w:val="nil"/>
            </w:tcBorders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7317C5">
        <w:tc>
          <w:tcPr>
            <w:tcW w:w="648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6492" w:type="dxa"/>
          </w:tcPr>
          <w:p w:rsidR="00824A81" w:rsidRDefault="00824A81" w:rsidP="007317C5">
            <w:pPr>
              <w:pStyle w:val="ConsPlusNormal"/>
            </w:pPr>
            <w:r>
              <w:t>должность руководителя</w:t>
            </w:r>
          </w:p>
        </w:tc>
        <w:tc>
          <w:tcPr>
            <w:tcW w:w="1928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7317C5">
        <w:tc>
          <w:tcPr>
            <w:tcW w:w="648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6492" w:type="dxa"/>
          </w:tcPr>
          <w:p w:rsidR="00824A81" w:rsidRDefault="00824A81" w:rsidP="007317C5">
            <w:pPr>
              <w:pStyle w:val="ConsPlusNormal"/>
            </w:pPr>
            <w:r>
              <w:t>фамилия, имя, отчество</w:t>
            </w:r>
          </w:p>
        </w:tc>
        <w:tc>
          <w:tcPr>
            <w:tcW w:w="1928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7317C5">
        <w:tc>
          <w:tcPr>
            <w:tcW w:w="648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6492" w:type="dxa"/>
          </w:tcPr>
          <w:p w:rsidR="00824A81" w:rsidRDefault="00824A81" w:rsidP="007317C5">
            <w:pPr>
              <w:pStyle w:val="ConsPlusNormal"/>
            </w:pPr>
            <w:r>
              <w:t>номер телефона/факса</w:t>
            </w:r>
          </w:p>
        </w:tc>
        <w:tc>
          <w:tcPr>
            <w:tcW w:w="1928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7317C5">
        <w:tc>
          <w:tcPr>
            <w:tcW w:w="648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6492" w:type="dxa"/>
          </w:tcPr>
          <w:p w:rsidR="00824A81" w:rsidRDefault="00824A81" w:rsidP="007317C5">
            <w:pPr>
              <w:pStyle w:val="ConsPlusNormal"/>
            </w:pPr>
            <w:r>
              <w:t>Экономические сведения</w:t>
            </w:r>
          </w:p>
        </w:tc>
        <w:tc>
          <w:tcPr>
            <w:tcW w:w="1928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7317C5">
        <w:tc>
          <w:tcPr>
            <w:tcW w:w="648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6492" w:type="dxa"/>
          </w:tcPr>
          <w:p w:rsidR="00824A81" w:rsidRDefault="00824A81" w:rsidP="007317C5">
            <w:pPr>
              <w:pStyle w:val="ConsPlusNormal"/>
            </w:pPr>
            <w:r>
              <w:t>уставный капитал</w:t>
            </w:r>
          </w:p>
        </w:tc>
        <w:tc>
          <w:tcPr>
            <w:tcW w:w="1928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7317C5">
        <w:tc>
          <w:tcPr>
            <w:tcW w:w="648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6492" w:type="dxa"/>
          </w:tcPr>
          <w:p w:rsidR="00824A81" w:rsidRDefault="00824A81" w:rsidP="007317C5">
            <w:pPr>
              <w:pStyle w:val="ConsPlusNormal"/>
            </w:pPr>
            <w:r>
              <w:t>количество выпущенных акций</w:t>
            </w:r>
          </w:p>
        </w:tc>
        <w:tc>
          <w:tcPr>
            <w:tcW w:w="1928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7317C5">
        <w:tc>
          <w:tcPr>
            <w:tcW w:w="648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6492" w:type="dxa"/>
          </w:tcPr>
          <w:p w:rsidR="00824A81" w:rsidRDefault="00824A81" w:rsidP="007317C5">
            <w:pPr>
              <w:pStyle w:val="ConsPlusNormal"/>
            </w:pPr>
            <w:r>
              <w:t>номинал акций</w:t>
            </w:r>
          </w:p>
        </w:tc>
        <w:tc>
          <w:tcPr>
            <w:tcW w:w="1928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7317C5">
        <w:tc>
          <w:tcPr>
            <w:tcW w:w="648" w:type="dxa"/>
          </w:tcPr>
          <w:p w:rsidR="00824A81" w:rsidRDefault="00824A81" w:rsidP="007317C5">
            <w:pPr>
              <w:pStyle w:val="ConsPlusNormal"/>
            </w:pPr>
            <w:r>
              <w:t>4.</w:t>
            </w:r>
          </w:p>
        </w:tc>
        <w:tc>
          <w:tcPr>
            <w:tcW w:w="6492" w:type="dxa"/>
          </w:tcPr>
          <w:p w:rsidR="00824A81" w:rsidRDefault="00824A81" w:rsidP="007317C5">
            <w:pPr>
              <w:pStyle w:val="ConsPlusNormal"/>
            </w:pPr>
            <w:r>
              <w:t>Регистр эмиссии акций</w:t>
            </w:r>
          </w:p>
        </w:tc>
        <w:tc>
          <w:tcPr>
            <w:tcW w:w="1928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7317C5">
        <w:tc>
          <w:tcPr>
            <w:tcW w:w="648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6492" w:type="dxa"/>
          </w:tcPr>
          <w:p w:rsidR="00824A81" w:rsidRDefault="00824A81" w:rsidP="007317C5">
            <w:pPr>
              <w:pStyle w:val="ConsPlusNormal"/>
            </w:pPr>
            <w:r>
              <w:t>наименование регистратора</w:t>
            </w:r>
          </w:p>
        </w:tc>
        <w:tc>
          <w:tcPr>
            <w:tcW w:w="1928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7317C5">
        <w:tc>
          <w:tcPr>
            <w:tcW w:w="648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6492" w:type="dxa"/>
          </w:tcPr>
          <w:p w:rsidR="00824A81" w:rsidRDefault="00824A81" w:rsidP="007317C5">
            <w:pPr>
              <w:pStyle w:val="ConsPlusNormal"/>
            </w:pPr>
            <w:r>
              <w:t>место нахождения регистратора</w:t>
            </w:r>
          </w:p>
        </w:tc>
        <w:tc>
          <w:tcPr>
            <w:tcW w:w="1928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7317C5">
        <w:tc>
          <w:tcPr>
            <w:tcW w:w="648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6492" w:type="dxa"/>
          </w:tcPr>
          <w:p w:rsidR="00824A81" w:rsidRDefault="00824A81" w:rsidP="007317C5">
            <w:pPr>
              <w:pStyle w:val="ConsPlusNormal"/>
            </w:pPr>
            <w:r>
              <w:t>номер и дата регистрации эмиссии</w:t>
            </w:r>
          </w:p>
        </w:tc>
        <w:tc>
          <w:tcPr>
            <w:tcW w:w="1928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7317C5">
        <w:tc>
          <w:tcPr>
            <w:tcW w:w="648" w:type="dxa"/>
          </w:tcPr>
          <w:p w:rsidR="00824A81" w:rsidRDefault="00824A81" w:rsidP="007317C5">
            <w:pPr>
              <w:pStyle w:val="ConsPlusNormal"/>
            </w:pPr>
            <w:r>
              <w:t>5.</w:t>
            </w:r>
          </w:p>
        </w:tc>
        <w:tc>
          <w:tcPr>
            <w:tcW w:w="6492" w:type="dxa"/>
          </w:tcPr>
          <w:p w:rsidR="00824A81" w:rsidRDefault="00824A81" w:rsidP="007317C5">
            <w:pPr>
              <w:pStyle w:val="ConsPlusNormal"/>
            </w:pPr>
            <w:r>
              <w:t>Реестродержатель</w:t>
            </w:r>
          </w:p>
        </w:tc>
        <w:tc>
          <w:tcPr>
            <w:tcW w:w="1928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7317C5">
        <w:tc>
          <w:tcPr>
            <w:tcW w:w="648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6492" w:type="dxa"/>
          </w:tcPr>
          <w:p w:rsidR="00824A81" w:rsidRDefault="00824A81" w:rsidP="007317C5">
            <w:pPr>
              <w:pStyle w:val="ConsPlusNormal"/>
            </w:pPr>
            <w:r>
              <w:t>наименование реестродержателя</w:t>
            </w:r>
          </w:p>
        </w:tc>
        <w:tc>
          <w:tcPr>
            <w:tcW w:w="1928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7317C5">
        <w:tc>
          <w:tcPr>
            <w:tcW w:w="648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6492" w:type="dxa"/>
          </w:tcPr>
          <w:p w:rsidR="00824A81" w:rsidRDefault="00824A81" w:rsidP="007317C5">
            <w:pPr>
              <w:pStyle w:val="ConsPlusNormal"/>
            </w:pPr>
            <w:r>
              <w:t>место нахождения реестродержателя</w:t>
            </w:r>
          </w:p>
        </w:tc>
        <w:tc>
          <w:tcPr>
            <w:tcW w:w="1928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7317C5">
        <w:tc>
          <w:tcPr>
            <w:tcW w:w="648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6492" w:type="dxa"/>
          </w:tcPr>
          <w:p w:rsidR="00824A81" w:rsidRDefault="00824A81" w:rsidP="007317C5">
            <w:pPr>
              <w:pStyle w:val="ConsPlusNormal"/>
            </w:pPr>
            <w:r>
              <w:t>номер реестра акционеров</w:t>
            </w:r>
          </w:p>
        </w:tc>
        <w:tc>
          <w:tcPr>
            <w:tcW w:w="1928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7317C5">
        <w:tc>
          <w:tcPr>
            <w:tcW w:w="648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6492" w:type="dxa"/>
          </w:tcPr>
          <w:p w:rsidR="00824A81" w:rsidRDefault="00824A81" w:rsidP="00F31A91">
            <w:pPr>
              <w:pStyle w:val="ConsPlusNormal"/>
            </w:pPr>
            <w:r>
              <w:t xml:space="preserve">Сведения об участии Чугуевского </w:t>
            </w:r>
            <w:r w:rsidR="00F31A91">
              <w:t>МО</w:t>
            </w:r>
            <w:r>
              <w:t xml:space="preserve"> в уставном капитале</w:t>
            </w:r>
          </w:p>
        </w:tc>
        <w:tc>
          <w:tcPr>
            <w:tcW w:w="1928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7317C5">
        <w:tc>
          <w:tcPr>
            <w:tcW w:w="648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6492" w:type="dxa"/>
          </w:tcPr>
          <w:p w:rsidR="00824A81" w:rsidRDefault="00824A81" w:rsidP="007317C5">
            <w:pPr>
              <w:pStyle w:val="ConsPlusNormal"/>
            </w:pPr>
            <w:r>
              <w:t>вид инвестиции (доля, пакет акций)</w:t>
            </w:r>
          </w:p>
        </w:tc>
        <w:tc>
          <w:tcPr>
            <w:tcW w:w="1928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7317C5">
        <w:tc>
          <w:tcPr>
            <w:tcW w:w="648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6492" w:type="dxa"/>
          </w:tcPr>
          <w:p w:rsidR="00824A81" w:rsidRDefault="00824A81" w:rsidP="007317C5">
            <w:pPr>
              <w:pStyle w:val="ConsPlusNormal"/>
            </w:pPr>
            <w:r>
              <w:t>доля в уставном капитале</w:t>
            </w:r>
          </w:p>
        </w:tc>
        <w:tc>
          <w:tcPr>
            <w:tcW w:w="1928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7317C5">
        <w:tc>
          <w:tcPr>
            <w:tcW w:w="648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6492" w:type="dxa"/>
          </w:tcPr>
          <w:p w:rsidR="00824A81" w:rsidRDefault="00824A81" w:rsidP="007317C5">
            <w:pPr>
              <w:pStyle w:val="ConsPlusNormal"/>
            </w:pPr>
            <w:r>
              <w:t>в процентах</w:t>
            </w:r>
          </w:p>
        </w:tc>
        <w:tc>
          <w:tcPr>
            <w:tcW w:w="1928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7317C5">
        <w:tc>
          <w:tcPr>
            <w:tcW w:w="648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6492" w:type="dxa"/>
          </w:tcPr>
          <w:p w:rsidR="00824A81" w:rsidRDefault="00824A81" w:rsidP="007317C5">
            <w:pPr>
              <w:pStyle w:val="ConsPlusNormal"/>
            </w:pPr>
            <w:r>
              <w:t>в денежном выражении</w:t>
            </w:r>
          </w:p>
        </w:tc>
        <w:tc>
          <w:tcPr>
            <w:tcW w:w="1928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7317C5">
        <w:tc>
          <w:tcPr>
            <w:tcW w:w="648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6492" w:type="dxa"/>
          </w:tcPr>
          <w:p w:rsidR="00824A81" w:rsidRDefault="00824A81" w:rsidP="007317C5">
            <w:pPr>
              <w:pStyle w:val="ConsPlusNormal"/>
            </w:pPr>
            <w:r>
              <w:t>количество приобретенных акций</w:t>
            </w:r>
          </w:p>
        </w:tc>
        <w:tc>
          <w:tcPr>
            <w:tcW w:w="1928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7317C5">
        <w:tc>
          <w:tcPr>
            <w:tcW w:w="648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6492" w:type="dxa"/>
          </w:tcPr>
          <w:p w:rsidR="00824A81" w:rsidRDefault="00824A81" w:rsidP="007317C5">
            <w:pPr>
              <w:pStyle w:val="ConsPlusNormal"/>
            </w:pPr>
            <w:r>
              <w:t>номера приобретенных акций</w:t>
            </w:r>
          </w:p>
        </w:tc>
        <w:tc>
          <w:tcPr>
            <w:tcW w:w="1928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7317C5">
        <w:tc>
          <w:tcPr>
            <w:tcW w:w="648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6492" w:type="dxa"/>
          </w:tcPr>
          <w:p w:rsidR="00824A81" w:rsidRDefault="00824A81" w:rsidP="007317C5">
            <w:pPr>
              <w:pStyle w:val="ConsPlusNormal"/>
            </w:pPr>
            <w:r>
              <w:t>форма владения акциями</w:t>
            </w:r>
          </w:p>
        </w:tc>
        <w:tc>
          <w:tcPr>
            <w:tcW w:w="1928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7317C5">
        <w:tc>
          <w:tcPr>
            <w:tcW w:w="648" w:type="dxa"/>
          </w:tcPr>
          <w:p w:rsidR="00824A81" w:rsidRDefault="00824A81" w:rsidP="007317C5">
            <w:pPr>
              <w:pStyle w:val="ConsPlusNormal"/>
            </w:pPr>
            <w:r>
              <w:t>9.</w:t>
            </w:r>
          </w:p>
        </w:tc>
        <w:tc>
          <w:tcPr>
            <w:tcW w:w="6492" w:type="dxa"/>
          </w:tcPr>
          <w:p w:rsidR="00824A81" w:rsidRDefault="00824A81" w:rsidP="007317C5">
            <w:pPr>
              <w:pStyle w:val="ConsPlusNormal"/>
            </w:pPr>
            <w:r>
              <w:t>Сведения о номинальном держателе акций</w:t>
            </w:r>
          </w:p>
        </w:tc>
        <w:tc>
          <w:tcPr>
            <w:tcW w:w="1928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7317C5">
        <w:tc>
          <w:tcPr>
            <w:tcW w:w="648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6492" w:type="dxa"/>
          </w:tcPr>
          <w:p w:rsidR="00824A81" w:rsidRDefault="00824A81" w:rsidP="007317C5">
            <w:pPr>
              <w:pStyle w:val="ConsPlusNormal"/>
            </w:pPr>
            <w:r>
              <w:t>наименование</w:t>
            </w:r>
          </w:p>
        </w:tc>
        <w:tc>
          <w:tcPr>
            <w:tcW w:w="1928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7317C5">
        <w:tc>
          <w:tcPr>
            <w:tcW w:w="648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6492" w:type="dxa"/>
          </w:tcPr>
          <w:p w:rsidR="00824A81" w:rsidRDefault="00824A81" w:rsidP="007317C5">
            <w:pPr>
              <w:pStyle w:val="ConsPlusNormal"/>
            </w:pPr>
            <w:r>
              <w:t>место нахождения</w:t>
            </w:r>
          </w:p>
        </w:tc>
        <w:tc>
          <w:tcPr>
            <w:tcW w:w="1928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7317C5">
        <w:tc>
          <w:tcPr>
            <w:tcW w:w="648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6492" w:type="dxa"/>
          </w:tcPr>
          <w:p w:rsidR="00824A81" w:rsidRDefault="00824A81" w:rsidP="007317C5">
            <w:pPr>
              <w:pStyle w:val="ConsPlusNormal"/>
            </w:pPr>
            <w:r>
              <w:t>номер договора с номинальным держателем акций</w:t>
            </w:r>
          </w:p>
        </w:tc>
        <w:tc>
          <w:tcPr>
            <w:tcW w:w="1928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7317C5">
        <w:tc>
          <w:tcPr>
            <w:tcW w:w="648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6492" w:type="dxa"/>
          </w:tcPr>
          <w:p w:rsidR="00824A81" w:rsidRDefault="00824A81" w:rsidP="007317C5">
            <w:pPr>
              <w:pStyle w:val="ConsPlusNormal"/>
            </w:pPr>
            <w:r>
              <w:t>дата договора</w:t>
            </w:r>
          </w:p>
        </w:tc>
        <w:tc>
          <w:tcPr>
            <w:tcW w:w="1928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7317C5">
        <w:tc>
          <w:tcPr>
            <w:tcW w:w="648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6492" w:type="dxa"/>
          </w:tcPr>
          <w:p w:rsidR="00824A81" w:rsidRDefault="00824A81" w:rsidP="007317C5">
            <w:pPr>
              <w:pStyle w:val="ConsPlusNormal"/>
            </w:pPr>
            <w:r>
              <w:t>срок действия договора</w:t>
            </w:r>
          </w:p>
        </w:tc>
        <w:tc>
          <w:tcPr>
            <w:tcW w:w="1928" w:type="dxa"/>
          </w:tcPr>
          <w:p w:rsidR="00824A81" w:rsidRDefault="00824A81" w:rsidP="007317C5">
            <w:pPr>
              <w:pStyle w:val="ConsPlusNormal"/>
            </w:pPr>
          </w:p>
        </w:tc>
      </w:tr>
    </w:tbl>
    <w:p w:rsidR="00824A81" w:rsidRDefault="00824A81" w:rsidP="00824A81">
      <w:pPr>
        <w:pStyle w:val="ConsPlusNormal"/>
        <w:jc w:val="both"/>
      </w:pPr>
    </w:p>
    <w:p w:rsidR="00824A81" w:rsidRDefault="0008530C" w:rsidP="00824A81">
      <w:pPr>
        <w:pStyle w:val="ConsPlusNonformat"/>
        <w:jc w:val="both"/>
      </w:pPr>
      <w:hyperlink w:anchor="P388" w:history="1">
        <w:r w:rsidR="00824A81">
          <w:rPr>
            <w:color w:val="0000FF"/>
          </w:rPr>
          <w:t>&lt;*&gt;</w:t>
        </w:r>
      </w:hyperlink>
      <w:r w:rsidR="00824A81">
        <w:t xml:space="preserve">  Председатель комиссии __________________ _____________________________</w:t>
      </w:r>
    </w:p>
    <w:p w:rsidR="00824A81" w:rsidRDefault="00824A81" w:rsidP="00824A81">
      <w:pPr>
        <w:pStyle w:val="ConsPlusNonformat"/>
        <w:jc w:val="both"/>
      </w:pPr>
      <w:r>
        <w:t xml:space="preserve">                                 (подпись)        (расшифровка подписи)</w:t>
      </w:r>
    </w:p>
    <w:p w:rsidR="00824A81" w:rsidRDefault="00824A81" w:rsidP="00824A81">
      <w:pPr>
        <w:pStyle w:val="ConsPlusNonformat"/>
        <w:jc w:val="both"/>
      </w:pPr>
    </w:p>
    <w:p w:rsidR="00824A81" w:rsidRDefault="00824A81" w:rsidP="00824A81">
      <w:pPr>
        <w:pStyle w:val="ConsPlusNonformat"/>
        <w:jc w:val="both"/>
      </w:pPr>
      <w:r>
        <w:t>Члены комиссии             __________________ _____________________________</w:t>
      </w:r>
    </w:p>
    <w:p w:rsidR="00824A81" w:rsidRDefault="00824A81" w:rsidP="00824A81">
      <w:pPr>
        <w:pStyle w:val="ConsPlusNonformat"/>
        <w:jc w:val="both"/>
      </w:pPr>
      <w:r>
        <w:t xml:space="preserve">                                 (подпись)        (расшифровка подписи)</w:t>
      </w:r>
    </w:p>
    <w:p w:rsidR="00824A81" w:rsidRDefault="00824A81" w:rsidP="00824A81">
      <w:pPr>
        <w:pStyle w:val="ConsPlusNonformat"/>
        <w:jc w:val="both"/>
      </w:pPr>
      <w:r>
        <w:t xml:space="preserve">                           __________________ _____________________________</w:t>
      </w:r>
    </w:p>
    <w:p w:rsidR="00824A81" w:rsidRDefault="00824A81" w:rsidP="00824A81">
      <w:pPr>
        <w:pStyle w:val="ConsPlusNonformat"/>
        <w:jc w:val="both"/>
      </w:pPr>
      <w:r>
        <w:t xml:space="preserve">                                 (подпись)        (расшифровка подписи)</w:t>
      </w:r>
    </w:p>
    <w:p w:rsidR="00824A81" w:rsidRDefault="00824A81" w:rsidP="00824A81">
      <w:pPr>
        <w:pStyle w:val="ConsPlusNonformat"/>
        <w:jc w:val="both"/>
      </w:pPr>
      <w:r>
        <w:t xml:space="preserve">                           __________________ _____________________________</w:t>
      </w:r>
    </w:p>
    <w:p w:rsidR="00824A81" w:rsidRDefault="00824A81" w:rsidP="00824A81">
      <w:pPr>
        <w:pStyle w:val="ConsPlusNonformat"/>
        <w:jc w:val="both"/>
      </w:pPr>
      <w:r>
        <w:t xml:space="preserve">                                 (подпись)        (расшифровка подписи)</w:t>
      </w:r>
    </w:p>
    <w:p w:rsidR="00824A81" w:rsidRDefault="00824A81" w:rsidP="00824A81">
      <w:pPr>
        <w:pStyle w:val="ConsPlusNonformat"/>
        <w:jc w:val="both"/>
      </w:pPr>
    </w:p>
    <w:p w:rsidR="00824A81" w:rsidRDefault="0008530C" w:rsidP="00824A81">
      <w:pPr>
        <w:pStyle w:val="ConsPlusNonformat"/>
        <w:jc w:val="both"/>
      </w:pPr>
      <w:hyperlink w:anchor="P389" w:history="1">
        <w:r w:rsidR="00824A81">
          <w:rPr>
            <w:color w:val="0000FF"/>
          </w:rPr>
          <w:t>&lt;**&gt;</w:t>
        </w:r>
      </w:hyperlink>
      <w:r w:rsidR="00824A81">
        <w:t xml:space="preserve"> Руководитель          __________________ _____________________________</w:t>
      </w:r>
    </w:p>
    <w:p w:rsidR="00824A81" w:rsidRDefault="00824A81" w:rsidP="00824A81">
      <w:pPr>
        <w:pStyle w:val="ConsPlusNonformat"/>
        <w:jc w:val="both"/>
      </w:pPr>
      <w:r>
        <w:t xml:space="preserve">                                 (подпись)        (расшифровка подписи)</w:t>
      </w:r>
    </w:p>
    <w:p w:rsidR="00824A81" w:rsidRDefault="00824A81" w:rsidP="00824A81">
      <w:pPr>
        <w:pStyle w:val="ConsPlusNonformat"/>
        <w:jc w:val="both"/>
      </w:pPr>
      <w:r>
        <w:t>Главный бухгалтер          __________________ _____________________________</w:t>
      </w:r>
    </w:p>
    <w:p w:rsidR="00824A81" w:rsidRDefault="00824A81" w:rsidP="00824A81">
      <w:pPr>
        <w:pStyle w:val="ConsPlusNonformat"/>
        <w:jc w:val="both"/>
      </w:pPr>
      <w:r>
        <w:t xml:space="preserve">                                 (подпись)        (расшифровка подписи)</w:t>
      </w:r>
    </w:p>
    <w:p w:rsidR="00824A81" w:rsidRDefault="00824A81" w:rsidP="00824A81">
      <w:pPr>
        <w:pStyle w:val="ConsPlusNormal"/>
        <w:ind w:firstLine="540"/>
        <w:jc w:val="both"/>
      </w:pPr>
      <w:r>
        <w:t>--------------------------------</w:t>
      </w:r>
    </w:p>
    <w:p w:rsidR="00824A81" w:rsidRDefault="00824A81" w:rsidP="00824A81">
      <w:pPr>
        <w:pStyle w:val="ConsPlusNormal"/>
        <w:spacing w:before="220"/>
        <w:ind w:firstLine="540"/>
        <w:jc w:val="both"/>
      </w:pPr>
      <w:bookmarkStart w:id="6" w:name="P388"/>
      <w:bookmarkEnd w:id="6"/>
      <w:r>
        <w:t>&lt;*&gt; - подписывают в случае отсутствия пользователя объекта.</w:t>
      </w:r>
    </w:p>
    <w:p w:rsidR="00824A81" w:rsidRDefault="00824A81" w:rsidP="00824A81">
      <w:pPr>
        <w:pStyle w:val="ConsPlusNormal"/>
        <w:spacing w:before="220"/>
        <w:ind w:firstLine="540"/>
        <w:jc w:val="both"/>
      </w:pPr>
      <w:bookmarkStart w:id="7" w:name="P389"/>
      <w:bookmarkEnd w:id="7"/>
      <w:r>
        <w:t>&lt;**&gt; - подписывают в случае наличия прав пользования объектом.</w:t>
      </w:r>
    </w:p>
    <w:p w:rsidR="00824A81" w:rsidRDefault="00824A81" w:rsidP="00824A81">
      <w:pPr>
        <w:pStyle w:val="ConsPlusNormal"/>
        <w:jc w:val="both"/>
      </w:pPr>
    </w:p>
    <w:p w:rsidR="00824A81" w:rsidRDefault="00824A81" w:rsidP="00824A81">
      <w:pPr>
        <w:pStyle w:val="ConsPlusNormal"/>
        <w:jc w:val="both"/>
      </w:pPr>
    </w:p>
    <w:p w:rsidR="00824A81" w:rsidRDefault="00824A81" w:rsidP="00824A81">
      <w:pPr>
        <w:pStyle w:val="ConsPlusNormal"/>
        <w:jc w:val="both"/>
      </w:pPr>
    </w:p>
    <w:p w:rsidR="00824A81" w:rsidRDefault="00824A81" w:rsidP="00824A81">
      <w:pPr>
        <w:pStyle w:val="ConsPlusNormal"/>
        <w:jc w:val="both"/>
      </w:pPr>
    </w:p>
    <w:p w:rsidR="00824A81" w:rsidRDefault="00824A81" w:rsidP="00824A81">
      <w:pPr>
        <w:pStyle w:val="ConsPlusNormal"/>
        <w:jc w:val="both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  <w:sectPr w:rsidR="00824A81" w:rsidSect="00824A81">
          <w:pgSz w:w="11906" w:h="16838"/>
          <w:pgMar w:top="284" w:right="850" w:bottom="851" w:left="1701" w:header="708" w:footer="708" w:gutter="0"/>
          <w:cols w:space="708"/>
          <w:docGrid w:linePitch="360"/>
        </w:sectPr>
      </w:pPr>
    </w:p>
    <w:p w:rsidR="00824A81" w:rsidRDefault="00824A81" w:rsidP="00824A81">
      <w:pPr>
        <w:pStyle w:val="ConsPlusNormal"/>
        <w:jc w:val="right"/>
        <w:outlineLvl w:val="1"/>
      </w:pPr>
      <w:r>
        <w:lastRenderedPageBreak/>
        <w:t>Приложение N 3</w:t>
      </w:r>
    </w:p>
    <w:p w:rsidR="00824A81" w:rsidRDefault="00824A81" w:rsidP="00824A81">
      <w:pPr>
        <w:pStyle w:val="ConsPlusNormal"/>
        <w:jc w:val="right"/>
      </w:pPr>
    </w:p>
    <w:p w:rsidR="00824A81" w:rsidRDefault="00824A81" w:rsidP="00824A81">
      <w:pPr>
        <w:pStyle w:val="ConsPlusNormal"/>
        <w:jc w:val="both"/>
      </w:pPr>
    </w:p>
    <w:p w:rsidR="00824A81" w:rsidRDefault="00824A81" w:rsidP="00824A81">
      <w:pPr>
        <w:pStyle w:val="ConsPlusNonformat"/>
        <w:jc w:val="center"/>
      </w:pPr>
      <w:bookmarkStart w:id="8" w:name="P404"/>
      <w:bookmarkEnd w:id="8"/>
      <w:r>
        <w:t>ИНВЕНТАРИЗАЦИОННАЯ ОПИСЬ N 3</w:t>
      </w:r>
    </w:p>
    <w:p w:rsidR="00824A81" w:rsidRDefault="00824A81" w:rsidP="00824A81">
      <w:pPr>
        <w:pStyle w:val="ConsPlusNonformat"/>
        <w:jc w:val="center"/>
      </w:pPr>
      <w:r>
        <w:t xml:space="preserve">ПО ОБЪЕКТУ МУНИЦИПАЛЬНОГО ИМУЩЕСТВА КАЗНЫ ЧУГУЕВСКОГО МУНИЦИПАЛЬНОГО </w:t>
      </w:r>
      <w:r w:rsidR="00F31A91">
        <w:t>ОКРУГА</w:t>
      </w:r>
    </w:p>
    <w:p w:rsidR="00824A81" w:rsidRDefault="00824A81" w:rsidP="00824A81">
      <w:pPr>
        <w:pStyle w:val="ConsPlusNonformat"/>
        <w:jc w:val="center"/>
      </w:pPr>
    </w:p>
    <w:p w:rsidR="00824A81" w:rsidRDefault="00824A81" w:rsidP="00824A81">
      <w:pPr>
        <w:pStyle w:val="ConsPlusNonformat"/>
        <w:jc w:val="center"/>
      </w:pPr>
      <w:r>
        <w:t>СВЕДЕНИЯ О ДВИЖИМОМ ИМУЩЕСТВЕ</w:t>
      </w:r>
    </w:p>
    <w:p w:rsidR="00824A81" w:rsidRDefault="00824A81" w:rsidP="00824A81">
      <w:pPr>
        <w:pStyle w:val="ConsPlusNonformat"/>
        <w:jc w:val="center"/>
      </w:pPr>
    </w:p>
    <w:p w:rsidR="00824A81" w:rsidRDefault="00824A81" w:rsidP="00824A81">
      <w:pPr>
        <w:pStyle w:val="ConsPlusNonformat"/>
        <w:jc w:val="center"/>
      </w:pPr>
      <w:r>
        <w:t>Карта N ________</w:t>
      </w:r>
    </w:p>
    <w:p w:rsidR="00824A81" w:rsidRDefault="00824A81" w:rsidP="00824A81">
      <w:pPr>
        <w:pStyle w:val="ConsPlusNonformat"/>
        <w:jc w:val="center"/>
      </w:pPr>
      <w:r>
        <w:t>по состоянию на ___________________</w:t>
      </w:r>
    </w:p>
    <w:p w:rsidR="00824A81" w:rsidRDefault="00824A81" w:rsidP="00824A8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4"/>
        <w:gridCol w:w="964"/>
        <w:gridCol w:w="1304"/>
        <w:gridCol w:w="907"/>
        <w:gridCol w:w="737"/>
        <w:gridCol w:w="680"/>
        <w:gridCol w:w="847"/>
        <w:gridCol w:w="794"/>
        <w:gridCol w:w="884"/>
        <w:gridCol w:w="720"/>
        <w:gridCol w:w="794"/>
        <w:gridCol w:w="1032"/>
        <w:gridCol w:w="1134"/>
        <w:gridCol w:w="1134"/>
        <w:gridCol w:w="2268"/>
      </w:tblGrid>
      <w:tr w:rsidR="00824A81" w:rsidTr="007317C5">
        <w:tc>
          <w:tcPr>
            <w:tcW w:w="464" w:type="dxa"/>
            <w:vMerge w:val="restart"/>
          </w:tcPr>
          <w:p w:rsidR="00824A81" w:rsidRDefault="00824A81" w:rsidP="007317C5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964" w:type="dxa"/>
            <w:vMerge w:val="restart"/>
          </w:tcPr>
          <w:p w:rsidR="00824A81" w:rsidRDefault="00824A81" w:rsidP="007317C5">
            <w:pPr>
              <w:pStyle w:val="ConsPlusNormal"/>
              <w:jc w:val="center"/>
            </w:pPr>
            <w:r>
              <w:t>Наименование объекта</w:t>
            </w:r>
          </w:p>
        </w:tc>
        <w:tc>
          <w:tcPr>
            <w:tcW w:w="1304" w:type="dxa"/>
            <w:vMerge w:val="restart"/>
          </w:tcPr>
          <w:p w:rsidR="00824A81" w:rsidRDefault="00824A81" w:rsidP="007317C5">
            <w:pPr>
              <w:pStyle w:val="ConsPlusNormal"/>
              <w:jc w:val="center"/>
            </w:pPr>
            <w:r>
              <w:t>Документ, подтверждающий право собственности</w:t>
            </w:r>
          </w:p>
        </w:tc>
        <w:tc>
          <w:tcPr>
            <w:tcW w:w="907" w:type="dxa"/>
            <w:vMerge w:val="restart"/>
          </w:tcPr>
          <w:p w:rsidR="00824A81" w:rsidRDefault="00824A81" w:rsidP="007317C5">
            <w:pPr>
              <w:pStyle w:val="ConsPlusNormal"/>
              <w:jc w:val="center"/>
            </w:pPr>
            <w:r>
              <w:t>Фактическое место нахождения</w:t>
            </w:r>
          </w:p>
        </w:tc>
        <w:tc>
          <w:tcPr>
            <w:tcW w:w="4662" w:type="dxa"/>
            <w:gridSpan w:val="6"/>
          </w:tcPr>
          <w:p w:rsidR="00824A81" w:rsidRDefault="00824A81" w:rsidP="007317C5">
            <w:pPr>
              <w:pStyle w:val="ConsPlusNormal"/>
              <w:jc w:val="center"/>
            </w:pPr>
            <w:r>
              <w:t>Технические характеристики</w:t>
            </w:r>
          </w:p>
        </w:tc>
        <w:tc>
          <w:tcPr>
            <w:tcW w:w="794" w:type="dxa"/>
            <w:vMerge w:val="restart"/>
          </w:tcPr>
          <w:p w:rsidR="00824A81" w:rsidRDefault="00824A81" w:rsidP="007317C5">
            <w:pPr>
              <w:pStyle w:val="ConsPlusNormal"/>
              <w:jc w:val="center"/>
            </w:pPr>
            <w:r>
              <w:t>Балансовая стоимость, тыс. руб.</w:t>
            </w:r>
          </w:p>
        </w:tc>
        <w:tc>
          <w:tcPr>
            <w:tcW w:w="1032" w:type="dxa"/>
            <w:vMerge w:val="restart"/>
          </w:tcPr>
          <w:p w:rsidR="00824A81" w:rsidRDefault="00824A81" w:rsidP="007317C5">
            <w:pPr>
              <w:pStyle w:val="ConsPlusNormal"/>
              <w:jc w:val="center"/>
            </w:pPr>
            <w:r>
              <w:t>Остаточная стоимость</w:t>
            </w:r>
          </w:p>
        </w:tc>
        <w:tc>
          <w:tcPr>
            <w:tcW w:w="1134" w:type="dxa"/>
            <w:vMerge w:val="restart"/>
          </w:tcPr>
          <w:p w:rsidR="00824A81" w:rsidRDefault="00824A81" w:rsidP="007317C5">
            <w:pPr>
              <w:pStyle w:val="ConsPlusNormal"/>
              <w:jc w:val="center"/>
            </w:pPr>
            <w:r>
              <w:t>Наименование пользователя</w:t>
            </w:r>
          </w:p>
        </w:tc>
        <w:tc>
          <w:tcPr>
            <w:tcW w:w="1134" w:type="dxa"/>
            <w:vMerge w:val="restart"/>
          </w:tcPr>
          <w:p w:rsidR="00824A81" w:rsidRDefault="00824A81" w:rsidP="007317C5">
            <w:pPr>
              <w:pStyle w:val="ConsPlusNormal"/>
              <w:jc w:val="center"/>
            </w:pPr>
            <w:r>
              <w:t>Вид, номер и дата договора</w:t>
            </w:r>
          </w:p>
        </w:tc>
        <w:tc>
          <w:tcPr>
            <w:tcW w:w="2268" w:type="dxa"/>
            <w:vMerge w:val="restart"/>
          </w:tcPr>
          <w:p w:rsidR="00824A81" w:rsidRDefault="00824A81" w:rsidP="007317C5">
            <w:pPr>
              <w:pStyle w:val="ConsPlusNormal"/>
              <w:jc w:val="center"/>
            </w:pPr>
            <w:r>
              <w:t>Срок действия договора</w:t>
            </w:r>
          </w:p>
        </w:tc>
      </w:tr>
      <w:tr w:rsidR="00824A81" w:rsidTr="007317C5">
        <w:tc>
          <w:tcPr>
            <w:tcW w:w="464" w:type="dxa"/>
            <w:vMerge/>
          </w:tcPr>
          <w:p w:rsidR="00824A81" w:rsidRDefault="00824A81" w:rsidP="007317C5"/>
        </w:tc>
        <w:tc>
          <w:tcPr>
            <w:tcW w:w="964" w:type="dxa"/>
            <w:vMerge/>
          </w:tcPr>
          <w:p w:rsidR="00824A81" w:rsidRDefault="00824A81" w:rsidP="007317C5"/>
        </w:tc>
        <w:tc>
          <w:tcPr>
            <w:tcW w:w="1304" w:type="dxa"/>
            <w:vMerge/>
          </w:tcPr>
          <w:p w:rsidR="00824A81" w:rsidRDefault="00824A81" w:rsidP="007317C5"/>
        </w:tc>
        <w:tc>
          <w:tcPr>
            <w:tcW w:w="907" w:type="dxa"/>
            <w:vMerge/>
          </w:tcPr>
          <w:p w:rsidR="00824A81" w:rsidRDefault="00824A81" w:rsidP="007317C5"/>
        </w:tc>
        <w:tc>
          <w:tcPr>
            <w:tcW w:w="737" w:type="dxa"/>
          </w:tcPr>
          <w:p w:rsidR="00824A81" w:rsidRDefault="00824A81" w:rsidP="007317C5">
            <w:pPr>
              <w:pStyle w:val="ConsPlusNormal"/>
              <w:jc w:val="center"/>
            </w:pPr>
            <w:r>
              <w:t>марка</w:t>
            </w:r>
          </w:p>
        </w:tc>
        <w:tc>
          <w:tcPr>
            <w:tcW w:w="680" w:type="dxa"/>
          </w:tcPr>
          <w:p w:rsidR="00824A81" w:rsidRDefault="00824A81" w:rsidP="007317C5">
            <w:pPr>
              <w:pStyle w:val="ConsPlusNormal"/>
              <w:jc w:val="center"/>
            </w:pPr>
            <w:r>
              <w:t>год выпуска</w:t>
            </w:r>
          </w:p>
        </w:tc>
        <w:tc>
          <w:tcPr>
            <w:tcW w:w="847" w:type="dxa"/>
          </w:tcPr>
          <w:p w:rsidR="00824A81" w:rsidRDefault="00824A81" w:rsidP="007317C5">
            <w:pPr>
              <w:pStyle w:val="ConsPlusNormal"/>
              <w:jc w:val="center"/>
            </w:pPr>
            <w:r>
              <w:t>государственный номер</w:t>
            </w:r>
          </w:p>
        </w:tc>
        <w:tc>
          <w:tcPr>
            <w:tcW w:w="794" w:type="dxa"/>
          </w:tcPr>
          <w:p w:rsidR="00824A81" w:rsidRDefault="00824A81" w:rsidP="007317C5">
            <w:pPr>
              <w:pStyle w:val="ConsPlusNormal"/>
              <w:jc w:val="center"/>
            </w:pPr>
            <w:r>
              <w:t>номер двигателя</w:t>
            </w:r>
          </w:p>
        </w:tc>
        <w:tc>
          <w:tcPr>
            <w:tcW w:w="884" w:type="dxa"/>
          </w:tcPr>
          <w:p w:rsidR="00824A81" w:rsidRDefault="00824A81" w:rsidP="007317C5">
            <w:pPr>
              <w:pStyle w:val="ConsPlusNormal"/>
              <w:jc w:val="center"/>
            </w:pPr>
            <w:r>
              <w:t>номер кузова</w:t>
            </w:r>
          </w:p>
        </w:tc>
        <w:tc>
          <w:tcPr>
            <w:tcW w:w="720" w:type="dxa"/>
          </w:tcPr>
          <w:p w:rsidR="00824A81" w:rsidRDefault="00824A81" w:rsidP="007317C5">
            <w:pPr>
              <w:pStyle w:val="ConsPlusNormal"/>
              <w:jc w:val="center"/>
            </w:pPr>
            <w:r>
              <w:t>иные</w:t>
            </w:r>
          </w:p>
        </w:tc>
        <w:tc>
          <w:tcPr>
            <w:tcW w:w="794" w:type="dxa"/>
            <w:vMerge/>
          </w:tcPr>
          <w:p w:rsidR="00824A81" w:rsidRDefault="00824A81" w:rsidP="007317C5"/>
        </w:tc>
        <w:tc>
          <w:tcPr>
            <w:tcW w:w="1032" w:type="dxa"/>
            <w:vMerge/>
          </w:tcPr>
          <w:p w:rsidR="00824A81" w:rsidRDefault="00824A81" w:rsidP="007317C5"/>
        </w:tc>
        <w:tc>
          <w:tcPr>
            <w:tcW w:w="1134" w:type="dxa"/>
            <w:vMerge/>
          </w:tcPr>
          <w:p w:rsidR="00824A81" w:rsidRDefault="00824A81" w:rsidP="007317C5"/>
        </w:tc>
        <w:tc>
          <w:tcPr>
            <w:tcW w:w="1134" w:type="dxa"/>
            <w:vMerge/>
          </w:tcPr>
          <w:p w:rsidR="00824A81" w:rsidRDefault="00824A81" w:rsidP="007317C5"/>
        </w:tc>
        <w:tc>
          <w:tcPr>
            <w:tcW w:w="2268" w:type="dxa"/>
            <w:vMerge/>
          </w:tcPr>
          <w:p w:rsidR="00824A81" w:rsidRDefault="00824A81" w:rsidP="007317C5"/>
        </w:tc>
      </w:tr>
      <w:tr w:rsidR="00824A81" w:rsidTr="007317C5">
        <w:tc>
          <w:tcPr>
            <w:tcW w:w="464" w:type="dxa"/>
          </w:tcPr>
          <w:p w:rsidR="00824A81" w:rsidRDefault="00824A81" w:rsidP="007317C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64" w:type="dxa"/>
          </w:tcPr>
          <w:p w:rsidR="00824A81" w:rsidRDefault="00824A81" w:rsidP="007317C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04" w:type="dxa"/>
          </w:tcPr>
          <w:p w:rsidR="00824A81" w:rsidRDefault="00824A81" w:rsidP="007317C5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07" w:type="dxa"/>
          </w:tcPr>
          <w:p w:rsidR="00824A81" w:rsidRDefault="00824A81" w:rsidP="007317C5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737" w:type="dxa"/>
          </w:tcPr>
          <w:p w:rsidR="00824A81" w:rsidRDefault="00824A81" w:rsidP="007317C5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80" w:type="dxa"/>
          </w:tcPr>
          <w:p w:rsidR="00824A81" w:rsidRDefault="00824A81" w:rsidP="007317C5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847" w:type="dxa"/>
          </w:tcPr>
          <w:p w:rsidR="00824A81" w:rsidRDefault="00824A81" w:rsidP="007317C5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794" w:type="dxa"/>
          </w:tcPr>
          <w:p w:rsidR="00824A81" w:rsidRDefault="00824A81" w:rsidP="007317C5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884" w:type="dxa"/>
          </w:tcPr>
          <w:p w:rsidR="00824A81" w:rsidRDefault="00824A81" w:rsidP="007317C5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720" w:type="dxa"/>
          </w:tcPr>
          <w:p w:rsidR="00824A81" w:rsidRDefault="00824A81" w:rsidP="007317C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94" w:type="dxa"/>
          </w:tcPr>
          <w:p w:rsidR="00824A81" w:rsidRDefault="00824A81" w:rsidP="007317C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032" w:type="dxa"/>
          </w:tcPr>
          <w:p w:rsidR="00824A81" w:rsidRDefault="00824A81" w:rsidP="007317C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134" w:type="dxa"/>
          </w:tcPr>
          <w:p w:rsidR="00824A81" w:rsidRDefault="00824A81" w:rsidP="007317C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134" w:type="dxa"/>
          </w:tcPr>
          <w:p w:rsidR="00824A81" w:rsidRDefault="00824A81" w:rsidP="007317C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2268" w:type="dxa"/>
          </w:tcPr>
          <w:p w:rsidR="00824A81" w:rsidRDefault="00824A81" w:rsidP="007317C5">
            <w:pPr>
              <w:pStyle w:val="ConsPlusNormal"/>
              <w:jc w:val="center"/>
            </w:pPr>
            <w:r>
              <w:t>15</w:t>
            </w:r>
          </w:p>
        </w:tc>
      </w:tr>
      <w:tr w:rsidR="00824A81" w:rsidTr="007317C5">
        <w:tc>
          <w:tcPr>
            <w:tcW w:w="464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964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1304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907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737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680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847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794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884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720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794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1032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1134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1134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2268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7317C5">
        <w:tc>
          <w:tcPr>
            <w:tcW w:w="464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964" w:type="dxa"/>
          </w:tcPr>
          <w:p w:rsidR="00824A81" w:rsidRDefault="00824A81" w:rsidP="007317C5">
            <w:pPr>
              <w:pStyle w:val="ConsPlusNormal"/>
            </w:pPr>
            <w:r>
              <w:t>Итого</w:t>
            </w:r>
          </w:p>
        </w:tc>
        <w:tc>
          <w:tcPr>
            <w:tcW w:w="1304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907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737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680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847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794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884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720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794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1032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1134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1134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2268" w:type="dxa"/>
          </w:tcPr>
          <w:p w:rsidR="00824A81" w:rsidRDefault="00824A81" w:rsidP="007317C5">
            <w:pPr>
              <w:pStyle w:val="ConsPlusNormal"/>
            </w:pPr>
          </w:p>
        </w:tc>
      </w:tr>
    </w:tbl>
    <w:p w:rsidR="00824A81" w:rsidRDefault="0008530C" w:rsidP="00824A81">
      <w:pPr>
        <w:pStyle w:val="ConsPlusNonformat"/>
        <w:jc w:val="both"/>
      </w:pPr>
      <w:hyperlink w:anchor="P489" w:history="1">
        <w:r w:rsidR="00824A81">
          <w:rPr>
            <w:color w:val="0000FF"/>
          </w:rPr>
          <w:t>&lt;*&gt;</w:t>
        </w:r>
      </w:hyperlink>
      <w:r w:rsidR="00824A81">
        <w:t xml:space="preserve">  Председатель комиссии __________________ _____________________________</w:t>
      </w:r>
    </w:p>
    <w:p w:rsidR="00824A81" w:rsidRDefault="00824A81" w:rsidP="00824A81">
      <w:pPr>
        <w:pStyle w:val="ConsPlusNonformat"/>
        <w:jc w:val="both"/>
      </w:pPr>
      <w:r>
        <w:t xml:space="preserve">                                 (подпись)        (расшифровка подписи)</w:t>
      </w:r>
    </w:p>
    <w:p w:rsidR="00824A81" w:rsidRDefault="00824A81" w:rsidP="00824A81">
      <w:pPr>
        <w:pStyle w:val="ConsPlusNonformat"/>
        <w:jc w:val="both"/>
      </w:pPr>
    </w:p>
    <w:p w:rsidR="00824A81" w:rsidRDefault="00824A81" w:rsidP="00824A81">
      <w:pPr>
        <w:pStyle w:val="ConsPlusNonformat"/>
        <w:jc w:val="both"/>
      </w:pPr>
      <w:r>
        <w:t>Члены комиссии             __________________ _____________________________</w:t>
      </w:r>
    </w:p>
    <w:p w:rsidR="00824A81" w:rsidRDefault="00824A81" w:rsidP="00824A81">
      <w:pPr>
        <w:pStyle w:val="ConsPlusNonformat"/>
        <w:jc w:val="both"/>
      </w:pPr>
      <w:r>
        <w:t xml:space="preserve">                                 (подпись)        (расшифровка подписи)</w:t>
      </w:r>
    </w:p>
    <w:p w:rsidR="00824A81" w:rsidRDefault="00824A81" w:rsidP="00824A81">
      <w:pPr>
        <w:pStyle w:val="ConsPlusNonformat"/>
        <w:jc w:val="both"/>
      </w:pPr>
      <w:r>
        <w:t xml:space="preserve">                           __________________ _____________________________</w:t>
      </w:r>
    </w:p>
    <w:p w:rsidR="00824A81" w:rsidRDefault="00824A81" w:rsidP="00824A81">
      <w:pPr>
        <w:pStyle w:val="ConsPlusNonformat"/>
        <w:jc w:val="both"/>
      </w:pPr>
      <w:r>
        <w:t xml:space="preserve">                                 (подпись)        (расшифровка подписи)</w:t>
      </w:r>
    </w:p>
    <w:p w:rsidR="00824A81" w:rsidRDefault="00824A81" w:rsidP="00824A81">
      <w:pPr>
        <w:pStyle w:val="ConsPlusNonformat"/>
        <w:jc w:val="both"/>
      </w:pPr>
      <w:r>
        <w:t xml:space="preserve">                           __________________ _____________________________</w:t>
      </w:r>
    </w:p>
    <w:p w:rsidR="00824A81" w:rsidRDefault="00824A81" w:rsidP="00824A81">
      <w:pPr>
        <w:pStyle w:val="ConsPlusNonformat"/>
        <w:jc w:val="both"/>
      </w:pPr>
      <w:r>
        <w:t xml:space="preserve">                                 (подпись)        (расшифровка подписи)</w:t>
      </w:r>
    </w:p>
    <w:p w:rsidR="00824A81" w:rsidRDefault="00824A81" w:rsidP="00824A81">
      <w:pPr>
        <w:pStyle w:val="ConsPlusNonformat"/>
        <w:jc w:val="both"/>
      </w:pPr>
    </w:p>
    <w:p w:rsidR="00824A81" w:rsidRDefault="0008530C" w:rsidP="00824A81">
      <w:pPr>
        <w:pStyle w:val="ConsPlusNonformat"/>
        <w:jc w:val="both"/>
      </w:pPr>
      <w:hyperlink w:anchor="P490" w:history="1">
        <w:r w:rsidR="00824A81">
          <w:rPr>
            <w:color w:val="0000FF"/>
          </w:rPr>
          <w:t>&lt;**&gt;</w:t>
        </w:r>
      </w:hyperlink>
      <w:r w:rsidR="00824A81">
        <w:t xml:space="preserve"> Руководитель          __________________ _____________________________</w:t>
      </w:r>
    </w:p>
    <w:p w:rsidR="00824A81" w:rsidRDefault="00824A81" w:rsidP="00824A81">
      <w:pPr>
        <w:pStyle w:val="ConsPlusNonformat"/>
        <w:jc w:val="both"/>
      </w:pPr>
      <w:r>
        <w:t xml:space="preserve">                                 (подпись)        (расшифровка подписи)</w:t>
      </w:r>
    </w:p>
    <w:p w:rsidR="00824A81" w:rsidRDefault="00824A81" w:rsidP="00824A81">
      <w:pPr>
        <w:pStyle w:val="ConsPlusNonformat"/>
        <w:jc w:val="both"/>
      </w:pPr>
      <w:r>
        <w:t>Главный бухгалтер          __________________ _____________________________</w:t>
      </w:r>
    </w:p>
    <w:p w:rsidR="00824A81" w:rsidRDefault="00824A81" w:rsidP="00824A81">
      <w:pPr>
        <w:pStyle w:val="ConsPlusNonformat"/>
        <w:jc w:val="both"/>
      </w:pPr>
      <w:r>
        <w:t xml:space="preserve">                                 (подпись)        (расшифровка подписи)</w:t>
      </w:r>
    </w:p>
    <w:p w:rsidR="00824A81" w:rsidRDefault="00824A81" w:rsidP="00824A81">
      <w:pPr>
        <w:pStyle w:val="ConsPlusNormal"/>
        <w:ind w:firstLine="540"/>
        <w:jc w:val="both"/>
      </w:pPr>
      <w:r>
        <w:t>--------------------------------</w:t>
      </w:r>
    </w:p>
    <w:p w:rsidR="00824A81" w:rsidRDefault="00824A81" w:rsidP="00824A81">
      <w:pPr>
        <w:pStyle w:val="ConsPlusNormal"/>
        <w:spacing w:before="220"/>
        <w:ind w:firstLine="540"/>
        <w:jc w:val="both"/>
      </w:pPr>
      <w:bookmarkStart w:id="9" w:name="P489"/>
      <w:bookmarkEnd w:id="9"/>
      <w:r>
        <w:t>&lt;*&gt; - подписывают в случае отсутствия пользователя объекта.</w:t>
      </w:r>
    </w:p>
    <w:p w:rsidR="00824A81" w:rsidRDefault="00824A81" w:rsidP="00824A81">
      <w:pPr>
        <w:pStyle w:val="ConsPlusNormal"/>
        <w:spacing w:before="220"/>
        <w:ind w:firstLine="540"/>
        <w:jc w:val="both"/>
      </w:pPr>
      <w:bookmarkStart w:id="10" w:name="P490"/>
      <w:bookmarkEnd w:id="10"/>
      <w:r>
        <w:t>&lt;**&gt; - подписывают в случае наличия прав пользования объектом.</w:t>
      </w:r>
    </w:p>
    <w:p w:rsidR="00824A81" w:rsidRDefault="00824A81" w:rsidP="00824A81">
      <w:pPr>
        <w:sectPr w:rsidR="00824A81" w:rsidSect="00B67682">
          <w:pgSz w:w="16838" w:h="11905" w:orient="landscape"/>
          <w:pgMar w:top="851" w:right="1134" w:bottom="567" w:left="1134" w:header="0" w:footer="0" w:gutter="0"/>
          <w:cols w:space="720"/>
        </w:sectPr>
      </w:pPr>
    </w:p>
    <w:p w:rsidR="00824A81" w:rsidRDefault="00824A81" w:rsidP="00824A81">
      <w:pPr>
        <w:pStyle w:val="ConsPlusNormal"/>
        <w:jc w:val="right"/>
        <w:outlineLvl w:val="1"/>
      </w:pPr>
      <w:r>
        <w:lastRenderedPageBreak/>
        <w:t>Приложение N 4</w:t>
      </w:r>
    </w:p>
    <w:p w:rsidR="00824A81" w:rsidRDefault="00824A81" w:rsidP="00824A81">
      <w:pPr>
        <w:pStyle w:val="ConsPlusNormal"/>
        <w:jc w:val="both"/>
      </w:pPr>
    </w:p>
    <w:p w:rsidR="00824A81" w:rsidRDefault="00824A81" w:rsidP="00824A81">
      <w:pPr>
        <w:pStyle w:val="ConsPlusNonformat"/>
        <w:jc w:val="center"/>
      </w:pPr>
      <w:bookmarkStart w:id="11" w:name="P505"/>
      <w:bookmarkEnd w:id="11"/>
      <w:r>
        <w:t>ИНВЕНТАРИЗАЦИОННАЯ ОПИСЬ N 4</w:t>
      </w:r>
    </w:p>
    <w:p w:rsidR="00824A81" w:rsidRDefault="00824A81" w:rsidP="00824A81">
      <w:pPr>
        <w:pStyle w:val="ConsPlusNonformat"/>
        <w:jc w:val="center"/>
      </w:pPr>
      <w:r>
        <w:t xml:space="preserve">ПО ОБЪЕКТУ МУНИЦИПАЛЬНОГО ИМУЩЕСТВА КАЗНЫ ЧУГУЕВСКОГО МУНИЦИПАЛЬНОГО </w:t>
      </w:r>
      <w:r w:rsidR="00F31A91">
        <w:t>ОКРУГА</w:t>
      </w:r>
    </w:p>
    <w:p w:rsidR="00824A81" w:rsidRDefault="00824A81" w:rsidP="00824A81">
      <w:pPr>
        <w:pStyle w:val="ConsPlusNonformat"/>
        <w:jc w:val="center"/>
      </w:pPr>
    </w:p>
    <w:p w:rsidR="00824A81" w:rsidRDefault="00824A81" w:rsidP="00824A81">
      <w:pPr>
        <w:pStyle w:val="ConsPlusNonformat"/>
        <w:jc w:val="center"/>
      </w:pPr>
      <w:r>
        <w:t>СВЕДЕНИЯ ОБ ИМУЩЕСТВЕННЫХ ПРАВАХ, В ТОМ ЧИСЛЕ ДОЛЯХ</w:t>
      </w:r>
    </w:p>
    <w:p w:rsidR="00824A81" w:rsidRDefault="00824A81" w:rsidP="00824A81">
      <w:pPr>
        <w:pStyle w:val="ConsPlusNonformat"/>
        <w:jc w:val="center"/>
      </w:pPr>
      <w:r>
        <w:t>В ПРАВЕ ОБЩЕЙ СОБСТВЕННОСТИ</w:t>
      </w:r>
    </w:p>
    <w:p w:rsidR="00824A81" w:rsidRDefault="00824A81" w:rsidP="00824A81">
      <w:pPr>
        <w:pStyle w:val="ConsPlusNonformat"/>
        <w:jc w:val="center"/>
      </w:pPr>
    </w:p>
    <w:p w:rsidR="00824A81" w:rsidRDefault="00824A81" w:rsidP="00824A81">
      <w:pPr>
        <w:pStyle w:val="ConsPlusNonformat"/>
        <w:jc w:val="center"/>
      </w:pPr>
      <w:r>
        <w:t>Карта N ___________________</w:t>
      </w:r>
    </w:p>
    <w:p w:rsidR="00824A81" w:rsidRDefault="00824A81" w:rsidP="00824A81">
      <w:pPr>
        <w:pStyle w:val="ConsPlusNonformat"/>
        <w:jc w:val="center"/>
      </w:pPr>
      <w:r>
        <w:t>по состоянию на ___________________</w:t>
      </w:r>
    </w:p>
    <w:p w:rsidR="00824A81" w:rsidRDefault="00824A81" w:rsidP="00824A8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1077"/>
        <w:gridCol w:w="1247"/>
        <w:gridCol w:w="1361"/>
        <w:gridCol w:w="1361"/>
        <w:gridCol w:w="1020"/>
        <w:gridCol w:w="1134"/>
        <w:gridCol w:w="1304"/>
      </w:tblGrid>
      <w:tr w:rsidR="00824A81" w:rsidTr="007317C5">
        <w:tc>
          <w:tcPr>
            <w:tcW w:w="510" w:type="dxa"/>
          </w:tcPr>
          <w:p w:rsidR="00824A81" w:rsidRDefault="00824A81" w:rsidP="007317C5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1077" w:type="dxa"/>
          </w:tcPr>
          <w:p w:rsidR="00824A81" w:rsidRDefault="00824A81" w:rsidP="007317C5">
            <w:pPr>
              <w:pStyle w:val="ConsPlusNormal"/>
              <w:jc w:val="center"/>
            </w:pPr>
            <w:r>
              <w:t>Наименование объекта</w:t>
            </w:r>
          </w:p>
        </w:tc>
        <w:tc>
          <w:tcPr>
            <w:tcW w:w="1247" w:type="dxa"/>
          </w:tcPr>
          <w:p w:rsidR="00824A81" w:rsidRDefault="00824A81" w:rsidP="007317C5">
            <w:pPr>
              <w:pStyle w:val="ConsPlusNormal"/>
              <w:jc w:val="center"/>
            </w:pPr>
            <w:r>
              <w:t>Документ, подтверждающий право собственности</w:t>
            </w:r>
          </w:p>
        </w:tc>
        <w:tc>
          <w:tcPr>
            <w:tcW w:w="1361" w:type="dxa"/>
          </w:tcPr>
          <w:p w:rsidR="00824A81" w:rsidRDefault="00824A81" w:rsidP="007317C5">
            <w:pPr>
              <w:pStyle w:val="ConsPlusNormal"/>
              <w:jc w:val="center"/>
            </w:pPr>
            <w:r>
              <w:t>Балансовая стоимость, тыс. руб.</w:t>
            </w:r>
          </w:p>
        </w:tc>
        <w:tc>
          <w:tcPr>
            <w:tcW w:w="1361" w:type="dxa"/>
          </w:tcPr>
          <w:p w:rsidR="00824A81" w:rsidRDefault="00824A81" w:rsidP="007317C5">
            <w:pPr>
              <w:pStyle w:val="ConsPlusNormal"/>
              <w:jc w:val="center"/>
            </w:pPr>
            <w:r>
              <w:t>Остаточная стоимость, тыс. руб.</w:t>
            </w:r>
          </w:p>
        </w:tc>
        <w:tc>
          <w:tcPr>
            <w:tcW w:w="1020" w:type="dxa"/>
          </w:tcPr>
          <w:p w:rsidR="00824A81" w:rsidRDefault="00824A81" w:rsidP="007317C5">
            <w:pPr>
              <w:pStyle w:val="ConsPlusNormal"/>
              <w:jc w:val="center"/>
            </w:pPr>
            <w:r>
              <w:t>Наименование пользователей</w:t>
            </w:r>
          </w:p>
        </w:tc>
        <w:tc>
          <w:tcPr>
            <w:tcW w:w="1134" w:type="dxa"/>
          </w:tcPr>
          <w:p w:rsidR="00824A81" w:rsidRDefault="00824A81" w:rsidP="007317C5">
            <w:pPr>
              <w:pStyle w:val="ConsPlusNormal"/>
              <w:jc w:val="center"/>
            </w:pPr>
            <w:r>
              <w:t>Вид, номер и дата договора</w:t>
            </w:r>
          </w:p>
        </w:tc>
        <w:tc>
          <w:tcPr>
            <w:tcW w:w="1304" w:type="dxa"/>
          </w:tcPr>
          <w:p w:rsidR="00824A81" w:rsidRDefault="00824A81" w:rsidP="007317C5">
            <w:pPr>
              <w:pStyle w:val="ConsPlusNormal"/>
              <w:jc w:val="center"/>
            </w:pPr>
            <w:r>
              <w:t>Срок действия договора</w:t>
            </w:r>
          </w:p>
        </w:tc>
      </w:tr>
      <w:tr w:rsidR="00824A81" w:rsidTr="007317C5">
        <w:tc>
          <w:tcPr>
            <w:tcW w:w="510" w:type="dxa"/>
          </w:tcPr>
          <w:p w:rsidR="00824A81" w:rsidRDefault="00824A81" w:rsidP="007317C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77" w:type="dxa"/>
          </w:tcPr>
          <w:p w:rsidR="00824A81" w:rsidRDefault="00824A81" w:rsidP="007317C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47" w:type="dxa"/>
          </w:tcPr>
          <w:p w:rsidR="00824A81" w:rsidRDefault="00824A81" w:rsidP="007317C5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61" w:type="dxa"/>
          </w:tcPr>
          <w:p w:rsidR="00824A81" w:rsidRDefault="00824A81" w:rsidP="007317C5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61" w:type="dxa"/>
          </w:tcPr>
          <w:p w:rsidR="00824A81" w:rsidRDefault="00824A81" w:rsidP="007317C5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020" w:type="dxa"/>
          </w:tcPr>
          <w:p w:rsidR="00824A81" w:rsidRDefault="00824A81" w:rsidP="007317C5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134" w:type="dxa"/>
          </w:tcPr>
          <w:p w:rsidR="00824A81" w:rsidRDefault="00824A81" w:rsidP="007317C5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304" w:type="dxa"/>
          </w:tcPr>
          <w:p w:rsidR="00824A81" w:rsidRDefault="00824A81" w:rsidP="007317C5">
            <w:pPr>
              <w:pStyle w:val="ConsPlusNormal"/>
              <w:jc w:val="center"/>
            </w:pPr>
            <w:r>
              <w:t>8</w:t>
            </w:r>
          </w:p>
        </w:tc>
      </w:tr>
      <w:tr w:rsidR="00824A81" w:rsidTr="007317C5">
        <w:tc>
          <w:tcPr>
            <w:tcW w:w="510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1077" w:type="dxa"/>
          </w:tcPr>
          <w:p w:rsidR="00824A81" w:rsidRDefault="00824A81" w:rsidP="007317C5">
            <w:pPr>
              <w:pStyle w:val="ConsPlusNormal"/>
            </w:pPr>
            <w:r>
              <w:t>Итого</w:t>
            </w:r>
          </w:p>
        </w:tc>
        <w:tc>
          <w:tcPr>
            <w:tcW w:w="1247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1361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1361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1020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1134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1304" w:type="dxa"/>
          </w:tcPr>
          <w:p w:rsidR="00824A81" w:rsidRDefault="00824A81" w:rsidP="007317C5">
            <w:pPr>
              <w:pStyle w:val="ConsPlusNormal"/>
            </w:pPr>
          </w:p>
        </w:tc>
      </w:tr>
    </w:tbl>
    <w:p w:rsidR="00824A81" w:rsidRDefault="00824A81" w:rsidP="00824A81">
      <w:pPr>
        <w:pStyle w:val="ConsPlusNormal"/>
        <w:jc w:val="both"/>
      </w:pPr>
    </w:p>
    <w:p w:rsidR="00824A81" w:rsidRDefault="0008530C" w:rsidP="00824A81">
      <w:pPr>
        <w:pStyle w:val="ConsPlusNonformat"/>
        <w:jc w:val="both"/>
      </w:pPr>
      <w:hyperlink w:anchor="P554" w:history="1">
        <w:r w:rsidR="00824A81">
          <w:rPr>
            <w:color w:val="0000FF"/>
          </w:rPr>
          <w:t>&lt;*&gt;</w:t>
        </w:r>
      </w:hyperlink>
      <w:r w:rsidR="00824A81">
        <w:t xml:space="preserve">  Председатель комиссии __________________ _____________________________</w:t>
      </w:r>
    </w:p>
    <w:p w:rsidR="00824A81" w:rsidRDefault="00824A81" w:rsidP="00824A81">
      <w:pPr>
        <w:pStyle w:val="ConsPlusNonformat"/>
        <w:jc w:val="both"/>
      </w:pPr>
      <w:r>
        <w:t xml:space="preserve">                                 (подпись)        (расшифровка подписи)</w:t>
      </w:r>
    </w:p>
    <w:p w:rsidR="00824A81" w:rsidRDefault="00824A81" w:rsidP="00824A81">
      <w:pPr>
        <w:pStyle w:val="ConsPlusNonformat"/>
        <w:jc w:val="both"/>
      </w:pPr>
    </w:p>
    <w:p w:rsidR="00824A81" w:rsidRDefault="00824A81" w:rsidP="00824A81">
      <w:pPr>
        <w:pStyle w:val="ConsPlusNonformat"/>
        <w:jc w:val="both"/>
      </w:pPr>
      <w:r>
        <w:t>Члены комиссии             __________________ _____________________________</w:t>
      </w:r>
    </w:p>
    <w:p w:rsidR="00824A81" w:rsidRDefault="00824A81" w:rsidP="00824A81">
      <w:pPr>
        <w:pStyle w:val="ConsPlusNonformat"/>
        <w:jc w:val="both"/>
      </w:pPr>
      <w:r>
        <w:t xml:space="preserve">                                 (подпись)        (расшифровка подписи)</w:t>
      </w:r>
    </w:p>
    <w:p w:rsidR="00824A81" w:rsidRDefault="00824A81" w:rsidP="00824A81">
      <w:pPr>
        <w:pStyle w:val="ConsPlusNonformat"/>
        <w:jc w:val="both"/>
      </w:pPr>
      <w:r>
        <w:t xml:space="preserve">                           __________________ _____________________________</w:t>
      </w:r>
    </w:p>
    <w:p w:rsidR="00824A81" w:rsidRDefault="00824A81" w:rsidP="00824A81">
      <w:pPr>
        <w:pStyle w:val="ConsPlusNonformat"/>
        <w:jc w:val="both"/>
      </w:pPr>
      <w:r>
        <w:t xml:space="preserve">                                 (подпись)        (расшифровка подписи)</w:t>
      </w:r>
    </w:p>
    <w:p w:rsidR="00824A81" w:rsidRDefault="00824A81" w:rsidP="00824A81">
      <w:pPr>
        <w:pStyle w:val="ConsPlusNonformat"/>
        <w:jc w:val="both"/>
      </w:pPr>
      <w:r>
        <w:t xml:space="preserve">                           __________________ _____________________________</w:t>
      </w:r>
    </w:p>
    <w:p w:rsidR="00824A81" w:rsidRDefault="00824A81" w:rsidP="00824A81">
      <w:pPr>
        <w:pStyle w:val="ConsPlusNonformat"/>
        <w:jc w:val="both"/>
      </w:pPr>
      <w:r>
        <w:t xml:space="preserve">                                 (подпись)        (расшифровка подписи)</w:t>
      </w:r>
    </w:p>
    <w:p w:rsidR="00824A81" w:rsidRDefault="00824A81" w:rsidP="00824A81">
      <w:pPr>
        <w:pStyle w:val="ConsPlusNonformat"/>
        <w:jc w:val="both"/>
      </w:pPr>
    </w:p>
    <w:p w:rsidR="00824A81" w:rsidRDefault="0008530C" w:rsidP="00824A81">
      <w:pPr>
        <w:pStyle w:val="ConsPlusNonformat"/>
        <w:jc w:val="both"/>
      </w:pPr>
      <w:hyperlink w:anchor="P555" w:history="1">
        <w:r w:rsidR="00824A81">
          <w:rPr>
            <w:color w:val="0000FF"/>
          </w:rPr>
          <w:t>&lt;**&gt;</w:t>
        </w:r>
      </w:hyperlink>
      <w:r w:rsidR="00824A81">
        <w:t xml:space="preserve"> Руководитель          __________________ _____________________________</w:t>
      </w:r>
    </w:p>
    <w:p w:rsidR="00824A81" w:rsidRDefault="00824A81" w:rsidP="00824A81">
      <w:pPr>
        <w:pStyle w:val="ConsPlusNonformat"/>
        <w:jc w:val="both"/>
      </w:pPr>
      <w:r>
        <w:t xml:space="preserve">                                 (подпись)        (расшифровка подписи)</w:t>
      </w:r>
    </w:p>
    <w:p w:rsidR="00824A81" w:rsidRDefault="00824A81" w:rsidP="00824A81">
      <w:pPr>
        <w:pStyle w:val="ConsPlusNonformat"/>
        <w:jc w:val="both"/>
      </w:pPr>
      <w:r>
        <w:t>Главный бухгалтер          __________________ _____________________________</w:t>
      </w:r>
    </w:p>
    <w:p w:rsidR="00824A81" w:rsidRDefault="00824A81" w:rsidP="00824A81">
      <w:pPr>
        <w:pStyle w:val="ConsPlusNonformat"/>
        <w:jc w:val="both"/>
      </w:pPr>
      <w:r>
        <w:t xml:space="preserve">                                 (подпись)        (расшифровка подписи)</w:t>
      </w:r>
    </w:p>
    <w:p w:rsidR="00824A81" w:rsidRDefault="00824A81" w:rsidP="00824A81">
      <w:pPr>
        <w:pStyle w:val="ConsPlusNormal"/>
        <w:ind w:firstLine="540"/>
        <w:jc w:val="both"/>
      </w:pPr>
      <w:r>
        <w:t>--------------------------------</w:t>
      </w:r>
    </w:p>
    <w:p w:rsidR="00824A81" w:rsidRDefault="00824A81" w:rsidP="00824A81">
      <w:pPr>
        <w:pStyle w:val="ConsPlusNormal"/>
        <w:spacing w:before="220"/>
        <w:ind w:firstLine="540"/>
        <w:jc w:val="both"/>
      </w:pPr>
      <w:bookmarkStart w:id="12" w:name="P554"/>
      <w:bookmarkEnd w:id="12"/>
      <w:r>
        <w:t>&lt;*&gt; - подписывают в случае отсутствия пользователя объекта.</w:t>
      </w:r>
    </w:p>
    <w:p w:rsidR="00824A81" w:rsidRDefault="00824A81" w:rsidP="00824A81">
      <w:pPr>
        <w:pStyle w:val="ConsPlusNormal"/>
        <w:spacing w:before="220"/>
        <w:ind w:firstLine="540"/>
        <w:jc w:val="both"/>
      </w:pPr>
      <w:bookmarkStart w:id="13" w:name="P555"/>
      <w:bookmarkEnd w:id="13"/>
      <w:r>
        <w:t>&lt;**&gt; - подписывают в случае наличия прав пользования объектом.</w:t>
      </w:r>
    </w:p>
    <w:p w:rsidR="00824A81" w:rsidRDefault="00824A81" w:rsidP="00824A81">
      <w:pPr>
        <w:pStyle w:val="ConsPlusNormal"/>
        <w:jc w:val="both"/>
      </w:pPr>
    </w:p>
    <w:p w:rsidR="00824A81" w:rsidRDefault="00824A81" w:rsidP="00824A81">
      <w:pPr>
        <w:pStyle w:val="ConsPlusNormal"/>
        <w:jc w:val="both"/>
      </w:pPr>
    </w:p>
    <w:p w:rsidR="00824A81" w:rsidRDefault="00824A81" w:rsidP="00824A81">
      <w:pPr>
        <w:pStyle w:val="ConsPlusNormal"/>
        <w:jc w:val="both"/>
      </w:pPr>
    </w:p>
    <w:p w:rsidR="00824A81" w:rsidRDefault="00824A81" w:rsidP="00824A81">
      <w:pPr>
        <w:pStyle w:val="ConsPlusNormal"/>
        <w:jc w:val="both"/>
      </w:pPr>
    </w:p>
    <w:p w:rsidR="00824A81" w:rsidRDefault="00824A81" w:rsidP="00824A81">
      <w:pPr>
        <w:pStyle w:val="ConsPlusNormal"/>
        <w:jc w:val="both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  <w:sectPr w:rsidR="00824A81" w:rsidSect="00CA3280">
          <w:pgSz w:w="11905" w:h="16838"/>
          <w:pgMar w:top="1134" w:right="850" w:bottom="1134" w:left="1701" w:header="0" w:footer="0" w:gutter="0"/>
          <w:cols w:space="720"/>
        </w:sectPr>
      </w:pPr>
    </w:p>
    <w:p w:rsidR="00824A81" w:rsidRDefault="00824A81" w:rsidP="00824A81">
      <w:pPr>
        <w:pStyle w:val="ConsPlusNormal"/>
        <w:jc w:val="right"/>
        <w:outlineLvl w:val="1"/>
      </w:pPr>
      <w:r>
        <w:lastRenderedPageBreak/>
        <w:t>Приложение 5</w:t>
      </w:r>
    </w:p>
    <w:p w:rsidR="00824A81" w:rsidRDefault="00824A81" w:rsidP="00824A81">
      <w:pPr>
        <w:pStyle w:val="ConsPlusNonformat"/>
        <w:jc w:val="center"/>
      </w:pPr>
    </w:p>
    <w:p w:rsidR="00824A81" w:rsidRDefault="00824A81" w:rsidP="00824A81">
      <w:pPr>
        <w:pStyle w:val="ConsPlusNonformat"/>
        <w:jc w:val="center"/>
      </w:pPr>
      <w:r>
        <w:t>ИНВЕНТАРИЗАЦИОННАЯ ОПИСЬ N 5</w:t>
      </w:r>
    </w:p>
    <w:p w:rsidR="00824A81" w:rsidRDefault="00824A81" w:rsidP="00824A81">
      <w:pPr>
        <w:pStyle w:val="ConsPlusNonformat"/>
        <w:jc w:val="center"/>
      </w:pPr>
      <w:r>
        <w:t xml:space="preserve">ПО ОБЪЕКТУ МУНИЦИПАЛЬНОГО ИМУЩЕСТВА КАЗНЫ ЧУГУЕВСКОГО </w:t>
      </w:r>
      <w:proofErr w:type="gramStart"/>
      <w:r>
        <w:t xml:space="preserve">МУНИЦИПАЛЬНОГО  </w:t>
      </w:r>
      <w:r w:rsidR="00F31A91">
        <w:t>ОКРУГА</w:t>
      </w:r>
      <w:proofErr w:type="gramEnd"/>
    </w:p>
    <w:p w:rsidR="00824A81" w:rsidRDefault="00824A81" w:rsidP="00824A81">
      <w:pPr>
        <w:pStyle w:val="ConsPlusNonformat"/>
        <w:jc w:val="center"/>
      </w:pPr>
      <w:r>
        <w:t>СВЕДЕНИЯ ЗЕМЕЛЬНЫХ УЧАСТКАХ</w:t>
      </w:r>
    </w:p>
    <w:p w:rsidR="00824A81" w:rsidRDefault="00824A81" w:rsidP="00824A81">
      <w:pPr>
        <w:pStyle w:val="ConsPlusNonformat"/>
        <w:jc w:val="center"/>
      </w:pPr>
    </w:p>
    <w:p w:rsidR="00824A81" w:rsidRDefault="00824A81" w:rsidP="00824A81">
      <w:pPr>
        <w:pStyle w:val="ConsPlusNonformat"/>
        <w:jc w:val="center"/>
      </w:pPr>
      <w:r>
        <w:t>Карта N ___________________</w:t>
      </w:r>
    </w:p>
    <w:p w:rsidR="00824A81" w:rsidRDefault="00824A81" w:rsidP="00824A81">
      <w:pPr>
        <w:shd w:val="clear" w:color="auto" w:fill="FFFFFF"/>
        <w:spacing w:line="315" w:lineRule="atLeast"/>
        <w:jc w:val="center"/>
        <w:textAlignment w:val="baseline"/>
      </w:pPr>
      <w:r>
        <w:t>по состоянию на ___________________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753"/>
        <w:gridCol w:w="964"/>
        <w:gridCol w:w="561"/>
        <w:gridCol w:w="951"/>
        <w:gridCol w:w="696"/>
        <w:gridCol w:w="844"/>
        <w:gridCol w:w="832"/>
        <w:gridCol w:w="931"/>
        <w:gridCol w:w="918"/>
        <w:gridCol w:w="814"/>
        <w:gridCol w:w="696"/>
        <w:gridCol w:w="844"/>
        <w:gridCol w:w="832"/>
        <w:gridCol w:w="929"/>
        <w:gridCol w:w="918"/>
        <w:gridCol w:w="814"/>
        <w:gridCol w:w="989"/>
      </w:tblGrid>
      <w:tr w:rsidR="00824A81" w:rsidRPr="00C403F8" w:rsidTr="007317C5">
        <w:trPr>
          <w:trHeight w:val="15"/>
        </w:trPr>
        <w:tc>
          <w:tcPr>
            <w:tcW w:w="709" w:type="dxa"/>
            <w:hideMark/>
          </w:tcPr>
          <w:p w:rsidR="00824A81" w:rsidRPr="00C403F8" w:rsidRDefault="00824A81" w:rsidP="007317C5">
            <w:pPr>
              <w:rPr>
                <w:sz w:val="2"/>
              </w:rPr>
            </w:pPr>
          </w:p>
        </w:tc>
        <w:tc>
          <w:tcPr>
            <w:tcW w:w="753" w:type="dxa"/>
            <w:hideMark/>
          </w:tcPr>
          <w:p w:rsidR="00824A81" w:rsidRPr="00C403F8" w:rsidRDefault="00824A81" w:rsidP="007317C5">
            <w:pPr>
              <w:rPr>
                <w:sz w:val="2"/>
              </w:rPr>
            </w:pPr>
          </w:p>
        </w:tc>
        <w:tc>
          <w:tcPr>
            <w:tcW w:w="964" w:type="dxa"/>
            <w:hideMark/>
          </w:tcPr>
          <w:p w:rsidR="00824A81" w:rsidRPr="00C403F8" w:rsidRDefault="00824A81" w:rsidP="007317C5">
            <w:pPr>
              <w:rPr>
                <w:sz w:val="2"/>
              </w:rPr>
            </w:pPr>
          </w:p>
        </w:tc>
        <w:tc>
          <w:tcPr>
            <w:tcW w:w="561" w:type="dxa"/>
            <w:hideMark/>
          </w:tcPr>
          <w:p w:rsidR="00824A81" w:rsidRPr="00C403F8" w:rsidRDefault="00824A81" w:rsidP="007317C5">
            <w:pPr>
              <w:rPr>
                <w:sz w:val="2"/>
              </w:rPr>
            </w:pPr>
          </w:p>
        </w:tc>
        <w:tc>
          <w:tcPr>
            <w:tcW w:w="951" w:type="dxa"/>
            <w:hideMark/>
          </w:tcPr>
          <w:p w:rsidR="00824A81" w:rsidRPr="00C403F8" w:rsidRDefault="00824A81" w:rsidP="007317C5">
            <w:pPr>
              <w:rPr>
                <w:sz w:val="2"/>
              </w:rPr>
            </w:pPr>
          </w:p>
        </w:tc>
        <w:tc>
          <w:tcPr>
            <w:tcW w:w="696" w:type="dxa"/>
            <w:hideMark/>
          </w:tcPr>
          <w:p w:rsidR="00824A81" w:rsidRPr="00C403F8" w:rsidRDefault="00824A81" w:rsidP="007317C5">
            <w:pPr>
              <w:rPr>
                <w:sz w:val="2"/>
              </w:rPr>
            </w:pPr>
          </w:p>
        </w:tc>
        <w:tc>
          <w:tcPr>
            <w:tcW w:w="844" w:type="dxa"/>
            <w:hideMark/>
          </w:tcPr>
          <w:p w:rsidR="00824A81" w:rsidRPr="00C403F8" w:rsidRDefault="00824A81" w:rsidP="007317C5">
            <w:pPr>
              <w:rPr>
                <w:sz w:val="2"/>
              </w:rPr>
            </w:pPr>
          </w:p>
        </w:tc>
        <w:tc>
          <w:tcPr>
            <w:tcW w:w="832" w:type="dxa"/>
            <w:hideMark/>
          </w:tcPr>
          <w:p w:rsidR="00824A81" w:rsidRPr="00C403F8" w:rsidRDefault="00824A81" w:rsidP="007317C5">
            <w:pPr>
              <w:rPr>
                <w:sz w:val="2"/>
              </w:rPr>
            </w:pPr>
          </w:p>
        </w:tc>
        <w:tc>
          <w:tcPr>
            <w:tcW w:w="931" w:type="dxa"/>
            <w:hideMark/>
          </w:tcPr>
          <w:p w:rsidR="00824A81" w:rsidRPr="00C403F8" w:rsidRDefault="00824A81" w:rsidP="007317C5">
            <w:pPr>
              <w:rPr>
                <w:sz w:val="2"/>
              </w:rPr>
            </w:pPr>
          </w:p>
        </w:tc>
        <w:tc>
          <w:tcPr>
            <w:tcW w:w="918" w:type="dxa"/>
            <w:hideMark/>
          </w:tcPr>
          <w:p w:rsidR="00824A81" w:rsidRPr="00C403F8" w:rsidRDefault="00824A81" w:rsidP="007317C5">
            <w:pPr>
              <w:rPr>
                <w:sz w:val="2"/>
              </w:rPr>
            </w:pPr>
          </w:p>
        </w:tc>
        <w:tc>
          <w:tcPr>
            <w:tcW w:w="814" w:type="dxa"/>
            <w:hideMark/>
          </w:tcPr>
          <w:p w:rsidR="00824A81" w:rsidRPr="00C403F8" w:rsidRDefault="00824A81" w:rsidP="007317C5">
            <w:pPr>
              <w:rPr>
                <w:sz w:val="2"/>
              </w:rPr>
            </w:pPr>
          </w:p>
        </w:tc>
        <w:tc>
          <w:tcPr>
            <w:tcW w:w="696" w:type="dxa"/>
            <w:hideMark/>
          </w:tcPr>
          <w:p w:rsidR="00824A81" w:rsidRPr="00C403F8" w:rsidRDefault="00824A81" w:rsidP="007317C5">
            <w:pPr>
              <w:rPr>
                <w:sz w:val="2"/>
              </w:rPr>
            </w:pPr>
          </w:p>
        </w:tc>
        <w:tc>
          <w:tcPr>
            <w:tcW w:w="844" w:type="dxa"/>
            <w:hideMark/>
          </w:tcPr>
          <w:p w:rsidR="00824A81" w:rsidRPr="00C403F8" w:rsidRDefault="00824A81" w:rsidP="007317C5">
            <w:pPr>
              <w:rPr>
                <w:sz w:val="2"/>
              </w:rPr>
            </w:pPr>
          </w:p>
        </w:tc>
        <w:tc>
          <w:tcPr>
            <w:tcW w:w="832" w:type="dxa"/>
            <w:hideMark/>
          </w:tcPr>
          <w:p w:rsidR="00824A81" w:rsidRPr="00C403F8" w:rsidRDefault="00824A81" w:rsidP="007317C5">
            <w:pPr>
              <w:rPr>
                <w:sz w:val="2"/>
              </w:rPr>
            </w:pPr>
          </w:p>
        </w:tc>
        <w:tc>
          <w:tcPr>
            <w:tcW w:w="929" w:type="dxa"/>
            <w:hideMark/>
          </w:tcPr>
          <w:p w:rsidR="00824A81" w:rsidRPr="00C403F8" w:rsidRDefault="00824A81" w:rsidP="007317C5">
            <w:pPr>
              <w:rPr>
                <w:sz w:val="2"/>
              </w:rPr>
            </w:pPr>
          </w:p>
        </w:tc>
        <w:tc>
          <w:tcPr>
            <w:tcW w:w="918" w:type="dxa"/>
            <w:hideMark/>
          </w:tcPr>
          <w:p w:rsidR="00824A81" w:rsidRPr="00C403F8" w:rsidRDefault="00824A81" w:rsidP="007317C5">
            <w:pPr>
              <w:rPr>
                <w:sz w:val="2"/>
              </w:rPr>
            </w:pPr>
          </w:p>
        </w:tc>
        <w:tc>
          <w:tcPr>
            <w:tcW w:w="814" w:type="dxa"/>
            <w:hideMark/>
          </w:tcPr>
          <w:p w:rsidR="00824A81" w:rsidRPr="00C403F8" w:rsidRDefault="00824A81" w:rsidP="007317C5">
            <w:pPr>
              <w:rPr>
                <w:sz w:val="2"/>
              </w:rPr>
            </w:pPr>
          </w:p>
        </w:tc>
        <w:tc>
          <w:tcPr>
            <w:tcW w:w="989" w:type="dxa"/>
            <w:hideMark/>
          </w:tcPr>
          <w:p w:rsidR="00824A81" w:rsidRPr="00C403F8" w:rsidRDefault="00824A81" w:rsidP="007317C5">
            <w:pPr>
              <w:rPr>
                <w:sz w:val="2"/>
              </w:rPr>
            </w:pPr>
          </w:p>
        </w:tc>
      </w:tr>
      <w:tr w:rsidR="00824A81" w:rsidRPr="00714F54" w:rsidTr="007317C5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403F8" w:rsidRPr="00C403F8" w:rsidRDefault="00824A81" w:rsidP="007317C5">
            <w:pPr>
              <w:jc w:val="center"/>
              <w:textAlignment w:val="baseline"/>
              <w:rPr>
                <w:color w:val="2D2D2D"/>
                <w:sz w:val="16"/>
                <w:szCs w:val="16"/>
              </w:rPr>
            </w:pPr>
            <w:r w:rsidRPr="00C403F8">
              <w:rPr>
                <w:color w:val="2D2D2D"/>
                <w:sz w:val="16"/>
                <w:szCs w:val="16"/>
              </w:rPr>
              <w:t>N п/п</w:t>
            </w:r>
          </w:p>
        </w:tc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403F8" w:rsidRPr="00C403F8" w:rsidRDefault="00824A81" w:rsidP="007317C5">
            <w:pPr>
              <w:jc w:val="center"/>
              <w:textAlignment w:val="baseline"/>
              <w:rPr>
                <w:color w:val="2D2D2D"/>
                <w:sz w:val="16"/>
                <w:szCs w:val="16"/>
              </w:rPr>
            </w:pPr>
            <w:r w:rsidRPr="00C403F8">
              <w:rPr>
                <w:color w:val="2D2D2D"/>
                <w:sz w:val="16"/>
                <w:szCs w:val="16"/>
              </w:rPr>
              <w:t>Реестровый N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403F8" w:rsidRPr="00C403F8" w:rsidRDefault="00824A81" w:rsidP="007317C5">
            <w:pPr>
              <w:jc w:val="center"/>
              <w:textAlignment w:val="baseline"/>
              <w:rPr>
                <w:color w:val="2D2D2D"/>
                <w:sz w:val="16"/>
                <w:szCs w:val="16"/>
              </w:rPr>
            </w:pPr>
            <w:r w:rsidRPr="00C403F8">
              <w:rPr>
                <w:color w:val="2D2D2D"/>
                <w:sz w:val="16"/>
                <w:szCs w:val="16"/>
              </w:rPr>
              <w:t>Наименование, краткая характеристика земельного участка</w:t>
            </w:r>
          </w:p>
        </w:tc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403F8" w:rsidRPr="00C403F8" w:rsidRDefault="00824A81" w:rsidP="007317C5">
            <w:pPr>
              <w:jc w:val="center"/>
              <w:textAlignment w:val="baseline"/>
              <w:rPr>
                <w:color w:val="2D2D2D"/>
                <w:sz w:val="16"/>
                <w:szCs w:val="16"/>
              </w:rPr>
            </w:pPr>
            <w:r w:rsidRPr="00C403F8">
              <w:rPr>
                <w:color w:val="2D2D2D"/>
                <w:sz w:val="16"/>
                <w:szCs w:val="16"/>
              </w:rPr>
              <w:t>Адрес</w:t>
            </w:r>
          </w:p>
        </w:tc>
        <w:tc>
          <w:tcPr>
            <w:tcW w:w="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403F8" w:rsidRPr="00C403F8" w:rsidRDefault="00824A81" w:rsidP="007317C5">
            <w:pPr>
              <w:jc w:val="center"/>
              <w:textAlignment w:val="baseline"/>
              <w:rPr>
                <w:color w:val="2D2D2D"/>
                <w:sz w:val="16"/>
                <w:szCs w:val="16"/>
              </w:rPr>
            </w:pPr>
            <w:r w:rsidRPr="00C403F8">
              <w:rPr>
                <w:color w:val="2D2D2D"/>
                <w:sz w:val="16"/>
                <w:szCs w:val="16"/>
              </w:rPr>
              <w:t>Постановление о принятии объекта в казну дата/номер</w:t>
            </w:r>
          </w:p>
        </w:tc>
        <w:tc>
          <w:tcPr>
            <w:tcW w:w="5035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403F8" w:rsidRPr="00C403F8" w:rsidRDefault="00824A81" w:rsidP="007317C5">
            <w:pPr>
              <w:jc w:val="center"/>
              <w:textAlignment w:val="baseline"/>
              <w:rPr>
                <w:color w:val="2D2D2D"/>
                <w:sz w:val="16"/>
                <w:szCs w:val="16"/>
              </w:rPr>
            </w:pPr>
            <w:r w:rsidRPr="00C403F8">
              <w:rPr>
                <w:color w:val="2D2D2D"/>
                <w:sz w:val="16"/>
                <w:szCs w:val="16"/>
              </w:rPr>
              <w:t>По данным реестрового учета</w:t>
            </w:r>
          </w:p>
        </w:tc>
        <w:tc>
          <w:tcPr>
            <w:tcW w:w="503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403F8" w:rsidRPr="00C403F8" w:rsidRDefault="00824A81" w:rsidP="007317C5">
            <w:pPr>
              <w:jc w:val="center"/>
              <w:textAlignment w:val="baseline"/>
              <w:rPr>
                <w:color w:val="2D2D2D"/>
                <w:sz w:val="16"/>
                <w:szCs w:val="16"/>
              </w:rPr>
            </w:pPr>
            <w:r w:rsidRPr="00C403F8">
              <w:rPr>
                <w:color w:val="2D2D2D"/>
                <w:sz w:val="16"/>
                <w:szCs w:val="16"/>
              </w:rPr>
              <w:t>Фактическое наличие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403F8" w:rsidRPr="00C403F8" w:rsidRDefault="00824A81" w:rsidP="007317C5">
            <w:pPr>
              <w:jc w:val="center"/>
              <w:textAlignment w:val="baseline"/>
              <w:rPr>
                <w:color w:val="2D2D2D"/>
                <w:sz w:val="16"/>
                <w:szCs w:val="16"/>
              </w:rPr>
            </w:pPr>
            <w:r w:rsidRPr="00C403F8">
              <w:rPr>
                <w:color w:val="2D2D2D"/>
                <w:sz w:val="16"/>
                <w:szCs w:val="16"/>
              </w:rPr>
              <w:t>Результат инвентаризации</w:t>
            </w:r>
          </w:p>
        </w:tc>
      </w:tr>
      <w:tr w:rsidR="00824A81" w:rsidRPr="00714F54" w:rsidTr="007317C5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24A81" w:rsidRPr="00C403F8" w:rsidRDefault="00824A81" w:rsidP="007317C5">
            <w:pPr>
              <w:rPr>
                <w:sz w:val="16"/>
                <w:szCs w:val="16"/>
              </w:rPr>
            </w:pPr>
          </w:p>
        </w:tc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24A81" w:rsidRPr="00C403F8" w:rsidRDefault="00824A81" w:rsidP="007317C5">
            <w:pPr>
              <w:rPr>
                <w:sz w:val="16"/>
                <w:szCs w:val="16"/>
              </w:rPr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24A81" w:rsidRPr="00C403F8" w:rsidRDefault="00824A81" w:rsidP="007317C5">
            <w:pPr>
              <w:rPr>
                <w:sz w:val="16"/>
                <w:szCs w:val="16"/>
              </w:rPr>
            </w:pPr>
          </w:p>
        </w:tc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24A81" w:rsidRPr="00C403F8" w:rsidRDefault="00824A81" w:rsidP="007317C5">
            <w:pPr>
              <w:rPr>
                <w:sz w:val="16"/>
                <w:szCs w:val="16"/>
              </w:rPr>
            </w:pPr>
          </w:p>
        </w:tc>
        <w:tc>
          <w:tcPr>
            <w:tcW w:w="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24A81" w:rsidRPr="00C403F8" w:rsidRDefault="00824A81" w:rsidP="007317C5">
            <w:pPr>
              <w:rPr>
                <w:sz w:val="16"/>
                <w:szCs w:val="16"/>
              </w:rPr>
            </w:pP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403F8" w:rsidRPr="00C403F8" w:rsidRDefault="00824A81" w:rsidP="007317C5">
            <w:pPr>
              <w:jc w:val="center"/>
              <w:textAlignment w:val="baseline"/>
              <w:rPr>
                <w:color w:val="2D2D2D"/>
                <w:sz w:val="16"/>
                <w:szCs w:val="16"/>
              </w:rPr>
            </w:pPr>
            <w:r w:rsidRPr="00C403F8">
              <w:rPr>
                <w:color w:val="2D2D2D"/>
                <w:sz w:val="16"/>
                <w:szCs w:val="16"/>
              </w:rPr>
              <w:t>площадь, кв. м</w:t>
            </w:r>
          </w:p>
        </w:tc>
        <w:tc>
          <w:tcPr>
            <w:tcW w:w="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403F8" w:rsidRPr="00C403F8" w:rsidRDefault="00824A81" w:rsidP="007317C5">
            <w:pPr>
              <w:jc w:val="center"/>
              <w:textAlignment w:val="baseline"/>
              <w:rPr>
                <w:color w:val="2D2D2D"/>
                <w:sz w:val="16"/>
                <w:szCs w:val="16"/>
              </w:rPr>
            </w:pPr>
            <w:r w:rsidRPr="00C403F8">
              <w:rPr>
                <w:color w:val="2D2D2D"/>
                <w:sz w:val="16"/>
                <w:szCs w:val="16"/>
              </w:rPr>
              <w:t>кадастровый номер</w:t>
            </w:r>
          </w:p>
        </w:tc>
        <w:tc>
          <w:tcPr>
            <w:tcW w:w="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403F8" w:rsidRPr="00C403F8" w:rsidRDefault="00824A81" w:rsidP="007317C5">
            <w:pPr>
              <w:jc w:val="center"/>
              <w:textAlignment w:val="baseline"/>
              <w:rPr>
                <w:color w:val="2D2D2D"/>
                <w:sz w:val="16"/>
                <w:szCs w:val="16"/>
              </w:rPr>
            </w:pPr>
            <w:r w:rsidRPr="00C403F8">
              <w:rPr>
                <w:color w:val="2D2D2D"/>
                <w:sz w:val="16"/>
                <w:szCs w:val="16"/>
              </w:rPr>
              <w:t>наличие гос. регистрации права</w:t>
            </w:r>
          </w:p>
        </w:tc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403F8" w:rsidRPr="00C403F8" w:rsidRDefault="00824A81" w:rsidP="007317C5">
            <w:pPr>
              <w:jc w:val="center"/>
              <w:textAlignment w:val="baseline"/>
              <w:rPr>
                <w:color w:val="2D2D2D"/>
                <w:sz w:val="16"/>
                <w:szCs w:val="16"/>
              </w:rPr>
            </w:pPr>
            <w:r w:rsidRPr="00C403F8">
              <w:rPr>
                <w:color w:val="2D2D2D"/>
                <w:sz w:val="16"/>
                <w:szCs w:val="16"/>
              </w:rPr>
              <w:t>вид разрешенного использования</w:t>
            </w:r>
          </w:p>
        </w:tc>
        <w:tc>
          <w:tcPr>
            <w:tcW w:w="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403F8" w:rsidRPr="00C403F8" w:rsidRDefault="00824A81" w:rsidP="007317C5">
            <w:pPr>
              <w:jc w:val="center"/>
              <w:textAlignment w:val="baseline"/>
              <w:rPr>
                <w:color w:val="2D2D2D"/>
                <w:sz w:val="16"/>
                <w:szCs w:val="16"/>
              </w:rPr>
            </w:pPr>
            <w:r w:rsidRPr="00C403F8">
              <w:rPr>
                <w:color w:val="2D2D2D"/>
                <w:sz w:val="16"/>
                <w:szCs w:val="16"/>
              </w:rPr>
              <w:t>Право пользования (аренда, безвозмездное срочное пользование, свободен)</w:t>
            </w:r>
          </w:p>
        </w:tc>
        <w:tc>
          <w:tcPr>
            <w:tcW w:w="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403F8" w:rsidRPr="00C403F8" w:rsidRDefault="00824A81" w:rsidP="007317C5">
            <w:pPr>
              <w:jc w:val="center"/>
              <w:textAlignment w:val="baseline"/>
              <w:rPr>
                <w:color w:val="2D2D2D"/>
                <w:sz w:val="16"/>
                <w:szCs w:val="16"/>
              </w:rPr>
            </w:pPr>
            <w:r w:rsidRPr="00C403F8">
              <w:rPr>
                <w:color w:val="2D2D2D"/>
                <w:sz w:val="16"/>
                <w:szCs w:val="16"/>
              </w:rPr>
              <w:t>кадастровая стоимость, руб.</w:t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403F8" w:rsidRPr="00C403F8" w:rsidRDefault="00824A81" w:rsidP="007317C5">
            <w:pPr>
              <w:jc w:val="center"/>
              <w:textAlignment w:val="baseline"/>
              <w:rPr>
                <w:color w:val="2D2D2D"/>
                <w:sz w:val="16"/>
                <w:szCs w:val="16"/>
              </w:rPr>
            </w:pPr>
            <w:r w:rsidRPr="00C403F8">
              <w:rPr>
                <w:color w:val="2D2D2D"/>
                <w:sz w:val="16"/>
                <w:szCs w:val="16"/>
              </w:rPr>
              <w:t xml:space="preserve">площадь, </w:t>
            </w:r>
            <w:proofErr w:type="spellStart"/>
            <w:r w:rsidRPr="00C403F8">
              <w:rPr>
                <w:color w:val="2D2D2D"/>
                <w:sz w:val="16"/>
                <w:szCs w:val="16"/>
              </w:rPr>
              <w:t>кв.м</w:t>
            </w:r>
            <w:proofErr w:type="spellEnd"/>
          </w:p>
        </w:tc>
        <w:tc>
          <w:tcPr>
            <w:tcW w:w="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403F8" w:rsidRPr="00C403F8" w:rsidRDefault="00824A81" w:rsidP="007317C5">
            <w:pPr>
              <w:jc w:val="center"/>
              <w:textAlignment w:val="baseline"/>
              <w:rPr>
                <w:color w:val="2D2D2D"/>
                <w:sz w:val="16"/>
                <w:szCs w:val="16"/>
              </w:rPr>
            </w:pPr>
            <w:r w:rsidRPr="00C403F8">
              <w:rPr>
                <w:color w:val="2D2D2D"/>
                <w:sz w:val="16"/>
                <w:szCs w:val="16"/>
              </w:rPr>
              <w:t>кадастровый номер</w:t>
            </w:r>
          </w:p>
        </w:tc>
        <w:tc>
          <w:tcPr>
            <w:tcW w:w="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403F8" w:rsidRPr="00C403F8" w:rsidRDefault="00824A81" w:rsidP="007317C5">
            <w:pPr>
              <w:jc w:val="center"/>
              <w:textAlignment w:val="baseline"/>
              <w:rPr>
                <w:color w:val="2D2D2D"/>
                <w:sz w:val="16"/>
                <w:szCs w:val="16"/>
              </w:rPr>
            </w:pPr>
            <w:r w:rsidRPr="00C403F8">
              <w:rPr>
                <w:color w:val="2D2D2D"/>
                <w:sz w:val="16"/>
                <w:szCs w:val="16"/>
              </w:rPr>
              <w:t>наличие гос. регистрации права</w:t>
            </w: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403F8" w:rsidRPr="00C403F8" w:rsidRDefault="00824A81" w:rsidP="007317C5">
            <w:pPr>
              <w:jc w:val="center"/>
              <w:textAlignment w:val="baseline"/>
              <w:rPr>
                <w:color w:val="2D2D2D"/>
                <w:sz w:val="16"/>
                <w:szCs w:val="16"/>
              </w:rPr>
            </w:pPr>
            <w:r w:rsidRPr="00C403F8">
              <w:rPr>
                <w:color w:val="2D2D2D"/>
                <w:sz w:val="16"/>
                <w:szCs w:val="16"/>
              </w:rPr>
              <w:t>Фактическое использование</w:t>
            </w:r>
          </w:p>
        </w:tc>
        <w:tc>
          <w:tcPr>
            <w:tcW w:w="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403F8" w:rsidRPr="00C403F8" w:rsidRDefault="00824A81" w:rsidP="007317C5">
            <w:pPr>
              <w:jc w:val="center"/>
              <w:textAlignment w:val="baseline"/>
              <w:rPr>
                <w:color w:val="2D2D2D"/>
                <w:sz w:val="16"/>
                <w:szCs w:val="16"/>
              </w:rPr>
            </w:pPr>
            <w:r w:rsidRPr="00C403F8">
              <w:rPr>
                <w:color w:val="2D2D2D"/>
                <w:sz w:val="16"/>
                <w:szCs w:val="16"/>
              </w:rPr>
              <w:t>Право пользования (аренда, безвозмездное срочное пользование, свободен)</w:t>
            </w:r>
          </w:p>
        </w:tc>
        <w:tc>
          <w:tcPr>
            <w:tcW w:w="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403F8" w:rsidRPr="00C403F8" w:rsidRDefault="00824A81" w:rsidP="007317C5">
            <w:pPr>
              <w:jc w:val="center"/>
              <w:textAlignment w:val="baseline"/>
              <w:rPr>
                <w:color w:val="2D2D2D"/>
                <w:sz w:val="16"/>
                <w:szCs w:val="16"/>
              </w:rPr>
            </w:pPr>
            <w:r w:rsidRPr="00C403F8">
              <w:rPr>
                <w:color w:val="2D2D2D"/>
                <w:sz w:val="16"/>
                <w:szCs w:val="16"/>
              </w:rPr>
              <w:t>кадастровая стоимость, руб.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24A81" w:rsidRPr="00C403F8" w:rsidRDefault="00824A81" w:rsidP="007317C5">
            <w:pPr>
              <w:rPr>
                <w:sz w:val="16"/>
                <w:szCs w:val="16"/>
              </w:rPr>
            </w:pPr>
          </w:p>
        </w:tc>
      </w:tr>
      <w:tr w:rsidR="00824A81" w:rsidRPr="00714F54" w:rsidTr="007317C5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403F8" w:rsidRPr="00C403F8" w:rsidRDefault="00824A81" w:rsidP="007317C5">
            <w:pPr>
              <w:jc w:val="center"/>
              <w:textAlignment w:val="baseline"/>
              <w:rPr>
                <w:color w:val="2D2D2D"/>
                <w:sz w:val="16"/>
                <w:szCs w:val="16"/>
              </w:rPr>
            </w:pPr>
            <w:r w:rsidRPr="00C403F8">
              <w:rPr>
                <w:color w:val="2D2D2D"/>
                <w:sz w:val="16"/>
                <w:szCs w:val="16"/>
              </w:rPr>
              <w:t>1</w:t>
            </w:r>
          </w:p>
        </w:tc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403F8" w:rsidRPr="00C403F8" w:rsidRDefault="00824A81" w:rsidP="007317C5">
            <w:pPr>
              <w:jc w:val="center"/>
              <w:textAlignment w:val="baseline"/>
              <w:rPr>
                <w:color w:val="2D2D2D"/>
                <w:sz w:val="16"/>
                <w:szCs w:val="16"/>
              </w:rPr>
            </w:pPr>
            <w:r w:rsidRPr="00C403F8">
              <w:rPr>
                <w:color w:val="2D2D2D"/>
                <w:sz w:val="16"/>
                <w:szCs w:val="16"/>
              </w:rPr>
              <w:t>2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403F8" w:rsidRPr="00C403F8" w:rsidRDefault="00824A81" w:rsidP="007317C5">
            <w:pPr>
              <w:jc w:val="center"/>
              <w:textAlignment w:val="baseline"/>
              <w:rPr>
                <w:color w:val="2D2D2D"/>
                <w:sz w:val="16"/>
                <w:szCs w:val="16"/>
              </w:rPr>
            </w:pPr>
            <w:r w:rsidRPr="00C403F8">
              <w:rPr>
                <w:color w:val="2D2D2D"/>
                <w:sz w:val="16"/>
                <w:szCs w:val="16"/>
              </w:rPr>
              <w:t>3</w:t>
            </w:r>
          </w:p>
        </w:tc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403F8" w:rsidRPr="00C403F8" w:rsidRDefault="00824A81" w:rsidP="007317C5">
            <w:pPr>
              <w:jc w:val="center"/>
              <w:textAlignment w:val="baseline"/>
              <w:rPr>
                <w:color w:val="2D2D2D"/>
                <w:sz w:val="16"/>
                <w:szCs w:val="16"/>
              </w:rPr>
            </w:pPr>
            <w:r w:rsidRPr="00C403F8">
              <w:rPr>
                <w:color w:val="2D2D2D"/>
                <w:sz w:val="16"/>
                <w:szCs w:val="16"/>
              </w:rPr>
              <w:t>4</w:t>
            </w:r>
          </w:p>
        </w:tc>
        <w:tc>
          <w:tcPr>
            <w:tcW w:w="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403F8" w:rsidRPr="00C403F8" w:rsidRDefault="00824A81" w:rsidP="007317C5">
            <w:pPr>
              <w:jc w:val="center"/>
              <w:textAlignment w:val="baseline"/>
              <w:rPr>
                <w:color w:val="2D2D2D"/>
                <w:sz w:val="16"/>
                <w:szCs w:val="16"/>
              </w:rPr>
            </w:pPr>
            <w:r w:rsidRPr="00C403F8">
              <w:rPr>
                <w:color w:val="2D2D2D"/>
                <w:sz w:val="16"/>
                <w:szCs w:val="16"/>
              </w:rPr>
              <w:t>5</w:t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403F8" w:rsidRPr="00C403F8" w:rsidRDefault="00824A81" w:rsidP="007317C5">
            <w:pPr>
              <w:jc w:val="center"/>
              <w:textAlignment w:val="baseline"/>
              <w:rPr>
                <w:color w:val="2D2D2D"/>
                <w:sz w:val="16"/>
                <w:szCs w:val="16"/>
              </w:rPr>
            </w:pPr>
            <w:r w:rsidRPr="00C403F8">
              <w:rPr>
                <w:color w:val="2D2D2D"/>
                <w:sz w:val="16"/>
                <w:szCs w:val="16"/>
              </w:rPr>
              <w:t>6</w:t>
            </w:r>
          </w:p>
        </w:tc>
        <w:tc>
          <w:tcPr>
            <w:tcW w:w="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403F8" w:rsidRPr="00C403F8" w:rsidRDefault="00824A81" w:rsidP="007317C5">
            <w:pPr>
              <w:jc w:val="center"/>
              <w:textAlignment w:val="baseline"/>
              <w:rPr>
                <w:color w:val="2D2D2D"/>
                <w:sz w:val="16"/>
                <w:szCs w:val="16"/>
              </w:rPr>
            </w:pPr>
            <w:r w:rsidRPr="00C403F8">
              <w:rPr>
                <w:color w:val="2D2D2D"/>
                <w:sz w:val="16"/>
                <w:szCs w:val="16"/>
              </w:rPr>
              <w:t>7</w:t>
            </w:r>
          </w:p>
        </w:tc>
        <w:tc>
          <w:tcPr>
            <w:tcW w:w="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403F8" w:rsidRPr="00C403F8" w:rsidRDefault="00824A81" w:rsidP="007317C5">
            <w:pPr>
              <w:jc w:val="center"/>
              <w:textAlignment w:val="baseline"/>
              <w:rPr>
                <w:color w:val="2D2D2D"/>
                <w:sz w:val="16"/>
                <w:szCs w:val="16"/>
              </w:rPr>
            </w:pPr>
            <w:r w:rsidRPr="00C403F8">
              <w:rPr>
                <w:color w:val="2D2D2D"/>
                <w:sz w:val="16"/>
                <w:szCs w:val="16"/>
              </w:rPr>
              <w:t>8</w:t>
            </w:r>
          </w:p>
        </w:tc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403F8" w:rsidRPr="00C403F8" w:rsidRDefault="00824A81" w:rsidP="007317C5">
            <w:pPr>
              <w:jc w:val="center"/>
              <w:textAlignment w:val="baseline"/>
              <w:rPr>
                <w:color w:val="2D2D2D"/>
                <w:sz w:val="16"/>
                <w:szCs w:val="16"/>
              </w:rPr>
            </w:pPr>
            <w:r w:rsidRPr="00C403F8">
              <w:rPr>
                <w:color w:val="2D2D2D"/>
                <w:sz w:val="16"/>
                <w:szCs w:val="16"/>
              </w:rPr>
              <w:t>9</w:t>
            </w:r>
          </w:p>
        </w:tc>
        <w:tc>
          <w:tcPr>
            <w:tcW w:w="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403F8" w:rsidRPr="00C403F8" w:rsidRDefault="00824A81" w:rsidP="007317C5">
            <w:pPr>
              <w:jc w:val="center"/>
              <w:textAlignment w:val="baseline"/>
              <w:rPr>
                <w:color w:val="2D2D2D"/>
                <w:sz w:val="16"/>
                <w:szCs w:val="16"/>
              </w:rPr>
            </w:pPr>
            <w:r w:rsidRPr="00C403F8">
              <w:rPr>
                <w:color w:val="2D2D2D"/>
                <w:sz w:val="16"/>
                <w:szCs w:val="16"/>
              </w:rPr>
              <w:t>10</w:t>
            </w:r>
          </w:p>
        </w:tc>
        <w:tc>
          <w:tcPr>
            <w:tcW w:w="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403F8" w:rsidRPr="00C403F8" w:rsidRDefault="00824A81" w:rsidP="007317C5">
            <w:pPr>
              <w:jc w:val="center"/>
              <w:textAlignment w:val="baseline"/>
              <w:rPr>
                <w:color w:val="2D2D2D"/>
                <w:sz w:val="16"/>
                <w:szCs w:val="16"/>
              </w:rPr>
            </w:pPr>
            <w:r w:rsidRPr="00C403F8">
              <w:rPr>
                <w:color w:val="2D2D2D"/>
                <w:sz w:val="16"/>
                <w:szCs w:val="16"/>
              </w:rPr>
              <w:t>11</w:t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403F8" w:rsidRPr="00C403F8" w:rsidRDefault="00824A81" w:rsidP="007317C5">
            <w:pPr>
              <w:jc w:val="center"/>
              <w:textAlignment w:val="baseline"/>
              <w:rPr>
                <w:color w:val="2D2D2D"/>
                <w:sz w:val="16"/>
                <w:szCs w:val="16"/>
              </w:rPr>
            </w:pPr>
            <w:r w:rsidRPr="00C403F8">
              <w:rPr>
                <w:color w:val="2D2D2D"/>
                <w:sz w:val="16"/>
                <w:szCs w:val="16"/>
              </w:rPr>
              <w:t>12</w:t>
            </w:r>
          </w:p>
        </w:tc>
        <w:tc>
          <w:tcPr>
            <w:tcW w:w="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403F8" w:rsidRPr="00C403F8" w:rsidRDefault="00824A81" w:rsidP="007317C5">
            <w:pPr>
              <w:jc w:val="center"/>
              <w:textAlignment w:val="baseline"/>
              <w:rPr>
                <w:color w:val="2D2D2D"/>
                <w:sz w:val="16"/>
                <w:szCs w:val="16"/>
              </w:rPr>
            </w:pPr>
            <w:r w:rsidRPr="00C403F8">
              <w:rPr>
                <w:color w:val="2D2D2D"/>
                <w:sz w:val="16"/>
                <w:szCs w:val="16"/>
              </w:rPr>
              <w:t>13</w:t>
            </w:r>
          </w:p>
        </w:tc>
        <w:tc>
          <w:tcPr>
            <w:tcW w:w="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403F8" w:rsidRPr="00C403F8" w:rsidRDefault="00824A81" w:rsidP="007317C5">
            <w:pPr>
              <w:jc w:val="center"/>
              <w:textAlignment w:val="baseline"/>
              <w:rPr>
                <w:color w:val="2D2D2D"/>
                <w:sz w:val="16"/>
                <w:szCs w:val="16"/>
              </w:rPr>
            </w:pPr>
            <w:r w:rsidRPr="00C403F8">
              <w:rPr>
                <w:color w:val="2D2D2D"/>
                <w:sz w:val="16"/>
                <w:szCs w:val="16"/>
              </w:rPr>
              <w:t>14</w:t>
            </w: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403F8" w:rsidRPr="00C403F8" w:rsidRDefault="00824A81" w:rsidP="007317C5">
            <w:pPr>
              <w:jc w:val="center"/>
              <w:textAlignment w:val="baseline"/>
              <w:rPr>
                <w:color w:val="2D2D2D"/>
                <w:sz w:val="16"/>
                <w:szCs w:val="16"/>
              </w:rPr>
            </w:pPr>
            <w:r w:rsidRPr="00C403F8">
              <w:rPr>
                <w:color w:val="2D2D2D"/>
                <w:sz w:val="16"/>
                <w:szCs w:val="16"/>
              </w:rPr>
              <w:t>15</w:t>
            </w:r>
          </w:p>
        </w:tc>
        <w:tc>
          <w:tcPr>
            <w:tcW w:w="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403F8" w:rsidRPr="00C403F8" w:rsidRDefault="00824A81" w:rsidP="007317C5">
            <w:pPr>
              <w:jc w:val="center"/>
              <w:textAlignment w:val="baseline"/>
              <w:rPr>
                <w:color w:val="2D2D2D"/>
                <w:sz w:val="16"/>
                <w:szCs w:val="16"/>
              </w:rPr>
            </w:pPr>
            <w:r w:rsidRPr="00C403F8">
              <w:rPr>
                <w:color w:val="2D2D2D"/>
                <w:sz w:val="16"/>
                <w:szCs w:val="16"/>
              </w:rPr>
              <w:t>16</w:t>
            </w:r>
          </w:p>
        </w:tc>
        <w:tc>
          <w:tcPr>
            <w:tcW w:w="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403F8" w:rsidRPr="00C403F8" w:rsidRDefault="00824A81" w:rsidP="007317C5">
            <w:pPr>
              <w:jc w:val="center"/>
              <w:textAlignment w:val="baseline"/>
              <w:rPr>
                <w:color w:val="2D2D2D"/>
                <w:sz w:val="16"/>
                <w:szCs w:val="16"/>
              </w:rPr>
            </w:pPr>
            <w:r w:rsidRPr="00C403F8">
              <w:rPr>
                <w:color w:val="2D2D2D"/>
                <w:sz w:val="16"/>
                <w:szCs w:val="16"/>
              </w:rPr>
              <w:t>17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403F8" w:rsidRPr="00C403F8" w:rsidRDefault="00824A81" w:rsidP="007317C5">
            <w:pPr>
              <w:jc w:val="center"/>
              <w:textAlignment w:val="baseline"/>
              <w:rPr>
                <w:color w:val="2D2D2D"/>
                <w:sz w:val="16"/>
                <w:szCs w:val="16"/>
              </w:rPr>
            </w:pPr>
            <w:r w:rsidRPr="00C403F8">
              <w:rPr>
                <w:color w:val="2D2D2D"/>
                <w:sz w:val="16"/>
                <w:szCs w:val="16"/>
              </w:rPr>
              <w:t>18</w:t>
            </w:r>
          </w:p>
        </w:tc>
      </w:tr>
      <w:tr w:rsidR="00824A81" w:rsidRPr="00714F54" w:rsidTr="007317C5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403F8" w:rsidRPr="00C403F8" w:rsidRDefault="00824A81" w:rsidP="007317C5">
            <w:pPr>
              <w:jc w:val="right"/>
              <w:textAlignment w:val="baseline"/>
              <w:rPr>
                <w:color w:val="2D2D2D"/>
                <w:sz w:val="16"/>
                <w:szCs w:val="16"/>
              </w:rPr>
            </w:pPr>
            <w:r w:rsidRPr="00C403F8">
              <w:rPr>
                <w:color w:val="2D2D2D"/>
                <w:sz w:val="16"/>
                <w:szCs w:val="16"/>
              </w:rPr>
              <w:t>1</w:t>
            </w:r>
          </w:p>
        </w:tc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24A81" w:rsidRPr="00C403F8" w:rsidRDefault="00824A81" w:rsidP="007317C5">
            <w:pPr>
              <w:rPr>
                <w:sz w:val="16"/>
                <w:szCs w:val="16"/>
              </w:rPr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24A81" w:rsidRPr="00C403F8" w:rsidRDefault="00824A81" w:rsidP="007317C5">
            <w:pPr>
              <w:rPr>
                <w:sz w:val="16"/>
                <w:szCs w:val="16"/>
              </w:rPr>
            </w:pPr>
          </w:p>
        </w:tc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24A81" w:rsidRPr="00C403F8" w:rsidRDefault="00824A81" w:rsidP="007317C5">
            <w:pPr>
              <w:rPr>
                <w:sz w:val="16"/>
                <w:szCs w:val="16"/>
              </w:rPr>
            </w:pPr>
          </w:p>
        </w:tc>
        <w:tc>
          <w:tcPr>
            <w:tcW w:w="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24A81" w:rsidRPr="00C403F8" w:rsidRDefault="00824A81" w:rsidP="007317C5">
            <w:pPr>
              <w:rPr>
                <w:sz w:val="16"/>
                <w:szCs w:val="16"/>
              </w:rPr>
            </w:pP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24A81" w:rsidRPr="00C403F8" w:rsidRDefault="00824A81" w:rsidP="007317C5">
            <w:pPr>
              <w:rPr>
                <w:sz w:val="16"/>
                <w:szCs w:val="16"/>
              </w:rPr>
            </w:pPr>
          </w:p>
        </w:tc>
        <w:tc>
          <w:tcPr>
            <w:tcW w:w="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24A81" w:rsidRPr="00C403F8" w:rsidRDefault="00824A81" w:rsidP="007317C5">
            <w:pPr>
              <w:rPr>
                <w:sz w:val="16"/>
                <w:szCs w:val="16"/>
              </w:rPr>
            </w:pPr>
          </w:p>
        </w:tc>
        <w:tc>
          <w:tcPr>
            <w:tcW w:w="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24A81" w:rsidRPr="00C403F8" w:rsidRDefault="00824A81" w:rsidP="007317C5">
            <w:pPr>
              <w:rPr>
                <w:sz w:val="16"/>
                <w:szCs w:val="16"/>
              </w:rPr>
            </w:pPr>
          </w:p>
        </w:tc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24A81" w:rsidRPr="00C403F8" w:rsidRDefault="00824A81" w:rsidP="007317C5">
            <w:pPr>
              <w:rPr>
                <w:sz w:val="16"/>
                <w:szCs w:val="16"/>
              </w:rPr>
            </w:pPr>
          </w:p>
        </w:tc>
        <w:tc>
          <w:tcPr>
            <w:tcW w:w="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24A81" w:rsidRPr="00C403F8" w:rsidRDefault="00824A81" w:rsidP="007317C5">
            <w:pPr>
              <w:rPr>
                <w:sz w:val="16"/>
                <w:szCs w:val="16"/>
              </w:rPr>
            </w:pPr>
          </w:p>
        </w:tc>
        <w:tc>
          <w:tcPr>
            <w:tcW w:w="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24A81" w:rsidRPr="00C403F8" w:rsidRDefault="00824A81" w:rsidP="007317C5">
            <w:pPr>
              <w:rPr>
                <w:sz w:val="16"/>
                <w:szCs w:val="16"/>
              </w:rPr>
            </w:pP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24A81" w:rsidRPr="00C403F8" w:rsidRDefault="00824A81" w:rsidP="007317C5">
            <w:pPr>
              <w:rPr>
                <w:sz w:val="16"/>
                <w:szCs w:val="16"/>
              </w:rPr>
            </w:pPr>
          </w:p>
        </w:tc>
        <w:tc>
          <w:tcPr>
            <w:tcW w:w="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24A81" w:rsidRPr="00C403F8" w:rsidRDefault="00824A81" w:rsidP="007317C5">
            <w:pPr>
              <w:rPr>
                <w:sz w:val="16"/>
                <w:szCs w:val="16"/>
              </w:rPr>
            </w:pPr>
          </w:p>
        </w:tc>
        <w:tc>
          <w:tcPr>
            <w:tcW w:w="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24A81" w:rsidRPr="00C403F8" w:rsidRDefault="00824A81" w:rsidP="007317C5">
            <w:pPr>
              <w:rPr>
                <w:sz w:val="16"/>
                <w:szCs w:val="16"/>
              </w:rPr>
            </w:pP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24A81" w:rsidRPr="00C403F8" w:rsidRDefault="00824A81" w:rsidP="007317C5">
            <w:pPr>
              <w:rPr>
                <w:sz w:val="16"/>
                <w:szCs w:val="16"/>
              </w:rPr>
            </w:pPr>
          </w:p>
        </w:tc>
        <w:tc>
          <w:tcPr>
            <w:tcW w:w="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24A81" w:rsidRPr="00C403F8" w:rsidRDefault="00824A81" w:rsidP="007317C5">
            <w:pPr>
              <w:rPr>
                <w:sz w:val="16"/>
                <w:szCs w:val="16"/>
              </w:rPr>
            </w:pPr>
          </w:p>
        </w:tc>
        <w:tc>
          <w:tcPr>
            <w:tcW w:w="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24A81" w:rsidRPr="00C403F8" w:rsidRDefault="00824A81" w:rsidP="007317C5">
            <w:pPr>
              <w:rPr>
                <w:sz w:val="16"/>
                <w:szCs w:val="16"/>
              </w:rPr>
            </w:pP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24A81" w:rsidRPr="00C403F8" w:rsidRDefault="00824A81" w:rsidP="007317C5">
            <w:pPr>
              <w:rPr>
                <w:sz w:val="16"/>
                <w:szCs w:val="16"/>
              </w:rPr>
            </w:pPr>
          </w:p>
        </w:tc>
      </w:tr>
      <w:tr w:rsidR="00824A81" w:rsidRPr="00714F54" w:rsidTr="007317C5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403F8" w:rsidRPr="00C403F8" w:rsidRDefault="00824A81" w:rsidP="007317C5">
            <w:pPr>
              <w:jc w:val="right"/>
              <w:textAlignment w:val="baseline"/>
              <w:rPr>
                <w:color w:val="2D2D2D"/>
                <w:sz w:val="16"/>
                <w:szCs w:val="16"/>
              </w:rPr>
            </w:pPr>
            <w:r w:rsidRPr="00C403F8">
              <w:rPr>
                <w:color w:val="2D2D2D"/>
                <w:sz w:val="16"/>
                <w:szCs w:val="16"/>
              </w:rPr>
              <w:t>2</w:t>
            </w:r>
          </w:p>
        </w:tc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24A81" w:rsidRPr="00C403F8" w:rsidRDefault="00824A81" w:rsidP="007317C5">
            <w:pPr>
              <w:rPr>
                <w:sz w:val="16"/>
                <w:szCs w:val="16"/>
              </w:rPr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24A81" w:rsidRPr="00C403F8" w:rsidRDefault="00824A81" w:rsidP="007317C5">
            <w:pPr>
              <w:rPr>
                <w:sz w:val="16"/>
                <w:szCs w:val="16"/>
              </w:rPr>
            </w:pPr>
          </w:p>
        </w:tc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24A81" w:rsidRPr="00C403F8" w:rsidRDefault="00824A81" w:rsidP="007317C5">
            <w:pPr>
              <w:rPr>
                <w:sz w:val="16"/>
                <w:szCs w:val="16"/>
              </w:rPr>
            </w:pPr>
          </w:p>
        </w:tc>
        <w:tc>
          <w:tcPr>
            <w:tcW w:w="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24A81" w:rsidRPr="00C403F8" w:rsidRDefault="00824A81" w:rsidP="007317C5">
            <w:pPr>
              <w:rPr>
                <w:sz w:val="16"/>
                <w:szCs w:val="16"/>
              </w:rPr>
            </w:pP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24A81" w:rsidRPr="00C403F8" w:rsidRDefault="00824A81" w:rsidP="007317C5">
            <w:pPr>
              <w:rPr>
                <w:sz w:val="16"/>
                <w:szCs w:val="16"/>
              </w:rPr>
            </w:pPr>
          </w:p>
        </w:tc>
        <w:tc>
          <w:tcPr>
            <w:tcW w:w="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24A81" w:rsidRPr="00C403F8" w:rsidRDefault="00824A81" w:rsidP="007317C5">
            <w:pPr>
              <w:rPr>
                <w:sz w:val="16"/>
                <w:szCs w:val="16"/>
              </w:rPr>
            </w:pPr>
          </w:p>
        </w:tc>
        <w:tc>
          <w:tcPr>
            <w:tcW w:w="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24A81" w:rsidRPr="00C403F8" w:rsidRDefault="00824A81" w:rsidP="007317C5">
            <w:pPr>
              <w:rPr>
                <w:sz w:val="16"/>
                <w:szCs w:val="16"/>
              </w:rPr>
            </w:pPr>
          </w:p>
        </w:tc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24A81" w:rsidRPr="00C403F8" w:rsidRDefault="00824A81" w:rsidP="007317C5">
            <w:pPr>
              <w:rPr>
                <w:sz w:val="16"/>
                <w:szCs w:val="16"/>
              </w:rPr>
            </w:pPr>
          </w:p>
        </w:tc>
        <w:tc>
          <w:tcPr>
            <w:tcW w:w="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24A81" w:rsidRPr="00C403F8" w:rsidRDefault="00824A81" w:rsidP="007317C5">
            <w:pPr>
              <w:rPr>
                <w:sz w:val="16"/>
                <w:szCs w:val="16"/>
              </w:rPr>
            </w:pPr>
          </w:p>
        </w:tc>
        <w:tc>
          <w:tcPr>
            <w:tcW w:w="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24A81" w:rsidRPr="00C403F8" w:rsidRDefault="00824A81" w:rsidP="007317C5">
            <w:pPr>
              <w:rPr>
                <w:sz w:val="16"/>
                <w:szCs w:val="16"/>
              </w:rPr>
            </w:pP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24A81" w:rsidRPr="00C403F8" w:rsidRDefault="00824A81" w:rsidP="007317C5">
            <w:pPr>
              <w:rPr>
                <w:sz w:val="16"/>
                <w:szCs w:val="16"/>
              </w:rPr>
            </w:pPr>
          </w:p>
        </w:tc>
        <w:tc>
          <w:tcPr>
            <w:tcW w:w="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24A81" w:rsidRPr="00C403F8" w:rsidRDefault="00824A81" w:rsidP="007317C5">
            <w:pPr>
              <w:rPr>
                <w:sz w:val="16"/>
                <w:szCs w:val="16"/>
              </w:rPr>
            </w:pPr>
          </w:p>
        </w:tc>
        <w:tc>
          <w:tcPr>
            <w:tcW w:w="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24A81" w:rsidRPr="00C403F8" w:rsidRDefault="00824A81" w:rsidP="007317C5">
            <w:pPr>
              <w:rPr>
                <w:sz w:val="16"/>
                <w:szCs w:val="16"/>
              </w:rPr>
            </w:pP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24A81" w:rsidRPr="00C403F8" w:rsidRDefault="00824A81" w:rsidP="007317C5">
            <w:pPr>
              <w:rPr>
                <w:sz w:val="16"/>
                <w:szCs w:val="16"/>
              </w:rPr>
            </w:pPr>
          </w:p>
        </w:tc>
        <w:tc>
          <w:tcPr>
            <w:tcW w:w="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24A81" w:rsidRPr="00C403F8" w:rsidRDefault="00824A81" w:rsidP="007317C5">
            <w:pPr>
              <w:rPr>
                <w:sz w:val="16"/>
                <w:szCs w:val="16"/>
              </w:rPr>
            </w:pPr>
          </w:p>
        </w:tc>
        <w:tc>
          <w:tcPr>
            <w:tcW w:w="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24A81" w:rsidRPr="00C403F8" w:rsidRDefault="00824A81" w:rsidP="007317C5">
            <w:pPr>
              <w:rPr>
                <w:sz w:val="16"/>
                <w:szCs w:val="16"/>
              </w:rPr>
            </w:pP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24A81" w:rsidRPr="00C403F8" w:rsidRDefault="00824A81" w:rsidP="007317C5">
            <w:pPr>
              <w:rPr>
                <w:sz w:val="16"/>
                <w:szCs w:val="16"/>
              </w:rPr>
            </w:pPr>
          </w:p>
        </w:tc>
      </w:tr>
      <w:tr w:rsidR="00824A81" w:rsidRPr="00714F54" w:rsidTr="007317C5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403F8" w:rsidRPr="00C403F8" w:rsidRDefault="00824A81" w:rsidP="007317C5">
            <w:pPr>
              <w:jc w:val="center"/>
              <w:textAlignment w:val="baseline"/>
              <w:rPr>
                <w:color w:val="2D2D2D"/>
                <w:sz w:val="16"/>
                <w:szCs w:val="16"/>
              </w:rPr>
            </w:pPr>
            <w:r w:rsidRPr="00C403F8">
              <w:rPr>
                <w:color w:val="2D2D2D"/>
                <w:sz w:val="16"/>
                <w:szCs w:val="16"/>
              </w:rPr>
              <w:t>...</w:t>
            </w:r>
          </w:p>
        </w:tc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24A81" w:rsidRPr="00C403F8" w:rsidRDefault="00824A81" w:rsidP="007317C5">
            <w:pPr>
              <w:rPr>
                <w:sz w:val="16"/>
                <w:szCs w:val="16"/>
              </w:rPr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24A81" w:rsidRPr="00C403F8" w:rsidRDefault="00824A81" w:rsidP="007317C5">
            <w:pPr>
              <w:rPr>
                <w:sz w:val="16"/>
                <w:szCs w:val="16"/>
              </w:rPr>
            </w:pPr>
          </w:p>
        </w:tc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24A81" w:rsidRPr="00C403F8" w:rsidRDefault="00824A81" w:rsidP="007317C5">
            <w:pPr>
              <w:rPr>
                <w:sz w:val="16"/>
                <w:szCs w:val="16"/>
              </w:rPr>
            </w:pPr>
          </w:p>
        </w:tc>
        <w:tc>
          <w:tcPr>
            <w:tcW w:w="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24A81" w:rsidRPr="00C403F8" w:rsidRDefault="00824A81" w:rsidP="007317C5">
            <w:pPr>
              <w:rPr>
                <w:sz w:val="16"/>
                <w:szCs w:val="16"/>
              </w:rPr>
            </w:pP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24A81" w:rsidRPr="00C403F8" w:rsidRDefault="00824A81" w:rsidP="007317C5">
            <w:pPr>
              <w:rPr>
                <w:sz w:val="16"/>
                <w:szCs w:val="16"/>
              </w:rPr>
            </w:pPr>
          </w:p>
        </w:tc>
        <w:tc>
          <w:tcPr>
            <w:tcW w:w="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24A81" w:rsidRPr="00C403F8" w:rsidRDefault="00824A81" w:rsidP="007317C5">
            <w:pPr>
              <w:rPr>
                <w:sz w:val="16"/>
                <w:szCs w:val="16"/>
              </w:rPr>
            </w:pPr>
          </w:p>
        </w:tc>
        <w:tc>
          <w:tcPr>
            <w:tcW w:w="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24A81" w:rsidRPr="00C403F8" w:rsidRDefault="00824A81" w:rsidP="007317C5">
            <w:pPr>
              <w:rPr>
                <w:sz w:val="16"/>
                <w:szCs w:val="16"/>
              </w:rPr>
            </w:pPr>
          </w:p>
        </w:tc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24A81" w:rsidRPr="00C403F8" w:rsidRDefault="00824A81" w:rsidP="007317C5">
            <w:pPr>
              <w:rPr>
                <w:sz w:val="16"/>
                <w:szCs w:val="16"/>
              </w:rPr>
            </w:pPr>
          </w:p>
        </w:tc>
        <w:tc>
          <w:tcPr>
            <w:tcW w:w="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24A81" w:rsidRPr="00C403F8" w:rsidRDefault="00824A81" w:rsidP="007317C5">
            <w:pPr>
              <w:rPr>
                <w:sz w:val="16"/>
                <w:szCs w:val="16"/>
              </w:rPr>
            </w:pPr>
          </w:p>
        </w:tc>
        <w:tc>
          <w:tcPr>
            <w:tcW w:w="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24A81" w:rsidRPr="00C403F8" w:rsidRDefault="00824A81" w:rsidP="007317C5">
            <w:pPr>
              <w:rPr>
                <w:sz w:val="16"/>
                <w:szCs w:val="16"/>
              </w:rPr>
            </w:pP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24A81" w:rsidRPr="00C403F8" w:rsidRDefault="00824A81" w:rsidP="007317C5">
            <w:pPr>
              <w:rPr>
                <w:sz w:val="16"/>
                <w:szCs w:val="16"/>
              </w:rPr>
            </w:pPr>
          </w:p>
        </w:tc>
        <w:tc>
          <w:tcPr>
            <w:tcW w:w="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24A81" w:rsidRPr="00C403F8" w:rsidRDefault="00824A81" w:rsidP="007317C5">
            <w:pPr>
              <w:rPr>
                <w:sz w:val="16"/>
                <w:szCs w:val="16"/>
              </w:rPr>
            </w:pPr>
          </w:p>
        </w:tc>
        <w:tc>
          <w:tcPr>
            <w:tcW w:w="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24A81" w:rsidRPr="00C403F8" w:rsidRDefault="00824A81" w:rsidP="007317C5">
            <w:pPr>
              <w:rPr>
                <w:sz w:val="16"/>
                <w:szCs w:val="16"/>
              </w:rPr>
            </w:pP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24A81" w:rsidRPr="00C403F8" w:rsidRDefault="00824A81" w:rsidP="007317C5">
            <w:pPr>
              <w:rPr>
                <w:sz w:val="16"/>
                <w:szCs w:val="16"/>
              </w:rPr>
            </w:pPr>
          </w:p>
        </w:tc>
        <w:tc>
          <w:tcPr>
            <w:tcW w:w="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24A81" w:rsidRPr="00C403F8" w:rsidRDefault="00824A81" w:rsidP="007317C5">
            <w:pPr>
              <w:rPr>
                <w:sz w:val="16"/>
                <w:szCs w:val="16"/>
              </w:rPr>
            </w:pPr>
          </w:p>
        </w:tc>
        <w:tc>
          <w:tcPr>
            <w:tcW w:w="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24A81" w:rsidRPr="00C403F8" w:rsidRDefault="00824A81" w:rsidP="007317C5">
            <w:pPr>
              <w:rPr>
                <w:sz w:val="16"/>
                <w:szCs w:val="16"/>
              </w:rPr>
            </w:pP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24A81" w:rsidRPr="00C403F8" w:rsidRDefault="00824A81" w:rsidP="007317C5">
            <w:pPr>
              <w:rPr>
                <w:sz w:val="16"/>
                <w:szCs w:val="16"/>
              </w:rPr>
            </w:pPr>
          </w:p>
        </w:tc>
      </w:tr>
      <w:tr w:rsidR="00824A81" w:rsidRPr="00714F54" w:rsidTr="007317C5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403F8" w:rsidRPr="00C403F8" w:rsidRDefault="00824A81" w:rsidP="007317C5">
            <w:pPr>
              <w:textAlignment w:val="baseline"/>
              <w:rPr>
                <w:color w:val="2D2D2D"/>
                <w:sz w:val="16"/>
                <w:szCs w:val="16"/>
              </w:rPr>
            </w:pPr>
            <w:r w:rsidRPr="00C403F8">
              <w:rPr>
                <w:color w:val="2D2D2D"/>
                <w:sz w:val="16"/>
                <w:szCs w:val="16"/>
              </w:rPr>
              <w:t>ИТОГО:</w:t>
            </w:r>
          </w:p>
        </w:tc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24A81" w:rsidRPr="00C403F8" w:rsidRDefault="00824A81" w:rsidP="007317C5">
            <w:pPr>
              <w:rPr>
                <w:sz w:val="16"/>
                <w:szCs w:val="16"/>
              </w:rPr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24A81" w:rsidRPr="00C403F8" w:rsidRDefault="00824A81" w:rsidP="007317C5">
            <w:pPr>
              <w:rPr>
                <w:sz w:val="16"/>
                <w:szCs w:val="16"/>
              </w:rPr>
            </w:pPr>
          </w:p>
        </w:tc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24A81" w:rsidRPr="00C403F8" w:rsidRDefault="00824A81" w:rsidP="007317C5">
            <w:pPr>
              <w:rPr>
                <w:sz w:val="16"/>
                <w:szCs w:val="16"/>
              </w:rPr>
            </w:pPr>
          </w:p>
        </w:tc>
        <w:tc>
          <w:tcPr>
            <w:tcW w:w="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24A81" w:rsidRPr="00C403F8" w:rsidRDefault="00824A81" w:rsidP="007317C5">
            <w:pPr>
              <w:rPr>
                <w:sz w:val="16"/>
                <w:szCs w:val="16"/>
              </w:rPr>
            </w:pP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24A81" w:rsidRPr="00C403F8" w:rsidRDefault="00824A81" w:rsidP="007317C5">
            <w:pPr>
              <w:rPr>
                <w:sz w:val="16"/>
                <w:szCs w:val="16"/>
              </w:rPr>
            </w:pPr>
          </w:p>
        </w:tc>
        <w:tc>
          <w:tcPr>
            <w:tcW w:w="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24A81" w:rsidRPr="00C403F8" w:rsidRDefault="00824A81" w:rsidP="007317C5">
            <w:pPr>
              <w:rPr>
                <w:sz w:val="16"/>
                <w:szCs w:val="16"/>
              </w:rPr>
            </w:pPr>
          </w:p>
        </w:tc>
        <w:tc>
          <w:tcPr>
            <w:tcW w:w="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24A81" w:rsidRPr="00C403F8" w:rsidRDefault="00824A81" w:rsidP="007317C5">
            <w:pPr>
              <w:rPr>
                <w:sz w:val="16"/>
                <w:szCs w:val="16"/>
              </w:rPr>
            </w:pPr>
          </w:p>
        </w:tc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24A81" w:rsidRPr="00C403F8" w:rsidRDefault="00824A81" w:rsidP="007317C5">
            <w:pPr>
              <w:rPr>
                <w:sz w:val="16"/>
                <w:szCs w:val="16"/>
              </w:rPr>
            </w:pPr>
          </w:p>
        </w:tc>
        <w:tc>
          <w:tcPr>
            <w:tcW w:w="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24A81" w:rsidRPr="00C403F8" w:rsidRDefault="00824A81" w:rsidP="007317C5">
            <w:pPr>
              <w:rPr>
                <w:sz w:val="16"/>
                <w:szCs w:val="16"/>
              </w:rPr>
            </w:pPr>
          </w:p>
        </w:tc>
        <w:tc>
          <w:tcPr>
            <w:tcW w:w="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24A81" w:rsidRPr="00C403F8" w:rsidRDefault="00824A81" w:rsidP="007317C5">
            <w:pPr>
              <w:rPr>
                <w:sz w:val="16"/>
                <w:szCs w:val="16"/>
              </w:rPr>
            </w:pP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24A81" w:rsidRPr="00C403F8" w:rsidRDefault="00824A81" w:rsidP="007317C5">
            <w:pPr>
              <w:rPr>
                <w:sz w:val="16"/>
                <w:szCs w:val="16"/>
              </w:rPr>
            </w:pPr>
          </w:p>
        </w:tc>
        <w:tc>
          <w:tcPr>
            <w:tcW w:w="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24A81" w:rsidRPr="00C403F8" w:rsidRDefault="00824A81" w:rsidP="007317C5">
            <w:pPr>
              <w:rPr>
                <w:sz w:val="16"/>
                <w:szCs w:val="16"/>
              </w:rPr>
            </w:pPr>
          </w:p>
        </w:tc>
        <w:tc>
          <w:tcPr>
            <w:tcW w:w="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24A81" w:rsidRPr="00C403F8" w:rsidRDefault="00824A81" w:rsidP="007317C5">
            <w:pPr>
              <w:rPr>
                <w:sz w:val="16"/>
                <w:szCs w:val="16"/>
              </w:rPr>
            </w:pP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24A81" w:rsidRPr="00C403F8" w:rsidRDefault="00824A81" w:rsidP="007317C5">
            <w:pPr>
              <w:rPr>
                <w:sz w:val="16"/>
                <w:szCs w:val="16"/>
              </w:rPr>
            </w:pPr>
          </w:p>
        </w:tc>
        <w:tc>
          <w:tcPr>
            <w:tcW w:w="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24A81" w:rsidRPr="00C403F8" w:rsidRDefault="00824A81" w:rsidP="007317C5">
            <w:pPr>
              <w:rPr>
                <w:sz w:val="16"/>
                <w:szCs w:val="16"/>
              </w:rPr>
            </w:pPr>
          </w:p>
        </w:tc>
        <w:tc>
          <w:tcPr>
            <w:tcW w:w="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24A81" w:rsidRPr="00C403F8" w:rsidRDefault="00824A81" w:rsidP="007317C5">
            <w:pPr>
              <w:rPr>
                <w:sz w:val="16"/>
                <w:szCs w:val="16"/>
              </w:rPr>
            </w:pP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24A81" w:rsidRPr="00C403F8" w:rsidRDefault="00824A81" w:rsidP="007317C5">
            <w:pPr>
              <w:rPr>
                <w:sz w:val="16"/>
                <w:szCs w:val="16"/>
              </w:rPr>
            </w:pPr>
          </w:p>
        </w:tc>
      </w:tr>
    </w:tbl>
    <w:p w:rsidR="00824A81" w:rsidRDefault="00824A81" w:rsidP="00824A81">
      <w:pPr>
        <w:pStyle w:val="ConsPlusNonformat"/>
        <w:jc w:val="both"/>
      </w:pPr>
      <w:r w:rsidRPr="00C403F8">
        <w:rPr>
          <w:rFonts w:ascii="Times New Roman" w:hAnsi="Times New Roman" w:cs="Times New Roman"/>
          <w:color w:val="2D2D2D"/>
          <w:spacing w:val="2"/>
          <w:sz w:val="16"/>
          <w:szCs w:val="16"/>
        </w:rPr>
        <w:br/>
      </w:r>
      <w:hyperlink w:anchor="P753" w:history="1">
        <w:r>
          <w:rPr>
            <w:color w:val="0000FF"/>
          </w:rPr>
          <w:t>&lt;*&gt;</w:t>
        </w:r>
      </w:hyperlink>
      <w:r>
        <w:t xml:space="preserve">  Председатель комиссии __________________ _____________________________</w:t>
      </w:r>
    </w:p>
    <w:p w:rsidR="00824A81" w:rsidRDefault="00824A81" w:rsidP="00824A81">
      <w:pPr>
        <w:pStyle w:val="ConsPlusNonformat"/>
        <w:jc w:val="both"/>
      </w:pPr>
      <w:r>
        <w:t xml:space="preserve">                                 (подпись)        (расшифровка подписи)</w:t>
      </w:r>
    </w:p>
    <w:p w:rsidR="00824A81" w:rsidRDefault="00824A81" w:rsidP="00824A81">
      <w:pPr>
        <w:pStyle w:val="ConsPlusNonformat"/>
        <w:jc w:val="both"/>
      </w:pPr>
    </w:p>
    <w:p w:rsidR="00824A81" w:rsidRDefault="00824A81" w:rsidP="00824A81">
      <w:pPr>
        <w:pStyle w:val="ConsPlusNonformat"/>
        <w:jc w:val="both"/>
      </w:pPr>
      <w:r>
        <w:t>Члены комиссии             __________________ _____________________________</w:t>
      </w:r>
    </w:p>
    <w:p w:rsidR="00824A81" w:rsidRDefault="00824A81" w:rsidP="00824A81">
      <w:pPr>
        <w:pStyle w:val="ConsPlusNonformat"/>
        <w:jc w:val="both"/>
      </w:pPr>
      <w:r>
        <w:t xml:space="preserve">                                 (подпись)        (расшифровка подписи)</w:t>
      </w:r>
    </w:p>
    <w:p w:rsidR="00824A81" w:rsidRDefault="00824A81" w:rsidP="00824A81">
      <w:pPr>
        <w:pStyle w:val="ConsPlusNonformat"/>
        <w:jc w:val="both"/>
      </w:pPr>
      <w:r>
        <w:t xml:space="preserve">                           __________________ _____________________________</w:t>
      </w:r>
    </w:p>
    <w:p w:rsidR="00824A81" w:rsidRDefault="00824A81" w:rsidP="00824A81">
      <w:pPr>
        <w:pStyle w:val="ConsPlusNonformat"/>
        <w:jc w:val="both"/>
      </w:pPr>
      <w:r>
        <w:t xml:space="preserve">                                 (подпись)        (расшифровка подписи)</w:t>
      </w:r>
    </w:p>
    <w:p w:rsidR="00824A81" w:rsidRDefault="00824A81" w:rsidP="00824A81">
      <w:pPr>
        <w:pStyle w:val="ConsPlusNonformat"/>
        <w:jc w:val="both"/>
      </w:pPr>
      <w:r>
        <w:t xml:space="preserve">                           __________________ _____________________________</w:t>
      </w:r>
    </w:p>
    <w:p w:rsidR="00824A81" w:rsidRDefault="00824A81" w:rsidP="00824A81">
      <w:pPr>
        <w:pStyle w:val="ConsPlusNonformat"/>
        <w:jc w:val="both"/>
      </w:pPr>
      <w:r>
        <w:t xml:space="preserve">                                 (подпись)        (расшифровка подписи)</w:t>
      </w:r>
    </w:p>
    <w:p w:rsidR="00824A81" w:rsidRDefault="00824A81" w:rsidP="00824A81">
      <w:pPr>
        <w:pStyle w:val="ConsPlusNonformat"/>
        <w:jc w:val="both"/>
      </w:pPr>
    </w:p>
    <w:p w:rsidR="00824A81" w:rsidRPr="00714F54" w:rsidRDefault="00824A81" w:rsidP="00824A81">
      <w:pPr>
        <w:shd w:val="clear" w:color="auto" w:fill="FFFFFF"/>
        <w:textAlignment w:val="baseline"/>
        <w:rPr>
          <w:color w:val="2D2D2D"/>
          <w:spacing w:val="2"/>
          <w:sz w:val="20"/>
          <w:szCs w:val="20"/>
        </w:rPr>
        <w:sectPr w:rsidR="00824A81" w:rsidRPr="00714F54" w:rsidSect="00714F54">
          <w:pgSz w:w="16838" w:h="11906" w:orient="landscape"/>
          <w:pgMar w:top="568" w:right="1134" w:bottom="568" w:left="709" w:header="709" w:footer="709" w:gutter="0"/>
          <w:cols w:space="708"/>
          <w:docGrid w:linePitch="360"/>
        </w:sectPr>
      </w:pPr>
      <w:r w:rsidRPr="00C403F8">
        <w:rPr>
          <w:color w:val="2D2D2D"/>
          <w:spacing w:val="2"/>
          <w:sz w:val="20"/>
          <w:szCs w:val="20"/>
        </w:rPr>
        <w:br/>
      </w:r>
    </w:p>
    <w:p w:rsidR="00824A81" w:rsidRDefault="00824A81" w:rsidP="00824A81">
      <w:pPr>
        <w:pStyle w:val="ConsPlusNormal"/>
        <w:jc w:val="right"/>
        <w:outlineLvl w:val="1"/>
      </w:pPr>
      <w:r>
        <w:lastRenderedPageBreak/>
        <w:t>Приложение N 6</w:t>
      </w:r>
    </w:p>
    <w:p w:rsidR="00824A81" w:rsidRDefault="00824A81" w:rsidP="00824A81">
      <w:pPr>
        <w:pStyle w:val="ConsPlusNonformat"/>
        <w:jc w:val="both"/>
      </w:pPr>
      <w:bookmarkStart w:id="14" w:name="P699"/>
      <w:bookmarkEnd w:id="14"/>
    </w:p>
    <w:p w:rsidR="00824A81" w:rsidRDefault="00824A81" w:rsidP="00824A81">
      <w:pPr>
        <w:pStyle w:val="ConsPlusNonformat"/>
        <w:jc w:val="center"/>
      </w:pPr>
      <w:r>
        <w:t>ИНВЕНТАРИЗАЦИОННАЯ ОПИСЬ N 6</w:t>
      </w:r>
    </w:p>
    <w:p w:rsidR="00824A81" w:rsidRDefault="00824A81" w:rsidP="00824A81">
      <w:pPr>
        <w:pStyle w:val="ConsPlusNonformat"/>
        <w:jc w:val="center"/>
      </w:pPr>
      <w:r>
        <w:t xml:space="preserve">ПО ОБЪЕКТУ МУНИЦИПАЛЬНОГО ИМУЩЕСТВА КАЗНЫ ЧУГУЕВСКОГО </w:t>
      </w:r>
      <w:proofErr w:type="gramStart"/>
      <w:r>
        <w:t xml:space="preserve">МУНИЦИПАЛЬНОГО  </w:t>
      </w:r>
      <w:r w:rsidR="00F31A91">
        <w:t>ОКРУГА</w:t>
      </w:r>
      <w:proofErr w:type="gramEnd"/>
    </w:p>
    <w:p w:rsidR="00824A81" w:rsidRDefault="00824A81" w:rsidP="00824A81">
      <w:pPr>
        <w:pStyle w:val="ConsPlusNonformat"/>
        <w:jc w:val="center"/>
      </w:pPr>
    </w:p>
    <w:p w:rsidR="00824A81" w:rsidRDefault="00824A81" w:rsidP="00824A81">
      <w:pPr>
        <w:pStyle w:val="ConsPlusNonformat"/>
        <w:jc w:val="center"/>
      </w:pPr>
      <w:r>
        <w:t>СВЕДЕНИЯ ОБ ОБЪЕКТАХ, НЕ ПОДЛЕЖАЩИХ ДАЛЬНЕЙШЕЙ ЭКСПЛУАТАЦИИ</w:t>
      </w:r>
    </w:p>
    <w:p w:rsidR="00824A81" w:rsidRDefault="00824A81" w:rsidP="00824A81">
      <w:pPr>
        <w:pStyle w:val="ConsPlusNonformat"/>
        <w:jc w:val="center"/>
      </w:pPr>
    </w:p>
    <w:p w:rsidR="00824A81" w:rsidRDefault="00824A81" w:rsidP="00824A81">
      <w:pPr>
        <w:pStyle w:val="ConsPlusNonformat"/>
        <w:jc w:val="center"/>
      </w:pPr>
      <w:r>
        <w:t>Карта N ___________________</w:t>
      </w:r>
    </w:p>
    <w:p w:rsidR="00824A81" w:rsidRDefault="00824A81" w:rsidP="00824A81">
      <w:pPr>
        <w:pStyle w:val="ConsPlusNonformat"/>
        <w:jc w:val="center"/>
      </w:pPr>
      <w:r>
        <w:t>по состоянию на ___________________</w:t>
      </w:r>
    </w:p>
    <w:p w:rsidR="00824A81" w:rsidRDefault="00824A81" w:rsidP="00824A8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2"/>
        <w:gridCol w:w="1020"/>
        <w:gridCol w:w="964"/>
        <w:gridCol w:w="1304"/>
        <w:gridCol w:w="850"/>
        <w:gridCol w:w="794"/>
        <w:gridCol w:w="964"/>
        <w:gridCol w:w="794"/>
        <w:gridCol w:w="737"/>
        <w:gridCol w:w="1304"/>
      </w:tblGrid>
      <w:tr w:rsidR="00824A81" w:rsidTr="007317C5">
        <w:tc>
          <w:tcPr>
            <w:tcW w:w="452" w:type="dxa"/>
          </w:tcPr>
          <w:p w:rsidR="00824A81" w:rsidRDefault="00824A81" w:rsidP="007317C5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1020" w:type="dxa"/>
          </w:tcPr>
          <w:p w:rsidR="00824A81" w:rsidRDefault="00824A81" w:rsidP="007317C5">
            <w:pPr>
              <w:pStyle w:val="ConsPlusNormal"/>
              <w:jc w:val="center"/>
            </w:pPr>
            <w:r>
              <w:t>Наименование объекта</w:t>
            </w:r>
          </w:p>
        </w:tc>
        <w:tc>
          <w:tcPr>
            <w:tcW w:w="964" w:type="dxa"/>
          </w:tcPr>
          <w:p w:rsidR="00824A81" w:rsidRDefault="00824A81" w:rsidP="007317C5">
            <w:pPr>
              <w:pStyle w:val="ConsPlusNormal"/>
              <w:jc w:val="center"/>
            </w:pPr>
            <w:r>
              <w:t>Дата ввода в эксплуатацию (дата приобретения)</w:t>
            </w:r>
          </w:p>
        </w:tc>
        <w:tc>
          <w:tcPr>
            <w:tcW w:w="1304" w:type="dxa"/>
          </w:tcPr>
          <w:p w:rsidR="00824A81" w:rsidRDefault="00824A81" w:rsidP="007317C5">
            <w:pPr>
              <w:pStyle w:val="ConsPlusNormal"/>
              <w:jc w:val="center"/>
            </w:pPr>
            <w:r>
              <w:t>Документ, подтверждающий право собственности</w:t>
            </w:r>
          </w:p>
        </w:tc>
        <w:tc>
          <w:tcPr>
            <w:tcW w:w="850" w:type="dxa"/>
          </w:tcPr>
          <w:p w:rsidR="00824A81" w:rsidRDefault="00824A81" w:rsidP="007317C5">
            <w:pPr>
              <w:pStyle w:val="ConsPlusNormal"/>
              <w:jc w:val="center"/>
            </w:pPr>
            <w:r>
              <w:t>Балансовая стоимость, тыс. руб.</w:t>
            </w:r>
          </w:p>
        </w:tc>
        <w:tc>
          <w:tcPr>
            <w:tcW w:w="794" w:type="dxa"/>
          </w:tcPr>
          <w:p w:rsidR="00824A81" w:rsidRDefault="00824A81" w:rsidP="007317C5">
            <w:pPr>
              <w:pStyle w:val="ConsPlusNormal"/>
              <w:jc w:val="center"/>
            </w:pPr>
            <w:r>
              <w:t>Остаточная стоимость, тыс. руб.</w:t>
            </w:r>
          </w:p>
        </w:tc>
        <w:tc>
          <w:tcPr>
            <w:tcW w:w="964" w:type="dxa"/>
          </w:tcPr>
          <w:p w:rsidR="00824A81" w:rsidRDefault="00824A81" w:rsidP="007317C5">
            <w:pPr>
              <w:pStyle w:val="ConsPlusNormal"/>
              <w:jc w:val="center"/>
            </w:pPr>
            <w:r>
              <w:t>Наименование пользователя</w:t>
            </w:r>
          </w:p>
        </w:tc>
        <w:tc>
          <w:tcPr>
            <w:tcW w:w="794" w:type="dxa"/>
          </w:tcPr>
          <w:p w:rsidR="00824A81" w:rsidRDefault="00824A81" w:rsidP="007317C5">
            <w:pPr>
              <w:pStyle w:val="ConsPlusNormal"/>
              <w:jc w:val="center"/>
            </w:pPr>
            <w:r>
              <w:t>Вид, номер и дата договора</w:t>
            </w:r>
          </w:p>
        </w:tc>
        <w:tc>
          <w:tcPr>
            <w:tcW w:w="737" w:type="dxa"/>
          </w:tcPr>
          <w:p w:rsidR="00824A81" w:rsidRDefault="00824A81" w:rsidP="007317C5">
            <w:pPr>
              <w:pStyle w:val="ConsPlusNormal"/>
              <w:jc w:val="center"/>
            </w:pPr>
            <w:r>
              <w:t>Срок действия договора</w:t>
            </w:r>
          </w:p>
        </w:tc>
        <w:tc>
          <w:tcPr>
            <w:tcW w:w="1304" w:type="dxa"/>
          </w:tcPr>
          <w:p w:rsidR="00824A81" w:rsidRDefault="00824A81" w:rsidP="007317C5">
            <w:pPr>
              <w:pStyle w:val="ConsPlusNormal"/>
              <w:jc w:val="center"/>
            </w:pPr>
            <w:r>
              <w:t>Причины приведшие к непригодности объекта</w:t>
            </w:r>
          </w:p>
        </w:tc>
      </w:tr>
      <w:tr w:rsidR="00824A81" w:rsidTr="007317C5">
        <w:tc>
          <w:tcPr>
            <w:tcW w:w="452" w:type="dxa"/>
          </w:tcPr>
          <w:p w:rsidR="00824A81" w:rsidRDefault="00824A81" w:rsidP="007317C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20" w:type="dxa"/>
          </w:tcPr>
          <w:p w:rsidR="00824A81" w:rsidRDefault="00824A81" w:rsidP="007317C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64" w:type="dxa"/>
          </w:tcPr>
          <w:p w:rsidR="00824A81" w:rsidRDefault="00824A81" w:rsidP="007317C5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04" w:type="dxa"/>
          </w:tcPr>
          <w:p w:rsidR="00824A81" w:rsidRDefault="00824A81" w:rsidP="007317C5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50" w:type="dxa"/>
          </w:tcPr>
          <w:p w:rsidR="00824A81" w:rsidRDefault="00824A81" w:rsidP="007317C5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794" w:type="dxa"/>
          </w:tcPr>
          <w:p w:rsidR="00824A81" w:rsidRDefault="00824A81" w:rsidP="007317C5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964" w:type="dxa"/>
          </w:tcPr>
          <w:p w:rsidR="00824A81" w:rsidRDefault="00824A81" w:rsidP="007317C5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794" w:type="dxa"/>
          </w:tcPr>
          <w:p w:rsidR="00824A81" w:rsidRDefault="00824A81" w:rsidP="007317C5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737" w:type="dxa"/>
          </w:tcPr>
          <w:p w:rsidR="00824A81" w:rsidRDefault="00824A81" w:rsidP="007317C5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304" w:type="dxa"/>
          </w:tcPr>
          <w:p w:rsidR="00824A81" w:rsidRDefault="00824A81" w:rsidP="007317C5">
            <w:pPr>
              <w:pStyle w:val="ConsPlusNormal"/>
              <w:jc w:val="center"/>
            </w:pPr>
            <w:r>
              <w:t>10</w:t>
            </w:r>
          </w:p>
        </w:tc>
      </w:tr>
      <w:tr w:rsidR="00824A81" w:rsidTr="007317C5">
        <w:tc>
          <w:tcPr>
            <w:tcW w:w="452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1020" w:type="dxa"/>
          </w:tcPr>
          <w:p w:rsidR="00824A81" w:rsidRDefault="00824A81" w:rsidP="007317C5">
            <w:pPr>
              <w:pStyle w:val="ConsPlusNormal"/>
            </w:pPr>
            <w:r>
              <w:t>Итого</w:t>
            </w:r>
          </w:p>
        </w:tc>
        <w:tc>
          <w:tcPr>
            <w:tcW w:w="964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1304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850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794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964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794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737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1304" w:type="dxa"/>
          </w:tcPr>
          <w:p w:rsidR="00824A81" w:rsidRDefault="00824A81" w:rsidP="007317C5">
            <w:pPr>
              <w:pStyle w:val="ConsPlusNormal"/>
            </w:pPr>
          </w:p>
        </w:tc>
      </w:tr>
    </w:tbl>
    <w:p w:rsidR="00824A81" w:rsidRDefault="00824A81" w:rsidP="00824A81">
      <w:pPr>
        <w:pStyle w:val="ConsPlusNormal"/>
        <w:jc w:val="both"/>
      </w:pPr>
    </w:p>
    <w:p w:rsidR="00824A81" w:rsidRDefault="0008530C" w:rsidP="00824A81">
      <w:pPr>
        <w:pStyle w:val="ConsPlusNonformat"/>
        <w:jc w:val="both"/>
      </w:pPr>
      <w:hyperlink w:anchor="P753" w:history="1">
        <w:r w:rsidR="00824A81">
          <w:rPr>
            <w:color w:val="0000FF"/>
          </w:rPr>
          <w:t>&lt;*&gt;</w:t>
        </w:r>
      </w:hyperlink>
      <w:r w:rsidR="00824A81">
        <w:t xml:space="preserve">  Председатель комиссии __________________ _____________________________</w:t>
      </w:r>
    </w:p>
    <w:p w:rsidR="00824A81" w:rsidRDefault="00824A81" w:rsidP="00824A81">
      <w:pPr>
        <w:pStyle w:val="ConsPlusNonformat"/>
        <w:jc w:val="both"/>
      </w:pPr>
      <w:r>
        <w:t xml:space="preserve">                                 (подпись)        (расшифровка подписи)</w:t>
      </w:r>
    </w:p>
    <w:p w:rsidR="00824A81" w:rsidRDefault="00824A81" w:rsidP="00824A81">
      <w:pPr>
        <w:pStyle w:val="ConsPlusNonformat"/>
        <w:jc w:val="both"/>
      </w:pPr>
    </w:p>
    <w:p w:rsidR="00824A81" w:rsidRDefault="00824A81" w:rsidP="00824A81">
      <w:pPr>
        <w:pStyle w:val="ConsPlusNonformat"/>
        <w:jc w:val="both"/>
      </w:pPr>
      <w:r>
        <w:t>Члены комиссии             __________________ _____________________________</w:t>
      </w:r>
    </w:p>
    <w:p w:rsidR="00824A81" w:rsidRDefault="00824A81" w:rsidP="00824A81">
      <w:pPr>
        <w:pStyle w:val="ConsPlusNonformat"/>
        <w:jc w:val="both"/>
      </w:pPr>
      <w:r>
        <w:t xml:space="preserve">                                 (подпись)        (расшифровка подписи)</w:t>
      </w:r>
    </w:p>
    <w:p w:rsidR="00824A81" w:rsidRDefault="00824A81" w:rsidP="00824A81">
      <w:pPr>
        <w:pStyle w:val="ConsPlusNonformat"/>
        <w:jc w:val="both"/>
      </w:pPr>
      <w:r>
        <w:t xml:space="preserve">                           __________________ _____________________________</w:t>
      </w:r>
    </w:p>
    <w:p w:rsidR="00824A81" w:rsidRDefault="00824A81" w:rsidP="00824A81">
      <w:pPr>
        <w:pStyle w:val="ConsPlusNonformat"/>
        <w:jc w:val="both"/>
      </w:pPr>
      <w:r>
        <w:t xml:space="preserve">                                 (подпись)        (расшифровка подписи)</w:t>
      </w:r>
    </w:p>
    <w:p w:rsidR="00824A81" w:rsidRDefault="00824A81" w:rsidP="00824A81">
      <w:pPr>
        <w:pStyle w:val="ConsPlusNonformat"/>
        <w:jc w:val="both"/>
      </w:pPr>
      <w:r>
        <w:t xml:space="preserve">                           __________________ _____________________________</w:t>
      </w:r>
    </w:p>
    <w:p w:rsidR="00824A81" w:rsidRDefault="00824A81" w:rsidP="00824A81">
      <w:pPr>
        <w:pStyle w:val="ConsPlusNonformat"/>
        <w:jc w:val="both"/>
      </w:pPr>
      <w:r>
        <w:t xml:space="preserve">                                 (подпись)        (расшифровка подписи)</w:t>
      </w:r>
    </w:p>
    <w:p w:rsidR="00824A81" w:rsidRDefault="00824A81" w:rsidP="00824A81">
      <w:pPr>
        <w:pStyle w:val="ConsPlusNonformat"/>
        <w:jc w:val="both"/>
      </w:pPr>
    </w:p>
    <w:p w:rsidR="00824A81" w:rsidRDefault="0008530C" w:rsidP="00824A81">
      <w:pPr>
        <w:pStyle w:val="ConsPlusNonformat"/>
        <w:jc w:val="both"/>
      </w:pPr>
      <w:hyperlink w:anchor="P754" w:history="1">
        <w:r w:rsidR="00824A81">
          <w:rPr>
            <w:color w:val="0000FF"/>
          </w:rPr>
          <w:t>&lt;**&gt;</w:t>
        </w:r>
      </w:hyperlink>
      <w:r w:rsidR="00824A81">
        <w:t xml:space="preserve"> Руководитель         __________________ _____________________________</w:t>
      </w:r>
    </w:p>
    <w:p w:rsidR="00824A81" w:rsidRDefault="00824A81" w:rsidP="00824A81">
      <w:pPr>
        <w:pStyle w:val="ConsPlusNonformat"/>
        <w:jc w:val="both"/>
      </w:pPr>
      <w:r>
        <w:t xml:space="preserve">                                 (подпись)        (расшифровка подписи)</w:t>
      </w:r>
    </w:p>
    <w:p w:rsidR="00824A81" w:rsidRDefault="00824A81" w:rsidP="00824A81">
      <w:pPr>
        <w:pStyle w:val="ConsPlusNonformat"/>
        <w:jc w:val="both"/>
      </w:pPr>
      <w:r>
        <w:t>Главный бухгалтер          __________________ _____________________________</w:t>
      </w:r>
    </w:p>
    <w:p w:rsidR="00824A81" w:rsidRDefault="00824A81" w:rsidP="00824A81">
      <w:pPr>
        <w:pStyle w:val="ConsPlusNonformat"/>
        <w:jc w:val="both"/>
      </w:pPr>
      <w:r>
        <w:t xml:space="preserve">                                 (подпись)        (расшифровка подписи)</w:t>
      </w:r>
    </w:p>
    <w:p w:rsidR="00824A81" w:rsidRDefault="00824A81" w:rsidP="00824A81">
      <w:pPr>
        <w:pStyle w:val="ConsPlusNormal"/>
        <w:ind w:firstLine="540"/>
        <w:jc w:val="both"/>
      </w:pPr>
      <w:r>
        <w:t>--------------------------------</w:t>
      </w:r>
    </w:p>
    <w:p w:rsidR="00824A81" w:rsidRDefault="00824A81" w:rsidP="00824A81">
      <w:pPr>
        <w:pStyle w:val="ConsPlusNormal"/>
        <w:spacing w:before="220"/>
        <w:ind w:firstLine="540"/>
        <w:jc w:val="both"/>
      </w:pPr>
      <w:bookmarkStart w:id="15" w:name="P753"/>
      <w:bookmarkEnd w:id="15"/>
      <w:r>
        <w:t>&lt;*&gt; - подписывают в случае отсутствия пользователя объекта.</w:t>
      </w:r>
    </w:p>
    <w:p w:rsidR="00824A81" w:rsidRDefault="00824A81" w:rsidP="00824A81">
      <w:pPr>
        <w:pStyle w:val="ConsPlusNormal"/>
        <w:spacing w:before="220"/>
        <w:ind w:firstLine="540"/>
        <w:jc w:val="both"/>
      </w:pPr>
      <w:bookmarkStart w:id="16" w:name="P754"/>
      <w:bookmarkEnd w:id="16"/>
      <w:r>
        <w:t>&lt;**&gt; - подписывают в случае наличия прав пользования объектом.</w:t>
      </w:r>
    </w:p>
    <w:p w:rsidR="00824A81" w:rsidRDefault="00824A81" w:rsidP="00824A81">
      <w:pPr>
        <w:pStyle w:val="ConsPlusNormal"/>
        <w:jc w:val="both"/>
      </w:pPr>
    </w:p>
    <w:p w:rsidR="00824A81" w:rsidRDefault="00824A81" w:rsidP="00824A81">
      <w:pPr>
        <w:pStyle w:val="ConsPlusNormal"/>
        <w:jc w:val="both"/>
      </w:pPr>
    </w:p>
    <w:p w:rsidR="00824A81" w:rsidRDefault="00824A81" w:rsidP="00824A81">
      <w:pPr>
        <w:pStyle w:val="ConsPlusNormal"/>
        <w:jc w:val="both"/>
      </w:pPr>
    </w:p>
    <w:p w:rsidR="00824A81" w:rsidRDefault="00824A81" w:rsidP="00824A81">
      <w:pPr>
        <w:pStyle w:val="ConsPlusNormal"/>
        <w:jc w:val="both"/>
      </w:pPr>
    </w:p>
    <w:p w:rsidR="00824A81" w:rsidRDefault="00824A81" w:rsidP="00824A81">
      <w:pPr>
        <w:pStyle w:val="ConsPlusNormal"/>
        <w:jc w:val="both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  <w:r>
        <w:lastRenderedPageBreak/>
        <w:t>Приложение N 7</w:t>
      </w:r>
    </w:p>
    <w:p w:rsidR="00824A81" w:rsidRDefault="00824A81" w:rsidP="00824A81">
      <w:pPr>
        <w:pStyle w:val="ConsPlusNormal"/>
        <w:jc w:val="center"/>
      </w:pPr>
    </w:p>
    <w:p w:rsidR="00824A81" w:rsidRDefault="00824A81" w:rsidP="00824A81">
      <w:pPr>
        <w:pStyle w:val="ConsPlusNonformat"/>
        <w:jc w:val="center"/>
      </w:pPr>
      <w:bookmarkStart w:id="17" w:name="P769"/>
      <w:bookmarkEnd w:id="17"/>
      <w:r>
        <w:t>СВОДНАЯ ИНВЕНТАРИЗАЦИОННАЯ ОПИСЬ</w:t>
      </w:r>
    </w:p>
    <w:p w:rsidR="00824A81" w:rsidRDefault="00824A81" w:rsidP="00824A81">
      <w:pPr>
        <w:pStyle w:val="ConsPlusNonformat"/>
        <w:jc w:val="center"/>
      </w:pPr>
    </w:p>
    <w:p w:rsidR="00824A81" w:rsidRDefault="00824A81" w:rsidP="00824A81">
      <w:pPr>
        <w:pStyle w:val="ConsPlusNonformat"/>
        <w:jc w:val="center"/>
      </w:pPr>
      <w:r>
        <w:t>Постоянно    действующей   комиссией   по   проведению   инвентаризации</w:t>
      </w:r>
    </w:p>
    <w:p w:rsidR="00824A81" w:rsidRDefault="00824A81" w:rsidP="00824A81">
      <w:pPr>
        <w:pStyle w:val="ConsPlusNonformat"/>
        <w:jc w:val="center"/>
      </w:pPr>
      <w:r>
        <w:t xml:space="preserve">муниципального   имущества   казны   Чугуевского муниципального </w:t>
      </w:r>
      <w:proofErr w:type="gramStart"/>
      <w:r w:rsidR="00F31A91">
        <w:t>округа</w:t>
      </w:r>
      <w:r>
        <w:t xml:space="preserve">  по</w:t>
      </w:r>
      <w:proofErr w:type="gramEnd"/>
      <w:r>
        <w:t xml:space="preserve">  состоянию  на _________________   произведена   инвентаризация,   в   результате  которой установлен  следующий  состав  муниципального  имущества  казны Чугуевского муниципального </w:t>
      </w:r>
      <w:r w:rsidR="00F31A91">
        <w:t>округа</w:t>
      </w:r>
      <w:r>
        <w:t>:</w:t>
      </w:r>
    </w:p>
    <w:p w:rsidR="00824A81" w:rsidRDefault="00824A81" w:rsidP="00824A81">
      <w:pPr>
        <w:pStyle w:val="ConsPlusNormal"/>
        <w:jc w:val="both"/>
      </w:pPr>
    </w:p>
    <w:tbl>
      <w:tblPr>
        <w:tblW w:w="9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8"/>
        <w:gridCol w:w="3847"/>
        <w:gridCol w:w="665"/>
        <w:gridCol w:w="960"/>
        <w:gridCol w:w="1777"/>
        <w:gridCol w:w="1984"/>
      </w:tblGrid>
      <w:tr w:rsidR="00824A81" w:rsidTr="00931E23">
        <w:tc>
          <w:tcPr>
            <w:tcW w:w="468" w:type="dxa"/>
          </w:tcPr>
          <w:p w:rsidR="00824A81" w:rsidRDefault="00824A81" w:rsidP="007317C5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3847" w:type="dxa"/>
          </w:tcPr>
          <w:p w:rsidR="00824A81" w:rsidRDefault="00824A81" w:rsidP="00F31A91">
            <w:pPr>
              <w:pStyle w:val="ConsPlusNormal"/>
              <w:jc w:val="center"/>
            </w:pPr>
            <w:r>
              <w:t xml:space="preserve">Состав муниципального имущества казны Чугуевского муниципального </w:t>
            </w:r>
            <w:r w:rsidR="00F31A91">
              <w:t>округа</w:t>
            </w:r>
          </w:p>
        </w:tc>
        <w:tc>
          <w:tcPr>
            <w:tcW w:w="1625" w:type="dxa"/>
            <w:gridSpan w:val="2"/>
          </w:tcPr>
          <w:p w:rsidR="00824A81" w:rsidRDefault="00824A81" w:rsidP="007317C5">
            <w:pPr>
              <w:pStyle w:val="ConsPlusNormal"/>
              <w:jc w:val="center"/>
            </w:pPr>
            <w:r>
              <w:t>Фактическое наличие</w:t>
            </w:r>
          </w:p>
        </w:tc>
        <w:tc>
          <w:tcPr>
            <w:tcW w:w="3761" w:type="dxa"/>
            <w:gridSpan w:val="2"/>
          </w:tcPr>
          <w:p w:rsidR="00824A81" w:rsidRDefault="00824A81" w:rsidP="00F31A91">
            <w:pPr>
              <w:pStyle w:val="ConsPlusNormal"/>
              <w:jc w:val="center"/>
            </w:pPr>
            <w:r>
              <w:t xml:space="preserve">По данным учета в реестре муниципального имущества Чугуевского муниципального </w:t>
            </w:r>
            <w:r w:rsidR="00F31A91">
              <w:t>округа</w:t>
            </w:r>
          </w:p>
        </w:tc>
      </w:tr>
      <w:tr w:rsidR="00824A81" w:rsidTr="00931E23">
        <w:tc>
          <w:tcPr>
            <w:tcW w:w="468" w:type="dxa"/>
          </w:tcPr>
          <w:p w:rsidR="00824A81" w:rsidRDefault="00824A81" w:rsidP="007317C5">
            <w:pPr>
              <w:pStyle w:val="ConsPlusNormal"/>
            </w:pPr>
            <w:r>
              <w:t>1.</w:t>
            </w:r>
          </w:p>
        </w:tc>
        <w:tc>
          <w:tcPr>
            <w:tcW w:w="3847" w:type="dxa"/>
          </w:tcPr>
          <w:p w:rsidR="00824A81" w:rsidRDefault="00824A81" w:rsidP="007317C5">
            <w:pPr>
              <w:pStyle w:val="ConsPlusNormal"/>
            </w:pPr>
            <w:r>
              <w:t>Недвижимое имущество, всего, в том числе</w:t>
            </w:r>
          </w:p>
        </w:tc>
        <w:tc>
          <w:tcPr>
            <w:tcW w:w="665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960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1777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1984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931E23">
        <w:tc>
          <w:tcPr>
            <w:tcW w:w="468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3847" w:type="dxa"/>
          </w:tcPr>
          <w:p w:rsidR="00824A81" w:rsidRDefault="00824A81" w:rsidP="007317C5">
            <w:pPr>
              <w:pStyle w:val="ConsPlusNormal"/>
            </w:pPr>
            <w:r>
              <w:t>земельные участки</w:t>
            </w:r>
          </w:p>
        </w:tc>
        <w:tc>
          <w:tcPr>
            <w:tcW w:w="665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960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1777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1984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931E23">
        <w:tc>
          <w:tcPr>
            <w:tcW w:w="468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3847" w:type="dxa"/>
          </w:tcPr>
          <w:p w:rsidR="00824A81" w:rsidRDefault="00824A81" w:rsidP="007317C5">
            <w:pPr>
              <w:pStyle w:val="ConsPlusNormal"/>
            </w:pPr>
            <w:r>
              <w:t>нежилые здания и помещения</w:t>
            </w:r>
          </w:p>
        </w:tc>
        <w:tc>
          <w:tcPr>
            <w:tcW w:w="665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960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1777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1984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931E23">
        <w:tc>
          <w:tcPr>
            <w:tcW w:w="468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3847" w:type="dxa"/>
          </w:tcPr>
          <w:p w:rsidR="00824A81" w:rsidRDefault="00824A81" w:rsidP="007317C5">
            <w:pPr>
              <w:pStyle w:val="ConsPlusNormal"/>
            </w:pPr>
            <w:r>
              <w:t>жилые здания и помещения</w:t>
            </w:r>
          </w:p>
        </w:tc>
        <w:tc>
          <w:tcPr>
            <w:tcW w:w="665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960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1777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1984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931E23">
        <w:tc>
          <w:tcPr>
            <w:tcW w:w="468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3847" w:type="dxa"/>
          </w:tcPr>
          <w:p w:rsidR="00824A81" w:rsidRDefault="00824A81" w:rsidP="007317C5">
            <w:pPr>
              <w:pStyle w:val="ConsPlusNormal"/>
            </w:pPr>
            <w:r>
              <w:t>сооружения</w:t>
            </w:r>
          </w:p>
        </w:tc>
        <w:tc>
          <w:tcPr>
            <w:tcW w:w="665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960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1777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1984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931E23">
        <w:tc>
          <w:tcPr>
            <w:tcW w:w="468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3847" w:type="dxa"/>
          </w:tcPr>
          <w:p w:rsidR="00824A81" w:rsidRDefault="00824A81" w:rsidP="007317C5">
            <w:pPr>
              <w:pStyle w:val="ConsPlusNormal"/>
            </w:pPr>
            <w:r>
              <w:t>объекты незавершенного строительства</w:t>
            </w:r>
          </w:p>
        </w:tc>
        <w:tc>
          <w:tcPr>
            <w:tcW w:w="665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960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1777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1984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931E23">
        <w:tc>
          <w:tcPr>
            <w:tcW w:w="468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3847" w:type="dxa"/>
          </w:tcPr>
          <w:p w:rsidR="00824A81" w:rsidRDefault="00824A81" w:rsidP="007317C5">
            <w:pPr>
              <w:pStyle w:val="ConsPlusNormal"/>
            </w:pPr>
            <w:r>
              <w:t>предприятия как имущественные комплексы</w:t>
            </w:r>
          </w:p>
        </w:tc>
        <w:tc>
          <w:tcPr>
            <w:tcW w:w="665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960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1777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1984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931E23">
        <w:tc>
          <w:tcPr>
            <w:tcW w:w="468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3847" w:type="dxa"/>
          </w:tcPr>
          <w:p w:rsidR="00824A81" w:rsidRDefault="00824A81" w:rsidP="007317C5">
            <w:pPr>
              <w:pStyle w:val="ConsPlusNormal"/>
            </w:pPr>
            <w:r>
              <w:t>Иное</w:t>
            </w:r>
          </w:p>
        </w:tc>
        <w:tc>
          <w:tcPr>
            <w:tcW w:w="665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960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1777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1984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931E23">
        <w:tc>
          <w:tcPr>
            <w:tcW w:w="468" w:type="dxa"/>
          </w:tcPr>
          <w:p w:rsidR="00824A81" w:rsidRDefault="00824A81" w:rsidP="007317C5">
            <w:pPr>
              <w:pStyle w:val="ConsPlusNormal"/>
            </w:pPr>
            <w:r>
              <w:t>2.</w:t>
            </w:r>
          </w:p>
        </w:tc>
        <w:tc>
          <w:tcPr>
            <w:tcW w:w="3847" w:type="dxa"/>
          </w:tcPr>
          <w:p w:rsidR="00824A81" w:rsidRDefault="00824A81" w:rsidP="007317C5">
            <w:pPr>
              <w:pStyle w:val="ConsPlusNormal"/>
            </w:pPr>
            <w:r>
              <w:t>Ценные бумаги и доли участия в уставных капиталах хозяйственных обществ, всего, в том числе</w:t>
            </w:r>
          </w:p>
        </w:tc>
        <w:tc>
          <w:tcPr>
            <w:tcW w:w="665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960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1777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1984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931E23">
        <w:tc>
          <w:tcPr>
            <w:tcW w:w="468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3847" w:type="dxa"/>
          </w:tcPr>
          <w:p w:rsidR="00824A81" w:rsidRDefault="00824A81" w:rsidP="007317C5">
            <w:pPr>
              <w:pStyle w:val="ConsPlusNormal"/>
            </w:pPr>
            <w:r>
              <w:t>акции</w:t>
            </w:r>
          </w:p>
        </w:tc>
        <w:tc>
          <w:tcPr>
            <w:tcW w:w="665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960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1777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1984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931E23">
        <w:tc>
          <w:tcPr>
            <w:tcW w:w="468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3847" w:type="dxa"/>
          </w:tcPr>
          <w:p w:rsidR="00824A81" w:rsidRDefault="00824A81" w:rsidP="007317C5">
            <w:pPr>
              <w:pStyle w:val="ConsPlusNormal"/>
            </w:pPr>
            <w:r>
              <w:t>доли</w:t>
            </w:r>
          </w:p>
        </w:tc>
        <w:tc>
          <w:tcPr>
            <w:tcW w:w="665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960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1777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1984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931E23">
        <w:tc>
          <w:tcPr>
            <w:tcW w:w="468" w:type="dxa"/>
          </w:tcPr>
          <w:p w:rsidR="00824A81" w:rsidRDefault="00824A81" w:rsidP="007317C5">
            <w:pPr>
              <w:pStyle w:val="ConsPlusNormal"/>
            </w:pPr>
            <w:r>
              <w:t>3.</w:t>
            </w:r>
          </w:p>
        </w:tc>
        <w:tc>
          <w:tcPr>
            <w:tcW w:w="3847" w:type="dxa"/>
          </w:tcPr>
          <w:p w:rsidR="00824A81" w:rsidRDefault="00824A81" w:rsidP="007317C5">
            <w:pPr>
              <w:pStyle w:val="ConsPlusNormal"/>
            </w:pPr>
            <w:r>
              <w:t>Движимое имущество, всего, в том числе</w:t>
            </w:r>
          </w:p>
        </w:tc>
        <w:tc>
          <w:tcPr>
            <w:tcW w:w="665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960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1777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1984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931E23">
        <w:tc>
          <w:tcPr>
            <w:tcW w:w="468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3847" w:type="dxa"/>
          </w:tcPr>
          <w:p w:rsidR="00824A81" w:rsidRDefault="00824A81" w:rsidP="007317C5">
            <w:pPr>
              <w:pStyle w:val="ConsPlusNormal"/>
            </w:pPr>
            <w:r>
              <w:t>машины и оборудование</w:t>
            </w:r>
          </w:p>
        </w:tc>
        <w:tc>
          <w:tcPr>
            <w:tcW w:w="665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960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1777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1984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931E23">
        <w:tc>
          <w:tcPr>
            <w:tcW w:w="468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3847" w:type="dxa"/>
          </w:tcPr>
          <w:p w:rsidR="00824A81" w:rsidRDefault="00824A81" w:rsidP="007317C5">
            <w:pPr>
              <w:pStyle w:val="ConsPlusNormal"/>
            </w:pPr>
            <w:r>
              <w:t>транспортные средства</w:t>
            </w:r>
          </w:p>
        </w:tc>
        <w:tc>
          <w:tcPr>
            <w:tcW w:w="665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960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1777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1984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931E23">
        <w:tc>
          <w:tcPr>
            <w:tcW w:w="468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3847" w:type="dxa"/>
          </w:tcPr>
          <w:p w:rsidR="00824A81" w:rsidRDefault="00824A81" w:rsidP="007317C5">
            <w:pPr>
              <w:pStyle w:val="ConsPlusNormal"/>
            </w:pPr>
            <w:r>
              <w:t>иное</w:t>
            </w:r>
          </w:p>
        </w:tc>
        <w:tc>
          <w:tcPr>
            <w:tcW w:w="665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960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1777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1984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931E23">
        <w:tc>
          <w:tcPr>
            <w:tcW w:w="468" w:type="dxa"/>
          </w:tcPr>
          <w:p w:rsidR="00824A81" w:rsidRDefault="00824A81" w:rsidP="007317C5">
            <w:pPr>
              <w:pStyle w:val="ConsPlusNormal"/>
            </w:pPr>
            <w:r>
              <w:t>4.</w:t>
            </w:r>
          </w:p>
        </w:tc>
        <w:tc>
          <w:tcPr>
            <w:tcW w:w="3847" w:type="dxa"/>
          </w:tcPr>
          <w:p w:rsidR="00824A81" w:rsidRDefault="00824A81" w:rsidP="007317C5">
            <w:pPr>
              <w:pStyle w:val="ConsPlusNormal"/>
            </w:pPr>
            <w:r>
              <w:t>Имущественные права, в том числе доли в праве общей собственности</w:t>
            </w:r>
          </w:p>
        </w:tc>
        <w:tc>
          <w:tcPr>
            <w:tcW w:w="665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960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1777" w:type="dxa"/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1984" w:type="dxa"/>
          </w:tcPr>
          <w:p w:rsidR="00824A81" w:rsidRDefault="00824A81" w:rsidP="007317C5">
            <w:pPr>
              <w:pStyle w:val="ConsPlusNormal"/>
            </w:pPr>
          </w:p>
        </w:tc>
      </w:tr>
      <w:tr w:rsidR="00824A81" w:rsidTr="00931E23">
        <w:tblPrEx>
          <w:tblBorders>
            <w:insideH w:val="nil"/>
          </w:tblBorders>
        </w:tblPrEx>
        <w:tc>
          <w:tcPr>
            <w:tcW w:w="468" w:type="dxa"/>
            <w:tcBorders>
              <w:top w:val="nil"/>
            </w:tcBorders>
          </w:tcPr>
          <w:p w:rsidR="00824A81" w:rsidRDefault="00824A81" w:rsidP="007317C5">
            <w:pPr>
              <w:pStyle w:val="ConsPlusNormal"/>
            </w:pPr>
            <w:r>
              <w:t>7.</w:t>
            </w:r>
          </w:p>
        </w:tc>
        <w:tc>
          <w:tcPr>
            <w:tcW w:w="3847" w:type="dxa"/>
            <w:tcBorders>
              <w:top w:val="nil"/>
            </w:tcBorders>
          </w:tcPr>
          <w:p w:rsidR="00824A81" w:rsidRDefault="00824A81" w:rsidP="00F31A91">
            <w:pPr>
              <w:pStyle w:val="ConsPlusNormal"/>
            </w:pPr>
            <w:r>
              <w:t xml:space="preserve">Всего в составе муниципального имущества казны Чугуевского муниципального </w:t>
            </w:r>
            <w:r w:rsidR="00F31A91">
              <w:t>округа</w:t>
            </w:r>
          </w:p>
        </w:tc>
        <w:tc>
          <w:tcPr>
            <w:tcW w:w="665" w:type="dxa"/>
            <w:tcBorders>
              <w:top w:val="nil"/>
            </w:tcBorders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960" w:type="dxa"/>
            <w:tcBorders>
              <w:top w:val="nil"/>
            </w:tcBorders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1777" w:type="dxa"/>
            <w:tcBorders>
              <w:top w:val="nil"/>
            </w:tcBorders>
          </w:tcPr>
          <w:p w:rsidR="00824A81" w:rsidRDefault="00824A81" w:rsidP="007317C5">
            <w:pPr>
              <w:pStyle w:val="ConsPlusNormal"/>
            </w:pPr>
          </w:p>
        </w:tc>
        <w:tc>
          <w:tcPr>
            <w:tcW w:w="1984" w:type="dxa"/>
            <w:tcBorders>
              <w:top w:val="nil"/>
            </w:tcBorders>
          </w:tcPr>
          <w:p w:rsidR="00824A81" w:rsidRDefault="00824A81" w:rsidP="007317C5">
            <w:pPr>
              <w:pStyle w:val="ConsPlusNormal"/>
            </w:pPr>
          </w:p>
        </w:tc>
      </w:tr>
    </w:tbl>
    <w:p w:rsidR="00824A81" w:rsidRDefault="00824A81" w:rsidP="00824A81">
      <w:pPr>
        <w:pStyle w:val="ConsPlusNormal"/>
        <w:jc w:val="both"/>
      </w:pPr>
    </w:p>
    <w:p w:rsidR="00824A81" w:rsidRDefault="00824A81" w:rsidP="00824A81">
      <w:pPr>
        <w:pStyle w:val="ConsPlusNonformat"/>
        <w:jc w:val="both"/>
      </w:pPr>
      <w:r>
        <w:t>Председатель комиссии __________________ __________________________________</w:t>
      </w:r>
    </w:p>
    <w:p w:rsidR="00824A81" w:rsidRDefault="00824A81" w:rsidP="00824A81">
      <w:pPr>
        <w:pStyle w:val="ConsPlusNonformat"/>
        <w:jc w:val="both"/>
      </w:pPr>
      <w:r>
        <w:t xml:space="preserve">                           (подпись)            (расшифровка подписи)</w:t>
      </w:r>
    </w:p>
    <w:p w:rsidR="00824A81" w:rsidRDefault="00824A81" w:rsidP="00824A81">
      <w:pPr>
        <w:pStyle w:val="ConsPlusNonformat"/>
        <w:jc w:val="both"/>
      </w:pPr>
    </w:p>
    <w:p w:rsidR="00824A81" w:rsidRDefault="00824A81" w:rsidP="00824A81">
      <w:pPr>
        <w:pStyle w:val="ConsPlusNonformat"/>
        <w:jc w:val="both"/>
      </w:pPr>
      <w:r>
        <w:t>Члены комиссии        __________________ __________________________________</w:t>
      </w:r>
    </w:p>
    <w:p w:rsidR="00824A81" w:rsidRDefault="00824A81" w:rsidP="00824A81">
      <w:pPr>
        <w:pStyle w:val="ConsPlusNonformat"/>
        <w:jc w:val="both"/>
      </w:pPr>
      <w:r>
        <w:t xml:space="preserve">                           (подпись)            (расшифровка подписи)</w:t>
      </w:r>
    </w:p>
    <w:p w:rsidR="00824A81" w:rsidRDefault="00824A81" w:rsidP="00824A81">
      <w:pPr>
        <w:pStyle w:val="ConsPlusNonformat"/>
        <w:jc w:val="both"/>
      </w:pPr>
      <w:r>
        <w:t xml:space="preserve">                      __________________ __________________________________</w:t>
      </w:r>
    </w:p>
    <w:p w:rsidR="00824A81" w:rsidRDefault="00824A81" w:rsidP="00824A81">
      <w:pPr>
        <w:pStyle w:val="ConsPlusNonformat"/>
        <w:jc w:val="both"/>
      </w:pPr>
      <w:r>
        <w:t xml:space="preserve">                           (подпись)            (расшифровка подписи)</w:t>
      </w:r>
    </w:p>
    <w:p w:rsidR="00824A81" w:rsidRDefault="00824A81" w:rsidP="00931E23">
      <w:pPr>
        <w:pStyle w:val="ConsPlusNonformat"/>
        <w:jc w:val="both"/>
      </w:pPr>
      <w:r>
        <w:lastRenderedPageBreak/>
        <w:t xml:space="preserve">                      </w:t>
      </w:r>
    </w:p>
    <w:p w:rsidR="00824A81" w:rsidRDefault="00824A81" w:rsidP="00824A81">
      <w:pPr>
        <w:pStyle w:val="ConsPlusNormal"/>
        <w:jc w:val="right"/>
        <w:outlineLvl w:val="1"/>
      </w:pPr>
    </w:p>
    <w:p w:rsidR="00824A81" w:rsidRDefault="00824A81" w:rsidP="00824A81">
      <w:pPr>
        <w:pStyle w:val="ConsPlusNormal"/>
        <w:jc w:val="right"/>
        <w:outlineLvl w:val="1"/>
      </w:pPr>
      <w:r>
        <w:t>Приложение N 8</w:t>
      </w:r>
    </w:p>
    <w:p w:rsidR="00824A81" w:rsidRDefault="00824A81" w:rsidP="00824A81">
      <w:pPr>
        <w:pStyle w:val="ConsPlusNormal"/>
        <w:jc w:val="both"/>
      </w:pPr>
    </w:p>
    <w:p w:rsidR="00824A81" w:rsidRDefault="00824A81" w:rsidP="00824A81">
      <w:pPr>
        <w:pStyle w:val="ConsPlusNonformat"/>
        <w:jc w:val="center"/>
      </w:pPr>
      <w:bookmarkStart w:id="18" w:name="P933"/>
      <w:bookmarkEnd w:id="18"/>
    </w:p>
    <w:p w:rsidR="00824A81" w:rsidRDefault="00824A81" w:rsidP="00824A81">
      <w:pPr>
        <w:pStyle w:val="ConsPlusNonformat"/>
        <w:jc w:val="center"/>
      </w:pPr>
    </w:p>
    <w:p w:rsidR="00824A81" w:rsidRDefault="00824A81" w:rsidP="00824A81">
      <w:pPr>
        <w:pStyle w:val="ConsPlusNonformat"/>
        <w:jc w:val="center"/>
      </w:pPr>
      <w:r>
        <w:t>АКТ ИНВЕНТАРИЗАЦИИ</w:t>
      </w:r>
    </w:p>
    <w:p w:rsidR="00824A81" w:rsidRDefault="00824A81" w:rsidP="00824A81">
      <w:pPr>
        <w:pStyle w:val="ConsPlusNonformat"/>
        <w:jc w:val="center"/>
      </w:pPr>
      <w:r>
        <w:t xml:space="preserve">ОБЪЕКТОВ МУНИЦИПАЛЬНОГО ИМУЩЕСТВА КАЗНЫ ЧУГУЕВСКОГО МУНИЦИПАЛЬНОГО </w:t>
      </w:r>
      <w:r w:rsidR="00F31A91">
        <w:t>ОКРУГА</w:t>
      </w:r>
    </w:p>
    <w:p w:rsidR="00824A81" w:rsidRDefault="00824A81" w:rsidP="00824A81">
      <w:pPr>
        <w:pStyle w:val="ConsPlusNonformat"/>
        <w:jc w:val="both"/>
      </w:pPr>
    </w:p>
    <w:p w:rsidR="00824A81" w:rsidRDefault="00824A81" w:rsidP="00824A81">
      <w:pPr>
        <w:pStyle w:val="ConsPlusNonformat"/>
        <w:jc w:val="both"/>
      </w:pPr>
      <w:r>
        <w:t xml:space="preserve">    </w:t>
      </w:r>
      <w:proofErr w:type="gramStart"/>
      <w:r>
        <w:t>Настоящий  акт</w:t>
      </w:r>
      <w:proofErr w:type="gramEnd"/>
      <w:r>
        <w:t xml:space="preserve">  составлен   в  том,   что   Комиссией   по   проведению инвентаризации муниципального имущества казны Чугуевского муниципального </w:t>
      </w:r>
      <w:r w:rsidR="00F31A91">
        <w:t>округа</w:t>
      </w:r>
      <w:r>
        <w:t xml:space="preserve">, проведена инвентаризация   муниципального   имущества  казны  Чугуевского муниципального  </w:t>
      </w:r>
      <w:r w:rsidR="00F31A91">
        <w:t>округа</w:t>
      </w:r>
      <w:r>
        <w:t xml:space="preserve">  по состоянию на _____________.</w:t>
      </w:r>
    </w:p>
    <w:p w:rsidR="00824A81" w:rsidRDefault="00824A81" w:rsidP="00824A81">
      <w:pPr>
        <w:pStyle w:val="ConsPlusNonformat"/>
        <w:jc w:val="both"/>
      </w:pPr>
      <w:r>
        <w:t xml:space="preserve">    Сводная    инвентаризационная   опись   и   инвентаризационные   описи, </w:t>
      </w:r>
      <w:proofErr w:type="gramStart"/>
      <w:r>
        <w:t>прилагаемые  к</w:t>
      </w:r>
      <w:proofErr w:type="gramEnd"/>
      <w:r>
        <w:t xml:space="preserve">  настоящему  акту,  подготовлены  в  соответствии с Порядком проведения   инвентаризации   муниципального  имущества  казны  Чугуевского муниципального </w:t>
      </w:r>
      <w:r w:rsidR="00F31A91">
        <w:t>округа</w:t>
      </w:r>
      <w:r>
        <w:t>.</w:t>
      </w:r>
    </w:p>
    <w:p w:rsidR="00824A81" w:rsidRDefault="00824A81" w:rsidP="00824A81">
      <w:pPr>
        <w:pStyle w:val="ConsPlusNonformat"/>
        <w:jc w:val="both"/>
      </w:pPr>
      <w:r>
        <w:t xml:space="preserve">    Инвентаризация проведена в период с _______________ по _______________.</w:t>
      </w:r>
    </w:p>
    <w:p w:rsidR="00824A81" w:rsidRDefault="00824A81" w:rsidP="00824A81">
      <w:pPr>
        <w:pStyle w:val="ConsPlusNonformat"/>
        <w:jc w:val="both"/>
      </w:pPr>
      <w:r>
        <w:t xml:space="preserve">    По итогам проведенной инвентаризации комиссией установлено следующее:</w:t>
      </w:r>
    </w:p>
    <w:p w:rsidR="00824A81" w:rsidRDefault="00824A81" w:rsidP="00824A81">
      <w:pPr>
        <w:pStyle w:val="ConsPlusNonformat"/>
        <w:jc w:val="both"/>
      </w:pPr>
      <w:r>
        <w:t>___________________________________________________________________________</w:t>
      </w:r>
    </w:p>
    <w:p w:rsidR="00824A81" w:rsidRDefault="00824A81" w:rsidP="00824A81">
      <w:pPr>
        <w:pStyle w:val="ConsPlusNonformat"/>
        <w:jc w:val="both"/>
      </w:pPr>
    </w:p>
    <w:p w:rsidR="00824A81" w:rsidRDefault="00824A81" w:rsidP="00824A81">
      <w:pPr>
        <w:pStyle w:val="ConsPlusNonformat"/>
        <w:jc w:val="both"/>
      </w:pPr>
      <w:r>
        <w:t>Приложение: на _______ л.</w:t>
      </w:r>
    </w:p>
    <w:p w:rsidR="00824A81" w:rsidRDefault="00824A81" w:rsidP="00824A81">
      <w:pPr>
        <w:pStyle w:val="ConsPlusNonformat"/>
        <w:jc w:val="both"/>
      </w:pPr>
    </w:p>
    <w:p w:rsidR="00824A81" w:rsidRDefault="00824A81" w:rsidP="00824A81">
      <w:pPr>
        <w:pStyle w:val="ConsPlusNonformat"/>
        <w:jc w:val="both"/>
      </w:pPr>
      <w:r>
        <w:t>Председатель комиссии __________________ __________________________________</w:t>
      </w:r>
    </w:p>
    <w:p w:rsidR="00824A81" w:rsidRDefault="00824A81" w:rsidP="00824A81">
      <w:pPr>
        <w:pStyle w:val="ConsPlusNonformat"/>
        <w:jc w:val="both"/>
      </w:pPr>
      <w:r>
        <w:t xml:space="preserve">                           (подпись)            (расшифровка подписи)</w:t>
      </w:r>
    </w:p>
    <w:p w:rsidR="00824A81" w:rsidRDefault="00824A81" w:rsidP="00824A81">
      <w:pPr>
        <w:pStyle w:val="ConsPlusNonformat"/>
        <w:jc w:val="both"/>
      </w:pPr>
    </w:p>
    <w:p w:rsidR="00824A81" w:rsidRDefault="00824A81" w:rsidP="00824A81">
      <w:pPr>
        <w:pStyle w:val="ConsPlusNonformat"/>
        <w:jc w:val="both"/>
      </w:pPr>
      <w:r>
        <w:t>Члены комиссии        __________________ __________________________________</w:t>
      </w:r>
    </w:p>
    <w:p w:rsidR="00824A81" w:rsidRDefault="00824A81" w:rsidP="00824A81">
      <w:pPr>
        <w:pStyle w:val="ConsPlusNonformat"/>
        <w:jc w:val="both"/>
      </w:pPr>
      <w:r>
        <w:t xml:space="preserve">                           (подпись)            (расшифровка подписи)</w:t>
      </w:r>
    </w:p>
    <w:p w:rsidR="00824A81" w:rsidRDefault="00824A81" w:rsidP="00824A81">
      <w:pPr>
        <w:pStyle w:val="ConsPlusNonformat"/>
        <w:jc w:val="both"/>
      </w:pPr>
      <w:r>
        <w:t xml:space="preserve">                      __________________ __________________________________</w:t>
      </w:r>
    </w:p>
    <w:p w:rsidR="00824A81" w:rsidRDefault="00824A81" w:rsidP="00824A81">
      <w:pPr>
        <w:pStyle w:val="ConsPlusNonformat"/>
        <w:jc w:val="both"/>
      </w:pPr>
      <w:r>
        <w:t xml:space="preserve">                           (подпись)            (расшифровка подписи)</w:t>
      </w:r>
    </w:p>
    <w:p w:rsidR="00824A81" w:rsidRDefault="00824A81" w:rsidP="00824A81">
      <w:pPr>
        <w:pStyle w:val="ConsPlusNonformat"/>
        <w:jc w:val="both"/>
      </w:pPr>
      <w:r>
        <w:t xml:space="preserve">                      __________________ __________________________________</w:t>
      </w:r>
    </w:p>
    <w:p w:rsidR="00824A81" w:rsidRDefault="00824A81" w:rsidP="00824A81">
      <w:pPr>
        <w:pStyle w:val="ConsPlusNonformat"/>
        <w:jc w:val="both"/>
      </w:pPr>
      <w:r>
        <w:t xml:space="preserve">                           (подпись)            (расшифровка подписи)</w:t>
      </w:r>
    </w:p>
    <w:p w:rsidR="00824A81" w:rsidRDefault="00824A81" w:rsidP="00824A81">
      <w:pPr>
        <w:pStyle w:val="ConsPlusNormal"/>
        <w:jc w:val="both"/>
      </w:pPr>
    </w:p>
    <w:p w:rsidR="00824A81" w:rsidRDefault="00824A81" w:rsidP="00824A81">
      <w:pPr>
        <w:pStyle w:val="ConsPlusNormal"/>
        <w:jc w:val="both"/>
      </w:pPr>
    </w:p>
    <w:p w:rsidR="00824A81" w:rsidRDefault="00824A81" w:rsidP="00824A81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24A81" w:rsidRDefault="00824A81" w:rsidP="00824A81"/>
    <w:p w:rsidR="00824A81" w:rsidRDefault="00824A81">
      <w:pPr>
        <w:pStyle w:val="ConsPlusNormal"/>
        <w:jc w:val="both"/>
      </w:pPr>
    </w:p>
    <w:sectPr w:rsidR="00824A81" w:rsidSect="00931E23">
      <w:pgSz w:w="11906" w:h="16838"/>
      <w:pgMar w:top="28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113C"/>
    <w:rsid w:val="00053FC9"/>
    <w:rsid w:val="0008530C"/>
    <w:rsid w:val="0008613A"/>
    <w:rsid w:val="000B2F00"/>
    <w:rsid w:val="000C552F"/>
    <w:rsid w:val="00181477"/>
    <w:rsid w:val="001D609F"/>
    <w:rsid w:val="003D7A40"/>
    <w:rsid w:val="004403B0"/>
    <w:rsid w:val="0050522A"/>
    <w:rsid w:val="00586B2B"/>
    <w:rsid w:val="005A269B"/>
    <w:rsid w:val="0069180D"/>
    <w:rsid w:val="006D612C"/>
    <w:rsid w:val="007105F2"/>
    <w:rsid w:val="00824A81"/>
    <w:rsid w:val="008B616E"/>
    <w:rsid w:val="00931E23"/>
    <w:rsid w:val="00B326A2"/>
    <w:rsid w:val="00B942F6"/>
    <w:rsid w:val="00EF113C"/>
    <w:rsid w:val="00F31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639BED"/>
  <w15:docId w15:val="{0DC34827-08D0-40E8-864E-86B8BC427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11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EF113C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Emphasis"/>
    <w:qFormat/>
    <w:rsid w:val="00EF113C"/>
    <w:rPr>
      <w:i/>
      <w:iCs/>
    </w:rPr>
  </w:style>
  <w:style w:type="paragraph" w:customStyle="1" w:styleId="ConsPlusTitle">
    <w:name w:val="ConsPlusTitle"/>
    <w:rsid w:val="00EF113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EF113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EF113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nformat">
    <w:name w:val="ConsPlusNonformat"/>
    <w:rsid w:val="00EF113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B2F0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B2F0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0929F12FD931120D0EEDE20C0F44081AC55A32EFF911864F30A284F853A92F9A7631500AAF55F18D49651F1E945o8H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0929F12FD931120D0EEDE20C0F44081AC55A52FFC991864F30A284F853A92F9A7631500AAF55F18D49651F1E945o8H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A0929F12FD931120D0EEDE20C0F44081AC55A02BF2921864F30A284F853A92F9A7631500AAF55F18D49651F1E945o8H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CC97B5-FD86-46D3-BF0D-A6C5EC58A0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17</Pages>
  <Words>4350</Words>
  <Characters>24800</Characters>
  <Application>Microsoft Office Word</Application>
  <DocSecurity>0</DocSecurity>
  <Lines>206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KuzmenchukNV</dc:creator>
  <cp:lastModifiedBy>Urist</cp:lastModifiedBy>
  <cp:revision>10</cp:revision>
  <cp:lastPrinted>2021-02-03T08:02:00Z</cp:lastPrinted>
  <dcterms:created xsi:type="dcterms:W3CDTF">2020-12-31T02:40:00Z</dcterms:created>
  <dcterms:modified xsi:type="dcterms:W3CDTF">2021-02-10T05:20:00Z</dcterms:modified>
</cp:coreProperties>
</file>