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25697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52FF877" wp14:editId="0C5BCDE4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0D278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729D9" w14:textId="77777777" w:rsidR="00F800EB" w:rsidRPr="000B3C64" w:rsidRDefault="00F800EB" w:rsidP="00F80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D4506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735DACD3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6BBC1CF3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2AAF91B0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C74C6B5" w14:textId="77777777" w:rsidR="00F800EB" w:rsidRPr="000B3C64" w:rsidRDefault="00F800EB" w:rsidP="00F800E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6F7E952" w14:textId="77777777" w:rsidR="00F800EB" w:rsidRPr="000B3C64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-51"/>
        <w:tblW w:w="8931" w:type="dxa"/>
        <w:tblLook w:val="0000" w:firstRow="0" w:lastRow="0" w:firstColumn="0" w:lastColumn="0" w:noHBand="0" w:noVBand="0"/>
      </w:tblPr>
      <w:tblGrid>
        <w:gridCol w:w="8931"/>
      </w:tblGrid>
      <w:tr w:rsidR="00D23CAD" w:rsidRPr="000B3C64" w14:paraId="431C4B81" w14:textId="77777777" w:rsidTr="00D23CAD">
        <w:trPr>
          <w:trHeight w:val="478"/>
        </w:trPr>
        <w:tc>
          <w:tcPr>
            <w:tcW w:w="8931" w:type="dxa"/>
          </w:tcPr>
          <w:p w14:paraId="43BBA129" w14:textId="77777777" w:rsidR="00D23CAD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2C6D7C5" w14:textId="2F895CD8" w:rsidR="00D23CAD" w:rsidRPr="00D23CAD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23C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утверждении индикативных показателей,</w:t>
            </w:r>
          </w:p>
          <w:p w14:paraId="41505D69" w14:textId="77777777" w:rsidR="00D23CAD" w:rsidRPr="000B3C64" w:rsidRDefault="00D23CAD" w:rsidP="00D23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3C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перечня ключевых показателей и из целевых значений, применяемых при осуществлении муниципального жилищного контроля в границах Чугуевского муниципального округа</w:t>
            </w:r>
          </w:p>
        </w:tc>
      </w:tr>
    </w:tbl>
    <w:p w14:paraId="55A2DB78" w14:textId="77777777" w:rsidR="00F800EB" w:rsidRPr="00D23CAD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3CA5CCA" w14:textId="714AE86A" w:rsidR="00F800EB" w:rsidRPr="00D23CAD" w:rsidRDefault="00F800EB" w:rsidP="00F800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AD0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bookmarkStart w:id="0" w:name="_GoBack"/>
      <w:bookmarkEnd w:id="0"/>
      <w:r w:rsidRPr="00D23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556952F" w14:textId="77777777" w:rsidR="00F800EB" w:rsidRPr="00D23CAD" w:rsidRDefault="00F800EB" w:rsidP="00F800E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B50BF1" w14:textId="77777777" w:rsidR="00D23CAD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12ACF517" w14:textId="2C9E732B" w:rsidR="00F800EB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индикативных показателей, применяемых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осуществлении муниципального 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жилищного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</w:t>
      </w:r>
      <w:r w:rsidR="00AF4C84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1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</w:p>
    <w:bookmarkEnd w:id="1"/>
    <w:p w14:paraId="69BD2D08" w14:textId="77777777" w:rsidR="00D23CAD" w:rsidRPr="003843BD" w:rsidRDefault="002F4AAB" w:rsidP="002F4A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2CBD768" w14:textId="1D97F5CB" w:rsidR="002F4AAB" w:rsidRPr="003843BD" w:rsidRDefault="002F4AAB" w:rsidP="002F4A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жилищного контроля в границах Чугуевского муниципального округа (приложение № 2). </w:t>
      </w:r>
    </w:p>
    <w:p w14:paraId="4CACA9EE" w14:textId="77777777" w:rsidR="00D23CAD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2F4AAB" w:rsidRPr="003843B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843B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104326AF" w14:textId="19758644" w:rsidR="00F800EB" w:rsidRPr="003843BD" w:rsidRDefault="00F800EB" w:rsidP="00F800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</w:t>
      </w:r>
      <w:r w:rsidR="007B1AF0" w:rsidRPr="00384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не ранее 01 марта 2022 года.</w:t>
      </w:r>
    </w:p>
    <w:p w14:paraId="7B2FCB4E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9C56F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A7E6CD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5126E0CE" w14:textId="29C41095" w:rsidR="00D23CAD" w:rsidRPr="003843BD" w:rsidRDefault="00F800EB" w:rsidP="00D23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Р.Ю. Деменев</w:t>
      </w:r>
    </w:p>
    <w:p w14:paraId="03E9A7A7" w14:textId="315E0C64" w:rsidR="00D23CAD" w:rsidRPr="003843BD" w:rsidRDefault="00D23CAD" w:rsidP="00D23CA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7052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36011CD5" w14:textId="2036EEA8" w:rsidR="00F800EB" w:rsidRPr="003843BD" w:rsidRDefault="00D23CAD" w:rsidP="00D23CA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</w:t>
      </w:r>
      <w:r w:rsidR="00F800EB"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334 - НПА</w:t>
      </w:r>
      <w:r w:rsidR="00F800EB" w:rsidRPr="003843B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</w:t>
      </w:r>
    </w:p>
    <w:p w14:paraId="3BA55505" w14:textId="331DA13E" w:rsidR="00AF4C84" w:rsidRPr="003843BD" w:rsidRDefault="00AF4C84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  <w:r w:rsidRPr="003843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Приложение № 1</w:t>
      </w:r>
      <w:r w:rsidR="002C3B47" w:rsidRPr="003843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6F8F56" w14:textId="6C9B7141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C3052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ешением Думы Чугуевского </w:t>
      </w:r>
    </w:p>
    <w:p w14:paraId="2FDA7EDB" w14:textId="016C1CEC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округа</w:t>
      </w:r>
    </w:p>
    <w:p w14:paraId="6C415C44" w14:textId="38B2B75C" w:rsidR="00F800EB" w:rsidRPr="003843BD" w:rsidRDefault="00F800EB" w:rsidP="00FD00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от </w:t>
      </w:r>
      <w:r w:rsidR="00FD004F" w:rsidRPr="003843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70526B">
        <w:rPr>
          <w:rFonts w:ascii="Times New Roman" w:eastAsia="Times New Roman" w:hAnsi="Times New Roman" w:cs="Times New Roman"/>
          <w:sz w:val="28"/>
          <w:szCs w:val="28"/>
        </w:rPr>
        <w:t>2</w:t>
      </w:r>
      <w:r w:rsidR="00FD004F" w:rsidRPr="003843BD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657F" w:rsidRPr="003843BD">
        <w:rPr>
          <w:rFonts w:ascii="Times New Roman" w:eastAsia="Times New Roman" w:hAnsi="Times New Roman" w:cs="Times New Roman"/>
          <w:sz w:val="28"/>
          <w:szCs w:val="28"/>
        </w:rPr>
        <w:t>№ 334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227D97B3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317AFB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</w:p>
    <w:p w14:paraId="5047B790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</w:p>
    <w:p w14:paraId="6A59FAFB" w14:textId="77777777" w:rsidR="00F800EB" w:rsidRPr="003843BD" w:rsidRDefault="00F800EB" w:rsidP="00F8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2E4BE43" w14:textId="50BB7F3A" w:rsidR="007B1AF0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6D073D1C" w14:textId="77777777" w:rsidR="007B1AF0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жилищного контроля </w:t>
      </w:r>
    </w:p>
    <w:p w14:paraId="2A729283" w14:textId="44C938EC" w:rsidR="00F800EB" w:rsidRPr="003843BD" w:rsidRDefault="007B1AF0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6997EA3" w14:textId="799C294C" w:rsidR="00AF4C84" w:rsidRPr="003843BD" w:rsidRDefault="00AF4C84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95300" w14:textId="77777777" w:rsidR="00AF4C84" w:rsidRPr="003843BD" w:rsidRDefault="00AF4C84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B6597" w14:textId="77777777" w:rsidR="00F800EB" w:rsidRPr="003843BD" w:rsidRDefault="00F800EB" w:rsidP="007B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78906F" w14:textId="6A357621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внеплановых контрольных (надзорных) мероприятий, проведенных за отчетный период;</w:t>
      </w:r>
    </w:p>
    <w:p w14:paraId="2549C6C5" w14:textId="327CD0C9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2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Общее количество контрольных (надзорных) мероприятий с</w:t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взаимодействием, проведенных за отчетный период;</w:t>
      </w:r>
    </w:p>
    <w:p w14:paraId="3A0913B9" w14:textId="5138137A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3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 с</w:t>
      </w:r>
      <w:r w:rsidR="006F62E2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взаимодействием по каждому виду КНМ, проведенных за отчетный период;</w:t>
      </w:r>
    </w:p>
    <w:p w14:paraId="71DDDDEF" w14:textId="6D3FB2C5" w:rsidR="008B62A3" w:rsidRPr="003843BD" w:rsidRDefault="002C3B47" w:rsidP="008B62A3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4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</w:t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Общее количество профилактических мероприятий, проведенных за отчетный период;</w:t>
      </w:r>
    </w:p>
    <w:p w14:paraId="6FBC506B" w14:textId="62FB7F01" w:rsidR="002C3B47" w:rsidRPr="003843BD" w:rsidRDefault="008B62A3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2665FEA0" w14:textId="04155BE6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6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31E60D61" w14:textId="5B6BE0B8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7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619C0021" w14:textId="4598B999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8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Сумма административных штрафов, наложенных по результатам контрольных (надзорных) мероприятий, за отчетный период;</w:t>
      </w:r>
    </w:p>
    <w:p w14:paraId="581FEFC5" w14:textId="35A59011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9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1C909F11" w14:textId="741AE55E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10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4293F2D1" w14:textId="4D7CA934" w:rsidR="002C3B47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08E236E6" w14:textId="3E20A730" w:rsidR="008B7A74" w:rsidRPr="003843BD" w:rsidRDefault="002C3B47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12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. Количество контрольных (надзорных) мероприятий, проведенных с грубым нарушением требований к организации и осуществлению </w:t>
      </w:r>
      <w:r w:rsidR="008B62A3"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>муниципального</w:t>
      </w: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 xml:space="preserve"> контроля и результаты которых были признаны недействительными и (или) отменены, за отчетный период.</w:t>
      </w:r>
    </w:p>
    <w:p w14:paraId="0D9F78A9" w14:textId="39E4A397" w:rsidR="002F4AAB" w:rsidRPr="003843BD" w:rsidRDefault="002F4AAB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7666D86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27615D5D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F1226B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2802C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3C088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7B5DF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497DF4E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9D3D10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33960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3D312A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47D1E3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027E2B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560896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14AC75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C1F75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EFF49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02DE2D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500474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69477A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FB782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4263EE" w14:textId="22EDA01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36FA0971" w14:textId="78DF1D55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843B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ешением Думы Чугуевского </w:t>
      </w:r>
    </w:p>
    <w:p w14:paraId="3148FD68" w14:textId="603463C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муниципального округа</w:t>
      </w:r>
    </w:p>
    <w:p w14:paraId="582E5D6A" w14:textId="626EFD2B" w:rsidR="002F4AAB" w:rsidRPr="003843BD" w:rsidRDefault="002F4AAB" w:rsidP="00BB23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>от 2</w:t>
      </w:r>
      <w:r w:rsidR="0070526B">
        <w:rPr>
          <w:rFonts w:ascii="Times New Roman" w:eastAsia="Times New Roman" w:hAnsi="Times New Roman" w:cs="Times New Roman"/>
          <w:sz w:val="28"/>
          <w:szCs w:val="28"/>
        </w:rPr>
        <w:t>2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5113F" w:rsidRPr="003843BD">
        <w:rPr>
          <w:rFonts w:ascii="Times New Roman" w:eastAsia="Times New Roman" w:hAnsi="Times New Roman" w:cs="Times New Roman"/>
          <w:sz w:val="28"/>
          <w:szCs w:val="28"/>
        </w:rPr>
        <w:t>334</w:t>
      </w:r>
      <w:r w:rsidRPr="003843BD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05C29529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E0FDB8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</w:p>
    <w:p w14:paraId="16723BAF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</w:p>
    <w:p w14:paraId="3768791F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425E9A8" w14:textId="19F35F1D" w:rsidR="002F4AAB" w:rsidRPr="003843BD" w:rsidRDefault="006F62E2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F4AAB" w:rsidRPr="003843BD">
        <w:rPr>
          <w:rFonts w:ascii="Times New Roman" w:hAnsi="Times New Roman" w:cs="Times New Roman"/>
          <w:b/>
          <w:bCs/>
          <w:sz w:val="28"/>
          <w:szCs w:val="28"/>
        </w:rPr>
        <w:t xml:space="preserve">лючевых показателей и их целевых значений, применяемых при осуществлении муниципального жилищного контроля </w:t>
      </w:r>
    </w:p>
    <w:p w14:paraId="6D81BE86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3BD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25771B7C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620D0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4234"/>
        <w:gridCol w:w="4302"/>
      </w:tblGrid>
      <w:tr w:rsidR="002F4AAB" w:rsidRPr="003843BD" w14:paraId="7FEAC678" w14:textId="77777777" w:rsidTr="002F4AAB">
        <w:tc>
          <w:tcPr>
            <w:tcW w:w="846" w:type="dxa"/>
          </w:tcPr>
          <w:p w14:paraId="29F081DE" w14:textId="5D5783C2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0AB2DAF9" w14:textId="64C0E612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0A873437" w14:textId="39FE2F18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F22D6F" w:rsidRPr="003843BD" w14:paraId="711E1FB1" w14:textId="77777777" w:rsidTr="002F4AAB">
        <w:tc>
          <w:tcPr>
            <w:tcW w:w="846" w:type="dxa"/>
          </w:tcPr>
          <w:p w14:paraId="2CBEF912" w14:textId="7F261646" w:rsidR="00F22D6F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3565E9A0" w14:textId="5F6D847C" w:rsidR="00F22D6F" w:rsidRPr="003843BD" w:rsidRDefault="00F22D6F" w:rsidP="002F4AAB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21C080E9" w14:textId="75A9FD94" w:rsidR="00F22D6F" w:rsidRPr="003843BD" w:rsidRDefault="00F22D6F" w:rsidP="002F4A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2F4AAB" w:rsidRPr="003843BD" w14:paraId="1AF61813" w14:textId="77777777" w:rsidTr="002F4AAB">
        <w:tc>
          <w:tcPr>
            <w:tcW w:w="846" w:type="dxa"/>
          </w:tcPr>
          <w:p w14:paraId="6CCCD50A" w14:textId="4B6C72AA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0915CCC2" w14:textId="05BAA127" w:rsidR="002F4AAB" w:rsidRPr="003843BD" w:rsidRDefault="002F4AAB" w:rsidP="008B62A3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</w:t>
            </w:r>
            <w:r w:rsidR="00D202E9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</w:tc>
        <w:tc>
          <w:tcPr>
            <w:tcW w:w="4815" w:type="dxa"/>
          </w:tcPr>
          <w:p w14:paraId="245CE626" w14:textId="56BB648B" w:rsidR="002F4AAB" w:rsidRPr="003843BD" w:rsidRDefault="00D202E9" w:rsidP="002F4A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22D6F" w:rsidRPr="003843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F4AAB" w:rsidRPr="003843BD" w14:paraId="1B7EF6A9" w14:textId="77777777" w:rsidTr="002F4AAB">
        <w:tc>
          <w:tcPr>
            <w:tcW w:w="846" w:type="dxa"/>
          </w:tcPr>
          <w:p w14:paraId="6E064354" w14:textId="017A482F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0151D0BA" w14:textId="6472CB4F" w:rsidR="002F4AAB" w:rsidRPr="003843BD" w:rsidRDefault="002F4AAB" w:rsidP="002F4A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</w:t>
            </w:r>
            <w:r w:rsidR="00F22D6F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в судебном порядке</w:t>
            </w: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результатов контрольных</w:t>
            </w:r>
            <w:r w:rsidR="00F22D6F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(надзорных)</w:t>
            </w: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мероприятий</w:t>
            </w:r>
            <w:r w:rsidR="00D202E9"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 от общего числа КНМ</w:t>
            </w:r>
          </w:p>
        </w:tc>
        <w:tc>
          <w:tcPr>
            <w:tcW w:w="4815" w:type="dxa"/>
          </w:tcPr>
          <w:p w14:paraId="3AC10F91" w14:textId="03BDC780" w:rsidR="002F4AAB" w:rsidRPr="003843BD" w:rsidRDefault="00D202E9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22D6F" w:rsidRPr="003843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2F4AAB" w:rsidRPr="003843BD" w14:paraId="66D11268" w14:textId="77777777" w:rsidTr="002F4AAB">
        <w:tc>
          <w:tcPr>
            <w:tcW w:w="846" w:type="dxa"/>
          </w:tcPr>
          <w:p w14:paraId="70C96D2F" w14:textId="09AC29E1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7A6EA253" w14:textId="1A246D51" w:rsidR="002F4AAB" w:rsidRPr="003843BD" w:rsidRDefault="00D202E9" w:rsidP="00D20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01564CE8" w14:textId="4339C417" w:rsidR="002F4AAB" w:rsidRPr="003843BD" w:rsidRDefault="00F22D6F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2F4AAB" w:rsidRPr="003843BD" w14:paraId="29FEA2B6" w14:textId="77777777" w:rsidTr="002F4AAB">
        <w:tc>
          <w:tcPr>
            <w:tcW w:w="846" w:type="dxa"/>
          </w:tcPr>
          <w:p w14:paraId="7DBC0D79" w14:textId="293974A9" w:rsidR="002F4AAB" w:rsidRPr="003843BD" w:rsidRDefault="006F62E2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78AB6FC7" w14:textId="7267A5EA" w:rsidR="00F22D6F" w:rsidRPr="003843BD" w:rsidRDefault="00F22D6F" w:rsidP="00F22D6F">
            <w:pPr>
              <w:widowControl w:val="0"/>
              <w:jc w:val="both"/>
              <w:rPr>
                <w:rFonts w:ascii="PT Astra Serif" w:eastAsia="source han sans cn regular" w:hAnsi="PT Astra Serif" w:cs="Times New Roman"/>
                <w:sz w:val="28"/>
                <w:szCs w:val="28"/>
                <w:lang w:bidi="en-US"/>
              </w:rPr>
            </w:pPr>
            <w:r w:rsidRPr="003843BD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325DE3A1" w14:textId="77777777" w:rsidR="002F4AAB" w:rsidRPr="003843BD" w:rsidRDefault="002F4AAB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6F256F4" w14:textId="0C2CD041" w:rsidR="002F4AAB" w:rsidRPr="003843BD" w:rsidRDefault="00F22D6F" w:rsidP="002F4A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3BD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1A05B151" w14:textId="77777777" w:rsidR="002F4AAB" w:rsidRPr="003843BD" w:rsidRDefault="002F4AAB" w:rsidP="002F4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C74A9" w14:textId="7A554B1E" w:rsidR="00AF4C84" w:rsidRPr="003843BD" w:rsidRDefault="002F4AAB" w:rsidP="002C3B47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/>
        </w:rPr>
      </w:pPr>
      <w:r w:rsidRPr="003843BD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AF4C84" w:rsidRPr="003843BD" w:rsidSect="00D23CAD">
      <w:pgSz w:w="11906" w:h="16838"/>
      <w:pgMar w:top="1440" w:right="849" w:bottom="144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PT Astra Serif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E57D41"/>
    <w:multiLevelType w:val="hybridMultilevel"/>
    <w:tmpl w:val="F4004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22"/>
    <w:rsid w:val="00060985"/>
    <w:rsid w:val="002C3B47"/>
    <w:rsid w:val="002F4AAB"/>
    <w:rsid w:val="003843BD"/>
    <w:rsid w:val="00540441"/>
    <w:rsid w:val="006F62E2"/>
    <w:rsid w:val="0070526B"/>
    <w:rsid w:val="007B1AF0"/>
    <w:rsid w:val="007C3052"/>
    <w:rsid w:val="008B62A3"/>
    <w:rsid w:val="008B7A74"/>
    <w:rsid w:val="008C1352"/>
    <w:rsid w:val="009D6622"/>
    <w:rsid w:val="00AD07C2"/>
    <w:rsid w:val="00AF4C84"/>
    <w:rsid w:val="00BB2326"/>
    <w:rsid w:val="00D202E9"/>
    <w:rsid w:val="00D23CAD"/>
    <w:rsid w:val="00D5113F"/>
    <w:rsid w:val="00DC4528"/>
    <w:rsid w:val="00E0657F"/>
    <w:rsid w:val="00F22D6F"/>
    <w:rsid w:val="00F800EB"/>
    <w:rsid w:val="00FD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18AC"/>
  <w15:chartTrackingRefBased/>
  <w15:docId w15:val="{11A3E02E-E595-4AF4-9B2F-EE3F96CF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10</cp:revision>
  <dcterms:created xsi:type="dcterms:W3CDTF">2022-02-14T22:55:00Z</dcterms:created>
  <dcterms:modified xsi:type="dcterms:W3CDTF">2022-02-24T00:48:00Z</dcterms:modified>
</cp:coreProperties>
</file>