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5C" w:rsidRDefault="00725C5C" w:rsidP="00725C5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7E44FC" wp14:editId="10293BF6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5C" w:rsidRDefault="00725C5C" w:rsidP="00725C5C">
      <w:pPr>
        <w:jc w:val="center"/>
      </w:pPr>
    </w:p>
    <w:p w:rsidR="00725C5C" w:rsidRDefault="00725C5C" w:rsidP="00725C5C">
      <w:pPr>
        <w:jc w:val="center"/>
      </w:pPr>
    </w:p>
    <w:p w:rsidR="00725C5C" w:rsidRDefault="00725C5C" w:rsidP="00725C5C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725C5C" w:rsidRDefault="00725C5C" w:rsidP="00725C5C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725C5C" w:rsidRDefault="00725C5C" w:rsidP="00725C5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25C5C" w:rsidRDefault="00725C5C" w:rsidP="00725C5C">
      <w:pPr>
        <w:tabs>
          <w:tab w:val="left" w:pos="0"/>
        </w:tabs>
        <w:rPr>
          <w:sz w:val="32"/>
          <w:szCs w:val="32"/>
        </w:rPr>
      </w:pPr>
    </w:p>
    <w:p w:rsidR="00725C5C" w:rsidRDefault="00725C5C" w:rsidP="00725C5C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725C5C" w:rsidRDefault="00725C5C" w:rsidP="00725C5C"/>
    <w:p w:rsidR="00725C5C" w:rsidRDefault="00725C5C" w:rsidP="00725C5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725C5C" w:rsidRPr="00DD2CE7" w:rsidTr="00DD58DD">
        <w:trPr>
          <w:trHeight w:val="360"/>
        </w:trPr>
        <w:tc>
          <w:tcPr>
            <w:tcW w:w="2697" w:type="dxa"/>
          </w:tcPr>
          <w:p w:rsidR="00725C5C" w:rsidRPr="00DD2CE7" w:rsidRDefault="00725C5C" w:rsidP="00DD58D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17.03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194" w:type="dxa"/>
            <w:gridSpan w:val="2"/>
          </w:tcPr>
          <w:p w:rsidR="00725C5C" w:rsidRPr="00DD2CE7" w:rsidRDefault="00725C5C" w:rsidP="00DD58D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725C5C" w:rsidRPr="00DD2CE7" w:rsidRDefault="00725C5C" w:rsidP="00725C5C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56</w:t>
            </w:r>
            <w:r w:rsidR="00160DEA">
              <w:rPr>
                <w:sz w:val="26"/>
                <w:szCs w:val="26"/>
                <w:u w:val="single"/>
              </w:rPr>
              <w:t>9</w:t>
            </w:r>
          </w:p>
        </w:tc>
      </w:tr>
      <w:tr w:rsidR="00725C5C" w:rsidRPr="00DD2CE7" w:rsidTr="00DD58DD">
        <w:trPr>
          <w:gridAfter w:val="2"/>
          <w:wAfter w:w="5362" w:type="dxa"/>
          <w:trHeight w:val="627"/>
        </w:trPr>
        <w:tc>
          <w:tcPr>
            <w:tcW w:w="4209" w:type="dxa"/>
            <w:gridSpan w:val="2"/>
          </w:tcPr>
          <w:p w:rsidR="00725C5C" w:rsidRPr="00E92E8F" w:rsidRDefault="00725C5C" w:rsidP="008F31A2">
            <w:pPr>
              <w:jc w:val="both"/>
              <w:rPr>
                <w:b/>
                <w:bCs/>
                <w:sz w:val="26"/>
                <w:szCs w:val="26"/>
              </w:rPr>
            </w:pPr>
            <w:r w:rsidRPr="00EA248F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EA248F">
              <w:rPr>
                <w:b/>
                <w:sz w:val="26"/>
                <w:szCs w:val="26"/>
              </w:rPr>
              <w:t>ь</w:t>
            </w:r>
            <w:r w:rsidRPr="00EA248F">
              <w:rPr>
                <w:b/>
                <w:sz w:val="26"/>
                <w:szCs w:val="26"/>
              </w:rPr>
              <w:t xml:space="preserve">ного района от 25 октября 2013 года № 358-НПА «Положение </w:t>
            </w:r>
            <w:r w:rsidR="008F31A2">
              <w:rPr>
                <w:b/>
                <w:sz w:val="26"/>
                <w:szCs w:val="26"/>
              </w:rPr>
              <w:t>о</w:t>
            </w:r>
            <w:r w:rsidRPr="00EA248F">
              <w:rPr>
                <w:b/>
                <w:sz w:val="26"/>
                <w:szCs w:val="26"/>
              </w:rPr>
              <w:t xml:space="preserve"> дорожном фонде Чугуевского муниципального района»</w:t>
            </w:r>
          </w:p>
        </w:tc>
      </w:tr>
    </w:tbl>
    <w:p w:rsidR="00E9579E" w:rsidRDefault="00160DEA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160DEA" w:rsidRDefault="00160DEA" w:rsidP="00E355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16 Устава Чугуевского муниципального района, Ду</w:t>
      </w:r>
      <w:r w:rsidR="0093532F">
        <w:rPr>
          <w:sz w:val="26"/>
          <w:szCs w:val="26"/>
        </w:rPr>
        <w:t>ма Чугуевского муниципального района</w:t>
      </w:r>
    </w:p>
    <w:p w:rsidR="0093532F" w:rsidRDefault="0093532F" w:rsidP="00E35565">
      <w:pPr>
        <w:spacing w:line="360" w:lineRule="auto"/>
        <w:rPr>
          <w:sz w:val="26"/>
          <w:szCs w:val="26"/>
        </w:rPr>
      </w:pPr>
    </w:p>
    <w:p w:rsidR="0093532F" w:rsidRDefault="0093532F" w:rsidP="00E355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3532F" w:rsidRDefault="0093532F" w:rsidP="00E35565">
      <w:pPr>
        <w:spacing w:line="360" w:lineRule="auto"/>
        <w:rPr>
          <w:sz w:val="26"/>
          <w:szCs w:val="26"/>
        </w:rPr>
      </w:pPr>
    </w:p>
    <w:p w:rsidR="0093532F" w:rsidRDefault="0093532F" w:rsidP="00E35565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93532F">
        <w:rPr>
          <w:b/>
          <w:sz w:val="26"/>
          <w:szCs w:val="26"/>
        </w:rPr>
        <w:t>«</w:t>
      </w:r>
      <w:r w:rsidRPr="00EA248F">
        <w:rPr>
          <w:b/>
          <w:sz w:val="26"/>
          <w:szCs w:val="26"/>
        </w:rPr>
        <w:t>О внесении изменений в решение Думы Чугуевск</w:t>
      </w:r>
      <w:r w:rsidRPr="00EA248F">
        <w:rPr>
          <w:b/>
          <w:sz w:val="26"/>
          <w:szCs w:val="26"/>
        </w:rPr>
        <w:t>о</w:t>
      </w:r>
      <w:r w:rsidRPr="00EA248F">
        <w:rPr>
          <w:b/>
          <w:sz w:val="26"/>
          <w:szCs w:val="26"/>
        </w:rPr>
        <w:t xml:space="preserve">го муниципального района от 25 октября 2013 года № 358-НПА «Положение </w:t>
      </w:r>
      <w:r w:rsidR="008F31A2">
        <w:rPr>
          <w:b/>
          <w:sz w:val="26"/>
          <w:szCs w:val="26"/>
        </w:rPr>
        <w:t>о</w:t>
      </w:r>
      <w:r w:rsidRPr="00EA248F">
        <w:rPr>
          <w:b/>
          <w:sz w:val="26"/>
          <w:szCs w:val="26"/>
        </w:rPr>
        <w:t xml:space="preserve"> дорожном фонде Чугуевского муниципального района»</w:t>
      </w:r>
      <w:r w:rsidR="00E35565">
        <w:rPr>
          <w:b/>
          <w:sz w:val="26"/>
          <w:szCs w:val="26"/>
        </w:rPr>
        <w:t>.</w:t>
      </w:r>
    </w:p>
    <w:p w:rsidR="00E35565" w:rsidRDefault="00E35565" w:rsidP="00E355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E35565" w:rsidRDefault="00E35565" w:rsidP="00E355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F9470F">
        <w:rPr>
          <w:sz w:val="26"/>
          <w:szCs w:val="26"/>
        </w:rPr>
        <w:t xml:space="preserve">3. Настоящее решение </w:t>
      </w:r>
      <w:proofErr w:type="gramStart"/>
      <w:r w:rsidR="00F9470F">
        <w:rPr>
          <w:sz w:val="26"/>
          <w:szCs w:val="26"/>
        </w:rPr>
        <w:t>в ступает</w:t>
      </w:r>
      <w:proofErr w:type="gramEnd"/>
      <w:r w:rsidR="00F9470F">
        <w:rPr>
          <w:sz w:val="26"/>
          <w:szCs w:val="26"/>
        </w:rPr>
        <w:t xml:space="preserve"> </w:t>
      </w:r>
      <w:r>
        <w:rPr>
          <w:sz w:val="26"/>
          <w:szCs w:val="26"/>
        </w:rPr>
        <w:t>силу со дня его принятия.</w:t>
      </w:r>
    </w:p>
    <w:p w:rsidR="00C62E71" w:rsidRDefault="00C62E71" w:rsidP="00E35565">
      <w:pPr>
        <w:spacing w:line="360" w:lineRule="auto"/>
        <w:rPr>
          <w:sz w:val="26"/>
          <w:szCs w:val="26"/>
        </w:rPr>
      </w:pPr>
    </w:p>
    <w:p w:rsidR="00C62E71" w:rsidRDefault="00C62E71" w:rsidP="00E35565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62E71" w:rsidTr="006D58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C62E71" w:rsidRDefault="00C62E71" w:rsidP="006D58A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62E71" w:rsidRDefault="00C62E71" w:rsidP="006D58A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C62E71" w:rsidRDefault="00C62E71" w:rsidP="006D5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71" w:rsidRDefault="00C62E71" w:rsidP="006D58A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62E71" w:rsidRDefault="00C62E71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62E71" w:rsidRDefault="00C62E71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35565" w:rsidRDefault="00E35565" w:rsidP="00E35565">
      <w:pPr>
        <w:jc w:val="both"/>
        <w:rPr>
          <w:sz w:val="25"/>
          <w:szCs w:val="25"/>
        </w:rPr>
      </w:pPr>
    </w:p>
    <w:p w:rsidR="00E35565" w:rsidRDefault="00E35565" w:rsidP="00E35565">
      <w:pPr>
        <w:jc w:val="both"/>
        <w:rPr>
          <w:sz w:val="25"/>
          <w:szCs w:val="25"/>
        </w:rPr>
      </w:pPr>
    </w:p>
    <w:p w:rsidR="00E35565" w:rsidRDefault="00E35565" w:rsidP="00E3556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70A361A" wp14:editId="7DCA4C92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65" w:rsidRDefault="00E35565" w:rsidP="00E35565">
      <w:pPr>
        <w:jc w:val="center"/>
      </w:pPr>
    </w:p>
    <w:p w:rsidR="00E35565" w:rsidRDefault="00E35565" w:rsidP="00E35565">
      <w:pPr>
        <w:jc w:val="center"/>
      </w:pPr>
    </w:p>
    <w:p w:rsidR="00E35565" w:rsidRDefault="00E35565" w:rsidP="00E35565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E35565" w:rsidRDefault="00E35565" w:rsidP="00E35565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E35565" w:rsidRDefault="00E35565" w:rsidP="00E3556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35565" w:rsidRDefault="00E35565" w:rsidP="00E35565">
      <w:pPr>
        <w:tabs>
          <w:tab w:val="left" w:pos="0"/>
        </w:tabs>
        <w:rPr>
          <w:sz w:val="32"/>
          <w:szCs w:val="32"/>
        </w:rPr>
      </w:pPr>
    </w:p>
    <w:p w:rsidR="00E35565" w:rsidRDefault="00E35565" w:rsidP="00E35565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E35565" w:rsidRDefault="00E35565" w:rsidP="00E35565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35565" w:rsidRPr="0000054B" w:rsidTr="0044165D">
        <w:trPr>
          <w:trHeight w:val="1082"/>
        </w:trPr>
        <w:tc>
          <w:tcPr>
            <w:tcW w:w="3708" w:type="dxa"/>
          </w:tcPr>
          <w:p w:rsidR="00E35565" w:rsidRPr="0000054B" w:rsidRDefault="00E35565" w:rsidP="008F31A2">
            <w:pPr>
              <w:jc w:val="both"/>
              <w:rPr>
                <w:sz w:val="25"/>
                <w:szCs w:val="25"/>
              </w:rPr>
            </w:pPr>
            <w:r w:rsidRPr="00EA248F">
              <w:rPr>
                <w:b/>
                <w:sz w:val="26"/>
                <w:szCs w:val="26"/>
              </w:rPr>
              <w:t>О внесении изменений в р</w:t>
            </w:r>
            <w:r w:rsidRPr="00EA248F">
              <w:rPr>
                <w:b/>
                <w:sz w:val="26"/>
                <w:szCs w:val="26"/>
              </w:rPr>
              <w:t>е</w:t>
            </w:r>
            <w:r w:rsidRPr="00EA248F">
              <w:rPr>
                <w:b/>
                <w:sz w:val="26"/>
                <w:szCs w:val="26"/>
              </w:rPr>
              <w:t xml:space="preserve">шение Думы Чугуевского муниципального района от 25 октября </w:t>
            </w:r>
            <w:r w:rsidR="008F31A2">
              <w:rPr>
                <w:b/>
                <w:sz w:val="26"/>
                <w:szCs w:val="26"/>
              </w:rPr>
              <w:t>2013 года № 358-НПА «Положение о</w:t>
            </w:r>
            <w:r w:rsidRPr="00EA248F">
              <w:rPr>
                <w:b/>
                <w:sz w:val="26"/>
                <w:szCs w:val="26"/>
              </w:rPr>
              <w:t xml:space="preserve"> доро</w:t>
            </w:r>
            <w:r w:rsidRPr="00EA248F">
              <w:rPr>
                <w:b/>
                <w:sz w:val="26"/>
                <w:szCs w:val="26"/>
              </w:rPr>
              <w:t>ж</w:t>
            </w:r>
            <w:r w:rsidRPr="00EA248F">
              <w:rPr>
                <w:b/>
                <w:sz w:val="26"/>
                <w:szCs w:val="26"/>
              </w:rPr>
              <w:t>ном фонде Чугуевского м</w:t>
            </w:r>
            <w:r w:rsidRPr="00EA248F">
              <w:rPr>
                <w:b/>
                <w:sz w:val="26"/>
                <w:szCs w:val="26"/>
              </w:rPr>
              <w:t>у</w:t>
            </w:r>
            <w:r w:rsidRPr="00EA248F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E35565" w:rsidRPr="0000054B" w:rsidRDefault="00E35565" w:rsidP="00E35565">
      <w:pPr>
        <w:jc w:val="both"/>
        <w:rPr>
          <w:sz w:val="25"/>
          <w:szCs w:val="25"/>
        </w:rPr>
      </w:pPr>
    </w:p>
    <w:p w:rsidR="00E35565" w:rsidRPr="0000054B" w:rsidRDefault="00E35565" w:rsidP="00E35565">
      <w:pPr>
        <w:jc w:val="both"/>
        <w:rPr>
          <w:sz w:val="25"/>
          <w:szCs w:val="25"/>
        </w:rPr>
      </w:pPr>
    </w:p>
    <w:p w:rsidR="00E35565" w:rsidRPr="0000054B" w:rsidRDefault="00E35565" w:rsidP="00E35565">
      <w:pPr>
        <w:jc w:val="right"/>
        <w:rPr>
          <w:sz w:val="25"/>
          <w:szCs w:val="25"/>
        </w:rPr>
      </w:pPr>
    </w:p>
    <w:p w:rsidR="00E35565" w:rsidRPr="0000054B" w:rsidRDefault="00E35565" w:rsidP="00E35565">
      <w:pPr>
        <w:jc w:val="right"/>
        <w:rPr>
          <w:sz w:val="25"/>
          <w:szCs w:val="25"/>
        </w:rPr>
      </w:pPr>
    </w:p>
    <w:p w:rsidR="00E35565" w:rsidRPr="00494179" w:rsidRDefault="00E35565" w:rsidP="00E35565">
      <w:pPr>
        <w:jc w:val="right"/>
        <w:rPr>
          <w:sz w:val="25"/>
          <w:szCs w:val="25"/>
        </w:rPr>
      </w:pPr>
    </w:p>
    <w:p w:rsidR="00E35565" w:rsidRPr="0000054B" w:rsidRDefault="00E35565" w:rsidP="00E35565">
      <w:pPr>
        <w:jc w:val="right"/>
        <w:rPr>
          <w:b/>
          <w:bCs/>
          <w:sz w:val="25"/>
          <w:szCs w:val="25"/>
        </w:rPr>
      </w:pPr>
    </w:p>
    <w:p w:rsidR="00E35565" w:rsidRDefault="00E35565" w:rsidP="00E35565">
      <w:pPr>
        <w:jc w:val="right"/>
        <w:rPr>
          <w:b/>
          <w:bCs/>
          <w:sz w:val="25"/>
          <w:szCs w:val="25"/>
        </w:rPr>
      </w:pPr>
    </w:p>
    <w:p w:rsidR="00E35565" w:rsidRDefault="00E35565" w:rsidP="00E35565">
      <w:pPr>
        <w:jc w:val="right"/>
        <w:rPr>
          <w:b/>
          <w:bCs/>
          <w:sz w:val="25"/>
          <w:szCs w:val="25"/>
        </w:rPr>
      </w:pPr>
    </w:p>
    <w:p w:rsidR="00E35565" w:rsidRPr="0000054B" w:rsidRDefault="00E35565" w:rsidP="00E35565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E35565" w:rsidRPr="0000054B" w:rsidRDefault="00E35565" w:rsidP="00E35565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17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марта </w:t>
      </w:r>
      <w:r w:rsidRPr="0000054B">
        <w:rPr>
          <w:b/>
          <w:bCs/>
          <w:sz w:val="25"/>
          <w:szCs w:val="25"/>
        </w:rPr>
        <w:t>201</w:t>
      </w:r>
      <w:r>
        <w:rPr>
          <w:b/>
          <w:bCs/>
          <w:sz w:val="25"/>
          <w:szCs w:val="25"/>
        </w:rPr>
        <w:t>5</w:t>
      </w:r>
      <w:r w:rsidRPr="0000054B">
        <w:rPr>
          <w:b/>
          <w:bCs/>
          <w:sz w:val="25"/>
          <w:szCs w:val="25"/>
        </w:rPr>
        <w:t xml:space="preserve"> года</w:t>
      </w:r>
    </w:p>
    <w:p w:rsidR="00E35565" w:rsidRPr="0000054B" w:rsidRDefault="00E35565" w:rsidP="00E35565">
      <w:pPr>
        <w:jc w:val="right"/>
        <w:rPr>
          <w:b/>
          <w:bCs/>
          <w:sz w:val="25"/>
          <w:szCs w:val="25"/>
        </w:rPr>
      </w:pPr>
    </w:p>
    <w:p w:rsidR="00E35565" w:rsidRPr="0000054B" w:rsidRDefault="00E35565" w:rsidP="00E35565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E35565" w:rsidRDefault="00E35565" w:rsidP="00E35565">
      <w:pPr>
        <w:pStyle w:val="a6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25</w:t>
      </w:r>
      <w:r w:rsidRPr="005D4187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5D4187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358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CE3477">
        <w:rPr>
          <w:sz w:val="26"/>
          <w:szCs w:val="26"/>
        </w:rPr>
        <w:t xml:space="preserve">Положение </w:t>
      </w:r>
      <w:r w:rsidR="008F31A2">
        <w:rPr>
          <w:sz w:val="26"/>
          <w:szCs w:val="26"/>
        </w:rPr>
        <w:t>о</w:t>
      </w:r>
      <w:r w:rsidRPr="00CE3477">
        <w:rPr>
          <w:sz w:val="26"/>
          <w:szCs w:val="26"/>
        </w:rPr>
        <w:t xml:space="preserve"> дорожном фонде Чугуевского муниципальн</w:t>
      </w:r>
      <w:r w:rsidRPr="00CE3477">
        <w:rPr>
          <w:sz w:val="26"/>
          <w:szCs w:val="26"/>
        </w:rPr>
        <w:t>о</w:t>
      </w:r>
      <w:r w:rsidRPr="00CE3477">
        <w:rPr>
          <w:sz w:val="26"/>
          <w:szCs w:val="26"/>
        </w:rPr>
        <w:t>го района»»</w:t>
      </w:r>
      <w:r w:rsidRPr="009E18B4">
        <w:rPr>
          <w:sz w:val="26"/>
          <w:szCs w:val="26"/>
        </w:rPr>
        <w:t xml:space="preserve"> следующие изменения:</w:t>
      </w:r>
    </w:p>
    <w:p w:rsidR="00E35565" w:rsidRDefault="00F14C4C" w:rsidP="00E35565">
      <w:pPr>
        <w:pStyle w:val="a6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>ч</w:t>
      </w:r>
      <w:r w:rsidR="00E35565">
        <w:rPr>
          <w:sz w:val="26"/>
          <w:szCs w:val="26"/>
        </w:rPr>
        <w:t>асть 3.3 статьи 3 дополнить абзацем следующего содержания:</w:t>
      </w:r>
    </w:p>
    <w:p w:rsidR="00E35565" w:rsidRDefault="00E35565" w:rsidP="00E35565">
      <w:pPr>
        <w:pStyle w:val="a6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>«Бюджетные ассигнования дорожного фонда, в случае если это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рено решением Думы о районном бюджете на очередной финансовый год и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период направляются на погашение задолженности за выполненные работы отчетного года</w:t>
      </w:r>
      <w:proofErr w:type="gramStart"/>
      <w:r>
        <w:rPr>
          <w:sz w:val="26"/>
          <w:szCs w:val="26"/>
        </w:rPr>
        <w:t>.».</w:t>
      </w:r>
      <w:proofErr w:type="gramEnd"/>
    </w:p>
    <w:p w:rsidR="00E35565" w:rsidRDefault="00E35565" w:rsidP="00E35565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E35565" w:rsidRDefault="00E35565" w:rsidP="00E35565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</w:t>
      </w:r>
      <w:r w:rsidRPr="005D4187">
        <w:rPr>
          <w:spacing w:val="-5"/>
          <w:sz w:val="26"/>
          <w:szCs w:val="26"/>
        </w:rPr>
        <w:t>и</w:t>
      </w:r>
      <w:r w:rsidRPr="005D4187">
        <w:rPr>
          <w:spacing w:val="-5"/>
          <w:sz w:val="26"/>
          <w:szCs w:val="26"/>
        </w:rPr>
        <w:t>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62E71" w:rsidTr="006D58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62E71" w:rsidRDefault="00C62E71" w:rsidP="006D58A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62E71" w:rsidRDefault="00C62E71" w:rsidP="006D58A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62E71" w:rsidRDefault="00C62E71" w:rsidP="006D58A2">
            <w:pPr>
              <w:jc w:val="center"/>
              <w:rPr>
                <w:noProof/>
              </w:rPr>
            </w:pPr>
          </w:p>
          <w:p w:rsidR="00C62E71" w:rsidRDefault="00C62E71" w:rsidP="006D5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71" w:rsidRDefault="00C62E71" w:rsidP="006D58A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62E71" w:rsidRDefault="00C62E71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62E71" w:rsidRDefault="00C62E71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E189C" w:rsidRPr="008E189C" w:rsidRDefault="00C62E71" w:rsidP="00E35565">
      <w:pPr>
        <w:jc w:val="both"/>
        <w:rPr>
          <w:b/>
          <w:sz w:val="26"/>
          <w:szCs w:val="26"/>
          <w:u w:val="single"/>
        </w:rPr>
      </w:pPr>
      <w:r w:rsidRPr="008E189C">
        <w:rPr>
          <w:b/>
          <w:sz w:val="26"/>
          <w:szCs w:val="26"/>
          <w:u w:val="single"/>
        </w:rPr>
        <w:t xml:space="preserve"> </w:t>
      </w:r>
      <w:r w:rsidR="008E189C" w:rsidRPr="008E189C">
        <w:rPr>
          <w:b/>
          <w:sz w:val="26"/>
          <w:szCs w:val="26"/>
          <w:u w:val="single"/>
        </w:rPr>
        <w:t>«20» марта 2015 г.</w:t>
      </w:r>
    </w:p>
    <w:p w:rsidR="008E189C" w:rsidRDefault="008E189C" w:rsidP="00C62E71">
      <w:pPr>
        <w:jc w:val="both"/>
      </w:pPr>
      <w:r w:rsidRPr="008E189C">
        <w:rPr>
          <w:b/>
          <w:sz w:val="26"/>
          <w:szCs w:val="26"/>
          <w:u w:val="single"/>
        </w:rPr>
        <w:t xml:space="preserve">№ 569 – НПА </w:t>
      </w:r>
      <w:bookmarkStart w:id="0" w:name="_GoBack"/>
      <w:bookmarkEnd w:id="0"/>
    </w:p>
    <w:p w:rsidR="00F948FB" w:rsidRDefault="00F948FB" w:rsidP="00F948F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8FB" w:rsidRDefault="00F948FB" w:rsidP="00F948FB">
      <w:pPr>
        <w:jc w:val="center"/>
      </w:pPr>
    </w:p>
    <w:p w:rsidR="00F948FB" w:rsidRDefault="00F948FB" w:rsidP="00F948FB">
      <w:pPr>
        <w:jc w:val="center"/>
      </w:pPr>
    </w:p>
    <w:p w:rsidR="00F948FB" w:rsidRPr="000C7F87" w:rsidRDefault="00F948FB" w:rsidP="00F948FB">
      <w:pPr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 xml:space="preserve">Контрольно-счетный комитет </w:t>
      </w:r>
    </w:p>
    <w:p w:rsidR="00F948FB" w:rsidRPr="000C7F87" w:rsidRDefault="00F948FB" w:rsidP="00F948FB">
      <w:pPr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>Чугуевского муниципального района</w:t>
      </w:r>
    </w:p>
    <w:p w:rsidR="00F948FB" w:rsidRDefault="00F948FB" w:rsidP="00F948FB">
      <w:pPr>
        <w:jc w:val="center"/>
        <w:rPr>
          <w:b/>
          <w:sz w:val="26"/>
          <w:szCs w:val="26"/>
        </w:rPr>
      </w:pPr>
    </w:p>
    <w:p w:rsidR="00F948FB" w:rsidRDefault="00F948FB" w:rsidP="00F948FB">
      <w:pPr>
        <w:jc w:val="center"/>
        <w:rPr>
          <w:b/>
          <w:sz w:val="26"/>
          <w:szCs w:val="26"/>
        </w:rPr>
      </w:pPr>
    </w:p>
    <w:p w:rsidR="00F948FB" w:rsidRPr="007727FF" w:rsidRDefault="00F948FB" w:rsidP="00F948FB">
      <w:pPr>
        <w:jc w:val="center"/>
        <w:rPr>
          <w:b/>
          <w:sz w:val="26"/>
          <w:szCs w:val="26"/>
        </w:rPr>
      </w:pPr>
      <w:r w:rsidRPr="007727FF">
        <w:rPr>
          <w:b/>
          <w:sz w:val="26"/>
          <w:szCs w:val="26"/>
        </w:rPr>
        <w:t>ЗАКЛЮЧЕНИЕ</w:t>
      </w:r>
    </w:p>
    <w:p w:rsidR="00F948FB" w:rsidRPr="00B45D4F" w:rsidRDefault="00F948FB" w:rsidP="00F948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5D4F">
        <w:rPr>
          <w:rFonts w:ascii="Times New Roman" w:hAnsi="Times New Roman" w:cs="Times New Roman"/>
          <w:sz w:val="26"/>
          <w:szCs w:val="26"/>
        </w:rPr>
        <w:t xml:space="preserve">на проект решения Думы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45D4F">
        <w:rPr>
          <w:rFonts w:ascii="Times New Roman" w:hAnsi="Times New Roman" w:cs="Times New Roman"/>
          <w:sz w:val="26"/>
          <w:szCs w:val="26"/>
        </w:rPr>
        <w:t>О внесении изм</w:t>
      </w:r>
      <w:r w:rsidRPr="00B45D4F">
        <w:rPr>
          <w:rFonts w:ascii="Times New Roman" w:hAnsi="Times New Roman" w:cs="Times New Roman"/>
          <w:sz w:val="26"/>
          <w:szCs w:val="26"/>
        </w:rPr>
        <w:t>е</w:t>
      </w:r>
      <w:r w:rsidRPr="00B45D4F">
        <w:rPr>
          <w:rFonts w:ascii="Times New Roman" w:hAnsi="Times New Roman" w:cs="Times New Roman"/>
          <w:sz w:val="26"/>
          <w:szCs w:val="26"/>
        </w:rPr>
        <w:t xml:space="preserve">нений в решение Думы Чугуевского муниципального района от 25 октября 2013 года № 358-НПА «Положение </w:t>
      </w:r>
      <w:r w:rsidR="008F31A2">
        <w:rPr>
          <w:rFonts w:ascii="Times New Roman" w:hAnsi="Times New Roman" w:cs="Times New Roman"/>
          <w:sz w:val="26"/>
          <w:szCs w:val="26"/>
        </w:rPr>
        <w:t>о</w:t>
      </w:r>
      <w:r w:rsidRPr="00B45D4F">
        <w:rPr>
          <w:rFonts w:ascii="Times New Roman" w:hAnsi="Times New Roman" w:cs="Times New Roman"/>
          <w:bCs/>
          <w:sz w:val="26"/>
          <w:szCs w:val="26"/>
        </w:rPr>
        <w:t xml:space="preserve"> дорожном фонде Чугуевского муниципального района</w:t>
      </w:r>
      <w:r w:rsidRPr="00B45D4F">
        <w:rPr>
          <w:rFonts w:ascii="Times New Roman" w:hAnsi="Times New Roman" w:cs="Times New Roman"/>
          <w:sz w:val="26"/>
          <w:szCs w:val="26"/>
        </w:rPr>
        <w:t>»</w:t>
      </w:r>
    </w:p>
    <w:p w:rsidR="00F948FB" w:rsidRPr="00B45D4F" w:rsidRDefault="00F948FB" w:rsidP="00F948FB">
      <w:pPr>
        <w:spacing w:line="360" w:lineRule="auto"/>
        <w:ind w:firstLine="748"/>
        <w:jc w:val="both"/>
        <w:rPr>
          <w:sz w:val="26"/>
          <w:szCs w:val="26"/>
        </w:rPr>
      </w:pPr>
    </w:p>
    <w:p w:rsidR="00F948FB" w:rsidRDefault="00F948FB" w:rsidP="00F948FB">
      <w:pPr>
        <w:spacing w:line="360" w:lineRule="auto"/>
        <w:ind w:firstLine="748"/>
        <w:jc w:val="both"/>
        <w:rPr>
          <w:sz w:val="26"/>
          <w:szCs w:val="26"/>
        </w:rPr>
      </w:pPr>
    </w:p>
    <w:p w:rsidR="00F948FB" w:rsidRPr="006A31B6" w:rsidRDefault="00F948FB" w:rsidP="00F948FB">
      <w:pPr>
        <w:spacing w:line="360" w:lineRule="auto"/>
        <w:ind w:firstLine="748"/>
        <w:jc w:val="both"/>
        <w:rPr>
          <w:sz w:val="26"/>
          <w:szCs w:val="26"/>
        </w:rPr>
      </w:pPr>
      <w:r w:rsidRPr="00070EB2">
        <w:rPr>
          <w:sz w:val="26"/>
          <w:szCs w:val="26"/>
        </w:rPr>
        <w:t xml:space="preserve">Настоящее заключение подготовлено в соответствии со статьей 8 </w:t>
      </w:r>
      <w:r>
        <w:rPr>
          <w:sz w:val="26"/>
          <w:szCs w:val="26"/>
        </w:rPr>
        <w:t>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070EB2">
        <w:rPr>
          <w:sz w:val="26"/>
          <w:szCs w:val="26"/>
        </w:rPr>
        <w:t xml:space="preserve"> о </w:t>
      </w:r>
      <w:r w:rsidRPr="006A31B6">
        <w:rPr>
          <w:sz w:val="26"/>
          <w:szCs w:val="26"/>
        </w:rPr>
        <w:t>Контрольно-счетном комитете Чугуевского муниципального района, утве</w:t>
      </w:r>
      <w:r w:rsidRPr="006A31B6">
        <w:rPr>
          <w:sz w:val="26"/>
          <w:szCs w:val="26"/>
        </w:rPr>
        <w:t>р</w:t>
      </w:r>
      <w:r w:rsidRPr="006A31B6">
        <w:rPr>
          <w:sz w:val="26"/>
          <w:szCs w:val="26"/>
        </w:rPr>
        <w:t xml:space="preserve">жденного решением Думы Чугуевского муниципального района от 07 октября 2011 года № 140-НПА. </w:t>
      </w:r>
    </w:p>
    <w:p w:rsidR="00F948FB" w:rsidRPr="008D5A48" w:rsidRDefault="00F948FB" w:rsidP="00F948FB">
      <w:pPr>
        <w:spacing w:line="360" w:lineRule="auto"/>
        <w:ind w:firstLine="748"/>
        <w:jc w:val="both"/>
        <w:rPr>
          <w:sz w:val="26"/>
          <w:szCs w:val="26"/>
        </w:rPr>
      </w:pPr>
      <w:r w:rsidRPr="008D5A48">
        <w:rPr>
          <w:sz w:val="26"/>
          <w:szCs w:val="26"/>
        </w:rPr>
        <w:t xml:space="preserve">Проект решения поступил в Контрольно-счетный комитет </w:t>
      </w:r>
      <w:r>
        <w:rPr>
          <w:sz w:val="26"/>
          <w:szCs w:val="26"/>
        </w:rPr>
        <w:t>16 марта 2015</w:t>
      </w:r>
      <w:r w:rsidRPr="008D5A48">
        <w:rPr>
          <w:sz w:val="26"/>
          <w:szCs w:val="26"/>
        </w:rPr>
        <w:t xml:space="preserve"> г</w:t>
      </w:r>
      <w:r w:rsidRPr="008D5A48">
        <w:rPr>
          <w:sz w:val="26"/>
          <w:szCs w:val="26"/>
        </w:rPr>
        <w:t>о</w:t>
      </w:r>
      <w:r w:rsidRPr="008D5A48">
        <w:rPr>
          <w:sz w:val="26"/>
          <w:szCs w:val="26"/>
        </w:rPr>
        <w:t>да.</w:t>
      </w:r>
    </w:p>
    <w:p w:rsidR="00F948FB" w:rsidRDefault="00F948FB" w:rsidP="00F948FB">
      <w:pPr>
        <w:spacing w:line="360" w:lineRule="auto"/>
        <w:ind w:firstLine="720"/>
        <w:jc w:val="both"/>
        <w:rPr>
          <w:sz w:val="25"/>
          <w:szCs w:val="25"/>
        </w:rPr>
      </w:pPr>
      <w:r w:rsidRPr="008D5A48">
        <w:rPr>
          <w:sz w:val="26"/>
          <w:szCs w:val="26"/>
        </w:rPr>
        <w:t xml:space="preserve">Предлагаемый проект разработан в соответствии </w:t>
      </w:r>
      <w:r w:rsidRPr="00721103">
        <w:rPr>
          <w:sz w:val="25"/>
          <w:szCs w:val="25"/>
        </w:rPr>
        <w:t xml:space="preserve">со статьей </w:t>
      </w:r>
      <w:r>
        <w:rPr>
          <w:sz w:val="25"/>
          <w:szCs w:val="25"/>
        </w:rPr>
        <w:t>179.4 Бюджетн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 кодекса Российской Федерации, статьей 15 Федерального закона от 06 октября 2003 года №131-ФЗ «Об общих принципах организации местного самоуправления в Ро</w:t>
      </w:r>
      <w:r>
        <w:rPr>
          <w:sz w:val="25"/>
          <w:szCs w:val="25"/>
        </w:rPr>
        <w:t>с</w:t>
      </w:r>
      <w:r>
        <w:rPr>
          <w:sz w:val="25"/>
          <w:szCs w:val="25"/>
        </w:rPr>
        <w:t>сийской Федерации» и статьей 32 Устава Чугуевского муниципального района.</w:t>
      </w:r>
    </w:p>
    <w:p w:rsidR="00F948FB" w:rsidRPr="00BD0B0D" w:rsidRDefault="00F948FB" w:rsidP="00F94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0D">
        <w:rPr>
          <w:rFonts w:ascii="Times New Roman" w:hAnsi="Times New Roman" w:cs="Times New Roman"/>
          <w:sz w:val="26"/>
          <w:szCs w:val="26"/>
        </w:rPr>
        <w:t>Предлагаемым проектом дополняется раздел 3 «Положения «</w:t>
      </w:r>
      <w:r w:rsidRPr="00BD0B0D">
        <w:rPr>
          <w:rFonts w:ascii="Times New Roman" w:hAnsi="Times New Roman" w:cs="Times New Roman"/>
          <w:bCs/>
          <w:sz w:val="26"/>
          <w:szCs w:val="26"/>
        </w:rPr>
        <w:t>О дорожном фонде Чугуевского муниципального района</w:t>
      </w:r>
      <w:r w:rsidRPr="00BD0B0D">
        <w:rPr>
          <w:rFonts w:ascii="Times New Roman" w:hAnsi="Times New Roman" w:cs="Times New Roman"/>
          <w:sz w:val="26"/>
          <w:szCs w:val="26"/>
        </w:rPr>
        <w:t>», предоставляется возможность направлять бюджетные ассигнования на погашение задолженности за выполне</w:t>
      </w:r>
      <w:r w:rsidRPr="00BD0B0D">
        <w:rPr>
          <w:rFonts w:ascii="Times New Roman" w:hAnsi="Times New Roman" w:cs="Times New Roman"/>
          <w:sz w:val="26"/>
          <w:szCs w:val="26"/>
        </w:rPr>
        <w:t>н</w:t>
      </w:r>
      <w:r w:rsidRPr="00BD0B0D">
        <w:rPr>
          <w:rFonts w:ascii="Times New Roman" w:hAnsi="Times New Roman" w:cs="Times New Roman"/>
          <w:sz w:val="26"/>
          <w:szCs w:val="26"/>
        </w:rPr>
        <w:t>ные работы отчетного года.</w:t>
      </w:r>
    </w:p>
    <w:p w:rsidR="00F948FB" w:rsidRPr="00BA2071" w:rsidRDefault="00F948FB" w:rsidP="00F94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  <w:r w:rsidRPr="00BA2071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r>
        <w:rPr>
          <w:rFonts w:ascii="Times New Roman" w:hAnsi="Times New Roman" w:cs="Times New Roman"/>
          <w:sz w:val="26"/>
          <w:szCs w:val="26"/>
        </w:rPr>
        <w:t>нормам вышеуказанных нормативных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документов</w:t>
      </w:r>
      <w:r w:rsidRPr="00BA207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BA2071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8FB" w:rsidRPr="00BA2071" w:rsidRDefault="00F948FB" w:rsidP="00F948FB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2071">
        <w:rPr>
          <w:rFonts w:ascii="Times New Roman" w:hAnsi="Times New Roman" w:cs="Times New Roman"/>
          <w:sz w:val="26"/>
          <w:szCs w:val="26"/>
        </w:rPr>
        <w:t>Контрольно-счетный комитет Чугуевского муниципального района рекоме</w:t>
      </w:r>
      <w:r w:rsidRPr="00BA2071">
        <w:rPr>
          <w:rFonts w:ascii="Times New Roman" w:hAnsi="Times New Roman" w:cs="Times New Roman"/>
          <w:sz w:val="26"/>
          <w:szCs w:val="26"/>
        </w:rPr>
        <w:t>н</w:t>
      </w:r>
      <w:r w:rsidRPr="00BA2071">
        <w:rPr>
          <w:rFonts w:ascii="Times New Roman" w:hAnsi="Times New Roman" w:cs="Times New Roman"/>
          <w:sz w:val="26"/>
          <w:szCs w:val="26"/>
        </w:rPr>
        <w:t xml:space="preserve">дует Думе Чугуевского муниципального района принять </w:t>
      </w:r>
      <w:r>
        <w:rPr>
          <w:rFonts w:ascii="Times New Roman" w:hAnsi="Times New Roman" w:cs="Times New Roman"/>
          <w:sz w:val="26"/>
          <w:szCs w:val="26"/>
        </w:rPr>
        <w:t>проект решения</w:t>
      </w:r>
      <w:r w:rsidRPr="00BA207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A2071">
        <w:rPr>
          <w:rFonts w:ascii="Times New Roman" w:hAnsi="Times New Roman" w:cs="Times New Roman"/>
          <w:sz w:val="25"/>
          <w:szCs w:val="25"/>
        </w:rPr>
        <w:t>О д</w:t>
      </w:r>
      <w:r w:rsidRPr="00BA2071">
        <w:rPr>
          <w:rFonts w:ascii="Times New Roman" w:hAnsi="Times New Roman" w:cs="Times New Roman"/>
          <w:sz w:val="25"/>
          <w:szCs w:val="25"/>
        </w:rPr>
        <w:t>о</w:t>
      </w:r>
      <w:r w:rsidRPr="00BA2071">
        <w:rPr>
          <w:rFonts w:ascii="Times New Roman" w:hAnsi="Times New Roman" w:cs="Times New Roman"/>
          <w:sz w:val="25"/>
          <w:szCs w:val="25"/>
        </w:rPr>
        <w:t>рожном фонде Чугуевского муниципального района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F948FB" w:rsidRDefault="00F948FB" w:rsidP="00F948FB">
      <w:pPr>
        <w:spacing w:line="360" w:lineRule="auto"/>
        <w:ind w:firstLine="748"/>
        <w:jc w:val="both"/>
        <w:rPr>
          <w:sz w:val="26"/>
          <w:szCs w:val="26"/>
        </w:rPr>
      </w:pPr>
    </w:p>
    <w:p w:rsidR="00F948FB" w:rsidRDefault="00F948FB" w:rsidP="00F948FB">
      <w:pPr>
        <w:jc w:val="both"/>
        <w:rPr>
          <w:sz w:val="26"/>
          <w:szCs w:val="26"/>
        </w:rPr>
      </w:pPr>
    </w:p>
    <w:p w:rsidR="00F948FB" w:rsidRDefault="00F948FB" w:rsidP="00F948F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комитета</w:t>
      </w:r>
    </w:p>
    <w:p w:rsidR="00F948FB" w:rsidRDefault="00F948FB" w:rsidP="00F948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Чугуевского </w:t>
      </w:r>
      <w:r w:rsidRPr="00DE737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И.Г.Казакова</w:t>
      </w:r>
    </w:p>
    <w:sectPr w:rsidR="00F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C"/>
    <w:rsid w:val="00160DEA"/>
    <w:rsid w:val="00725C5C"/>
    <w:rsid w:val="008E189C"/>
    <w:rsid w:val="008F31A2"/>
    <w:rsid w:val="0093532F"/>
    <w:rsid w:val="00C62E71"/>
    <w:rsid w:val="00E35565"/>
    <w:rsid w:val="00E9579E"/>
    <w:rsid w:val="00F14C4C"/>
    <w:rsid w:val="00F9470F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C5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25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32F"/>
    <w:pPr>
      <w:ind w:left="720"/>
      <w:contextualSpacing/>
    </w:pPr>
  </w:style>
  <w:style w:type="paragraph" w:customStyle="1" w:styleId="a6">
    <w:name w:val="Стиль в законе"/>
    <w:basedOn w:val="a"/>
    <w:rsid w:val="00E3556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customStyle="1" w:styleId="ConsPlusNormal">
    <w:name w:val="ConsPlusNormal"/>
    <w:rsid w:val="00F9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C5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25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32F"/>
    <w:pPr>
      <w:ind w:left="720"/>
      <w:contextualSpacing/>
    </w:pPr>
  </w:style>
  <w:style w:type="paragraph" w:customStyle="1" w:styleId="a6">
    <w:name w:val="Стиль в законе"/>
    <w:basedOn w:val="a"/>
    <w:rsid w:val="00E3556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customStyle="1" w:styleId="ConsPlusNormal">
    <w:name w:val="ConsPlusNormal"/>
    <w:rsid w:val="00F9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проект решения Думы Чугуевского муниципального района «О внесении изменений в</vt:lpstr>
      <vt:lpstr>Контрольно-счетный комитет Чугуевского муниципального района рекомендует Думе Чу</vt:lpstr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2015-03-17T23:08:00Z</dcterms:created>
  <dcterms:modified xsi:type="dcterms:W3CDTF">2015-03-19T23:32:00Z</dcterms:modified>
</cp:coreProperties>
</file>