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column">
              <wp:posOffset>2657475</wp:posOffset>
            </wp:positionH>
            <wp:positionV relativeFrom="paragraph">
              <wp:posOffset>-419735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ГУЕВСКОГО МУНИЦИПАЛЬНОГО РАЙОНА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9F2C23" w:rsidRPr="001D684C" w:rsidRDefault="009F2C23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6"/>
          <w:szCs w:val="16"/>
          <w:lang w:eastAsia="ru-RU"/>
        </w:rPr>
      </w:pPr>
    </w:p>
    <w:p w:rsidR="00136DB4" w:rsidRDefault="00136DB4" w:rsidP="005D06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84E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 Чугуевка</w:t>
      </w:r>
    </w:p>
    <w:p w:rsidR="007C439B" w:rsidRPr="00060CAD" w:rsidRDefault="007C439B" w:rsidP="005D06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36DB4" w:rsidRPr="001D684C" w:rsidRDefault="00B51B2B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в постановление администрации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Чугуевского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района от 26 ноября 2019 года № 762-НПА «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Развитие культуры </w:t>
      </w:r>
      <w:proofErr w:type="spellStart"/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Чугуевского</w:t>
      </w:r>
      <w:proofErr w:type="spellEnd"/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округа</w:t>
      </w:r>
      <w:r w:rsidR="000C796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2020–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годы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136DB4" w:rsidRPr="001D684C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36DB4" w:rsidRPr="006A3CF7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Устава </w:t>
      </w:r>
      <w:proofErr w:type="spellStart"/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района, руководствуясь Порядком принятия решений о разработке, формировании, реализации и проведения оценки эффективности реализации муниципальных программ в </w:t>
      </w:r>
      <w:proofErr w:type="spellStart"/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Чугуевском</w:t>
      </w:r>
      <w:proofErr w:type="spellEnd"/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муниципальном районе, утвержденным постановлением администрации </w:t>
      </w:r>
      <w:proofErr w:type="spellStart"/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от 08 ноября 2013 года № 936, администрация </w:t>
      </w:r>
      <w:proofErr w:type="spellStart"/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</w:t>
      </w:r>
    </w:p>
    <w:p w:rsidR="00136DB4" w:rsidRPr="00060CAD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6A3CF7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136DB4" w:rsidRPr="00060CAD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51B2B" w:rsidRPr="006A3CF7" w:rsidRDefault="00B51B2B" w:rsidP="00B51B2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постановление администрации </w:t>
      </w:r>
      <w:proofErr w:type="spellStart"/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от 26 ноября 2019 года № 762-НПА «Об утверждении муниципальной программы «Развитие культуры </w:t>
      </w:r>
      <w:proofErr w:type="spellStart"/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округа» на 2020–2027 годы» (далее Постановление) следующие изменения:</w:t>
      </w:r>
    </w:p>
    <w:p w:rsidR="00857E31" w:rsidRPr="006A3CF7" w:rsidRDefault="00896578" w:rsidP="00857E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B2649C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57E31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Пункт «Объём средств бюджета </w:t>
      </w:r>
      <w:proofErr w:type="spellStart"/>
      <w:r w:rsidR="00857E31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="00857E31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5941"/>
      </w:tblGrid>
      <w:tr w:rsidR="00857E31" w:rsidRPr="006A3CF7" w:rsidTr="00857E31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7E31" w:rsidRPr="006A3CF7" w:rsidRDefault="00857E31" w:rsidP="00857E31">
            <w:pPr>
              <w:adjustRightInd w:val="0"/>
              <w:spacing w:after="0" w:line="240" w:lineRule="auto"/>
              <w:ind w:right="28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hAnsi="Times New Roman" w:cs="Times New Roman"/>
                <w:sz w:val="26"/>
                <w:szCs w:val="26"/>
              </w:rPr>
              <w:t xml:space="preserve">Объём средств бюджета </w:t>
            </w:r>
            <w:proofErr w:type="spellStart"/>
            <w:r w:rsidRPr="006A3CF7">
              <w:rPr>
                <w:rFonts w:ascii="Times New Roman" w:hAnsi="Times New Roman" w:cs="Times New Roman"/>
                <w:sz w:val="26"/>
                <w:szCs w:val="26"/>
              </w:rPr>
              <w:t>Чугуевского</w:t>
            </w:r>
            <w:proofErr w:type="spellEnd"/>
            <w:r w:rsidRPr="006A3CF7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 на финансирование муниципальной программы и прогнозная оценка привлекаемых на реализацию ее целей средств федерального и </w:t>
            </w:r>
            <w:r w:rsidRPr="006A3CF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краевого бюджетов</w:t>
            </w: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</w:tcPr>
          <w:p w:rsidR="00857E31" w:rsidRPr="006A3CF7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общий объём средств финансирования Программы – </w:t>
            </w:r>
            <w:r w:rsidR="00060C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770 739 024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,06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руб., в том числе: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из бюджета </w:t>
            </w:r>
            <w:proofErr w:type="spellStart"/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Чугуевского</w:t>
            </w:r>
            <w:proofErr w:type="spellEnd"/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муниципального округа – </w:t>
            </w:r>
            <w:r w:rsidR="00060C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654 178 315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,15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руб., в том числе по годам: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2020 год – </w:t>
            </w:r>
            <w:r w:rsidR="00060C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72 957 169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,15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– 57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004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425,00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– 52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548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9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4 343 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93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993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 – 95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343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961768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2026 год – 93 993 </w:t>
            </w:r>
            <w:r w:rsidR="00857E31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857E31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– 93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993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прогнозная оценка средств, привлекаемых на реализацию целей Программы, составляет: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межбюджетных трансфертов: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из федерального бюджета – 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руб., в том числе по годам: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87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из краевого бюджета – </w:t>
            </w:r>
            <w:r w:rsidR="00060C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116 473 208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,91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руб., в том числе по годам: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- 1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504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514,91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2021 год </w:t>
            </w:r>
            <w:r w:rsidR="00943F5A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–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060C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114 968 694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год - 0,00 руб.</w:t>
            </w:r>
          </w:p>
          <w:p w:rsidR="00857E31" w:rsidRPr="006A3CF7" w:rsidRDefault="00857E31" w:rsidP="00961768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- 0,00 руб.</w:t>
            </w:r>
          </w:p>
        </w:tc>
      </w:tr>
    </w:tbl>
    <w:p w:rsidR="00896578" w:rsidRPr="006A3CF7" w:rsidRDefault="00495052" w:rsidP="00896578">
      <w:pPr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1.</w:t>
      </w:r>
      <w:r w:rsidR="00060CAD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96578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2 Программы «</w:t>
      </w:r>
      <w:r w:rsidR="00896578" w:rsidRPr="006A3CF7">
        <w:rPr>
          <w:rFonts w:ascii="Times New Roman" w:hAnsi="Times New Roman" w:cs="Times New Roman"/>
          <w:bCs/>
          <w:sz w:val="26"/>
          <w:szCs w:val="26"/>
        </w:rPr>
        <w:t xml:space="preserve">Обобщённая характеристика реализуемых в составе муниципальной программы «Развитие культуры </w:t>
      </w:r>
      <w:proofErr w:type="spellStart"/>
      <w:r w:rsidR="00896578" w:rsidRPr="006A3CF7">
        <w:rPr>
          <w:rFonts w:ascii="Times New Roman" w:hAnsi="Times New Roman" w:cs="Times New Roman"/>
          <w:bCs/>
          <w:sz w:val="26"/>
          <w:szCs w:val="26"/>
        </w:rPr>
        <w:t>Чугуевского</w:t>
      </w:r>
      <w:proofErr w:type="spellEnd"/>
      <w:r w:rsidR="00896578" w:rsidRPr="006A3CF7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округа» на 2020-2027 годы </w:t>
      </w:r>
      <w:bookmarkStart w:id="1" w:name="RANGE!A1:M89"/>
      <w:bookmarkEnd w:id="1"/>
      <w:r w:rsidR="00896578" w:rsidRPr="006A3CF7">
        <w:rPr>
          <w:rFonts w:ascii="Times New Roman" w:hAnsi="Times New Roman" w:cs="Times New Roman"/>
          <w:bCs/>
          <w:sz w:val="26"/>
          <w:szCs w:val="26"/>
        </w:rPr>
        <w:t>отдельных мероприятий</w:t>
      </w:r>
      <w:r w:rsidR="00896578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изложить в редакции приложения </w:t>
      </w:r>
      <w:r w:rsidR="000F297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96578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к настоящему постановлению.</w:t>
      </w:r>
    </w:p>
    <w:p w:rsidR="00896578" w:rsidRPr="006A3CF7" w:rsidRDefault="00896578" w:rsidP="008965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060CAD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. Приложение № 4 Программы «</w:t>
      </w:r>
      <w:r w:rsidRPr="006A3CF7">
        <w:rPr>
          <w:rFonts w:ascii="Times New Roman" w:hAnsi="Times New Roman" w:cs="Times New Roman"/>
          <w:bCs/>
          <w:sz w:val="26"/>
          <w:szCs w:val="26"/>
        </w:rPr>
        <w:t xml:space="preserve">Информация о ресурсном обеспечении муниципальной программы «Развитие культуры </w:t>
      </w:r>
      <w:proofErr w:type="spellStart"/>
      <w:r w:rsidRPr="006A3CF7">
        <w:rPr>
          <w:rFonts w:ascii="Times New Roman" w:hAnsi="Times New Roman" w:cs="Times New Roman"/>
          <w:bCs/>
          <w:sz w:val="26"/>
          <w:szCs w:val="26"/>
        </w:rPr>
        <w:t>Чугуевского</w:t>
      </w:r>
      <w:proofErr w:type="spellEnd"/>
      <w:r w:rsidRPr="006A3CF7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округа» на 2020-2027 годы за счёт средств бюджета </w:t>
      </w:r>
      <w:proofErr w:type="spellStart"/>
      <w:r w:rsidRPr="006A3CF7">
        <w:rPr>
          <w:rFonts w:ascii="Times New Roman" w:hAnsi="Times New Roman" w:cs="Times New Roman"/>
          <w:bCs/>
          <w:sz w:val="26"/>
          <w:szCs w:val="26"/>
        </w:rPr>
        <w:t>Чугуевского</w:t>
      </w:r>
      <w:proofErr w:type="spellEnd"/>
      <w:r w:rsidRPr="006A3CF7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округа, прогнозная</w:t>
      </w:r>
      <w:r w:rsidRPr="006A3CF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A3CF7">
        <w:rPr>
          <w:rFonts w:ascii="Times New Roman" w:hAnsi="Times New Roman" w:cs="Times New Roman"/>
          <w:bCs/>
          <w:sz w:val="26"/>
          <w:szCs w:val="26"/>
        </w:rPr>
        <w:t>оценка привлекаемых средств федерального и краевого бюджетов</w:t>
      </w: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изложить в редакции приложения </w:t>
      </w:r>
      <w:r w:rsidR="000F297E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постановлению.</w:t>
      </w:r>
    </w:p>
    <w:p w:rsidR="00136DB4" w:rsidRPr="006A3CF7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</w:t>
      </w:r>
      <w:r w:rsidR="00AE0AAC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</w:t>
      </w:r>
      <w:proofErr w:type="spellStart"/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С.А.</w:t>
      </w:r>
      <w:r w:rsidR="00B2649C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Сидорова.</w:t>
      </w:r>
    </w:p>
    <w:p w:rsidR="00136DB4" w:rsidRPr="001D684C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0839D7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</w:t>
      </w:r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подлежит официальному опубликованию и размещению на официальном сайте в сети Интернет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91AAE" w:rsidRDefault="00391AAE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proofErr w:type="spellStart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района,</w:t>
      </w:r>
      <w:r w:rsidR="00A14F18" w:rsidRPr="00A14F18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 </w:t>
      </w:r>
    </w:p>
    <w:p w:rsidR="00681FBE" w:rsidRPr="00C10479" w:rsidRDefault="00136DB4" w:rsidP="00AE0AA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681FBE" w:rsidRPr="00C10479" w:rsidSect="00060CAD">
          <w:pgSz w:w="11906" w:h="16838"/>
          <w:pgMar w:top="993" w:right="707" w:bottom="993" w:left="1276" w:header="708" w:footer="708" w:gutter="0"/>
          <w:cols w:space="708"/>
          <w:docGrid w:linePitch="360"/>
        </w:sect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Р.Ю. Демен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</w:p>
    <w:p w:rsidR="00503214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RANGE!A1:M69"/>
      <w:bookmarkEnd w:id="2"/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0F297E">
        <w:rPr>
          <w:rFonts w:ascii="Times New Roman" w:hAnsi="Times New Roman" w:cs="Times New Roman"/>
          <w:sz w:val="24"/>
          <w:szCs w:val="24"/>
        </w:rPr>
        <w:t>1</w:t>
      </w:r>
    </w:p>
    <w:p w:rsidR="00503214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Чугуевского</w:t>
      </w:r>
      <w:proofErr w:type="spellEnd"/>
    </w:p>
    <w:p w:rsidR="00503214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от </w:t>
      </w:r>
      <w:r w:rsidR="000F297E">
        <w:rPr>
          <w:rFonts w:ascii="Times New Roman" w:hAnsi="Times New Roman" w:cs="Times New Roman"/>
          <w:sz w:val="24"/>
          <w:szCs w:val="24"/>
        </w:rPr>
        <w:t>________</w:t>
      </w:r>
      <w:r w:rsidR="00B151D6">
        <w:rPr>
          <w:rFonts w:ascii="Times New Roman" w:hAnsi="Times New Roman" w:cs="Times New Roman"/>
          <w:sz w:val="24"/>
          <w:szCs w:val="24"/>
        </w:rPr>
        <w:t xml:space="preserve"> </w:t>
      </w:r>
      <w:r w:rsidR="00E84EBC">
        <w:rPr>
          <w:rFonts w:ascii="Times New Roman" w:hAnsi="Times New Roman" w:cs="Times New Roman"/>
          <w:sz w:val="24"/>
          <w:szCs w:val="24"/>
        </w:rPr>
        <w:t>года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0F297E">
        <w:rPr>
          <w:rFonts w:ascii="Times New Roman" w:hAnsi="Times New Roman" w:cs="Times New Roman"/>
          <w:sz w:val="24"/>
          <w:szCs w:val="24"/>
        </w:rPr>
        <w:t>_______</w:t>
      </w:r>
    </w:p>
    <w:p w:rsidR="00503214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</w:p>
    <w:p w:rsidR="00503214" w:rsidRPr="00EC1E7D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EC1E7D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503214" w:rsidRPr="00EC1E7D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 w:rsidRPr="00EC1E7D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503214" w:rsidRPr="004C6F66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 w:rsidRPr="00EC1E7D">
        <w:rPr>
          <w:rFonts w:ascii="Times New Roman" w:hAnsi="Times New Roman" w:cs="Times New Roman"/>
          <w:sz w:val="24"/>
          <w:szCs w:val="24"/>
        </w:rPr>
        <w:t xml:space="preserve">«Развитие культуры </w:t>
      </w:r>
      <w:proofErr w:type="spellStart"/>
      <w:r w:rsidRPr="00EC1E7D">
        <w:rPr>
          <w:rFonts w:ascii="Times New Roman" w:hAnsi="Times New Roman" w:cs="Times New Roman"/>
          <w:sz w:val="24"/>
          <w:szCs w:val="24"/>
        </w:rPr>
        <w:t>Чугуевского</w:t>
      </w:r>
      <w:proofErr w:type="spellEnd"/>
      <w:r w:rsidRPr="00EC1E7D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EC1E7D">
        <w:rPr>
          <w:rFonts w:ascii="Times New Roman" w:hAnsi="Times New Roman" w:cs="Times New Roman"/>
          <w:sz w:val="24"/>
          <w:szCs w:val="24"/>
        </w:rPr>
        <w:t xml:space="preserve"> на 2020-2027 годы,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1E7D">
        <w:rPr>
          <w:rFonts w:ascii="Times New Roman" w:hAnsi="Times New Roman" w:cs="Times New Roman"/>
          <w:sz w:val="24"/>
          <w:szCs w:val="24"/>
        </w:rPr>
        <w:t>утвержденной постановлением</w:t>
      </w:r>
      <w:r w:rsidR="00FA008A">
        <w:rPr>
          <w:rFonts w:ascii="Times New Roman" w:hAnsi="Times New Roman" w:cs="Times New Roman"/>
          <w:sz w:val="24"/>
          <w:szCs w:val="24"/>
        </w:rPr>
        <w:t xml:space="preserve"> </w:t>
      </w:r>
      <w:r w:rsidRPr="00EC1E7D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Pr="00EC1E7D">
        <w:rPr>
          <w:rFonts w:ascii="Times New Roman" w:hAnsi="Times New Roman" w:cs="Times New Roman"/>
          <w:sz w:val="24"/>
          <w:szCs w:val="24"/>
        </w:rPr>
        <w:t>Чугуевского</w:t>
      </w:r>
      <w:proofErr w:type="spellEnd"/>
      <w:r w:rsidRPr="00EC1E7D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от</w:t>
      </w:r>
      <w:r w:rsidR="00896578">
        <w:rPr>
          <w:rFonts w:ascii="Times New Roman" w:hAnsi="Times New Roman" w:cs="Times New Roman"/>
          <w:sz w:val="24"/>
          <w:szCs w:val="24"/>
        </w:rPr>
        <w:t xml:space="preserve"> 26.11.2019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896578">
        <w:rPr>
          <w:rFonts w:ascii="Times New Roman" w:hAnsi="Times New Roman" w:cs="Times New Roman"/>
          <w:sz w:val="24"/>
          <w:szCs w:val="24"/>
        </w:rPr>
        <w:t>762-НПА</w:t>
      </w:r>
    </w:p>
    <w:p w:rsidR="00503214" w:rsidRPr="00C26B3D" w:rsidRDefault="00503214" w:rsidP="00503214">
      <w:pPr>
        <w:widowControl w:val="0"/>
        <w:autoSpaceDE w:val="0"/>
        <w:autoSpaceDN w:val="0"/>
        <w:adjustRightInd w:val="0"/>
        <w:spacing w:after="0" w:line="240" w:lineRule="auto"/>
        <w:ind w:right="-681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C26B3D">
        <w:rPr>
          <w:rFonts w:ascii="Times New Roman" w:hAnsi="Times New Roman"/>
          <w:b/>
          <w:bCs/>
          <w:color w:val="000000"/>
          <w:sz w:val="26"/>
          <w:szCs w:val="26"/>
        </w:rPr>
        <w:t>ОБОБЩЕННАЯ ХАРАКТЕРИСТИКА РЕАЛИЗУЕМЫХ В СОСТАВЕ МУНИЦИПАЛЬНОЙ ПРОГРАММЫ «РАЗВИТИЕ КУЛЬТУРЫ ЧУГУЕВСКОГО МУНИЦИПАЛЬНОГО ОКРУГА» НА 2020-2027 ГОДЫ ОТДЕЛЬНЫХ МЕРОПРИЯТИЙ</w:t>
      </w:r>
    </w:p>
    <w:tbl>
      <w:tblPr>
        <w:tblW w:w="15593" w:type="dxa"/>
        <w:tblInd w:w="-719" w:type="dxa"/>
        <w:tblLayout w:type="fixed"/>
        <w:tblLook w:val="0000" w:firstRow="0" w:lastRow="0" w:firstColumn="0" w:lastColumn="0" w:noHBand="0" w:noVBand="0"/>
      </w:tblPr>
      <w:tblGrid>
        <w:gridCol w:w="851"/>
        <w:gridCol w:w="2552"/>
        <w:gridCol w:w="1701"/>
        <w:gridCol w:w="1275"/>
        <w:gridCol w:w="1276"/>
        <w:gridCol w:w="3686"/>
        <w:gridCol w:w="4252"/>
      </w:tblGrid>
      <w:tr w:rsidR="00503214" w:rsidRPr="00CF1EE0" w:rsidTr="00503214">
        <w:trPr>
          <w:trHeight w:val="494"/>
          <w:tblHeader/>
        </w:trPr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№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Наименование подпрограммы, отдельного мероприятия/контрольные события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Ответственный исполнитель, соисполнители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Срок реализации</w:t>
            </w:r>
          </w:p>
        </w:tc>
        <w:tc>
          <w:tcPr>
            <w:tcW w:w="36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Ожидаемый непосредственный результат (краткое описание)</w:t>
            </w:r>
          </w:p>
        </w:tc>
        <w:tc>
          <w:tcPr>
            <w:tcW w:w="42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Связь с показателями Программы</w:t>
            </w:r>
          </w:p>
        </w:tc>
      </w:tr>
      <w:tr w:rsidR="00503214" w:rsidRPr="00CF1EE0" w:rsidTr="00503214">
        <w:trPr>
          <w:trHeight w:val="300"/>
          <w:tblHeader/>
        </w:trPr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дата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начала реализации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дата окончания реализации</w:t>
            </w:r>
          </w:p>
        </w:tc>
        <w:tc>
          <w:tcPr>
            <w:tcW w:w="36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</w:tr>
      <w:tr w:rsidR="00503214" w:rsidRPr="00CF1EE0" w:rsidTr="00503214">
        <w:trPr>
          <w:trHeight w:val="102"/>
          <w:tblHeader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7</w:t>
            </w:r>
          </w:p>
        </w:tc>
      </w:tr>
      <w:tr w:rsidR="00503214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Организация библиотечного обслуживания населения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коэффициента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Коэффициент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503214" w:rsidRPr="00CF1EE0" w:rsidTr="00503214">
        <w:trPr>
          <w:cantSplit/>
          <w:trHeight w:val="1953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Расходы на обеспечение деятельности (оказание услуг, выполнение работ) централизованной библиотечной системы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коэффициента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Коэффициент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503214" w:rsidRPr="00CF1EE0" w:rsidTr="00503214">
        <w:trPr>
          <w:cantSplit/>
          <w:trHeight w:val="1953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lastRenderedPageBreak/>
              <w:t>1.2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Комплектование и обеспечение сохранности библиотечных фондов и обеспечение информационно-техническим оборудованием библиотек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коэффициента обновления библиотечных фондов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Коэффициент обновления библиотечных фондов</w:t>
            </w:r>
          </w:p>
        </w:tc>
      </w:tr>
      <w:tr w:rsidR="00AD2BB6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2BB6" w:rsidRPr="00CF1EE0" w:rsidRDefault="009F4696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2BB6" w:rsidRPr="00CF1EE0" w:rsidRDefault="009F4696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9F4696">
              <w:rPr>
                <w:rFonts w:ascii="Times New Roman" w:hAnsi="Times New Roman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AD2BB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2BB6" w:rsidRPr="00CF1EE0" w:rsidRDefault="009F4696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2BB6" w:rsidRPr="00CF1EE0" w:rsidRDefault="009F4696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2BB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</w:t>
            </w:r>
            <w:r>
              <w:rPr>
                <w:rFonts w:ascii="Times New Roman" w:hAnsi="Times New Roman"/>
              </w:rPr>
              <w:t>щедоступных публичных библиотек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2BB6" w:rsidRPr="00CF1EE0" w:rsidRDefault="009F4696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</w:tc>
      </w:tr>
      <w:tr w:rsidR="00503214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Организация деятельности централизованной клубной системы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Увеличение охвата населения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 культурными мероприятиями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учреждений культуры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культурно-массовых мероприятий на платной основе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участников клубных формирований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мероприятий спецтранспорта (ПМКЦ)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Охват населения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 культурными мероприятиями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учреждений культуры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культурно-массовых мероприятий на платной основе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участников клубных формирований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мероприятий спецтранспорта (ПМКЦ)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503214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lastRenderedPageBreak/>
              <w:t>2.1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Расходы на обеспечение деятельности  (оказание услуг, выполнение работ)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Увеличение охвата населения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 культурными мероприятиями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учреждений культуры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культурно-массовых мероприятий на платной основе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участников клубных формирований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мероприятий спецтранспорта (ПМКЦ)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Охват населения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 культурными мероприятиями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учреждений культуры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культурно-массовых мероприятий на платной основе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участников клубных формирований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мероприятий спецтранспорта (ПМКЦ)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503214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Организация и проведение культурно-массовых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 xml:space="preserve">Охват населения </w:t>
            </w:r>
            <w:proofErr w:type="spellStart"/>
            <w:r w:rsidRPr="00CF1EE0">
              <w:rPr>
                <w:rFonts w:ascii="Times New Roman" w:hAnsi="Times New Roman"/>
                <w:color w:val="000000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  <w:color w:val="000000"/>
              </w:rPr>
              <w:t xml:space="preserve"> муниципального округа культурными мероприятиями</w:t>
            </w:r>
          </w:p>
        </w:tc>
      </w:tr>
      <w:tr w:rsidR="00503214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коэффициента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Коэффициент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B0139C" w:rsidRPr="00CF1EE0" w:rsidTr="00B0139C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406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2.</w:t>
            </w:r>
            <w:r w:rsidR="00406EE5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EF73D9">
              <w:rPr>
                <w:rFonts w:ascii="Times New Roman" w:hAnsi="Times New Roman"/>
                <w:color w:val="000000"/>
              </w:rPr>
              <w:t>Расходы, связанные с преобразованием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EF73D9">
              <w:rPr>
                <w:rFonts w:ascii="Times New Roman" w:hAnsi="Times New Roman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</w:t>
            </w:r>
            <w:r>
              <w:rPr>
                <w:rFonts w:ascii="Times New Roman" w:hAnsi="Times New Roman"/>
              </w:rPr>
              <w:t>ворческого потенциала населения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EF73D9">
              <w:rPr>
                <w:rFonts w:ascii="Times New Roman" w:hAnsi="Times New Roman"/>
              </w:rPr>
              <w:t xml:space="preserve">Охват населения </w:t>
            </w:r>
            <w:proofErr w:type="spellStart"/>
            <w:r w:rsidRPr="00EF73D9">
              <w:rPr>
                <w:rFonts w:ascii="Times New Roman" w:hAnsi="Times New Roman"/>
              </w:rPr>
              <w:t>Чугуевского</w:t>
            </w:r>
            <w:proofErr w:type="spellEnd"/>
            <w:r w:rsidRPr="00EF73D9">
              <w:rPr>
                <w:rFonts w:ascii="Times New Roman" w:hAnsi="Times New Roman"/>
              </w:rPr>
              <w:t xml:space="preserve"> муниципального округа культурными мероприятиями</w:t>
            </w:r>
          </w:p>
        </w:tc>
      </w:tr>
      <w:tr w:rsidR="009F4696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9F4696">
              <w:rPr>
                <w:rFonts w:ascii="Times New Roman" w:hAnsi="Times New Roman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31.12.2020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9F4696">
              <w:rPr>
                <w:rFonts w:ascii="Times New Roman" w:hAnsi="Times New Roman"/>
                <w:color w:val="000000"/>
              </w:rPr>
              <w:t xml:space="preserve">Увеличение охвата населения </w:t>
            </w:r>
            <w:proofErr w:type="spellStart"/>
            <w:r w:rsidRPr="009F4696">
              <w:rPr>
                <w:rFonts w:ascii="Times New Roman" w:hAnsi="Times New Roman"/>
                <w:color w:val="000000"/>
              </w:rPr>
              <w:t>Чугуевского</w:t>
            </w:r>
            <w:proofErr w:type="spellEnd"/>
            <w:r w:rsidRPr="009F4696">
              <w:rPr>
                <w:rFonts w:ascii="Times New Roman" w:hAnsi="Times New Roman"/>
                <w:color w:val="000000"/>
              </w:rPr>
              <w:t xml:space="preserve"> муниципального округа культурными мероприятиями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9F4696">
              <w:rPr>
                <w:rFonts w:ascii="Times New Roman" w:hAnsi="Times New Roman"/>
                <w:color w:val="000000"/>
              </w:rPr>
              <w:t xml:space="preserve">Охват населения </w:t>
            </w:r>
            <w:proofErr w:type="spellStart"/>
            <w:r w:rsidRPr="009F4696">
              <w:rPr>
                <w:rFonts w:ascii="Times New Roman" w:hAnsi="Times New Roman"/>
                <w:color w:val="000000"/>
              </w:rPr>
              <w:t>Чугуевского</w:t>
            </w:r>
            <w:proofErr w:type="spellEnd"/>
            <w:r w:rsidRPr="009F4696">
              <w:rPr>
                <w:rFonts w:ascii="Times New Roman" w:hAnsi="Times New Roman"/>
                <w:color w:val="000000"/>
              </w:rPr>
              <w:t xml:space="preserve"> муниципального округа культурными мероприятиями</w:t>
            </w:r>
          </w:p>
        </w:tc>
      </w:tr>
      <w:tr w:rsidR="008F5772" w:rsidRPr="00CF1EE0" w:rsidTr="008A590D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1E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Изготовление технической документации на строительство клубов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31.12.2020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 xml:space="preserve">Охват населения </w:t>
            </w:r>
            <w:proofErr w:type="spellStart"/>
            <w:r w:rsidRPr="00CF1EE0">
              <w:rPr>
                <w:rFonts w:ascii="Times New Roman" w:hAnsi="Times New Roman"/>
                <w:color w:val="000000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  <w:color w:val="000000"/>
              </w:rPr>
              <w:t xml:space="preserve"> муниципального округа культурными мероприятиями</w:t>
            </w:r>
          </w:p>
        </w:tc>
      </w:tr>
      <w:tr w:rsidR="008F5772" w:rsidRPr="00CF1EE0" w:rsidTr="008A590D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21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сельских клубов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495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</w:t>
            </w:r>
            <w:r w:rsidR="0049505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495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</w:t>
            </w:r>
            <w:r w:rsidR="0049505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 xml:space="preserve">Охват населения </w:t>
            </w:r>
            <w:proofErr w:type="spellStart"/>
            <w:r w:rsidRPr="00CF1EE0">
              <w:rPr>
                <w:rFonts w:ascii="Times New Roman" w:hAnsi="Times New Roman"/>
                <w:color w:val="000000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  <w:color w:val="000000"/>
              </w:rPr>
              <w:t xml:space="preserve"> муниципального округа культурными мероприятиями</w:t>
            </w:r>
          </w:p>
        </w:tc>
      </w:tr>
      <w:tr w:rsidR="007C439B" w:rsidRPr="00CF1EE0" w:rsidTr="008A590D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2.7.1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1621E7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сельского клуба в селе Верхняя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Бреевка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УСКД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 xml:space="preserve">Охват населения </w:t>
            </w:r>
            <w:proofErr w:type="spellStart"/>
            <w:r w:rsidRPr="00CF1EE0">
              <w:rPr>
                <w:rFonts w:ascii="Times New Roman" w:hAnsi="Times New Roman"/>
                <w:color w:val="000000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  <w:color w:val="000000"/>
              </w:rPr>
              <w:t xml:space="preserve"> муниципального округа культурными мероприятиями</w:t>
            </w:r>
          </w:p>
        </w:tc>
      </w:tr>
      <w:tr w:rsidR="007C439B" w:rsidRPr="00CF1EE0" w:rsidTr="008A590D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2.7.2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1621E7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сельского клуба в селе Ленино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УСКД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 xml:space="preserve">Охват населения </w:t>
            </w:r>
            <w:proofErr w:type="spellStart"/>
            <w:r w:rsidRPr="00CF1EE0">
              <w:rPr>
                <w:rFonts w:ascii="Times New Roman" w:hAnsi="Times New Roman"/>
                <w:color w:val="000000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  <w:color w:val="000000"/>
              </w:rPr>
              <w:t xml:space="preserve"> муниципального округа культурными мероприятиями</w:t>
            </w:r>
          </w:p>
        </w:tc>
      </w:tr>
      <w:tr w:rsidR="000F297E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0F297E">
              <w:rPr>
                <w:rFonts w:ascii="Times New Roman" w:hAnsi="Times New Roman"/>
                <w:color w:val="000000"/>
              </w:rPr>
              <w:t>Приобретение центральным учреждением культуры клубного типа светового, звукового</w:t>
            </w:r>
            <w:r>
              <w:rPr>
                <w:rFonts w:ascii="Times New Roman" w:hAnsi="Times New Roman"/>
                <w:color w:val="000000"/>
              </w:rPr>
              <w:t xml:space="preserve"> и мультимедийного 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0F297E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0F297E">
              <w:rPr>
                <w:rFonts w:ascii="Times New Roman" w:hAnsi="Times New Roman"/>
                <w:color w:val="000000"/>
              </w:rPr>
              <w:t>УСКД</w:t>
            </w:r>
          </w:p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0F297E">
              <w:rPr>
                <w:rFonts w:ascii="Times New Roman" w:hAnsi="Times New Roman"/>
                <w:color w:val="000000"/>
              </w:rPr>
              <w:t>МКУ "ЦОДУК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0F297E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0F297E">
              <w:rPr>
                <w:rFonts w:ascii="Times New Roman" w:hAnsi="Times New Roman"/>
                <w:color w:val="000000"/>
              </w:rPr>
              <w:t>Увеличение количества посещений учреждений культуры</w:t>
            </w:r>
          </w:p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0F297E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0F297E">
              <w:rPr>
                <w:rFonts w:ascii="Times New Roman" w:hAnsi="Times New Roman"/>
                <w:color w:val="000000"/>
              </w:rPr>
              <w:t>Количество посещений учреждений культуры</w:t>
            </w:r>
          </w:p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F297E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 xml:space="preserve">Обеспечение деятельности муниципального казенного учреждения «Центр обеспечения деятельности учреждений культуры»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"ЦОДУК"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 xml:space="preserve">Охват населения </w:t>
            </w:r>
            <w:proofErr w:type="spellStart"/>
            <w:r w:rsidRPr="00CF1EE0">
              <w:rPr>
                <w:rFonts w:ascii="Times New Roman" w:hAnsi="Times New Roman"/>
                <w:color w:val="000000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  <w:color w:val="000000"/>
              </w:rPr>
              <w:t xml:space="preserve"> муниципального округа культурными мероприятиями</w:t>
            </w:r>
          </w:p>
        </w:tc>
      </w:tr>
      <w:tr w:rsidR="000F297E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lastRenderedPageBreak/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</w:rPr>
              <w:t>Реализация молодежной политики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Создание условий для успешной социализации и эффективной самореализации молодежи, развитие потенциала молодежи и его использование в интересах развития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Рост удельного веса численности молодежи, в возрасте 14-18 лет, вовлеченной в деятельность молодежных общественных объединений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 до 58 %</w:t>
            </w:r>
          </w:p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молодежи, занятой в работе органов самоуправления до 3,2 %;</w:t>
            </w:r>
          </w:p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Увеличение численности молодежи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округа, в возрасте 14-18 лет, вовлеченной в деятельность юнармейского движения до 75 человек</w:t>
            </w:r>
          </w:p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Рост удельного веса численности молодежи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округа, в возрасте 14-30 лет, вовлеченной в безвозмездную добровольческую деятельность до 4,7 %</w:t>
            </w:r>
          </w:p>
        </w:tc>
      </w:tr>
      <w:tr w:rsidR="000F297E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4.1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Проведение мероприятий для детей и молодежи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Успешная социализация и эффективная самореализация молодежи, развитие потенциала молодежи и его использование в интересах развития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Рост удельного веса численности молодежи, в возрасте 14-18 лет, вовлеченной в деятельность молодежных общественных объединений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 до 58 %</w:t>
            </w:r>
          </w:p>
        </w:tc>
      </w:tr>
      <w:tr w:rsidR="000F297E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lastRenderedPageBreak/>
              <w:t>4.2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ind w:right="87"/>
              <w:jc w:val="center"/>
              <w:rPr>
                <w:rFonts w:ascii="Times New Roman" w:hAnsi="Times New Roman" w:cs="Times New Roman"/>
              </w:rPr>
            </w:pPr>
            <w:r w:rsidRPr="00CF1EE0">
              <w:rPr>
                <w:rFonts w:ascii="Times New Roman" w:hAnsi="Times New Roman" w:cs="Times New Roman"/>
              </w:rPr>
              <w:t xml:space="preserve">Выплата стипендии главы </w:t>
            </w:r>
            <w:proofErr w:type="spellStart"/>
            <w:r w:rsidRPr="00CF1EE0">
              <w:rPr>
                <w:rFonts w:ascii="Times New Roman" w:hAnsi="Times New Roman" w:cs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 w:cs="Times New Roman"/>
              </w:rPr>
              <w:t xml:space="preserve"> муниципального округа социально активной молодежи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Успешная социализация и эффективная самореализация молодежи, развитие потенциала молодежи и его использование в интересах развития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Увеличение численности молодежи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округа, в возрасте 14-18 лет, вовлеченной в деятельность юнармейского движения до 75 человек</w:t>
            </w:r>
          </w:p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молодежи, занятой в работе органов самоуправления до 3,2 %;</w:t>
            </w:r>
          </w:p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Рост удельного веса численности молодежи, в возрасте 14-18 лет, вовлеченной в деятельность молодежных общественных объединений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 до 58 %</w:t>
            </w:r>
          </w:p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Рост удельного веса численности молодежи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округа, в возрасте 14-30 лет, вовлеченной в безвозмездную добровольческую деятельность до 4,7 %</w:t>
            </w:r>
          </w:p>
        </w:tc>
      </w:tr>
      <w:tr w:rsidR="000F297E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4.3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ind w:right="8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1EE0">
              <w:rPr>
                <w:rFonts w:ascii="Times New Roman" w:hAnsi="Times New Roman" w:cs="Times New Roman"/>
              </w:rPr>
              <w:t>Поддержка молодежных общественных объединений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Успешная социализация и эффективная самореализация молодежи, развитие потенциала молодежи и его использование в интересах развития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Рост удельного веса численности молодежи, в возрасте 14-18 лет, вовлеченной в деятельность молодежных общественных объединений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 до 58 %</w:t>
            </w:r>
          </w:p>
        </w:tc>
      </w:tr>
      <w:tr w:rsidR="000F297E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lastRenderedPageBreak/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Формирование доступной среды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Увеличение охвата населения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 культурными мероприятиями</w:t>
            </w:r>
          </w:p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учреждений культуры</w:t>
            </w:r>
          </w:p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культурно-массовых мероприятий на платной основе</w:t>
            </w:r>
          </w:p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участников клубных формирований</w:t>
            </w:r>
          </w:p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 xml:space="preserve">Охват населения </w:t>
            </w:r>
            <w:proofErr w:type="spellStart"/>
            <w:r w:rsidRPr="00CF1EE0">
              <w:rPr>
                <w:rFonts w:ascii="Times New Roman" w:hAnsi="Times New Roman"/>
              </w:rPr>
              <w:t>Чугуевского</w:t>
            </w:r>
            <w:proofErr w:type="spellEnd"/>
            <w:r w:rsidRPr="00CF1EE0">
              <w:rPr>
                <w:rFonts w:ascii="Times New Roman" w:hAnsi="Times New Roman"/>
              </w:rPr>
              <w:t xml:space="preserve"> муниципального округа культурными мероприятиями</w:t>
            </w:r>
          </w:p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учреждений культуры</w:t>
            </w:r>
          </w:p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культурно-массовых мероприятий на платной основе</w:t>
            </w:r>
          </w:p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участников клубных формирований</w:t>
            </w:r>
          </w:p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</w:tc>
      </w:tr>
      <w:tr w:rsidR="000F297E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B0139C">
              <w:rPr>
                <w:rFonts w:ascii="Times New Roman" w:hAnsi="Times New Roman"/>
                <w:color w:val="000000"/>
              </w:rPr>
              <w:t>Проведение ремонтно-</w:t>
            </w:r>
            <w:proofErr w:type="spellStart"/>
            <w:r w:rsidRPr="00B0139C">
              <w:rPr>
                <w:rFonts w:ascii="Times New Roman" w:hAnsi="Times New Roman"/>
                <w:color w:val="000000"/>
              </w:rPr>
              <w:t>реставрвционных</w:t>
            </w:r>
            <w:proofErr w:type="spellEnd"/>
            <w:r w:rsidRPr="00B0139C">
              <w:rPr>
                <w:rFonts w:ascii="Times New Roman" w:hAnsi="Times New Roman"/>
                <w:color w:val="000000"/>
              </w:rPr>
              <w:t xml:space="preserve"> работ объектов культурного наследия</w:t>
            </w:r>
            <w:r w:rsidRPr="00CF1EE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</w:tr>
      <w:tr w:rsidR="000F297E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Содержание и ремонт памятников истории и культуры, в том числе объектов культурного наследия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</w:tr>
      <w:tr w:rsidR="000F297E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EF73D9">
              <w:rPr>
                <w:rFonts w:ascii="Times New Roman" w:hAnsi="Times New Roman"/>
                <w:color w:val="000000"/>
              </w:rPr>
              <w:t>Разработка проектной документации на проведение работ по сохранению объектов культурного наследия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297E" w:rsidRPr="00CF1EE0" w:rsidRDefault="000F297E" w:rsidP="000F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</w:tr>
    </w:tbl>
    <w:p w:rsidR="00B0139C" w:rsidRPr="00B0139C" w:rsidRDefault="00503214" w:rsidP="00A2395E">
      <w:pPr>
        <w:spacing w:after="0" w:line="240" w:lineRule="auto"/>
        <w:ind w:left="9214"/>
        <w:jc w:val="center"/>
        <w:rPr>
          <w:rFonts w:ascii="Times New Roman" w:hAnsi="Times New Roman" w:cs="Times New Roman"/>
        </w:rPr>
      </w:pPr>
      <w:r>
        <w:br w:type="page"/>
      </w:r>
      <w:r w:rsidR="00B0139C" w:rsidRPr="00B0139C">
        <w:rPr>
          <w:rFonts w:ascii="Times New Roman" w:hAnsi="Times New Roman" w:cs="Times New Roman"/>
        </w:rPr>
        <w:lastRenderedPageBreak/>
        <w:t xml:space="preserve">Приложение </w:t>
      </w:r>
      <w:r w:rsidR="000F297E">
        <w:rPr>
          <w:rFonts w:ascii="Times New Roman" w:hAnsi="Times New Roman" w:cs="Times New Roman"/>
        </w:rPr>
        <w:t>2</w:t>
      </w:r>
    </w:p>
    <w:p w:rsidR="00B0139C" w:rsidRPr="00B0139C" w:rsidRDefault="00B0139C" w:rsidP="00A2395E">
      <w:pPr>
        <w:spacing w:after="0" w:line="240" w:lineRule="auto"/>
        <w:ind w:left="9214"/>
        <w:jc w:val="center"/>
        <w:rPr>
          <w:rFonts w:ascii="Times New Roman" w:hAnsi="Times New Roman" w:cs="Times New Roman"/>
        </w:rPr>
      </w:pPr>
      <w:r w:rsidRPr="00B0139C">
        <w:rPr>
          <w:rFonts w:ascii="Times New Roman" w:hAnsi="Times New Roman" w:cs="Times New Roman"/>
        </w:rPr>
        <w:t xml:space="preserve">к постановлению администрации </w:t>
      </w:r>
      <w:proofErr w:type="spellStart"/>
      <w:r w:rsidRPr="00B0139C">
        <w:rPr>
          <w:rFonts w:ascii="Times New Roman" w:hAnsi="Times New Roman" w:cs="Times New Roman"/>
        </w:rPr>
        <w:t>Чугуевского</w:t>
      </w:r>
      <w:proofErr w:type="spellEnd"/>
    </w:p>
    <w:p w:rsidR="00B0139C" w:rsidRDefault="00483FAC" w:rsidP="0008515B">
      <w:pPr>
        <w:spacing w:after="0" w:line="240" w:lineRule="auto"/>
        <w:ind w:left="907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 от</w:t>
      </w:r>
      <w:r w:rsidR="009A0245">
        <w:rPr>
          <w:rFonts w:ascii="Times New Roman" w:hAnsi="Times New Roman" w:cs="Times New Roman"/>
        </w:rPr>
        <w:t xml:space="preserve"> </w:t>
      </w:r>
      <w:r w:rsidR="000F297E">
        <w:rPr>
          <w:rFonts w:ascii="Times New Roman" w:hAnsi="Times New Roman" w:cs="Times New Roman"/>
        </w:rPr>
        <w:t>______</w:t>
      </w:r>
      <w:r w:rsidR="00E84EBC">
        <w:rPr>
          <w:rFonts w:ascii="Times New Roman" w:hAnsi="Times New Roman" w:cs="Times New Roman"/>
        </w:rPr>
        <w:t>2020 г.</w:t>
      </w:r>
      <w:r w:rsidR="00B0139C" w:rsidRPr="00B0139C">
        <w:rPr>
          <w:rFonts w:ascii="Times New Roman" w:hAnsi="Times New Roman" w:cs="Times New Roman"/>
        </w:rPr>
        <w:t xml:space="preserve"> № </w:t>
      </w:r>
      <w:r w:rsidR="000F297E">
        <w:rPr>
          <w:rFonts w:ascii="Times New Roman" w:hAnsi="Times New Roman" w:cs="Times New Roman"/>
        </w:rPr>
        <w:t>_______</w:t>
      </w:r>
    </w:p>
    <w:p w:rsidR="00963569" w:rsidRDefault="00963569" w:rsidP="000F297E">
      <w:pPr>
        <w:spacing w:after="0" w:line="240" w:lineRule="auto"/>
        <w:ind w:left="9214"/>
        <w:rPr>
          <w:rFonts w:ascii="Times New Roman" w:hAnsi="Times New Roman" w:cs="Times New Roman"/>
        </w:rPr>
      </w:pPr>
    </w:p>
    <w:tbl>
      <w:tblPr>
        <w:tblStyle w:val="a9"/>
        <w:tblW w:w="15451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709"/>
        <w:gridCol w:w="1559"/>
        <w:gridCol w:w="1276"/>
        <w:gridCol w:w="1418"/>
        <w:gridCol w:w="1134"/>
        <w:gridCol w:w="1275"/>
        <w:gridCol w:w="1134"/>
        <w:gridCol w:w="1073"/>
        <w:gridCol w:w="1195"/>
        <w:gridCol w:w="1134"/>
        <w:gridCol w:w="1134"/>
        <w:gridCol w:w="1134"/>
        <w:gridCol w:w="1276"/>
      </w:tblGrid>
      <w:tr w:rsidR="00690EFF" w:rsidRPr="000F297E" w:rsidTr="00690EFF">
        <w:trPr>
          <w:trHeight w:val="14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</w:rPr>
            </w:pPr>
            <w:bookmarkStart w:id="3" w:name="RANGE!A1:M105"/>
            <w:bookmarkEnd w:id="3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</w:rPr>
            </w:pPr>
            <w:r w:rsidRPr="000F297E">
              <w:rPr>
                <w:rFonts w:ascii="Times New Roman" w:hAnsi="Times New Roman" w:cs="Times New Roman"/>
              </w:rPr>
              <w:t>Приложение № 4</w:t>
            </w:r>
            <w:r w:rsidRPr="000F297E">
              <w:rPr>
                <w:rFonts w:ascii="Times New Roman" w:hAnsi="Times New Roman" w:cs="Times New Roman"/>
              </w:rPr>
              <w:br/>
              <w:t xml:space="preserve">к муниципальной программе "Развитие культуры </w:t>
            </w:r>
            <w:proofErr w:type="spellStart"/>
            <w:r w:rsidRPr="000F297E">
              <w:rPr>
                <w:rFonts w:ascii="Times New Roman" w:hAnsi="Times New Roman" w:cs="Times New Roman"/>
              </w:rPr>
              <w:t>Чугуевского</w:t>
            </w:r>
            <w:proofErr w:type="spellEnd"/>
            <w:r w:rsidRPr="000F297E">
              <w:rPr>
                <w:rFonts w:ascii="Times New Roman" w:hAnsi="Times New Roman" w:cs="Times New Roman"/>
              </w:rPr>
              <w:t xml:space="preserve"> муниципального округа" на 2020-2027 годы, утвержденной постановлением администрации </w:t>
            </w:r>
            <w:proofErr w:type="spellStart"/>
            <w:r w:rsidRPr="000F297E">
              <w:rPr>
                <w:rFonts w:ascii="Times New Roman" w:hAnsi="Times New Roman" w:cs="Times New Roman"/>
              </w:rPr>
              <w:t>Чугуевского</w:t>
            </w:r>
            <w:proofErr w:type="spellEnd"/>
            <w:r w:rsidRPr="000F297E">
              <w:rPr>
                <w:rFonts w:ascii="Times New Roman" w:hAnsi="Times New Roman" w:cs="Times New Roman"/>
              </w:rPr>
              <w:t xml:space="preserve"> муниципального района от 26.11.2019 г.№ 762</w:t>
            </w:r>
          </w:p>
        </w:tc>
      </w:tr>
      <w:tr w:rsidR="000F297E" w:rsidRPr="000F297E" w:rsidTr="00690EFF">
        <w:trPr>
          <w:trHeight w:val="525"/>
        </w:trPr>
        <w:tc>
          <w:tcPr>
            <w:tcW w:w="1545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 xml:space="preserve">Информация о ресурсном  обеспечении муниципальной программы «Развитие культуры </w:t>
            </w:r>
            <w:proofErr w:type="spellStart"/>
            <w:r w:rsidRPr="000F297E">
              <w:rPr>
                <w:rFonts w:ascii="Times New Roman" w:hAnsi="Times New Roman" w:cs="Times New Roman"/>
                <w:b/>
                <w:bCs/>
              </w:rPr>
              <w:t>Чугуевского</w:t>
            </w:r>
            <w:proofErr w:type="spellEnd"/>
            <w:r w:rsidRPr="000F297E">
              <w:rPr>
                <w:rFonts w:ascii="Times New Roman" w:hAnsi="Times New Roman" w:cs="Times New Roman"/>
                <w:b/>
                <w:bCs/>
              </w:rPr>
              <w:t xml:space="preserve"> муниципального округа на 2020-2027 годы» за счёт средств бюджета </w:t>
            </w:r>
            <w:proofErr w:type="spellStart"/>
            <w:r w:rsidRPr="000F297E">
              <w:rPr>
                <w:rFonts w:ascii="Times New Roman" w:hAnsi="Times New Roman" w:cs="Times New Roman"/>
                <w:b/>
                <w:bCs/>
              </w:rPr>
              <w:t>Чугуевского</w:t>
            </w:r>
            <w:proofErr w:type="spellEnd"/>
            <w:r w:rsidRPr="000F297E">
              <w:rPr>
                <w:rFonts w:ascii="Times New Roman" w:hAnsi="Times New Roman" w:cs="Times New Roman"/>
                <w:b/>
                <w:bCs/>
              </w:rPr>
              <w:t xml:space="preserve"> муниципального округа, прогнозная оценка привлекаемых средств федерального и краевого бюджетов</w:t>
            </w:r>
          </w:p>
        </w:tc>
      </w:tr>
      <w:tr w:rsidR="000F297E" w:rsidRPr="000F297E" w:rsidTr="00690EFF">
        <w:trPr>
          <w:trHeight w:val="555"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Наименование программы, подпрограммы,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Ответственный исполнитель, соисполнители/ГРБС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Источник ресурсного обеспечения</w:t>
            </w:r>
          </w:p>
        </w:tc>
        <w:tc>
          <w:tcPr>
            <w:tcW w:w="10489" w:type="dxa"/>
            <w:gridSpan w:val="9"/>
            <w:tcBorders>
              <w:top w:val="single" w:sz="4" w:space="0" w:color="auto"/>
            </w:tcBorders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Расходы (тыс. руб.), годы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/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vMerge/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vMerge/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2020</w:t>
            </w:r>
          </w:p>
        </w:tc>
        <w:tc>
          <w:tcPr>
            <w:tcW w:w="1275" w:type="dxa"/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2021</w:t>
            </w:r>
          </w:p>
        </w:tc>
        <w:tc>
          <w:tcPr>
            <w:tcW w:w="1134" w:type="dxa"/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2022</w:t>
            </w:r>
          </w:p>
        </w:tc>
        <w:tc>
          <w:tcPr>
            <w:tcW w:w="1073" w:type="dxa"/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2023</w:t>
            </w:r>
          </w:p>
        </w:tc>
        <w:tc>
          <w:tcPr>
            <w:tcW w:w="1195" w:type="dxa"/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2024</w:t>
            </w:r>
          </w:p>
        </w:tc>
        <w:tc>
          <w:tcPr>
            <w:tcW w:w="1134" w:type="dxa"/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  <w:tc>
          <w:tcPr>
            <w:tcW w:w="1134" w:type="dxa"/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1134" w:type="dxa"/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2027</w:t>
            </w:r>
          </w:p>
        </w:tc>
        <w:tc>
          <w:tcPr>
            <w:tcW w:w="1276" w:type="dxa"/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559" w:type="dxa"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6" w:type="dxa"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418" w:type="dxa"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134" w:type="dxa"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275" w:type="dxa"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134" w:type="dxa"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073" w:type="dxa"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195" w:type="dxa"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134" w:type="dxa"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134" w:type="dxa"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134" w:type="dxa"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276" w:type="dxa"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</w:tr>
      <w:tr w:rsidR="00690EFF" w:rsidRPr="000F297E" w:rsidTr="00690EFF">
        <w:trPr>
          <w:trHeight w:val="300"/>
        </w:trPr>
        <w:tc>
          <w:tcPr>
            <w:tcW w:w="2268" w:type="dxa"/>
            <w:gridSpan w:val="2"/>
            <w:vMerge w:val="restart"/>
            <w:hideMark/>
          </w:tcPr>
          <w:p w:rsidR="000F297E" w:rsidRPr="00690EFF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Муниципальная программа «Развитие культуры </w:t>
            </w:r>
            <w:proofErr w:type="spellStart"/>
            <w:r w:rsidRPr="00690E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Чугуевского</w:t>
            </w:r>
            <w:proofErr w:type="spellEnd"/>
            <w:r w:rsidRPr="00690E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муниципального округа на 2020-2027 годы»</w:t>
            </w:r>
          </w:p>
        </w:tc>
        <w:tc>
          <w:tcPr>
            <w:tcW w:w="1276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74549184,06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171973119,00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52548721,00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94343600,00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93993600,00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95343600,00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93993600,00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93993600,00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770739024,06</w:t>
            </w:r>
          </w:p>
        </w:tc>
      </w:tr>
      <w:tr w:rsidR="00690EFF" w:rsidRPr="000F297E" w:rsidTr="00690EFF">
        <w:trPr>
          <w:trHeight w:val="420"/>
        </w:trPr>
        <w:tc>
          <w:tcPr>
            <w:tcW w:w="2268" w:type="dxa"/>
            <w:gridSpan w:val="2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87500,00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87500,00</w:t>
            </w:r>
          </w:p>
        </w:tc>
      </w:tr>
      <w:tr w:rsidR="00690EFF" w:rsidRPr="000F297E" w:rsidTr="00690EFF">
        <w:trPr>
          <w:trHeight w:val="300"/>
        </w:trPr>
        <w:tc>
          <w:tcPr>
            <w:tcW w:w="2268" w:type="dxa"/>
            <w:gridSpan w:val="2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1504514,91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114968694,00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116473208,91</w:t>
            </w:r>
          </w:p>
        </w:tc>
      </w:tr>
      <w:tr w:rsidR="00690EFF" w:rsidRPr="000F297E" w:rsidTr="00690EFF">
        <w:trPr>
          <w:trHeight w:val="630"/>
        </w:trPr>
        <w:tc>
          <w:tcPr>
            <w:tcW w:w="2268" w:type="dxa"/>
            <w:gridSpan w:val="2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Бюджет </w:t>
            </w:r>
            <w:proofErr w:type="spellStart"/>
            <w:r w:rsidRPr="00690E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Чугуевского</w:t>
            </w:r>
            <w:proofErr w:type="spellEnd"/>
            <w:r w:rsidRPr="00690E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72957169,15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57004425,00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52548721,00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94343600,00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93993600,00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95343600,00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93993600,00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93993600,00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654178315,15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Организация библиотечного обслуживания населения</w:t>
            </w:r>
          </w:p>
        </w:tc>
        <w:tc>
          <w:tcPr>
            <w:tcW w:w="1276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11431440,33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10229792,00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10083513,00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15828980,00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15828980,00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15828980,00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15828980,00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15828980,00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110889645,33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43750,00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43750,00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155213,33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155213,33</w:t>
            </w:r>
          </w:p>
        </w:tc>
      </w:tr>
      <w:tr w:rsidR="00690EFF" w:rsidRPr="000F297E" w:rsidTr="00690EFF">
        <w:trPr>
          <w:trHeight w:val="675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Бюджет </w:t>
            </w:r>
            <w:proofErr w:type="spellStart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Чугуевского</w:t>
            </w:r>
            <w:proofErr w:type="spellEnd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11232477,00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10229792,00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10083513,00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15828980,00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15828980,00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15828980,00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15828980,00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15828980,00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110690682,00</w:t>
            </w:r>
          </w:p>
        </w:tc>
      </w:tr>
      <w:tr w:rsidR="00690EFF" w:rsidRPr="000F297E" w:rsidTr="00690EFF">
        <w:trPr>
          <w:trHeight w:val="270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Расходы на обеспечение деятельности (оказание услуг, выполнение </w:t>
            </w:r>
            <w:r w:rsidRPr="00690EF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работ) централизованной библиотечной системы</w:t>
            </w:r>
          </w:p>
        </w:tc>
        <w:tc>
          <w:tcPr>
            <w:tcW w:w="1276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УСКД/МКУ "ЦОДУК"</w:t>
            </w: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11132214,78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10139792,00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9993513,00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15738980,00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15738980,00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15738980,00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15738980,00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15738980,00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109960419,78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285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48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Бюджет </w:t>
            </w:r>
            <w:proofErr w:type="spellStart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Чугуевского</w:t>
            </w:r>
            <w:proofErr w:type="spellEnd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11132214,78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10139792,00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9993513,00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15738980,00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15738980,00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15738980,00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15738980,00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15738980,00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109960419,78</w:t>
            </w:r>
          </w:p>
        </w:tc>
      </w:tr>
      <w:tr w:rsidR="00690EFF" w:rsidRPr="000F297E" w:rsidTr="00690EFF">
        <w:trPr>
          <w:trHeight w:val="435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1.2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Комплектование и обеспечение сохранности библиотечных фондов и обеспечение информационно-техническим оборудованием библиотек</w:t>
            </w:r>
          </w:p>
        </w:tc>
        <w:tc>
          <w:tcPr>
            <w:tcW w:w="1276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249225,55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90000,00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90000,00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90000,00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879225,55</w:t>
            </w:r>
          </w:p>
        </w:tc>
      </w:tr>
      <w:tr w:rsidR="00690EFF" w:rsidRPr="000F297E" w:rsidTr="00690EFF">
        <w:trPr>
          <w:trHeight w:val="33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33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149247,45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149247,45</w:t>
            </w:r>
          </w:p>
        </w:tc>
      </w:tr>
      <w:tr w:rsidR="00690EFF" w:rsidRPr="000F297E" w:rsidTr="00690EFF">
        <w:trPr>
          <w:trHeight w:val="54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Бюджет </w:t>
            </w:r>
            <w:proofErr w:type="spellStart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Чугуевского</w:t>
            </w:r>
            <w:proofErr w:type="spellEnd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99978,10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90000,00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90000,00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90000,00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729978,10</w:t>
            </w:r>
          </w:p>
        </w:tc>
      </w:tr>
      <w:tr w:rsidR="00690EFF" w:rsidRPr="000F297E" w:rsidTr="00690EFF">
        <w:trPr>
          <w:trHeight w:val="360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276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50000,00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50000,00</w:t>
            </w:r>
          </w:p>
        </w:tc>
      </w:tr>
      <w:tr w:rsidR="00690EFF" w:rsidRPr="000F297E" w:rsidTr="00690EFF">
        <w:trPr>
          <w:trHeight w:val="54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43750,00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43750,00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5965,88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5965,88</w:t>
            </w:r>
          </w:p>
        </w:tc>
      </w:tr>
      <w:tr w:rsidR="00690EFF" w:rsidRPr="000F297E" w:rsidTr="00690EFF">
        <w:trPr>
          <w:trHeight w:val="39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Бюджет </w:t>
            </w:r>
            <w:proofErr w:type="spellStart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Чугуевского</w:t>
            </w:r>
            <w:proofErr w:type="spellEnd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284,12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284,12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Организация деятельности централизованной клубной системы</w:t>
            </w:r>
          </w:p>
        </w:tc>
        <w:tc>
          <w:tcPr>
            <w:tcW w:w="1276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35748347,98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138532835,00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21294141,00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52989260,00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52989260,00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53989260,00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52989260,00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52989260,00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461521623,98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43750,00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43750,00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5965,88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114968694,00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114974659,88</w:t>
            </w:r>
          </w:p>
        </w:tc>
      </w:tr>
      <w:tr w:rsidR="00690EFF" w:rsidRPr="000F297E" w:rsidTr="00690EFF">
        <w:trPr>
          <w:trHeight w:val="465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Бюджет </w:t>
            </w:r>
            <w:proofErr w:type="spellStart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Чугуевского</w:t>
            </w:r>
            <w:proofErr w:type="spellEnd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35698632,10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23564141,00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21294141,00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52989260,00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52989260,00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53989260,00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52989260,00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52989260,00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346503214,10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Расходы на обеспечение деятельности  (оказание услуг, выполнение работ) учреждений </w:t>
            </w:r>
          </w:p>
        </w:tc>
        <w:tc>
          <w:tcPr>
            <w:tcW w:w="1276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21755194,83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17449179,00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17794141,00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38484760,00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38484760,00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38484760,00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38484760,00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38484760,00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249422314,83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345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45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Бюджет </w:t>
            </w:r>
            <w:proofErr w:type="spellStart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Чугуевского</w:t>
            </w:r>
            <w:proofErr w:type="spellEnd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21755194,83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17449179,00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17794141,00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38484760,00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38484760,00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38484760,00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38484760,00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38484760,00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249422314,83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2.2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 и проведение </w:t>
            </w:r>
            <w:r w:rsidRPr="00690EF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культурно-массовых мероприятий</w:t>
            </w:r>
          </w:p>
        </w:tc>
        <w:tc>
          <w:tcPr>
            <w:tcW w:w="1276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УСКД/МКУ "ЦОДУК"</w:t>
            </w: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2950000,00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500000,00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4000000,00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4000000,00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5000000,00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4000000,00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4000000,00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24950000,00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Федеральный </w:t>
            </w:r>
            <w:r w:rsidRPr="00690EF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345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525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Бюджет </w:t>
            </w:r>
            <w:proofErr w:type="spellStart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Чугуевского</w:t>
            </w:r>
            <w:proofErr w:type="spellEnd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2950000,00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500000,00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4000000,00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4000000,00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5000000,00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4000000,00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4000000,00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24950000,00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2.3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Расходы на приобретение коммунальных услуг</w:t>
            </w:r>
          </w:p>
        </w:tc>
        <w:tc>
          <w:tcPr>
            <w:tcW w:w="1276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8017473,60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5000000,00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10504500,00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10504500,00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10504500,00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10504500,00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10504500,00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68539973,60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42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Бюджет </w:t>
            </w:r>
            <w:proofErr w:type="spellStart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Чугуевского</w:t>
            </w:r>
            <w:proofErr w:type="spellEnd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8017473,60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5000000,00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10504500,00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10504500,00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10504500,00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10504500,00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10504500,00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68539973,60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2.4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Расходы, связанные с преобразованием сельских поселений</w:t>
            </w:r>
          </w:p>
        </w:tc>
        <w:tc>
          <w:tcPr>
            <w:tcW w:w="1276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375679,55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375679,55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495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Бюджет </w:t>
            </w:r>
            <w:proofErr w:type="spellStart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Чугуевского</w:t>
            </w:r>
            <w:proofErr w:type="spellEnd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375679,55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375679,55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276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50000,00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50000,00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43750,00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43750,00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5965,88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5965,88</w:t>
            </w:r>
          </w:p>
        </w:tc>
      </w:tr>
      <w:tr w:rsidR="00690EFF" w:rsidRPr="000F297E" w:rsidTr="00690EFF">
        <w:trPr>
          <w:trHeight w:val="675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Бюджет </w:t>
            </w:r>
            <w:proofErr w:type="spellStart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Чугуевского</w:t>
            </w:r>
            <w:proofErr w:type="spellEnd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284,12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284,12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2.6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Изготовление технической документации на строительство клубов</w:t>
            </w:r>
          </w:p>
        </w:tc>
        <w:tc>
          <w:tcPr>
            <w:tcW w:w="1276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УСКД/Администрация </w:t>
            </w:r>
            <w:proofErr w:type="spellStart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Чугуевского</w:t>
            </w:r>
            <w:proofErr w:type="spellEnd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2600000,00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2600000,00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54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Бюджет </w:t>
            </w:r>
            <w:proofErr w:type="spellStart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Чугуевского</w:t>
            </w:r>
            <w:proofErr w:type="spellEnd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2600000,00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2600000,00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2.7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Строительство сельских клубов</w:t>
            </w:r>
          </w:p>
        </w:tc>
        <w:tc>
          <w:tcPr>
            <w:tcW w:w="1276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УСКД/Администрация </w:t>
            </w:r>
            <w:proofErr w:type="spellStart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Чугуевского</w:t>
            </w:r>
            <w:proofErr w:type="spellEnd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108174656,00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108174656,00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107633784,00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107633784</w:t>
            </w:r>
          </w:p>
        </w:tc>
      </w:tr>
      <w:tr w:rsidR="00690EFF" w:rsidRPr="000F297E" w:rsidTr="00690EFF">
        <w:trPr>
          <w:trHeight w:val="45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Бюджет </w:t>
            </w:r>
            <w:proofErr w:type="spellStart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Чугуевского</w:t>
            </w:r>
            <w:proofErr w:type="spellEnd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540872,00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540872</w:t>
            </w:r>
          </w:p>
        </w:tc>
      </w:tr>
      <w:tr w:rsidR="00690EFF" w:rsidRPr="000F297E" w:rsidTr="00690EFF">
        <w:trPr>
          <w:trHeight w:val="450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2.7.1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Строительство сельского клуба в селе Верхняя </w:t>
            </w:r>
            <w:proofErr w:type="spellStart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Бреевка</w:t>
            </w:r>
            <w:proofErr w:type="spellEnd"/>
          </w:p>
        </w:tc>
        <w:tc>
          <w:tcPr>
            <w:tcW w:w="1276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УСКД/Администрация </w:t>
            </w:r>
            <w:proofErr w:type="spellStart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Чугуевского</w:t>
            </w:r>
            <w:proofErr w:type="spellEnd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54970220,00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54970220</w:t>
            </w:r>
          </w:p>
        </w:tc>
      </w:tr>
      <w:tr w:rsidR="00690EFF" w:rsidRPr="000F297E" w:rsidTr="00690EFF">
        <w:trPr>
          <w:trHeight w:val="45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45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54695370,00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54695370</w:t>
            </w:r>
          </w:p>
        </w:tc>
      </w:tr>
      <w:tr w:rsidR="00690EFF" w:rsidRPr="000F297E" w:rsidTr="00690EFF">
        <w:trPr>
          <w:trHeight w:val="45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Бюджет </w:t>
            </w:r>
            <w:proofErr w:type="spellStart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Чугуевского</w:t>
            </w:r>
            <w:proofErr w:type="spellEnd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274850,00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274850</w:t>
            </w:r>
          </w:p>
        </w:tc>
      </w:tr>
      <w:tr w:rsidR="00690EFF" w:rsidRPr="000F297E" w:rsidTr="00690EFF">
        <w:trPr>
          <w:trHeight w:val="450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2.7.2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Строительство сельского клуба в селе Ленино</w:t>
            </w:r>
          </w:p>
        </w:tc>
        <w:tc>
          <w:tcPr>
            <w:tcW w:w="1276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УСКД/Администрация </w:t>
            </w:r>
            <w:proofErr w:type="spellStart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Чугуевского</w:t>
            </w:r>
            <w:proofErr w:type="spellEnd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53204436,00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53204436</w:t>
            </w:r>
          </w:p>
        </w:tc>
      </w:tr>
      <w:tr w:rsidR="00690EFF" w:rsidRPr="000F297E" w:rsidTr="00690EFF">
        <w:trPr>
          <w:trHeight w:val="45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45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52938414,00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52938414</w:t>
            </w:r>
          </w:p>
        </w:tc>
      </w:tr>
      <w:tr w:rsidR="00690EFF" w:rsidRPr="000F297E" w:rsidTr="00690EFF">
        <w:trPr>
          <w:trHeight w:val="45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Бюджет </w:t>
            </w:r>
            <w:proofErr w:type="spellStart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Чугуевского</w:t>
            </w:r>
            <w:proofErr w:type="spellEnd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266022,00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266022,00</w:t>
            </w:r>
          </w:p>
        </w:tc>
      </w:tr>
      <w:tr w:rsidR="00690EFF" w:rsidRPr="000F297E" w:rsidTr="00690EFF">
        <w:trPr>
          <w:trHeight w:val="450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2.8.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Приобретение центральным учреждением культуры клубного типа светового, звукового и мультимедийного оборудования</w:t>
            </w:r>
          </w:p>
        </w:tc>
        <w:tc>
          <w:tcPr>
            <w:tcW w:w="1276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УСКД/Администрация </w:t>
            </w:r>
            <w:proofErr w:type="spellStart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Чугуевского</w:t>
            </w:r>
            <w:proofErr w:type="spellEnd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7409000,00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7409000</w:t>
            </w:r>
          </w:p>
        </w:tc>
      </w:tr>
      <w:tr w:rsidR="00690EFF" w:rsidRPr="000F297E" w:rsidTr="00690EFF">
        <w:trPr>
          <w:trHeight w:val="45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45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7334910,00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7334910</w:t>
            </w:r>
          </w:p>
        </w:tc>
      </w:tr>
      <w:tr w:rsidR="00690EFF" w:rsidRPr="000F297E" w:rsidTr="00690EFF">
        <w:trPr>
          <w:trHeight w:val="45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Бюджет </w:t>
            </w:r>
            <w:proofErr w:type="spellStart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Чугуевского</w:t>
            </w:r>
            <w:proofErr w:type="spellEnd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74090,00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74090,00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деятельности муниципального казенного учреждения </w:t>
            </w:r>
            <w:r w:rsidRPr="00690EF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«Центр обеспечения деятельности учреждений культуры»</w:t>
            </w:r>
          </w:p>
        </w:tc>
        <w:tc>
          <w:tcPr>
            <w:tcW w:w="1276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УСКД/МКУ "ЦОДУК"</w:t>
            </w: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25183991,00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22420492,00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20491067,00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23225360,00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23225360,00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23225360,00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23225360,00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23225360,00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184222350,00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285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675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Бюджет </w:t>
            </w:r>
            <w:proofErr w:type="spellStart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Чугуевского</w:t>
            </w:r>
            <w:proofErr w:type="spellEnd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25183991,00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22420492,00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20491067,00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23225360,00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23225360,00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23225360,00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23225360,00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23225360,00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184222350,00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Реализация молодёжной политики</w:t>
            </w:r>
          </w:p>
        </w:tc>
        <w:tc>
          <w:tcPr>
            <w:tcW w:w="1276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450000,00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330000,00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330000,00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4360000,00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675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Бюджет </w:t>
            </w:r>
            <w:proofErr w:type="spellStart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Чугуевского</w:t>
            </w:r>
            <w:proofErr w:type="spellEnd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450000,00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330000,00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330000,00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4360000,00</w:t>
            </w:r>
          </w:p>
        </w:tc>
      </w:tr>
      <w:tr w:rsidR="00690EFF" w:rsidRPr="000F297E" w:rsidTr="00690EFF">
        <w:trPr>
          <w:trHeight w:val="225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4.1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Проведение мероприятий для детей и молодежи</w:t>
            </w:r>
          </w:p>
        </w:tc>
        <w:tc>
          <w:tcPr>
            <w:tcW w:w="1276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150000,00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130000,00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130000,00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370000,00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370000,00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370000,00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370000,00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370000,00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2260000,00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27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675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Бюджет </w:t>
            </w:r>
            <w:proofErr w:type="spellStart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Чугуевского</w:t>
            </w:r>
            <w:proofErr w:type="spellEnd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150000,00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130000,00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130000,00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370000,00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370000,00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370000,00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370000,00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370000,00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2260000,00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 w:val="restart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4.2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Выплата стипендии главы </w:t>
            </w:r>
            <w:proofErr w:type="spellStart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Чугуевского</w:t>
            </w:r>
            <w:proofErr w:type="spellEnd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округа социально активной молодежи</w:t>
            </w:r>
          </w:p>
        </w:tc>
        <w:tc>
          <w:tcPr>
            <w:tcW w:w="1276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120000,00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120000,00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120000,00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180000,00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180000,00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180000,00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180000,00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180000,00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1260000,00</w:t>
            </w:r>
          </w:p>
        </w:tc>
      </w:tr>
      <w:tr w:rsidR="00690EFF" w:rsidRPr="000F297E" w:rsidTr="00690EFF">
        <w:trPr>
          <w:trHeight w:val="51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24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675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Бюджет </w:t>
            </w:r>
            <w:proofErr w:type="spellStart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Чугуевского</w:t>
            </w:r>
            <w:proofErr w:type="spellEnd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120000,00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120000,00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120000,00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180000,00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180000,00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180000,00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180000,00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180000,00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1260000,00</w:t>
            </w:r>
          </w:p>
        </w:tc>
      </w:tr>
      <w:tr w:rsidR="00690EFF" w:rsidRPr="000F297E" w:rsidTr="00690EFF">
        <w:trPr>
          <w:trHeight w:val="225"/>
        </w:trPr>
        <w:tc>
          <w:tcPr>
            <w:tcW w:w="709" w:type="dxa"/>
            <w:vMerge w:val="restart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4.3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Поддержка молодежных общественных объединений</w:t>
            </w:r>
          </w:p>
        </w:tc>
        <w:tc>
          <w:tcPr>
            <w:tcW w:w="1276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180000,00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80000,00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80000,00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840000,00</w:t>
            </w:r>
          </w:p>
        </w:tc>
      </w:tr>
      <w:tr w:rsidR="00690EFF" w:rsidRPr="000F297E" w:rsidTr="00690EFF">
        <w:trPr>
          <w:trHeight w:val="33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27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465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Бюджет </w:t>
            </w:r>
            <w:proofErr w:type="spellStart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Чугуевского</w:t>
            </w:r>
            <w:proofErr w:type="spellEnd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180000,00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80000,00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80000,00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840000,00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Формирование доступной среды</w:t>
            </w:r>
          </w:p>
        </w:tc>
        <w:tc>
          <w:tcPr>
            <w:tcW w:w="1276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50000,00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5100000,00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675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Бюджет </w:t>
            </w:r>
            <w:proofErr w:type="spellStart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Чугуевского</w:t>
            </w:r>
            <w:proofErr w:type="spellEnd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50000,00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5100000,00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Проведение ремонтно-</w:t>
            </w:r>
            <w:proofErr w:type="spellStart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реставрвционных</w:t>
            </w:r>
            <w:proofErr w:type="spellEnd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 работ объектов культурного наследия</w:t>
            </w:r>
          </w:p>
        </w:tc>
        <w:tc>
          <w:tcPr>
            <w:tcW w:w="1276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1735404,75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410000,00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4645404,75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1343335,70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1343335,70</w:t>
            </w:r>
          </w:p>
        </w:tc>
      </w:tr>
      <w:tr w:rsidR="00690EFF" w:rsidRPr="000F297E" w:rsidTr="00690EFF">
        <w:trPr>
          <w:trHeight w:val="675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Бюджет </w:t>
            </w:r>
            <w:proofErr w:type="spellStart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Чугуевского</w:t>
            </w:r>
            <w:proofErr w:type="spellEnd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392069,05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410000,00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3302069,05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6.1.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Содержание и ремонт памятников истории и культуры, в том числе объектов культурного наследия</w:t>
            </w:r>
          </w:p>
        </w:tc>
        <w:tc>
          <w:tcPr>
            <w:tcW w:w="1276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378500,00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410000,00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3288500,00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675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Бюджет </w:t>
            </w:r>
            <w:proofErr w:type="spellStart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Чугуевского</w:t>
            </w:r>
            <w:proofErr w:type="spellEnd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378500,00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410000,00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3288500,00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6.2.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Разработка проектной документации на проведение работ по сохранению объектов культурного наследия</w:t>
            </w:r>
          </w:p>
        </w:tc>
        <w:tc>
          <w:tcPr>
            <w:tcW w:w="1276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1356904,75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1356904,75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690EFF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1343335,70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1343335,70</w:t>
            </w:r>
          </w:p>
        </w:tc>
      </w:tr>
      <w:tr w:rsidR="00690EFF" w:rsidRPr="000F297E" w:rsidTr="00690EFF">
        <w:trPr>
          <w:trHeight w:val="675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Бюджет </w:t>
            </w:r>
            <w:proofErr w:type="spellStart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Чугуевского</w:t>
            </w:r>
            <w:proofErr w:type="spellEnd"/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13569,05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13569,05</w:t>
            </w:r>
          </w:p>
        </w:tc>
      </w:tr>
    </w:tbl>
    <w:p w:rsidR="000F297E" w:rsidRDefault="000F297E" w:rsidP="000F297E">
      <w:pPr>
        <w:spacing w:after="0" w:line="240" w:lineRule="auto"/>
        <w:rPr>
          <w:rFonts w:ascii="Times New Roman" w:hAnsi="Times New Roman" w:cs="Times New Roman"/>
        </w:rPr>
      </w:pPr>
    </w:p>
    <w:sectPr w:rsidR="000F297E" w:rsidSect="00CB17DA">
      <w:headerReference w:type="default" r:id="rId10"/>
      <w:pgSz w:w="16840" w:h="11907" w:orient="landscape" w:code="9"/>
      <w:pgMar w:top="709" w:right="1219" w:bottom="284" w:left="1418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FFA" w:rsidRDefault="00E72FFA">
      <w:pPr>
        <w:spacing w:after="0" w:line="240" w:lineRule="auto"/>
      </w:pPr>
      <w:r>
        <w:separator/>
      </w:r>
    </w:p>
  </w:endnote>
  <w:endnote w:type="continuationSeparator" w:id="0">
    <w:p w:rsidR="00E72FFA" w:rsidRDefault="00E72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FFA" w:rsidRDefault="00E72FFA">
      <w:pPr>
        <w:spacing w:after="0" w:line="240" w:lineRule="auto"/>
      </w:pPr>
      <w:r>
        <w:separator/>
      </w:r>
    </w:p>
  </w:footnote>
  <w:footnote w:type="continuationSeparator" w:id="0">
    <w:p w:rsidR="00E72FFA" w:rsidRDefault="00E72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1D6" w:rsidRPr="005B0A2A" w:rsidRDefault="00B151D6" w:rsidP="005B0A2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07FD4"/>
    <w:multiLevelType w:val="multilevel"/>
    <w:tmpl w:val="5E02F19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3141A9"/>
    <w:multiLevelType w:val="multilevel"/>
    <w:tmpl w:val="79C87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383" w:hanging="39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sz w:val="26"/>
      </w:rPr>
    </w:lvl>
  </w:abstractNum>
  <w:abstractNum w:abstractNumId="5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0F6E"/>
    <w:rsid w:val="00001300"/>
    <w:rsid w:val="000060CD"/>
    <w:rsid w:val="00016F0C"/>
    <w:rsid w:val="0002534D"/>
    <w:rsid w:val="000331B3"/>
    <w:rsid w:val="0003434E"/>
    <w:rsid w:val="00036828"/>
    <w:rsid w:val="00041663"/>
    <w:rsid w:val="00060CAD"/>
    <w:rsid w:val="00062846"/>
    <w:rsid w:val="000674DC"/>
    <w:rsid w:val="000839D7"/>
    <w:rsid w:val="0008515B"/>
    <w:rsid w:val="000A64F6"/>
    <w:rsid w:val="000B1DF2"/>
    <w:rsid w:val="000C7961"/>
    <w:rsid w:val="000D696C"/>
    <w:rsid w:val="000E0351"/>
    <w:rsid w:val="000F297E"/>
    <w:rsid w:val="000F4187"/>
    <w:rsid w:val="000F6A7C"/>
    <w:rsid w:val="0010431E"/>
    <w:rsid w:val="00107D80"/>
    <w:rsid w:val="0011039A"/>
    <w:rsid w:val="001104B1"/>
    <w:rsid w:val="001104DB"/>
    <w:rsid w:val="0011186C"/>
    <w:rsid w:val="00113A48"/>
    <w:rsid w:val="001223C8"/>
    <w:rsid w:val="00123825"/>
    <w:rsid w:val="00136DB4"/>
    <w:rsid w:val="00141546"/>
    <w:rsid w:val="001432C8"/>
    <w:rsid w:val="00145A9D"/>
    <w:rsid w:val="00150122"/>
    <w:rsid w:val="001562DE"/>
    <w:rsid w:val="00156921"/>
    <w:rsid w:val="001621E7"/>
    <w:rsid w:val="001848F7"/>
    <w:rsid w:val="00195D9A"/>
    <w:rsid w:val="001A006D"/>
    <w:rsid w:val="001A226C"/>
    <w:rsid w:val="001B130D"/>
    <w:rsid w:val="001B56F4"/>
    <w:rsid w:val="001C08A2"/>
    <w:rsid w:val="001C3E9C"/>
    <w:rsid w:val="001D2FD7"/>
    <w:rsid w:val="001D684C"/>
    <w:rsid w:val="001E0305"/>
    <w:rsid w:val="001E44C1"/>
    <w:rsid w:val="001E56D0"/>
    <w:rsid w:val="00201D3F"/>
    <w:rsid w:val="0020733D"/>
    <w:rsid w:val="0022689E"/>
    <w:rsid w:val="00271A48"/>
    <w:rsid w:val="002735FC"/>
    <w:rsid w:val="00275CE9"/>
    <w:rsid w:val="00275EC1"/>
    <w:rsid w:val="00297147"/>
    <w:rsid w:val="002A5A39"/>
    <w:rsid w:val="002A780A"/>
    <w:rsid w:val="002B3374"/>
    <w:rsid w:val="002B73C7"/>
    <w:rsid w:val="002C628C"/>
    <w:rsid w:val="002F5C53"/>
    <w:rsid w:val="003009FC"/>
    <w:rsid w:val="00307277"/>
    <w:rsid w:val="0030741E"/>
    <w:rsid w:val="003205AD"/>
    <w:rsid w:val="0033028D"/>
    <w:rsid w:val="0033276B"/>
    <w:rsid w:val="00346722"/>
    <w:rsid w:val="003751E8"/>
    <w:rsid w:val="003800F7"/>
    <w:rsid w:val="003860B9"/>
    <w:rsid w:val="00391AAE"/>
    <w:rsid w:val="003A11F5"/>
    <w:rsid w:val="003A4004"/>
    <w:rsid w:val="003B1B1D"/>
    <w:rsid w:val="003B2F04"/>
    <w:rsid w:val="003C74D5"/>
    <w:rsid w:val="003D2ABF"/>
    <w:rsid w:val="003D6447"/>
    <w:rsid w:val="003E3160"/>
    <w:rsid w:val="003F30D4"/>
    <w:rsid w:val="003F7352"/>
    <w:rsid w:val="00406EE5"/>
    <w:rsid w:val="004109C9"/>
    <w:rsid w:val="0041388A"/>
    <w:rsid w:val="00415D1A"/>
    <w:rsid w:val="00425FE4"/>
    <w:rsid w:val="004274F9"/>
    <w:rsid w:val="0043101A"/>
    <w:rsid w:val="00434381"/>
    <w:rsid w:val="00442E4F"/>
    <w:rsid w:val="0046018E"/>
    <w:rsid w:val="00466D9F"/>
    <w:rsid w:val="00481506"/>
    <w:rsid w:val="00483FAC"/>
    <w:rsid w:val="00495052"/>
    <w:rsid w:val="004A65BE"/>
    <w:rsid w:val="004C47B3"/>
    <w:rsid w:val="004C6F66"/>
    <w:rsid w:val="004E20EA"/>
    <w:rsid w:val="004E577B"/>
    <w:rsid w:val="004F0627"/>
    <w:rsid w:val="004F2B51"/>
    <w:rsid w:val="00500703"/>
    <w:rsid w:val="00503214"/>
    <w:rsid w:val="005378F4"/>
    <w:rsid w:val="00551181"/>
    <w:rsid w:val="0055270C"/>
    <w:rsid w:val="0056333A"/>
    <w:rsid w:val="005667AD"/>
    <w:rsid w:val="00576DA0"/>
    <w:rsid w:val="00584DF1"/>
    <w:rsid w:val="005943D0"/>
    <w:rsid w:val="005A2BB5"/>
    <w:rsid w:val="005A5426"/>
    <w:rsid w:val="005B04A3"/>
    <w:rsid w:val="005B0A2A"/>
    <w:rsid w:val="005D0686"/>
    <w:rsid w:val="005D5C0D"/>
    <w:rsid w:val="005E0134"/>
    <w:rsid w:val="005E20C5"/>
    <w:rsid w:val="005E69DC"/>
    <w:rsid w:val="005F0F4A"/>
    <w:rsid w:val="005F49D8"/>
    <w:rsid w:val="00604475"/>
    <w:rsid w:val="00604D94"/>
    <w:rsid w:val="006120A1"/>
    <w:rsid w:val="006204A7"/>
    <w:rsid w:val="00621754"/>
    <w:rsid w:val="00622839"/>
    <w:rsid w:val="006263DD"/>
    <w:rsid w:val="00634010"/>
    <w:rsid w:val="00636EA3"/>
    <w:rsid w:val="00645367"/>
    <w:rsid w:val="00652B8F"/>
    <w:rsid w:val="00660BD4"/>
    <w:rsid w:val="0066313A"/>
    <w:rsid w:val="00672E07"/>
    <w:rsid w:val="00681FBE"/>
    <w:rsid w:val="00690EFF"/>
    <w:rsid w:val="006A0A35"/>
    <w:rsid w:val="006A0F0B"/>
    <w:rsid w:val="006A3CF7"/>
    <w:rsid w:val="006C1B2C"/>
    <w:rsid w:val="006C3FE4"/>
    <w:rsid w:val="006E15DE"/>
    <w:rsid w:val="006E6C2B"/>
    <w:rsid w:val="006F26BA"/>
    <w:rsid w:val="007120A5"/>
    <w:rsid w:val="00716C71"/>
    <w:rsid w:val="007176AB"/>
    <w:rsid w:val="00721A65"/>
    <w:rsid w:val="0072220D"/>
    <w:rsid w:val="00725F38"/>
    <w:rsid w:val="007337F9"/>
    <w:rsid w:val="007350AC"/>
    <w:rsid w:val="00744FB0"/>
    <w:rsid w:val="00766219"/>
    <w:rsid w:val="007675FE"/>
    <w:rsid w:val="00776EF9"/>
    <w:rsid w:val="00777D46"/>
    <w:rsid w:val="007A07BF"/>
    <w:rsid w:val="007A5085"/>
    <w:rsid w:val="007C1FCB"/>
    <w:rsid w:val="007C439B"/>
    <w:rsid w:val="007D2CC8"/>
    <w:rsid w:val="007E09AE"/>
    <w:rsid w:val="00806806"/>
    <w:rsid w:val="00830CD4"/>
    <w:rsid w:val="00830CF0"/>
    <w:rsid w:val="00857E31"/>
    <w:rsid w:val="00896578"/>
    <w:rsid w:val="00896901"/>
    <w:rsid w:val="008A1E39"/>
    <w:rsid w:val="008A26C6"/>
    <w:rsid w:val="008A590D"/>
    <w:rsid w:val="008A7471"/>
    <w:rsid w:val="008B0ED2"/>
    <w:rsid w:val="008B3230"/>
    <w:rsid w:val="008C2043"/>
    <w:rsid w:val="008F51BF"/>
    <w:rsid w:val="008F5772"/>
    <w:rsid w:val="00904AEE"/>
    <w:rsid w:val="00910FCF"/>
    <w:rsid w:val="00920E2E"/>
    <w:rsid w:val="0092226B"/>
    <w:rsid w:val="00927C5D"/>
    <w:rsid w:val="0093738D"/>
    <w:rsid w:val="00942A09"/>
    <w:rsid w:val="00943F5A"/>
    <w:rsid w:val="009448DB"/>
    <w:rsid w:val="00944943"/>
    <w:rsid w:val="009452E9"/>
    <w:rsid w:val="009541C1"/>
    <w:rsid w:val="00954C95"/>
    <w:rsid w:val="00961768"/>
    <w:rsid w:val="00963569"/>
    <w:rsid w:val="0096742E"/>
    <w:rsid w:val="009769A0"/>
    <w:rsid w:val="0097781F"/>
    <w:rsid w:val="00981D79"/>
    <w:rsid w:val="00994EAF"/>
    <w:rsid w:val="009A0245"/>
    <w:rsid w:val="009B5146"/>
    <w:rsid w:val="009D56E6"/>
    <w:rsid w:val="009E0343"/>
    <w:rsid w:val="009E4742"/>
    <w:rsid w:val="009E6902"/>
    <w:rsid w:val="009F2C23"/>
    <w:rsid w:val="009F4696"/>
    <w:rsid w:val="00A05052"/>
    <w:rsid w:val="00A12928"/>
    <w:rsid w:val="00A14F18"/>
    <w:rsid w:val="00A2395E"/>
    <w:rsid w:val="00A304E1"/>
    <w:rsid w:val="00A40F23"/>
    <w:rsid w:val="00A53821"/>
    <w:rsid w:val="00A72C9D"/>
    <w:rsid w:val="00A823D3"/>
    <w:rsid w:val="00A94627"/>
    <w:rsid w:val="00A979A9"/>
    <w:rsid w:val="00AA440B"/>
    <w:rsid w:val="00AC02C2"/>
    <w:rsid w:val="00AC3790"/>
    <w:rsid w:val="00AD2BB6"/>
    <w:rsid w:val="00AD39DA"/>
    <w:rsid w:val="00AE0AAC"/>
    <w:rsid w:val="00AF07C2"/>
    <w:rsid w:val="00B0139C"/>
    <w:rsid w:val="00B123B5"/>
    <w:rsid w:val="00B151D6"/>
    <w:rsid w:val="00B2649C"/>
    <w:rsid w:val="00B51B2B"/>
    <w:rsid w:val="00B737C1"/>
    <w:rsid w:val="00B77098"/>
    <w:rsid w:val="00B77F3F"/>
    <w:rsid w:val="00B9751D"/>
    <w:rsid w:val="00BA460A"/>
    <w:rsid w:val="00BC08C4"/>
    <w:rsid w:val="00BD06E8"/>
    <w:rsid w:val="00BD4D8E"/>
    <w:rsid w:val="00BE20FA"/>
    <w:rsid w:val="00BE5E24"/>
    <w:rsid w:val="00BF2AE0"/>
    <w:rsid w:val="00BF5366"/>
    <w:rsid w:val="00BF7E54"/>
    <w:rsid w:val="00C00400"/>
    <w:rsid w:val="00C024EC"/>
    <w:rsid w:val="00C05B1C"/>
    <w:rsid w:val="00C10479"/>
    <w:rsid w:val="00C106AF"/>
    <w:rsid w:val="00C26B3D"/>
    <w:rsid w:val="00C408BF"/>
    <w:rsid w:val="00C40A4F"/>
    <w:rsid w:val="00C41C34"/>
    <w:rsid w:val="00C52223"/>
    <w:rsid w:val="00C57478"/>
    <w:rsid w:val="00C57752"/>
    <w:rsid w:val="00C61720"/>
    <w:rsid w:val="00C84523"/>
    <w:rsid w:val="00C86F10"/>
    <w:rsid w:val="00C90CF7"/>
    <w:rsid w:val="00CA12E7"/>
    <w:rsid w:val="00CB17DA"/>
    <w:rsid w:val="00CC2107"/>
    <w:rsid w:val="00CC4FC6"/>
    <w:rsid w:val="00CE3A38"/>
    <w:rsid w:val="00CE4896"/>
    <w:rsid w:val="00CF1EE0"/>
    <w:rsid w:val="00D00492"/>
    <w:rsid w:val="00D02136"/>
    <w:rsid w:val="00D06049"/>
    <w:rsid w:val="00D0719E"/>
    <w:rsid w:val="00D32B25"/>
    <w:rsid w:val="00D32C81"/>
    <w:rsid w:val="00D472B0"/>
    <w:rsid w:val="00D60BFE"/>
    <w:rsid w:val="00D6291F"/>
    <w:rsid w:val="00D64878"/>
    <w:rsid w:val="00D70F34"/>
    <w:rsid w:val="00D74834"/>
    <w:rsid w:val="00DB0A8E"/>
    <w:rsid w:val="00DB1245"/>
    <w:rsid w:val="00DB7581"/>
    <w:rsid w:val="00DC3AF4"/>
    <w:rsid w:val="00DC3C0A"/>
    <w:rsid w:val="00DD5415"/>
    <w:rsid w:val="00DD6D5C"/>
    <w:rsid w:val="00DF4444"/>
    <w:rsid w:val="00E07A5E"/>
    <w:rsid w:val="00E14AAC"/>
    <w:rsid w:val="00E620B3"/>
    <w:rsid w:val="00E71AB3"/>
    <w:rsid w:val="00E72FFA"/>
    <w:rsid w:val="00E77E0C"/>
    <w:rsid w:val="00E84EBC"/>
    <w:rsid w:val="00E86110"/>
    <w:rsid w:val="00E92163"/>
    <w:rsid w:val="00EB2101"/>
    <w:rsid w:val="00EC0339"/>
    <w:rsid w:val="00EC1E7D"/>
    <w:rsid w:val="00EC4A74"/>
    <w:rsid w:val="00ED3F82"/>
    <w:rsid w:val="00EF0BE8"/>
    <w:rsid w:val="00EF53EC"/>
    <w:rsid w:val="00F2288A"/>
    <w:rsid w:val="00F26DD4"/>
    <w:rsid w:val="00F421AE"/>
    <w:rsid w:val="00F52F96"/>
    <w:rsid w:val="00F67568"/>
    <w:rsid w:val="00F81155"/>
    <w:rsid w:val="00F91652"/>
    <w:rsid w:val="00F9318D"/>
    <w:rsid w:val="00F94738"/>
    <w:rsid w:val="00FA008A"/>
    <w:rsid w:val="00FA406A"/>
    <w:rsid w:val="00FA5B21"/>
    <w:rsid w:val="00FB1DF7"/>
    <w:rsid w:val="00FB4C14"/>
    <w:rsid w:val="00FC1F94"/>
    <w:rsid w:val="00FD6AA2"/>
    <w:rsid w:val="00FE02D7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93DA4-72ED-497B-8FFE-3A6B1E406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4173</Words>
  <Characters>23787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Yaykova</cp:lastModifiedBy>
  <cp:revision>2</cp:revision>
  <cp:lastPrinted>2020-05-26T07:00:00Z</cp:lastPrinted>
  <dcterms:created xsi:type="dcterms:W3CDTF">2020-07-13T23:45:00Z</dcterms:created>
  <dcterms:modified xsi:type="dcterms:W3CDTF">2020-07-13T23:45:00Z</dcterms:modified>
</cp:coreProperties>
</file>