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76" w:rsidRDefault="001C5C76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5C76" w:rsidRDefault="001C5C76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5C76" w:rsidRDefault="001C5C76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5C76" w:rsidRPr="00FB2B1F" w:rsidRDefault="001329C8" w:rsidP="003167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-602615</wp:posOffset>
            </wp:positionV>
            <wp:extent cx="619125" cy="904875"/>
            <wp:effectExtent l="0" t="0" r="9525" b="9525"/>
            <wp:wrapNone/>
            <wp:docPr id="2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C76" w:rsidRPr="00FB2B1F" w:rsidRDefault="001C5C76" w:rsidP="003167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5C76" w:rsidRPr="00FB2B1F" w:rsidRDefault="001C5C76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:rsidR="001C5C76" w:rsidRPr="00FB2B1F" w:rsidRDefault="001C5C76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ЧУГУЕВСКОГО МУНИЦИПАЛЬНОГО РАЙОНА </w:t>
      </w:r>
    </w:p>
    <w:p w:rsidR="001C5C76" w:rsidRPr="00FB2B1F" w:rsidRDefault="001C5C76" w:rsidP="0031671F">
      <w:pPr>
        <w:spacing w:after="0" w:line="240" w:lineRule="auto"/>
        <w:jc w:val="center"/>
        <w:rPr>
          <w:rFonts w:ascii="Times New Roman" w:hAnsi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hAnsi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:rsidR="001C5C76" w:rsidRPr="008C729C" w:rsidRDefault="001C5C76" w:rsidP="0031671F">
      <w:pPr>
        <w:spacing w:after="0" w:line="240" w:lineRule="auto"/>
        <w:jc w:val="center"/>
        <w:rPr>
          <w:rFonts w:ascii="Times New Roman" w:hAnsi="Times New Roman"/>
          <w:spacing w:val="34"/>
          <w:sz w:val="16"/>
          <w:szCs w:val="16"/>
          <w:lang w:eastAsia="ru-RU"/>
        </w:rPr>
      </w:pPr>
    </w:p>
    <w:p w:rsidR="001C5C76" w:rsidRPr="008C729C" w:rsidRDefault="001C5C76" w:rsidP="0031671F">
      <w:pPr>
        <w:spacing w:after="0" w:line="240" w:lineRule="auto"/>
        <w:jc w:val="center"/>
        <w:rPr>
          <w:rFonts w:ascii="Times New Roman" w:hAnsi="Times New Roman"/>
          <w:spacing w:val="34"/>
          <w:sz w:val="16"/>
          <w:szCs w:val="16"/>
          <w:lang w:eastAsia="ru-RU"/>
        </w:rPr>
      </w:pPr>
    </w:p>
    <w:p w:rsidR="001C5C76" w:rsidRPr="00FB2B1F" w:rsidRDefault="001C5C76" w:rsidP="0031671F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hAnsi="Times New Roman"/>
          <w:b/>
          <w:spacing w:val="24"/>
          <w:sz w:val="26"/>
          <w:szCs w:val="24"/>
          <w:lang w:eastAsia="ru-RU"/>
        </w:rPr>
        <w:t>ПОСТАНОВЛЕНИЕ</w:t>
      </w:r>
    </w:p>
    <w:p w:rsidR="001C5C76" w:rsidRDefault="001C5C76" w:rsidP="0031671F">
      <w:pPr>
        <w:spacing w:after="0" w:line="240" w:lineRule="auto"/>
        <w:jc w:val="center"/>
        <w:rPr>
          <w:rFonts w:ascii="Times New Roman" w:hAnsi="Times New Roman"/>
          <w:spacing w:val="24"/>
          <w:sz w:val="16"/>
          <w:szCs w:val="16"/>
          <w:lang w:eastAsia="ru-RU"/>
        </w:rPr>
      </w:pPr>
    </w:p>
    <w:p w:rsidR="001C5C76" w:rsidRPr="008C729C" w:rsidRDefault="001C5C76" w:rsidP="0031671F">
      <w:pPr>
        <w:spacing w:after="0" w:line="240" w:lineRule="auto"/>
        <w:jc w:val="center"/>
        <w:rPr>
          <w:rFonts w:ascii="Times New Roman" w:hAnsi="Times New Roman"/>
          <w:spacing w:val="24"/>
          <w:sz w:val="16"/>
          <w:szCs w:val="16"/>
          <w:lang w:eastAsia="ru-RU"/>
        </w:rPr>
      </w:pPr>
    </w:p>
    <w:p w:rsidR="001C5C76" w:rsidRPr="008C729C" w:rsidRDefault="001C5C76" w:rsidP="0031671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C729C">
        <w:rPr>
          <w:rFonts w:ascii="Times New Roman" w:hAnsi="Times New Roman"/>
          <w:sz w:val="26"/>
          <w:szCs w:val="26"/>
          <w:lang w:eastAsia="ru-RU"/>
        </w:rPr>
        <w:t xml:space="preserve">с. Чугуевка </w:t>
      </w:r>
    </w:p>
    <w:p w:rsidR="001C5C76" w:rsidRPr="008C729C" w:rsidRDefault="001C5C76" w:rsidP="0031671F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1C5C76" w:rsidRPr="008C729C" w:rsidRDefault="001C5C76" w:rsidP="0031671F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1C5C76" w:rsidRPr="00D15289" w:rsidRDefault="001C5C76" w:rsidP="00D15289">
      <w:pPr>
        <w:spacing w:after="0" w:line="240" w:lineRule="auto"/>
        <w:rPr>
          <w:rFonts w:ascii="Times New Roman" w:hAnsi="Times New Roman"/>
          <w:b/>
          <w:spacing w:val="24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D1528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D1528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C5C76" w:rsidRPr="008C729C" w:rsidRDefault="001C5C76" w:rsidP="0031671F">
      <w:pPr>
        <w:tabs>
          <w:tab w:val="left" w:pos="841"/>
          <w:tab w:val="left" w:pos="8548"/>
        </w:tabs>
        <w:spacing w:after="0" w:line="240" w:lineRule="auto"/>
        <w:rPr>
          <w:rFonts w:ascii="Times New Roman" w:hAnsi="Times New Roman"/>
          <w:spacing w:val="24"/>
          <w:sz w:val="16"/>
          <w:szCs w:val="16"/>
          <w:lang w:eastAsia="ru-RU"/>
        </w:rPr>
      </w:pPr>
    </w:p>
    <w:p w:rsidR="001C5C76" w:rsidRPr="008C729C" w:rsidRDefault="001C5C76" w:rsidP="0031671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C5171" w:rsidRDefault="007C0BE8" w:rsidP="00AB5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787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Чугуевского</w:t>
      </w:r>
      <w:r w:rsidR="009F3A1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C5171" w:rsidRDefault="009F3A19" w:rsidP="00AB5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от 17 декабря </w:t>
      </w:r>
      <w:r w:rsidR="007C0BE8" w:rsidRPr="00AE7787">
        <w:rPr>
          <w:rFonts w:ascii="Times New Roman" w:hAnsi="Times New Roman"/>
          <w:b/>
          <w:sz w:val="28"/>
          <w:szCs w:val="28"/>
          <w:lang w:eastAsia="ru-RU"/>
        </w:rPr>
        <w:t>2019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7C0BE8" w:rsidRPr="00AE7787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C0BE8" w:rsidRPr="00AE7787">
        <w:rPr>
          <w:rFonts w:ascii="Times New Roman" w:hAnsi="Times New Roman"/>
          <w:b/>
          <w:sz w:val="28"/>
          <w:szCs w:val="28"/>
          <w:lang w:eastAsia="ru-RU"/>
        </w:rPr>
        <w:t>858-НПА «</w:t>
      </w:r>
      <w:r w:rsidR="001C5C76" w:rsidRPr="00AE7787">
        <w:rPr>
          <w:rFonts w:ascii="Times New Roman" w:hAnsi="Times New Roman"/>
          <w:b/>
          <w:sz w:val="28"/>
          <w:szCs w:val="28"/>
          <w:lang w:eastAsia="ru-RU"/>
        </w:rPr>
        <w:t xml:space="preserve">Об </w:t>
      </w:r>
    </w:p>
    <w:p w:rsidR="001C5C76" w:rsidRPr="00AE7787" w:rsidRDefault="001C5C76" w:rsidP="00AB5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787">
        <w:rPr>
          <w:rFonts w:ascii="Times New Roman" w:hAnsi="Times New Roman"/>
          <w:b/>
          <w:sz w:val="28"/>
          <w:szCs w:val="28"/>
          <w:lang w:eastAsia="ru-RU"/>
        </w:rPr>
        <w:t xml:space="preserve">утверждении муниципальной программы </w:t>
      </w:r>
      <w:r w:rsidR="00AB55AF" w:rsidRPr="00AE7787">
        <w:rPr>
          <w:rFonts w:ascii="Times New Roman" w:hAnsi="Times New Roman"/>
          <w:b/>
          <w:sz w:val="28"/>
          <w:szCs w:val="28"/>
          <w:lang w:eastAsia="ru-RU"/>
        </w:rPr>
        <w:t>«Благоустройство</w:t>
      </w:r>
    </w:p>
    <w:p w:rsidR="001C5C76" w:rsidRPr="00AE7787" w:rsidRDefault="001C5C76" w:rsidP="0031671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787">
        <w:rPr>
          <w:rFonts w:ascii="Times New Roman" w:hAnsi="Times New Roman"/>
          <w:b/>
          <w:sz w:val="28"/>
          <w:szCs w:val="28"/>
          <w:lang w:eastAsia="ru-RU"/>
        </w:rPr>
        <w:t>Чугуевского муниципального округа» на 2020-2024 годы</w:t>
      </w:r>
      <w:r w:rsidR="007C0BE8" w:rsidRPr="00AE778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C5C76" w:rsidRPr="00AE7787" w:rsidRDefault="001C5C76" w:rsidP="008C7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5C76" w:rsidRPr="00AE7787" w:rsidRDefault="001C5C76" w:rsidP="008C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728" w:rsidRPr="00AE7787" w:rsidRDefault="004E7728" w:rsidP="004E772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787">
        <w:rPr>
          <w:rFonts w:ascii="Times New Roman" w:hAnsi="Times New Roman" w:cs="Times New Roman"/>
          <w:sz w:val="28"/>
          <w:szCs w:val="28"/>
        </w:rPr>
        <w:t>В целях организации мероприятий по благоустройству территорий Чуг</w:t>
      </w:r>
      <w:r w:rsidRPr="00AE7787">
        <w:rPr>
          <w:rFonts w:ascii="Times New Roman" w:hAnsi="Times New Roman" w:cs="Times New Roman"/>
          <w:sz w:val="28"/>
          <w:szCs w:val="28"/>
        </w:rPr>
        <w:t>у</w:t>
      </w:r>
      <w:r w:rsidRPr="00AE7787">
        <w:rPr>
          <w:rFonts w:ascii="Times New Roman" w:hAnsi="Times New Roman" w:cs="Times New Roman"/>
          <w:sz w:val="28"/>
          <w:szCs w:val="28"/>
        </w:rPr>
        <w:t>евского муниципального округа, на основании Федерального закона от 06 о</w:t>
      </w:r>
      <w:r w:rsidRPr="00AE7787">
        <w:rPr>
          <w:rFonts w:ascii="Times New Roman" w:hAnsi="Times New Roman" w:cs="Times New Roman"/>
          <w:sz w:val="28"/>
          <w:szCs w:val="28"/>
        </w:rPr>
        <w:t>к</w:t>
      </w:r>
      <w:r w:rsidRPr="00AE7787">
        <w:rPr>
          <w:rFonts w:ascii="Times New Roman" w:hAnsi="Times New Roman" w:cs="Times New Roman"/>
          <w:sz w:val="28"/>
          <w:szCs w:val="28"/>
        </w:rPr>
        <w:t>тября 2003 года № 131 – ФЗ «Об общих принципах организации местного с</w:t>
      </w:r>
      <w:r w:rsidRPr="00AE7787">
        <w:rPr>
          <w:rFonts w:ascii="Times New Roman" w:hAnsi="Times New Roman" w:cs="Times New Roman"/>
          <w:sz w:val="28"/>
          <w:szCs w:val="28"/>
        </w:rPr>
        <w:t>а</w:t>
      </w:r>
      <w:r w:rsidRPr="00AE7787">
        <w:rPr>
          <w:rFonts w:ascii="Times New Roman" w:hAnsi="Times New Roman" w:cs="Times New Roman"/>
          <w:sz w:val="28"/>
          <w:szCs w:val="28"/>
        </w:rPr>
        <w:t>моуправ</w:t>
      </w:r>
      <w:r w:rsidR="009F3A19">
        <w:rPr>
          <w:rFonts w:ascii="Times New Roman" w:hAnsi="Times New Roman" w:cs="Times New Roman"/>
          <w:sz w:val="28"/>
          <w:szCs w:val="28"/>
        </w:rPr>
        <w:t>ления в Российской Федерации», П</w:t>
      </w:r>
      <w:r w:rsidRPr="00AE7787">
        <w:rPr>
          <w:rFonts w:ascii="Times New Roman" w:hAnsi="Times New Roman" w:cs="Times New Roman"/>
          <w:sz w:val="28"/>
          <w:szCs w:val="28"/>
        </w:rPr>
        <w:t>риказом Министерства строител</w:t>
      </w:r>
      <w:r w:rsidRPr="00AE7787">
        <w:rPr>
          <w:rFonts w:ascii="Times New Roman" w:hAnsi="Times New Roman" w:cs="Times New Roman"/>
          <w:sz w:val="28"/>
          <w:szCs w:val="28"/>
        </w:rPr>
        <w:t>ь</w:t>
      </w:r>
      <w:r w:rsidRPr="00AE7787">
        <w:rPr>
          <w:rFonts w:ascii="Times New Roman" w:hAnsi="Times New Roman" w:cs="Times New Roman"/>
          <w:sz w:val="28"/>
          <w:szCs w:val="28"/>
        </w:rPr>
        <w:t>ства и жилищно-коммунального хозяйства Российской Федерации от 13 апреля 2017 года № 711/пр «Об утверждении методических рекомендаций для подг</w:t>
      </w:r>
      <w:r w:rsidRPr="00AE7787">
        <w:rPr>
          <w:rFonts w:ascii="Times New Roman" w:hAnsi="Times New Roman" w:cs="Times New Roman"/>
          <w:sz w:val="28"/>
          <w:szCs w:val="28"/>
        </w:rPr>
        <w:t>о</w:t>
      </w:r>
      <w:r w:rsidRPr="00AE7787">
        <w:rPr>
          <w:rFonts w:ascii="Times New Roman" w:hAnsi="Times New Roman" w:cs="Times New Roman"/>
          <w:sz w:val="28"/>
          <w:szCs w:val="28"/>
        </w:rPr>
        <w:t>товки правил благоустройства территорий поселений, городских округов, вну</w:t>
      </w:r>
      <w:r w:rsidRPr="00AE7787">
        <w:rPr>
          <w:rFonts w:ascii="Times New Roman" w:hAnsi="Times New Roman" w:cs="Times New Roman"/>
          <w:sz w:val="28"/>
          <w:szCs w:val="28"/>
        </w:rPr>
        <w:t>т</w:t>
      </w:r>
      <w:r w:rsidRPr="00AE7787">
        <w:rPr>
          <w:rFonts w:ascii="Times New Roman" w:hAnsi="Times New Roman" w:cs="Times New Roman"/>
          <w:sz w:val="28"/>
          <w:szCs w:val="28"/>
        </w:rPr>
        <w:t>ригородских районов», Закона Приморского края от 16 сентября 2019 года №570-КЗ «О Чугуевском муницип</w:t>
      </w:r>
      <w:r w:rsidR="009F3A19">
        <w:rPr>
          <w:rFonts w:ascii="Times New Roman" w:hAnsi="Times New Roman" w:cs="Times New Roman"/>
          <w:sz w:val="28"/>
          <w:szCs w:val="28"/>
        </w:rPr>
        <w:t>альном округе», руководствуясь У</w:t>
      </w:r>
      <w:r w:rsidRPr="00AE7787">
        <w:rPr>
          <w:rFonts w:ascii="Times New Roman" w:hAnsi="Times New Roman" w:cs="Times New Roman"/>
          <w:sz w:val="28"/>
          <w:szCs w:val="28"/>
        </w:rPr>
        <w:t>ставом Ч</w:t>
      </w:r>
      <w:r w:rsidRPr="00AE7787">
        <w:rPr>
          <w:rFonts w:ascii="Times New Roman" w:hAnsi="Times New Roman" w:cs="Times New Roman"/>
          <w:sz w:val="28"/>
          <w:szCs w:val="28"/>
        </w:rPr>
        <w:t>у</w:t>
      </w:r>
      <w:r w:rsidRPr="00AE7787">
        <w:rPr>
          <w:rFonts w:ascii="Times New Roman" w:hAnsi="Times New Roman" w:cs="Times New Roman"/>
          <w:sz w:val="28"/>
          <w:szCs w:val="28"/>
        </w:rPr>
        <w:t xml:space="preserve">гуевского муниципального района </w:t>
      </w:r>
    </w:p>
    <w:p w:rsidR="001C5C76" w:rsidRPr="00AE7787" w:rsidRDefault="001C5C76" w:rsidP="003167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5C76" w:rsidRPr="00AE7787" w:rsidRDefault="001C5C76" w:rsidP="00316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787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1C5C76" w:rsidRPr="00AE7787" w:rsidRDefault="001C5C76" w:rsidP="0031671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5C76" w:rsidRPr="00AE7787" w:rsidRDefault="001C5C76" w:rsidP="0031671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787">
        <w:rPr>
          <w:rFonts w:ascii="Times New Roman" w:hAnsi="Times New Roman"/>
          <w:sz w:val="28"/>
          <w:szCs w:val="28"/>
          <w:lang w:eastAsia="ru-RU"/>
        </w:rPr>
        <w:t>1. </w:t>
      </w:r>
      <w:r w:rsidR="009F3A19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</w:t>
      </w:r>
      <w:r w:rsidR="00AB55AF" w:rsidRPr="00AE7787">
        <w:rPr>
          <w:rFonts w:ascii="Times New Roman" w:hAnsi="Times New Roman"/>
          <w:sz w:val="28"/>
          <w:szCs w:val="28"/>
          <w:lang w:eastAsia="ru-RU"/>
        </w:rPr>
        <w:t>постановление администрации Чуг</w:t>
      </w:r>
      <w:r w:rsidR="009F3A19">
        <w:rPr>
          <w:rFonts w:ascii="Times New Roman" w:hAnsi="Times New Roman"/>
          <w:sz w:val="28"/>
          <w:szCs w:val="28"/>
          <w:lang w:eastAsia="ru-RU"/>
        </w:rPr>
        <w:t>уе</w:t>
      </w:r>
      <w:r w:rsidR="009F3A19">
        <w:rPr>
          <w:rFonts w:ascii="Times New Roman" w:hAnsi="Times New Roman"/>
          <w:sz w:val="28"/>
          <w:szCs w:val="28"/>
          <w:lang w:eastAsia="ru-RU"/>
        </w:rPr>
        <w:t>в</w:t>
      </w:r>
      <w:r w:rsidR="009F3A19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района от 17 декабря </w:t>
      </w:r>
      <w:r w:rsidR="00AB55AF" w:rsidRPr="00AE7787">
        <w:rPr>
          <w:rFonts w:ascii="Times New Roman" w:hAnsi="Times New Roman"/>
          <w:sz w:val="28"/>
          <w:szCs w:val="28"/>
          <w:lang w:eastAsia="ru-RU"/>
        </w:rPr>
        <w:t>2019</w:t>
      </w:r>
      <w:r w:rsidR="009F3A1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AB55AF" w:rsidRPr="00AE7787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F3A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55AF" w:rsidRPr="00AE7787">
        <w:rPr>
          <w:rFonts w:ascii="Times New Roman" w:hAnsi="Times New Roman"/>
          <w:sz w:val="28"/>
          <w:szCs w:val="28"/>
          <w:lang w:eastAsia="ru-RU"/>
        </w:rPr>
        <w:t>858-НПА «Об утве</w:t>
      </w:r>
      <w:r w:rsidR="00AB55AF" w:rsidRPr="00AE7787">
        <w:rPr>
          <w:rFonts w:ascii="Times New Roman" w:hAnsi="Times New Roman"/>
          <w:sz w:val="28"/>
          <w:szCs w:val="28"/>
          <w:lang w:eastAsia="ru-RU"/>
        </w:rPr>
        <w:t>р</w:t>
      </w:r>
      <w:r w:rsidR="00AB55AF" w:rsidRPr="00AE7787">
        <w:rPr>
          <w:rFonts w:ascii="Times New Roman" w:hAnsi="Times New Roman"/>
          <w:sz w:val="28"/>
          <w:szCs w:val="28"/>
          <w:lang w:eastAsia="ru-RU"/>
        </w:rPr>
        <w:t xml:space="preserve">ждении муниципальной программы </w:t>
      </w:r>
      <w:r w:rsidRPr="00AE7787">
        <w:rPr>
          <w:rFonts w:ascii="Times New Roman" w:hAnsi="Times New Roman"/>
          <w:sz w:val="28"/>
          <w:szCs w:val="28"/>
          <w:lang w:eastAsia="ru-RU"/>
        </w:rPr>
        <w:t>«Благоустройство Чугуевского муниц</w:t>
      </w:r>
      <w:r w:rsidRPr="00AE7787">
        <w:rPr>
          <w:rFonts w:ascii="Times New Roman" w:hAnsi="Times New Roman"/>
          <w:sz w:val="28"/>
          <w:szCs w:val="28"/>
          <w:lang w:eastAsia="ru-RU"/>
        </w:rPr>
        <w:t>и</w:t>
      </w:r>
      <w:r w:rsidRPr="00AE7787">
        <w:rPr>
          <w:rFonts w:ascii="Times New Roman" w:hAnsi="Times New Roman"/>
          <w:sz w:val="28"/>
          <w:szCs w:val="28"/>
          <w:lang w:eastAsia="ru-RU"/>
        </w:rPr>
        <w:t>пального округа» на 2020 - 2024 годы</w:t>
      </w:r>
      <w:r w:rsidR="00AB55AF" w:rsidRPr="00AE7787">
        <w:rPr>
          <w:rFonts w:ascii="Times New Roman" w:hAnsi="Times New Roman"/>
          <w:sz w:val="28"/>
          <w:szCs w:val="28"/>
          <w:lang w:eastAsia="ru-RU"/>
        </w:rPr>
        <w:t>»</w:t>
      </w:r>
      <w:r w:rsidR="003D39A3" w:rsidRPr="00AE7787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9F3A1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D39A3" w:rsidRPr="00AE7787">
        <w:rPr>
          <w:rFonts w:ascii="Times New Roman" w:hAnsi="Times New Roman"/>
          <w:sz w:val="28"/>
          <w:szCs w:val="28"/>
          <w:lang w:eastAsia="ru-RU"/>
        </w:rPr>
        <w:t>постановление):</w:t>
      </w:r>
    </w:p>
    <w:p w:rsidR="003D39A3" w:rsidRPr="00AE7787" w:rsidRDefault="009F3A19" w:rsidP="004E77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1.1. Наименование </w:t>
      </w:r>
      <w:r w:rsidR="004E7728" w:rsidRPr="00AE7787">
        <w:rPr>
          <w:rFonts w:ascii="Times New Roman" w:hAnsi="Times New Roman"/>
          <w:sz w:val="28"/>
          <w:szCs w:val="28"/>
          <w:lang w:eastAsia="ru-RU"/>
        </w:rPr>
        <w:t>постановления «Об утверждении муниципальной пр</w:t>
      </w:r>
      <w:r w:rsidR="004E7728" w:rsidRPr="00AE7787">
        <w:rPr>
          <w:rFonts w:ascii="Times New Roman" w:hAnsi="Times New Roman"/>
          <w:sz w:val="28"/>
          <w:szCs w:val="28"/>
          <w:lang w:eastAsia="ru-RU"/>
        </w:rPr>
        <w:t>о</w:t>
      </w:r>
      <w:r w:rsidR="004E7728" w:rsidRPr="00AE7787">
        <w:rPr>
          <w:rFonts w:ascii="Times New Roman" w:hAnsi="Times New Roman"/>
          <w:sz w:val="28"/>
          <w:szCs w:val="28"/>
          <w:lang w:eastAsia="ru-RU"/>
        </w:rPr>
        <w:t>граммы «Благоустройство</w:t>
      </w:r>
      <w:r w:rsidR="004E7728" w:rsidRPr="00AE7787">
        <w:rPr>
          <w:sz w:val="28"/>
          <w:szCs w:val="28"/>
        </w:rPr>
        <w:t xml:space="preserve"> </w:t>
      </w:r>
      <w:r w:rsidR="004E7728" w:rsidRPr="00AE7787">
        <w:rPr>
          <w:rFonts w:ascii="Times New Roman" w:hAnsi="Times New Roman"/>
          <w:sz w:val="28"/>
          <w:szCs w:val="28"/>
          <w:lang w:eastAsia="ru-RU"/>
        </w:rPr>
        <w:t xml:space="preserve">Чугуевского муниципального округа» на 2020 - 2024 годы»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заменить на </w:t>
      </w:r>
      <w:r w:rsidR="004E7728" w:rsidRPr="00AE7787"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 «Формиров</w:t>
      </w:r>
      <w:r w:rsidR="004E7728" w:rsidRPr="00AE7787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ние современной городской среды</w:t>
      </w:r>
      <w:r w:rsidR="004E7728" w:rsidRPr="00AE7787">
        <w:rPr>
          <w:rFonts w:ascii="Times New Roman" w:hAnsi="Times New Roman"/>
          <w:sz w:val="28"/>
          <w:szCs w:val="28"/>
          <w:lang w:eastAsia="ru-RU"/>
        </w:rPr>
        <w:t xml:space="preserve"> Чугуевского муниципального округа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4E7728" w:rsidRPr="00AE7787">
        <w:rPr>
          <w:rFonts w:ascii="Times New Roman" w:hAnsi="Times New Roman"/>
          <w:sz w:val="28"/>
          <w:szCs w:val="28"/>
          <w:lang w:eastAsia="ru-RU"/>
        </w:rPr>
        <w:t xml:space="preserve"> на 2020-2027 годы».</w:t>
      </w:r>
    </w:p>
    <w:p w:rsidR="004E7728" w:rsidRPr="00AE7787" w:rsidRDefault="004E7728" w:rsidP="004E77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787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5E259C">
        <w:rPr>
          <w:rFonts w:ascii="Times New Roman" w:hAnsi="Times New Roman"/>
          <w:sz w:val="28"/>
          <w:szCs w:val="28"/>
          <w:lang w:eastAsia="ru-RU"/>
        </w:rPr>
        <w:t>П</w:t>
      </w:r>
      <w:r w:rsidRPr="00AE7787">
        <w:rPr>
          <w:rFonts w:ascii="Times New Roman" w:hAnsi="Times New Roman"/>
          <w:sz w:val="28"/>
          <w:szCs w:val="28"/>
          <w:lang w:eastAsia="ru-RU"/>
        </w:rPr>
        <w:t xml:space="preserve">риложение к постановлению </w:t>
      </w:r>
      <w:r w:rsidR="005E259C">
        <w:rPr>
          <w:rFonts w:ascii="Times New Roman" w:hAnsi="Times New Roman"/>
          <w:sz w:val="28"/>
          <w:szCs w:val="28"/>
          <w:lang w:eastAsia="ru-RU"/>
        </w:rPr>
        <w:t>«Муниципальная программа «Форм</w:t>
      </w:r>
      <w:r w:rsidR="005E259C">
        <w:rPr>
          <w:rFonts w:ascii="Times New Roman" w:hAnsi="Times New Roman"/>
          <w:sz w:val="28"/>
          <w:szCs w:val="28"/>
          <w:lang w:eastAsia="ru-RU"/>
        </w:rPr>
        <w:t>и</w:t>
      </w:r>
      <w:r w:rsidR="005E259C">
        <w:rPr>
          <w:rFonts w:ascii="Times New Roman" w:hAnsi="Times New Roman"/>
          <w:sz w:val="28"/>
          <w:szCs w:val="28"/>
          <w:lang w:eastAsia="ru-RU"/>
        </w:rPr>
        <w:t xml:space="preserve">рование современное городской среды Чугуевского муниципального округа» на 2020-2027 годы» </w:t>
      </w:r>
      <w:r w:rsidRPr="00AE7787">
        <w:rPr>
          <w:rFonts w:ascii="Times New Roman" w:hAnsi="Times New Roman"/>
          <w:sz w:val="28"/>
          <w:szCs w:val="28"/>
          <w:lang w:eastAsia="ru-RU"/>
        </w:rPr>
        <w:t xml:space="preserve">изложить в </w:t>
      </w:r>
      <w:r w:rsidR="005E259C">
        <w:rPr>
          <w:rFonts w:ascii="Times New Roman" w:hAnsi="Times New Roman"/>
          <w:sz w:val="28"/>
          <w:szCs w:val="28"/>
          <w:lang w:eastAsia="ru-RU"/>
        </w:rPr>
        <w:t>новой</w:t>
      </w:r>
      <w:r w:rsidRPr="00AE7787">
        <w:rPr>
          <w:rFonts w:ascii="Times New Roman" w:hAnsi="Times New Roman"/>
          <w:sz w:val="28"/>
          <w:szCs w:val="28"/>
          <w:lang w:eastAsia="ru-RU"/>
        </w:rPr>
        <w:t xml:space="preserve"> редакции (прилагается)</w:t>
      </w:r>
      <w:r w:rsidR="005E259C">
        <w:rPr>
          <w:rFonts w:ascii="Times New Roman" w:hAnsi="Times New Roman"/>
          <w:sz w:val="28"/>
          <w:szCs w:val="28"/>
          <w:lang w:eastAsia="ru-RU"/>
        </w:rPr>
        <w:t>.</w:t>
      </w:r>
    </w:p>
    <w:p w:rsidR="001C5C76" w:rsidRPr="00AE7787" w:rsidRDefault="001C5C76" w:rsidP="0031671F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E7787">
        <w:rPr>
          <w:rFonts w:ascii="Times New Roman" w:hAnsi="Times New Roman"/>
          <w:sz w:val="28"/>
          <w:szCs w:val="28"/>
          <w:lang w:eastAsia="ru-RU"/>
        </w:rPr>
        <w:t>2. Настоящее постановление подлежит опубликованию в Чугуевской ра</w:t>
      </w:r>
      <w:r w:rsidRPr="00AE7787">
        <w:rPr>
          <w:rFonts w:ascii="Times New Roman" w:hAnsi="Times New Roman"/>
          <w:sz w:val="28"/>
          <w:szCs w:val="28"/>
          <w:lang w:eastAsia="ru-RU"/>
        </w:rPr>
        <w:t>й</w:t>
      </w:r>
      <w:r w:rsidRPr="00AE7787">
        <w:rPr>
          <w:rFonts w:ascii="Times New Roman" w:hAnsi="Times New Roman"/>
          <w:sz w:val="28"/>
          <w:szCs w:val="28"/>
          <w:lang w:eastAsia="ru-RU"/>
        </w:rPr>
        <w:t>онной газете «Наше время» и размещению в сети Интернет.</w:t>
      </w:r>
    </w:p>
    <w:p w:rsidR="001C5C76" w:rsidRPr="00AE7787" w:rsidRDefault="001C5C76" w:rsidP="0031671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787">
        <w:rPr>
          <w:rFonts w:ascii="Times New Roman" w:hAnsi="Times New Roman"/>
          <w:sz w:val="28"/>
          <w:szCs w:val="28"/>
          <w:lang w:eastAsia="ru-RU"/>
        </w:rPr>
        <w:t>3. Контроль за исполнением настоящего постановления возложить на з</w:t>
      </w:r>
      <w:r w:rsidRPr="00AE7787">
        <w:rPr>
          <w:rFonts w:ascii="Times New Roman" w:hAnsi="Times New Roman"/>
          <w:sz w:val="28"/>
          <w:szCs w:val="28"/>
          <w:lang w:eastAsia="ru-RU"/>
        </w:rPr>
        <w:t>а</w:t>
      </w:r>
      <w:r w:rsidRPr="00AE7787">
        <w:rPr>
          <w:rFonts w:ascii="Times New Roman" w:hAnsi="Times New Roman"/>
          <w:sz w:val="28"/>
          <w:szCs w:val="28"/>
          <w:lang w:eastAsia="ru-RU"/>
        </w:rPr>
        <w:t>местителя главы администрации Чугуевского м</w:t>
      </w:r>
      <w:r w:rsidR="00F048A5">
        <w:rPr>
          <w:rFonts w:ascii="Times New Roman" w:hAnsi="Times New Roman"/>
          <w:sz w:val="28"/>
          <w:szCs w:val="28"/>
          <w:lang w:eastAsia="ru-RU"/>
        </w:rPr>
        <w:t>униципального района по в</w:t>
      </w:r>
      <w:r w:rsidR="00F048A5">
        <w:rPr>
          <w:rFonts w:ascii="Times New Roman" w:hAnsi="Times New Roman"/>
          <w:sz w:val="28"/>
          <w:szCs w:val="28"/>
          <w:lang w:eastAsia="ru-RU"/>
        </w:rPr>
        <w:t>о</w:t>
      </w:r>
      <w:r w:rsidR="00F048A5">
        <w:rPr>
          <w:rFonts w:ascii="Times New Roman" w:hAnsi="Times New Roman"/>
          <w:sz w:val="28"/>
          <w:szCs w:val="28"/>
          <w:lang w:eastAsia="ru-RU"/>
        </w:rPr>
        <w:t>просам ЖКХ</w:t>
      </w:r>
      <w:r w:rsidRPr="00AE7787">
        <w:rPr>
          <w:rFonts w:ascii="Times New Roman" w:hAnsi="Times New Roman"/>
          <w:sz w:val="28"/>
          <w:szCs w:val="28"/>
          <w:lang w:eastAsia="ru-RU"/>
        </w:rPr>
        <w:t>.</w:t>
      </w:r>
    </w:p>
    <w:p w:rsidR="001C5C76" w:rsidRPr="00AE7787" w:rsidRDefault="001C5C76" w:rsidP="00316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5C76" w:rsidRPr="00AE7787" w:rsidRDefault="001C5C76" w:rsidP="00316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787" w:rsidRDefault="00F048A5" w:rsidP="00316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48A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55F0C5" wp14:editId="3902AF07">
            <wp:simplePos x="0" y="0"/>
            <wp:positionH relativeFrom="column">
              <wp:posOffset>2585720</wp:posOffset>
            </wp:positionH>
            <wp:positionV relativeFrom="paragraph">
              <wp:posOffset>8890</wp:posOffset>
            </wp:positionV>
            <wp:extent cx="1029600" cy="849600"/>
            <wp:effectExtent l="0" t="0" r="0" b="8255"/>
            <wp:wrapNone/>
            <wp:docPr id="3" name="Рисунок 3" descr="C:\Users\Koval\Desktop\Демен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l\Desktop\Деменев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C76" w:rsidRPr="00AE7787">
        <w:rPr>
          <w:rFonts w:ascii="Times New Roman" w:hAnsi="Times New Roman"/>
          <w:sz w:val="28"/>
          <w:szCs w:val="28"/>
          <w:lang w:eastAsia="ru-RU"/>
        </w:rPr>
        <w:t xml:space="preserve">Глава Чугуевского </w:t>
      </w:r>
    </w:p>
    <w:p w:rsidR="001C5C76" w:rsidRPr="00AE7787" w:rsidRDefault="001C5C76" w:rsidP="00316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787">
        <w:rPr>
          <w:rFonts w:ascii="Times New Roman" w:hAnsi="Times New Roman"/>
          <w:sz w:val="28"/>
          <w:szCs w:val="28"/>
          <w:lang w:eastAsia="ru-RU"/>
        </w:rPr>
        <w:t>муниципального района,</w:t>
      </w:r>
    </w:p>
    <w:p w:rsidR="001C5C76" w:rsidRPr="00AE7787" w:rsidRDefault="001C5C76" w:rsidP="003F50F4">
      <w:pPr>
        <w:spacing w:after="0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  <w:lang w:eastAsia="ru-RU"/>
        </w:rPr>
        <w:t>глава администрации                                                                           Р.Ю. Деменёв</w:t>
      </w:r>
    </w:p>
    <w:p w:rsidR="001C5C76" w:rsidRPr="00AE7787" w:rsidRDefault="001C5C76" w:rsidP="0096267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C5C76" w:rsidRDefault="001C5C76" w:rsidP="0096267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C5C76" w:rsidRDefault="001C5C76" w:rsidP="0096267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CC2B81" w:rsidRDefault="00CC2B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1C5C76" w:rsidRDefault="001C5C76" w:rsidP="0096267E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4E7728" w:rsidRPr="00A32EC8" w:rsidRDefault="004E7728" w:rsidP="004E7728">
      <w:pPr>
        <w:pStyle w:val="a8"/>
        <w:spacing w:line="360" w:lineRule="auto"/>
        <w:ind w:right="-79"/>
        <w:jc w:val="right"/>
        <w:rPr>
          <w:sz w:val="28"/>
          <w:szCs w:val="28"/>
        </w:rPr>
      </w:pPr>
      <w:r w:rsidRPr="00A32EC8">
        <w:rPr>
          <w:sz w:val="28"/>
          <w:szCs w:val="28"/>
        </w:rPr>
        <w:t xml:space="preserve">Приложение </w:t>
      </w:r>
    </w:p>
    <w:p w:rsidR="004E7728" w:rsidRPr="004E7728" w:rsidRDefault="004E7728" w:rsidP="004E7728">
      <w:pPr>
        <w:pStyle w:val="a8"/>
        <w:ind w:right="-79"/>
        <w:jc w:val="right"/>
        <w:rPr>
          <w:sz w:val="28"/>
          <w:szCs w:val="28"/>
        </w:rPr>
      </w:pPr>
      <w:r w:rsidRPr="00A32EC8">
        <w:rPr>
          <w:sz w:val="28"/>
          <w:szCs w:val="28"/>
        </w:rPr>
        <w:t xml:space="preserve">к постановлению администрации </w:t>
      </w:r>
    </w:p>
    <w:p w:rsidR="004E7728" w:rsidRPr="00A32EC8" w:rsidRDefault="004E7728" w:rsidP="004E7728">
      <w:pPr>
        <w:pStyle w:val="a8"/>
        <w:ind w:right="-79"/>
        <w:jc w:val="right"/>
        <w:rPr>
          <w:sz w:val="28"/>
          <w:szCs w:val="28"/>
        </w:rPr>
      </w:pPr>
      <w:r w:rsidRPr="00A32EC8">
        <w:rPr>
          <w:sz w:val="28"/>
          <w:szCs w:val="28"/>
        </w:rPr>
        <w:t xml:space="preserve">Чугуевского </w:t>
      </w:r>
      <w:r>
        <w:rPr>
          <w:sz w:val="28"/>
          <w:szCs w:val="28"/>
        </w:rPr>
        <w:t>муниципального района</w:t>
      </w:r>
      <w:r w:rsidRPr="00A32EC8">
        <w:rPr>
          <w:sz w:val="28"/>
          <w:szCs w:val="28"/>
        </w:rPr>
        <w:t xml:space="preserve"> </w:t>
      </w:r>
    </w:p>
    <w:p w:rsidR="004E7728" w:rsidRPr="00F42762" w:rsidRDefault="004E7728" w:rsidP="004E7728">
      <w:pPr>
        <w:pStyle w:val="a8"/>
        <w:ind w:right="-79"/>
      </w:pPr>
      <w:r>
        <w:rPr>
          <w:sz w:val="28"/>
          <w:szCs w:val="28"/>
        </w:rPr>
        <w:t xml:space="preserve">                                           </w:t>
      </w:r>
      <w:r w:rsidR="005E259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«</w:t>
      </w:r>
      <w:r w:rsidR="005E259C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5E259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</w:t>
      </w:r>
      <w:r w:rsidR="00AE7787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</w:t>
      </w:r>
      <w:r w:rsidRPr="00A32EC8">
        <w:rPr>
          <w:sz w:val="28"/>
          <w:szCs w:val="28"/>
        </w:rPr>
        <w:t xml:space="preserve">№ </w:t>
      </w:r>
      <w:r w:rsidR="005E259C">
        <w:rPr>
          <w:sz w:val="28"/>
          <w:szCs w:val="28"/>
        </w:rPr>
        <w:t>941-НПА</w:t>
      </w:r>
    </w:p>
    <w:p w:rsidR="004E7728" w:rsidRPr="0082204C" w:rsidRDefault="004E7728" w:rsidP="004E7728">
      <w:pPr>
        <w:pStyle w:val="a8"/>
        <w:ind w:right="-79"/>
        <w:rPr>
          <w:sz w:val="26"/>
          <w:szCs w:val="26"/>
        </w:rPr>
      </w:pPr>
    </w:p>
    <w:p w:rsidR="004E7728" w:rsidRPr="0082204C" w:rsidRDefault="004E7728" w:rsidP="004E7728">
      <w:pPr>
        <w:pStyle w:val="a8"/>
        <w:ind w:right="-79"/>
        <w:rPr>
          <w:sz w:val="26"/>
          <w:szCs w:val="26"/>
        </w:rPr>
      </w:pPr>
    </w:p>
    <w:p w:rsidR="004E7728" w:rsidRDefault="004E7728" w:rsidP="004E7728">
      <w:pPr>
        <w:pStyle w:val="a8"/>
        <w:ind w:right="-79"/>
        <w:rPr>
          <w:sz w:val="26"/>
          <w:szCs w:val="26"/>
        </w:rPr>
      </w:pPr>
    </w:p>
    <w:p w:rsidR="005E259C" w:rsidRPr="005E259C" w:rsidRDefault="005E259C" w:rsidP="005E259C">
      <w:pPr>
        <w:widowControl w:val="0"/>
        <w:autoSpaceDE w:val="0"/>
        <w:autoSpaceDN w:val="0"/>
        <w:spacing w:after="0" w:line="360" w:lineRule="auto"/>
        <w:ind w:right="-7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E259C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E259C" w:rsidRPr="005E259C" w:rsidRDefault="005E259C" w:rsidP="005E259C">
      <w:pPr>
        <w:widowControl w:val="0"/>
        <w:autoSpaceDE w:val="0"/>
        <w:autoSpaceDN w:val="0"/>
        <w:spacing w:after="0" w:line="240" w:lineRule="auto"/>
        <w:ind w:right="-7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E259C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E259C" w:rsidRPr="005E259C" w:rsidRDefault="005E259C" w:rsidP="005E259C">
      <w:pPr>
        <w:widowControl w:val="0"/>
        <w:autoSpaceDE w:val="0"/>
        <w:autoSpaceDN w:val="0"/>
        <w:spacing w:after="0" w:line="240" w:lineRule="auto"/>
        <w:ind w:right="-7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E259C">
        <w:rPr>
          <w:rFonts w:ascii="Times New Roman" w:hAnsi="Times New Roman"/>
          <w:sz w:val="28"/>
          <w:szCs w:val="28"/>
          <w:lang w:eastAsia="ru-RU"/>
        </w:rPr>
        <w:t xml:space="preserve">Чугуевского муниципального района </w:t>
      </w:r>
    </w:p>
    <w:p w:rsidR="005E259C" w:rsidRPr="005E259C" w:rsidRDefault="005E259C" w:rsidP="005E259C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hAnsi="Times New Roman"/>
          <w:sz w:val="24"/>
          <w:szCs w:val="24"/>
          <w:lang w:eastAsia="ru-RU"/>
        </w:rPr>
      </w:pPr>
      <w:r w:rsidRPr="005E259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от «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5E259C">
        <w:rPr>
          <w:rFonts w:ascii="Times New Roman" w:hAnsi="Times New Roman"/>
          <w:sz w:val="28"/>
          <w:szCs w:val="28"/>
          <w:lang w:eastAsia="ru-RU"/>
        </w:rPr>
        <w:t xml:space="preserve">» декабря 2019 года № </w:t>
      </w:r>
      <w:r>
        <w:rPr>
          <w:rFonts w:ascii="Times New Roman" w:hAnsi="Times New Roman"/>
          <w:sz w:val="28"/>
          <w:szCs w:val="28"/>
          <w:lang w:eastAsia="ru-RU"/>
        </w:rPr>
        <w:t>858</w:t>
      </w:r>
      <w:r w:rsidRPr="005E259C">
        <w:rPr>
          <w:rFonts w:ascii="Times New Roman" w:hAnsi="Times New Roman"/>
          <w:sz w:val="28"/>
          <w:szCs w:val="28"/>
          <w:lang w:eastAsia="ru-RU"/>
        </w:rPr>
        <w:t>-НПА</w:t>
      </w:r>
    </w:p>
    <w:p w:rsidR="004E7728" w:rsidRDefault="004E7728" w:rsidP="004E7728">
      <w:pPr>
        <w:pStyle w:val="a8"/>
        <w:ind w:right="-79"/>
        <w:rPr>
          <w:sz w:val="26"/>
          <w:szCs w:val="26"/>
        </w:rPr>
      </w:pPr>
    </w:p>
    <w:p w:rsidR="004E7728" w:rsidRPr="0082204C" w:rsidRDefault="004E7728" w:rsidP="004E7728">
      <w:pPr>
        <w:pStyle w:val="a8"/>
        <w:ind w:right="-79"/>
        <w:rPr>
          <w:sz w:val="26"/>
          <w:szCs w:val="26"/>
        </w:rPr>
      </w:pPr>
    </w:p>
    <w:p w:rsidR="004E7728" w:rsidRPr="0082204C" w:rsidRDefault="004E7728" w:rsidP="004E7728">
      <w:pPr>
        <w:pStyle w:val="a8"/>
        <w:ind w:right="-79"/>
        <w:rPr>
          <w:sz w:val="26"/>
          <w:szCs w:val="26"/>
        </w:rPr>
      </w:pPr>
    </w:p>
    <w:p w:rsidR="004E7728" w:rsidRPr="0082204C" w:rsidRDefault="004E7728" w:rsidP="004E7728">
      <w:pPr>
        <w:pStyle w:val="a8"/>
        <w:ind w:right="-79"/>
        <w:rPr>
          <w:sz w:val="26"/>
          <w:szCs w:val="26"/>
        </w:rPr>
      </w:pPr>
    </w:p>
    <w:p w:rsidR="004E7728" w:rsidRPr="0082204C" w:rsidRDefault="004E7728" w:rsidP="004E7728">
      <w:pPr>
        <w:pStyle w:val="a8"/>
        <w:spacing w:before="3"/>
        <w:ind w:right="-79"/>
        <w:rPr>
          <w:sz w:val="26"/>
          <w:szCs w:val="26"/>
        </w:rPr>
      </w:pPr>
    </w:p>
    <w:p w:rsidR="004E7728" w:rsidRPr="00A32EC8" w:rsidRDefault="004E7728" w:rsidP="004E7728">
      <w:pPr>
        <w:pStyle w:val="3"/>
        <w:spacing w:before="1"/>
        <w:ind w:left="0" w:right="-79"/>
        <w:jc w:val="center"/>
        <w:rPr>
          <w:sz w:val="28"/>
          <w:szCs w:val="28"/>
        </w:rPr>
      </w:pPr>
      <w:r w:rsidRPr="00A32EC8">
        <w:rPr>
          <w:sz w:val="28"/>
          <w:szCs w:val="28"/>
        </w:rPr>
        <w:t>МУНИЦИПАЛЬНАЯ ПРОГРАММА</w:t>
      </w:r>
    </w:p>
    <w:p w:rsidR="004E7728" w:rsidRPr="00A32EC8" w:rsidRDefault="004E7728" w:rsidP="004E7728">
      <w:pPr>
        <w:pStyle w:val="a8"/>
        <w:spacing w:before="8"/>
        <w:ind w:right="-79"/>
        <w:jc w:val="center"/>
        <w:rPr>
          <w:b/>
          <w:sz w:val="28"/>
          <w:szCs w:val="28"/>
        </w:rPr>
      </w:pPr>
    </w:p>
    <w:p w:rsidR="004E7728" w:rsidRPr="00CC2B81" w:rsidRDefault="004E7728" w:rsidP="00CC2B81">
      <w:pPr>
        <w:spacing w:after="0"/>
        <w:ind w:right="-79"/>
        <w:jc w:val="center"/>
        <w:rPr>
          <w:rFonts w:ascii="Times New Roman" w:hAnsi="Times New Roman"/>
          <w:sz w:val="28"/>
          <w:szCs w:val="28"/>
        </w:rPr>
      </w:pPr>
      <w:r w:rsidRPr="00CC2B81">
        <w:rPr>
          <w:rFonts w:ascii="Times New Roman" w:hAnsi="Times New Roman"/>
          <w:sz w:val="28"/>
          <w:szCs w:val="28"/>
        </w:rPr>
        <w:t>«Формирова</w:t>
      </w:r>
      <w:r w:rsidR="005E259C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CC2B81">
        <w:rPr>
          <w:rFonts w:ascii="Times New Roman" w:hAnsi="Times New Roman"/>
          <w:sz w:val="28"/>
          <w:szCs w:val="28"/>
        </w:rPr>
        <w:t xml:space="preserve"> </w:t>
      </w:r>
    </w:p>
    <w:p w:rsidR="004E7728" w:rsidRPr="00CC2B81" w:rsidRDefault="004E7728" w:rsidP="00CC2B81">
      <w:pPr>
        <w:spacing w:after="0"/>
        <w:ind w:right="-79"/>
        <w:jc w:val="center"/>
        <w:rPr>
          <w:rFonts w:ascii="Times New Roman" w:hAnsi="Times New Roman"/>
          <w:sz w:val="28"/>
          <w:szCs w:val="28"/>
        </w:rPr>
      </w:pPr>
      <w:r w:rsidRPr="00CC2B81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="005E259C">
        <w:rPr>
          <w:rFonts w:ascii="Times New Roman" w:hAnsi="Times New Roman"/>
          <w:sz w:val="28"/>
          <w:szCs w:val="28"/>
        </w:rPr>
        <w:t>»</w:t>
      </w:r>
    </w:p>
    <w:p w:rsidR="004E7728" w:rsidRPr="00CC2B81" w:rsidRDefault="004E7728" w:rsidP="00CC2B81">
      <w:pPr>
        <w:spacing w:after="0"/>
        <w:ind w:right="-79"/>
        <w:jc w:val="center"/>
        <w:rPr>
          <w:rFonts w:ascii="Times New Roman" w:hAnsi="Times New Roman"/>
          <w:sz w:val="28"/>
          <w:szCs w:val="28"/>
        </w:rPr>
      </w:pPr>
      <w:r w:rsidRPr="00CC2B81">
        <w:rPr>
          <w:rFonts w:ascii="Times New Roman" w:hAnsi="Times New Roman"/>
          <w:sz w:val="28"/>
          <w:szCs w:val="28"/>
        </w:rPr>
        <w:t>на 2020-2027 годы</w:t>
      </w:r>
    </w:p>
    <w:p w:rsidR="004E7728" w:rsidRDefault="004E7728" w:rsidP="004E7728">
      <w:pPr>
        <w:spacing w:before="90"/>
        <w:ind w:right="-79"/>
        <w:jc w:val="center"/>
        <w:rPr>
          <w:b/>
          <w:sz w:val="26"/>
          <w:szCs w:val="26"/>
        </w:rPr>
      </w:pPr>
    </w:p>
    <w:p w:rsidR="004E7728" w:rsidRDefault="004E7728" w:rsidP="004E7728">
      <w:pPr>
        <w:spacing w:before="90"/>
        <w:ind w:right="-79"/>
        <w:jc w:val="center"/>
        <w:rPr>
          <w:b/>
          <w:sz w:val="26"/>
          <w:szCs w:val="26"/>
        </w:rPr>
        <w:sectPr w:rsidR="004E7728" w:rsidSect="009F3A1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E7728" w:rsidRPr="00AE7787" w:rsidRDefault="004E7728" w:rsidP="00BF39A4">
      <w:pPr>
        <w:spacing w:line="240" w:lineRule="auto"/>
        <w:ind w:right="-79"/>
        <w:jc w:val="center"/>
        <w:rPr>
          <w:rFonts w:ascii="Times New Roman" w:hAnsi="Times New Roman"/>
          <w:b/>
          <w:sz w:val="28"/>
          <w:szCs w:val="28"/>
        </w:rPr>
      </w:pPr>
      <w:r w:rsidRPr="00AE7787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4E7728" w:rsidRPr="00AE7787" w:rsidRDefault="004E7728" w:rsidP="00BF39A4">
      <w:pPr>
        <w:spacing w:line="240" w:lineRule="auto"/>
        <w:ind w:right="-79"/>
        <w:jc w:val="center"/>
        <w:rPr>
          <w:rFonts w:ascii="Times New Roman" w:hAnsi="Times New Roman"/>
          <w:b/>
          <w:sz w:val="28"/>
          <w:szCs w:val="28"/>
        </w:rPr>
      </w:pPr>
      <w:r w:rsidRPr="00AE778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4E7728" w:rsidRPr="00AE7787" w:rsidRDefault="004E7728" w:rsidP="00BF39A4">
      <w:pPr>
        <w:pStyle w:val="a8"/>
        <w:spacing w:after="6"/>
        <w:ind w:right="-79"/>
        <w:jc w:val="center"/>
        <w:rPr>
          <w:b/>
          <w:sz w:val="28"/>
          <w:szCs w:val="28"/>
        </w:rPr>
      </w:pPr>
      <w:r w:rsidRPr="00AE7787">
        <w:rPr>
          <w:b/>
          <w:sz w:val="28"/>
          <w:szCs w:val="28"/>
        </w:rPr>
        <w:t>«Формирова</w:t>
      </w:r>
      <w:r w:rsidR="00455A17">
        <w:rPr>
          <w:b/>
          <w:sz w:val="28"/>
          <w:szCs w:val="28"/>
        </w:rPr>
        <w:t>ние современной городской среды</w:t>
      </w:r>
      <w:r w:rsidRPr="00AE7787">
        <w:rPr>
          <w:b/>
          <w:sz w:val="28"/>
          <w:szCs w:val="28"/>
        </w:rPr>
        <w:t xml:space="preserve"> </w:t>
      </w:r>
    </w:p>
    <w:p w:rsidR="004E7728" w:rsidRPr="00AE7787" w:rsidRDefault="004E7728" w:rsidP="00BF39A4">
      <w:pPr>
        <w:pStyle w:val="a8"/>
        <w:spacing w:after="6"/>
        <w:ind w:right="-79"/>
        <w:jc w:val="center"/>
        <w:rPr>
          <w:b/>
          <w:sz w:val="28"/>
          <w:szCs w:val="28"/>
        </w:rPr>
      </w:pPr>
      <w:r w:rsidRPr="00AE7787">
        <w:rPr>
          <w:b/>
          <w:sz w:val="28"/>
          <w:szCs w:val="28"/>
        </w:rPr>
        <w:t>Чугуевского муниципального округа</w:t>
      </w:r>
      <w:r w:rsidR="00455A17">
        <w:rPr>
          <w:b/>
          <w:sz w:val="28"/>
          <w:szCs w:val="28"/>
        </w:rPr>
        <w:t>»</w:t>
      </w:r>
      <w:r w:rsidRPr="00AE7787">
        <w:rPr>
          <w:b/>
          <w:sz w:val="28"/>
          <w:szCs w:val="28"/>
        </w:rPr>
        <w:t xml:space="preserve"> на 2020-2027 годы</w:t>
      </w:r>
    </w:p>
    <w:p w:rsidR="004E7728" w:rsidRPr="00AE7787" w:rsidRDefault="004E7728" w:rsidP="004E7728">
      <w:pPr>
        <w:rPr>
          <w:rFonts w:ascii="Times New Roman" w:hAnsi="Times New Roman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4E7728" w:rsidRPr="00AE7787" w:rsidTr="009F3A19">
        <w:trPr>
          <w:jc w:val="center"/>
        </w:trPr>
        <w:tc>
          <w:tcPr>
            <w:tcW w:w="3168" w:type="dxa"/>
          </w:tcPr>
          <w:p w:rsidR="004E7728" w:rsidRPr="00AE7787" w:rsidRDefault="004E7728" w:rsidP="009F3A19">
            <w:pPr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Ответственный испо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л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нитель Программы</w:t>
            </w:r>
          </w:p>
        </w:tc>
        <w:tc>
          <w:tcPr>
            <w:tcW w:w="6660" w:type="dxa"/>
          </w:tcPr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Управление по благоустройству администрации Ч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у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гуевского муниципального района.</w:t>
            </w:r>
          </w:p>
        </w:tc>
      </w:tr>
      <w:tr w:rsidR="004E7728" w:rsidRPr="00AE7787" w:rsidTr="009F3A19">
        <w:trPr>
          <w:trHeight w:val="1455"/>
          <w:jc w:val="center"/>
        </w:trPr>
        <w:tc>
          <w:tcPr>
            <w:tcW w:w="3168" w:type="dxa"/>
          </w:tcPr>
          <w:p w:rsidR="004E7728" w:rsidRPr="00AE7787" w:rsidRDefault="004E7728" w:rsidP="009F3A19">
            <w:pPr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660" w:type="dxa"/>
          </w:tcPr>
          <w:p w:rsidR="004E7728" w:rsidRPr="00AE7787" w:rsidRDefault="00BF39A4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Подпрограмма № 1 </w:t>
            </w:r>
            <w:r w:rsidR="004E7728" w:rsidRPr="00AE7787">
              <w:rPr>
                <w:rFonts w:ascii="Times New Roman" w:hAnsi="Times New Roman"/>
                <w:sz w:val="28"/>
                <w:szCs w:val="28"/>
              </w:rPr>
              <w:t>«Формирова</w:t>
            </w:r>
            <w:r>
              <w:rPr>
                <w:rFonts w:ascii="Times New Roman" w:hAnsi="Times New Roman"/>
                <w:sz w:val="28"/>
                <w:szCs w:val="28"/>
              </w:rPr>
              <w:t>ние современной городской среды</w:t>
            </w:r>
            <w:r w:rsidR="004E7728" w:rsidRPr="00AE7787">
              <w:rPr>
                <w:rFonts w:ascii="Times New Roman" w:hAnsi="Times New Roman"/>
                <w:sz w:val="28"/>
                <w:szCs w:val="28"/>
              </w:rPr>
              <w:t xml:space="preserve"> Чугуевского муниципального окр</w:t>
            </w:r>
            <w:r w:rsidR="004E7728" w:rsidRPr="00AE7787">
              <w:rPr>
                <w:rFonts w:ascii="Times New Roman" w:hAnsi="Times New Roman"/>
                <w:sz w:val="28"/>
                <w:szCs w:val="28"/>
              </w:rPr>
              <w:t>у</w:t>
            </w:r>
            <w:r w:rsidR="004E7728" w:rsidRPr="00AE7787">
              <w:rPr>
                <w:rFonts w:ascii="Times New Roman" w:hAnsi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E7728" w:rsidRPr="00AE77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2. Подпрограмма № 2 «Благоустройство территорий, детских и спортивных площадок на территории Ч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у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г</w:t>
            </w:r>
            <w:r w:rsidR="00BF39A4">
              <w:rPr>
                <w:rFonts w:ascii="Times New Roman" w:hAnsi="Times New Roman"/>
                <w:sz w:val="28"/>
                <w:szCs w:val="28"/>
              </w:rPr>
              <w:t>уевского муниципального округа»</w:t>
            </w:r>
          </w:p>
        </w:tc>
      </w:tr>
      <w:tr w:rsidR="004E7728" w:rsidRPr="00AE7787" w:rsidTr="009F3A19">
        <w:trPr>
          <w:trHeight w:val="345"/>
          <w:jc w:val="center"/>
        </w:trPr>
        <w:tc>
          <w:tcPr>
            <w:tcW w:w="3168" w:type="dxa"/>
          </w:tcPr>
          <w:p w:rsidR="004E7728" w:rsidRPr="00AE7787" w:rsidRDefault="004E7728" w:rsidP="009F3A19">
            <w:pPr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Реквизиты нормативно правовых актов, кот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рыми утверждены гос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у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дарственные программы Российской федерации, Приморского края</w:t>
            </w:r>
          </w:p>
        </w:tc>
        <w:tc>
          <w:tcPr>
            <w:tcW w:w="6660" w:type="dxa"/>
          </w:tcPr>
          <w:p w:rsidR="00BF39A4" w:rsidRDefault="004E7728" w:rsidP="00BF39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Государственная программа Приморского края «Формирование современной городской среды м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у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ниципальных образований Приморского края», утвержденная постановлением Администрации Пр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морск</w:t>
            </w:r>
            <w:r w:rsidR="00BF39A4">
              <w:rPr>
                <w:rFonts w:ascii="Times New Roman" w:hAnsi="Times New Roman"/>
                <w:sz w:val="28"/>
                <w:szCs w:val="28"/>
              </w:rPr>
              <w:t xml:space="preserve">ого края от 31.08.2017 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№</w:t>
            </w:r>
            <w:r w:rsidR="00BF39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356-па</w:t>
            </w:r>
            <w:r w:rsidR="00BF39A4">
              <w:rPr>
                <w:rFonts w:ascii="Times New Roman" w:hAnsi="Times New Roman"/>
                <w:sz w:val="28"/>
                <w:szCs w:val="28"/>
              </w:rPr>
              <w:t>;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728" w:rsidRPr="00AE7787" w:rsidRDefault="004E7728" w:rsidP="00BF39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Приказ Минстроя России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м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ках ре</w:t>
            </w:r>
            <w:r w:rsidR="00BF39A4">
              <w:rPr>
                <w:rFonts w:ascii="Times New Roman" w:hAnsi="Times New Roman"/>
                <w:sz w:val="28"/>
                <w:szCs w:val="28"/>
              </w:rPr>
              <w:t>ализации приоритетного проекта «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Формиров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ние комфортной городской среды</w:t>
            </w:r>
            <w:r w:rsidR="00BF39A4">
              <w:rPr>
                <w:rFonts w:ascii="Times New Roman" w:hAnsi="Times New Roman"/>
                <w:sz w:val="28"/>
                <w:szCs w:val="28"/>
              </w:rPr>
              <w:t>»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 xml:space="preserve"> на 2018-2024 г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ды»</w:t>
            </w:r>
          </w:p>
        </w:tc>
      </w:tr>
      <w:tr w:rsidR="004E7728" w:rsidRPr="00AE7787" w:rsidTr="009F3A19">
        <w:trPr>
          <w:jc w:val="center"/>
        </w:trPr>
        <w:tc>
          <w:tcPr>
            <w:tcW w:w="3168" w:type="dxa"/>
          </w:tcPr>
          <w:p w:rsidR="004E7728" w:rsidRPr="00AE7787" w:rsidRDefault="004E7728" w:rsidP="009F3A19">
            <w:pPr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60" w:type="dxa"/>
          </w:tcPr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1.Повышение качества и комфорта городской среды;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2. Создание условий для формирования нравственн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го и духовного воспитания детей и молодежи;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3. Повышение уровня внешнего благоустройства и санитарного содержания территории Чугуевского муниципального округа;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4. Создание условий для отдыха населения Чугуе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в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ского муниципального округа;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 xml:space="preserve">5.Создание механизма прямого участия граждан, принимающих участие в решении вопросов развития </w:t>
            </w:r>
            <w:r w:rsidRPr="00AE7787">
              <w:rPr>
                <w:rFonts w:ascii="Times New Roman" w:hAnsi="Times New Roman"/>
                <w:sz w:val="28"/>
                <w:szCs w:val="28"/>
              </w:rPr>
              <w:lastRenderedPageBreak/>
              <w:t>городской среды.</w:t>
            </w:r>
          </w:p>
        </w:tc>
      </w:tr>
      <w:tr w:rsidR="004E7728" w:rsidRPr="00AE7787" w:rsidTr="009F3A19">
        <w:trPr>
          <w:jc w:val="center"/>
        </w:trPr>
        <w:tc>
          <w:tcPr>
            <w:tcW w:w="3168" w:type="dxa"/>
          </w:tcPr>
          <w:p w:rsidR="004E7728" w:rsidRPr="00AE7787" w:rsidRDefault="004E7728" w:rsidP="009F3A19">
            <w:pPr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660" w:type="dxa"/>
          </w:tcPr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1. Улучшение состояния придомовых территорий Чугуевского муниципального округа;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2. Повышение уровня благоустройства обществе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н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ных территорий Чугуевского муниципального окр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у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га;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3. Формирование (обустройство) мест массового 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т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дыха населения;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4. Формирование (обустройство) детских и спорти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в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ных площадок.</w:t>
            </w:r>
          </w:p>
        </w:tc>
      </w:tr>
      <w:tr w:rsidR="004E7728" w:rsidRPr="00AE7787" w:rsidTr="009F3A19">
        <w:trPr>
          <w:jc w:val="center"/>
        </w:trPr>
        <w:tc>
          <w:tcPr>
            <w:tcW w:w="3168" w:type="dxa"/>
          </w:tcPr>
          <w:p w:rsidR="004E7728" w:rsidRPr="00AE7787" w:rsidRDefault="004E7728" w:rsidP="009F3A19">
            <w:pPr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Целевые индикат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ры(показатели) мун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ципальной программы</w:t>
            </w:r>
          </w:p>
        </w:tc>
        <w:tc>
          <w:tcPr>
            <w:tcW w:w="6660" w:type="dxa"/>
          </w:tcPr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1. Количество благоустроенных дворовых террит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рий многоквартирных жилых домов, ед.;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2. Количество благоустроенных общественных те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р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риторий, ед.;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3. Количество благоустроенных территорий, детских и спортивных площадок, ед.</w:t>
            </w:r>
          </w:p>
        </w:tc>
      </w:tr>
      <w:tr w:rsidR="004E7728" w:rsidRPr="00AE7787" w:rsidTr="009F3A19">
        <w:trPr>
          <w:jc w:val="center"/>
        </w:trPr>
        <w:tc>
          <w:tcPr>
            <w:tcW w:w="3168" w:type="dxa"/>
          </w:tcPr>
          <w:p w:rsidR="004E7728" w:rsidRPr="00AE7787" w:rsidRDefault="004E7728" w:rsidP="009F3A19">
            <w:pPr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Сроки и этапы реализ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ции Программы</w:t>
            </w:r>
          </w:p>
        </w:tc>
        <w:tc>
          <w:tcPr>
            <w:tcW w:w="6660" w:type="dxa"/>
          </w:tcPr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 xml:space="preserve">Программа реализуется в 2020 - 2027 годах в один этап </w:t>
            </w:r>
          </w:p>
        </w:tc>
      </w:tr>
      <w:tr w:rsidR="004E7728" w:rsidRPr="00AE7787" w:rsidTr="009F3A19">
        <w:trPr>
          <w:jc w:val="center"/>
        </w:trPr>
        <w:tc>
          <w:tcPr>
            <w:tcW w:w="3168" w:type="dxa"/>
          </w:tcPr>
          <w:p w:rsidR="004E7728" w:rsidRPr="00AE7787" w:rsidRDefault="004E7728" w:rsidP="009F3A19">
            <w:pPr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Объем средств бюджета муниципального округа на финансирование Программы и прогно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з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ная оценка привлека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мых на реализацию ее целей средств фед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рального бюджета, кр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евого бюджета, бюдж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тов государственных внебюджетных фондов, иных внебюджетных источников</w:t>
            </w:r>
          </w:p>
        </w:tc>
        <w:tc>
          <w:tcPr>
            <w:tcW w:w="6660" w:type="dxa"/>
          </w:tcPr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Источником финансирования мероприятий Пр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граммы являются средства федерального бюджета, бюджета Приморского края и бюджета Чугуевского муниципального округа. Общий объем финансир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вания мероприятий Программы составляет 101 945,46 тыс. рублей, в том числе: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2020 год - 20 054,06</w:t>
            </w:r>
            <w:r w:rsidR="00BF39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2021 год - 20 472,85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2022 год - 20 472,85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2023 год - 20 472,85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2024 год - 20 472,85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2025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2026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2027 год - 0,00 тыс. рублей.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Прогнозная оценка привлекаемых средств из фед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AE7787">
              <w:rPr>
                <w:rFonts w:ascii="Times New Roman" w:hAnsi="Times New Roman"/>
                <w:sz w:val="28"/>
                <w:szCs w:val="28"/>
              </w:rPr>
              <w:lastRenderedPageBreak/>
              <w:t>рального бюджета на финансирование Программы – 36 140,93 тыс. рублей, в том числе: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2020 год - 5 753,13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2021 год - 7 596,95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2022 год - 7 596,95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2023 год - 7 596,95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2024 год - 7 596,95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2025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2026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2027 год - 0,00 тыс. рублей.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Прогнозная оценка привлекаемых средств из бюдж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та Приморского края на финансирование Программы – 62 200,23 тыс. рублей, в том числе: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2020 год - 13 580,07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2021 год - 12 155,04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2022 год - 12 155,04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2023 год - 12 155,04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2024 год - 12 155,04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2025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2026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2027 год - 0,00 тыс. рублей.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Объем средств бюджета Чугуевского муниципальн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го округа на финансирование Программы – 3 604,30тыс. рублей, в том числе: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2020 год - 720,86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2021 год - 720,86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2022 год - 720,86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2023 год - 720,86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2024 год - 720,86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2025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lastRenderedPageBreak/>
              <w:t>2026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2027 год - 0,00 тыс. рублей.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Объем средств из внебюджетных источников – 0,00 тыс. рублей, в том числе: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2020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2021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2022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2023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2024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2025 год - 0,00 тыс. рублей;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2026 год - 0,00 тыс. рублей;</w:t>
            </w:r>
          </w:p>
          <w:p w:rsidR="004E7728" w:rsidRPr="00AE7787" w:rsidRDefault="00BF39A4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- 0,00 тыс. рублей.</w:t>
            </w:r>
          </w:p>
        </w:tc>
      </w:tr>
      <w:tr w:rsidR="004E7728" w:rsidRPr="00AE7787" w:rsidTr="009F3A19">
        <w:trPr>
          <w:jc w:val="center"/>
        </w:trPr>
        <w:tc>
          <w:tcPr>
            <w:tcW w:w="3168" w:type="dxa"/>
          </w:tcPr>
          <w:p w:rsidR="004E7728" w:rsidRPr="00AE7787" w:rsidRDefault="004E7728" w:rsidP="009F3A19">
            <w:pPr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660" w:type="dxa"/>
          </w:tcPr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 д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стичь следующих показателей социально – эконом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ческой эффективности: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1. Благоустроить 27 дворовых территорий мног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квартирных жилых домов;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2. Благоустроить 16 общес</w:t>
            </w:r>
            <w:r w:rsidR="00BF39A4">
              <w:rPr>
                <w:rFonts w:ascii="Times New Roman" w:hAnsi="Times New Roman"/>
                <w:sz w:val="28"/>
                <w:szCs w:val="28"/>
              </w:rPr>
              <w:t>твенных территорий Чуг</w:t>
            </w:r>
            <w:r w:rsidR="00BF39A4">
              <w:rPr>
                <w:rFonts w:ascii="Times New Roman" w:hAnsi="Times New Roman"/>
                <w:sz w:val="28"/>
                <w:szCs w:val="28"/>
              </w:rPr>
              <w:t>у</w:t>
            </w:r>
            <w:r w:rsidR="00BF39A4">
              <w:rPr>
                <w:rFonts w:ascii="Times New Roman" w:hAnsi="Times New Roman"/>
                <w:sz w:val="28"/>
                <w:szCs w:val="28"/>
              </w:rPr>
              <w:t xml:space="preserve">евского 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 w:rsidR="00BF39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7728" w:rsidRPr="00AE7787" w:rsidRDefault="004E7728" w:rsidP="009F3A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787">
              <w:rPr>
                <w:rFonts w:ascii="Times New Roman" w:hAnsi="Times New Roman"/>
                <w:sz w:val="28"/>
                <w:szCs w:val="28"/>
              </w:rPr>
              <w:t>3. Благоустроить 37 территорий, детских и спорти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в</w:t>
            </w:r>
            <w:r w:rsidRPr="00AE7787">
              <w:rPr>
                <w:rFonts w:ascii="Times New Roman" w:hAnsi="Times New Roman"/>
                <w:sz w:val="28"/>
                <w:szCs w:val="28"/>
              </w:rPr>
              <w:t>ных площадок.</w:t>
            </w:r>
          </w:p>
        </w:tc>
      </w:tr>
    </w:tbl>
    <w:p w:rsidR="004E7728" w:rsidRPr="00AE7787" w:rsidRDefault="004E7728" w:rsidP="004E7728">
      <w:pPr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4E7728">
      <w:pPr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4E7728">
      <w:pPr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4E7728">
      <w:pPr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4E7728">
      <w:pPr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4E7728">
      <w:pPr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4E7728">
      <w:pPr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4E7728">
      <w:pPr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8C2CF0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787">
        <w:rPr>
          <w:rFonts w:ascii="Times New Roman" w:hAnsi="Times New Roman"/>
          <w:b/>
          <w:sz w:val="28"/>
          <w:szCs w:val="28"/>
        </w:rPr>
        <w:t>Характеристика текущего состояния благоустройства Чугуевского муниципального округа и обоснование необходимости решения пр</w:t>
      </w:r>
      <w:r w:rsidRPr="00AE7787">
        <w:rPr>
          <w:rFonts w:ascii="Times New Roman" w:hAnsi="Times New Roman"/>
          <w:b/>
          <w:sz w:val="28"/>
          <w:szCs w:val="28"/>
        </w:rPr>
        <w:t>о</w:t>
      </w:r>
      <w:r w:rsidRPr="00AE7787">
        <w:rPr>
          <w:rFonts w:ascii="Times New Roman" w:hAnsi="Times New Roman"/>
          <w:b/>
          <w:sz w:val="28"/>
          <w:szCs w:val="28"/>
        </w:rPr>
        <w:lastRenderedPageBreak/>
        <w:t>граммными методами</w:t>
      </w:r>
    </w:p>
    <w:p w:rsidR="004E7728" w:rsidRPr="00AE7787" w:rsidRDefault="004E7728" w:rsidP="008C2CF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Важнейшей задачей администрации Чугуевского муниципального района является формирование и обеспечение, комфортной и благоприятной среды для проживания населения, в том числе благоустройство и надлежащее содержание дворовых территорий, выполнение требований Градостроительного и Жили</w:t>
      </w:r>
      <w:r w:rsidRPr="00AE7787">
        <w:rPr>
          <w:rFonts w:ascii="Times New Roman" w:hAnsi="Times New Roman"/>
          <w:sz w:val="28"/>
          <w:szCs w:val="28"/>
        </w:rPr>
        <w:t>щ</w:t>
      </w:r>
      <w:r w:rsidRPr="00AE7787">
        <w:rPr>
          <w:rFonts w:ascii="Times New Roman" w:hAnsi="Times New Roman"/>
          <w:sz w:val="28"/>
          <w:szCs w:val="28"/>
        </w:rPr>
        <w:t>ного кодексов Российской Федерации по устойчивому развитию Чугуевского муниципального округа (далее – муниципального округа), обеспечивающих при осуществлении градостроительной деятельности безопасные и благоприя</w:t>
      </w:r>
      <w:r w:rsidRPr="00AE7787">
        <w:rPr>
          <w:rFonts w:ascii="Times New Roman" w:hAnsi="Times New Roman"/>
          <w:sz w:val="28"/>
          <w:szCs w:val="28"/>
        </w:rPr>
        <w:t>т</w:t>
      </w:r>
      <w:r w:rsidRPr="00AE7787">
        <w:rPr>
          <w:rFonts w:ascii="Times New Roman" w:hAnsi="Times New Roman"/>
          <w:sz w:val="28"/>
          <w:szCs w:val="28"/>
        </w:rPr>
        <w:t>ные условия жизнедеятельности человека.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В целях настоящей программы под дворовой территорией понимается с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вокупность территорий, прилегающих к многоквартирным домам, с распол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женными на них объектами, предназначенными для обслуживания и эксплу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тации таких домов, и элементами благоустройства этих территорий, в том чи</w:t>
      </w:r>
      <w:r w:rsidRPr="00AE7787">
        <w:rPr>
          <w:rFonts w:ascii="Times New Roman" w:hAnsi="Times New Roman"/>
          <w:sz w:val="28"/>
          <w:szCs w:val="28"/>
        </w:rPr>
        <w:t>с</w:t>
      </w:r>
      <w:r w:rsidRPr="00AE7787">
        <w:rPr>
          <w:rFonts w:ascii="Times New Roman" w:hAnsi="Times New Roman"/>
          <w:sz w:val="28"/>
          <w:szCs w:val="28"/>
        </w:rPr>
        <w:t>ле парковками (парковочными местами), тротуарами и автомобильными дор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гами, включая автомобильные дороги, образующие проезды к территориям, прилегающим к многоквартирным домам.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Общая численность населения Чугуевского муниципального округа с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ставляет 22232 человек. Площадь территории Чугуевского муниципального округа поселения составляет 1234,6 тыс. га.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В Чугуевском муниципальном округе насчитывается 63 многокварти</w:t>
      </w:r>
      <w:r w:rsidRPr="00AE7787">
        <w:rPr>
          <w:rFonts w:ascii="Times New Roman" w:hAnsi="Times New Roman"/>
          <w:sz w:val="28"/>
          <w:szCs w:val="28"/>
        </w:rPr>
        <w:t>р</w:t>
      </w:r>
      <w:r w:rsidRPr="00AE7787">
        <w:rPr>
          <w:rFonts w:ascii="Times New Roman" w:hAnsi="Times New Roman"/>
          <w:sz w:val="28"/>
          <w:szCs w:val="28"/>
        </w:rPr>
        <w:t>ных дома и 43 дворовые территории МКД соответственно.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Шестнадцать дворовых территорий общей площадью 20 808,00 кв.м. бл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гоустроены в период 2017-2019 гг. В рамках программы выполнены следующие работы минимального перечня: освещение придомовых территорий, асфальт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рование дворовых проездов, установка лавочек, урн для мусора. В рамках д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 xml:space="preserve">полнительного перечня работ установлены детские и спортивные площадки. Доля благоустроенных дворовых территорий от общего количества </w:t>
      </w:r>
      <w:r w:rsidR="00A825B2">
        <w:rPr>
          <w:rFonts w:ascii="Times New Roman" w:hAnsi="Times New Roman"/>
          <w:sz w:val="28"/>
          <w:szCs w:val="28"/>
        </w:rPr>
        <w:t xml:space="preserve">дворовых территорий составляет </w:t>
      </w:r>
      <w:r w:rsidRPr="00AE7787">
        <w:rPr>
          <w:rFonts w:ascii="Times New Roman" w:hAnsi="Times New Roman"/>
          <w:sz w:val="28"/>
          <w:szCs w:val="28"/>
        </w:rPr>
        <w:t>37</w:t>
      </w:r>
      <w:r w:rsidR="00A825B2">
        <w:rPr>
          <w:rFonts w:ascii="Times New Roman" w:hAnsi="Times New Roman"/>
          <w:sz w:val="28"/>
          <w:szCs w:val="28"/>
        </w:rPr>
        <w:t xml:space="preserve"> </w:t>
      </w:r>
      <w:r w:rsidRPr="00AE7787">
        <w:rPr>
          <w:rFonts w:ascii="Times New Roman" w:hAnsi="Times New Roman"/>
          <w:sz w:val="28"/>
          <w:szCs w:val="28"/>
        </w:rPr>
        <w:t>%.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lastRenderedPageBreak/>
        <w:t>Охват населения благоустроенными дворовыми территориями (доля населения, проживающего в жилом фонде с благоустроенными дворовыми те</w:t>
      </w:r>
      <w:r w:rsidRPr="00AE7787">
        <w:rPr>
          <w:rFonts w:ascii="Times New Roman" w:hAnsi="Times New Roman"/>
          <w:sz w:val="28"/>
          <w:szCs w:val="28"/>
        </w:rPr>
        <w:t>р</w:t>
      </w:r>
      <w:r w:rsidRPr="00AE7787">
        <w:rPr>
          <w:rFonts w:ascii="Times New Roman" w:hAnsi="Times New Roman"/>
          <w:sz w:val="28"/>
          <w:szCs w:val="28"/>
        </w:rPr>
        <w:t>риториями от общей численности населения) составляет 55,14 %.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После проведения инвентаризации дворовых территорий МКД и анализа результатов выявлено, что практически все 43 дворовых территорий не благ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устроены. Асфальтовое покрытие придомовых территорий нуждается в ремо</w:t>
      </w:r>
      <w:r w:rsidRPr="00AE7787">
        <w:rPr>
          <w:rFonts w:ascii="Times New Roman" w:hAnsi="Times New Roman"/>
          <w:sz w:val="28"/>
          <w:szCs w:val="28"/>
        </w:rPr>
        <w:t>н</w:t>
      </w:r>
      <w:r w:rsidRPr="00AE7787">
        <w:rPr>
          <w:rFonts w:ascii="Times New Roman" w:hAnsi="Times New Roman"/>
          <w:sz w:val="28"/>
          <w:szCs w:val="28"/>
        </w:rPr>
        <w:t>те, асфальтовое покрытие частично разрушено, территории этих домов не освещаются, освещены только входы в подъезды, так же отсутствуют лавочки и урны возле подъездов. На некоторых домах освещены входы в подъезды настенными фонарями, другое освещение отсутствует.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Дворовые территории являются важнейшей составной частью транспор</w:t>
      </w:r>
      <w:r w:rsidRPr="00AE7787">
        <w:rPr>
          <w:rFonts w:ascii="Times New Roman" w:hAnsi="Times New Roman"/>
          <w:sz w:val="28"/>
          <w:szCs w:val="28"/>
        </w:rPr>
        <w:t>т</w:t>
      </w:r>
      <w:r w:rsidRPr="00AE7787">
        <w:rPr>
          <w:rFonts w:ascii="Times New Roman" w:hAnsi="Times New Roman"/>
          <w:sz w:val="28"/>
          <w:szCs w:val="28"/>
        </w:rPr>
        <w:t>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</w:t>
      </w:r>
      <w:r w:rsidRPr="00AE7787">
        <w:rPr>
          <w:rFonts w:ascii="Times New Roman" w:hAnsi="Times New Roman"/>
          <w:sz w:val="28"/>
          <w:szCs w:val="28"/>
        </w:rPr>
        <w:t>щ</w:t>
      </w:r>
      <w:r w:rsidRPr="00AE7787">
        <w:rPr>
          <w:rFonts w:ascii="Times New Roman" w:hAnsi="Times New Roman"/>
          <w:sz w:val="28"/>
          <w:szCs w:val="28"/>
        </w:rPr>
        <w:t>ного кодексов Российской Федерации, а именно: значительная часть асфальт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бетонного покрытия внутриквартальных проездов имеет высокую степень и</w:t>
      </w:r>
      <w:r w:rsidRPr="00AE7787">
        <w:rPr>
          <w:rFonts w:ascii="Times New Roman" w:hAnsi="Times New Roman"/>
          <w:sz w:val="28"/>
          <w:szCs w:val="28"/>
        </w:rPr>
        <w:t>з</w:t>
      </w:r>
      <w:r w:rsidRPr="00AE7787">
        <w:rPr>
          <w:rFonts w:ascii="Times New Roman" w:hAnsi="Times New Roman"/>
          <w:sz w:val="28"/>
          <w:szCs w:val="28"/>
        </w:rPr>
        <w:t>носа, так как срок службы большинства дорожных покрытий с момента з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стройки многоквартирными домами истек, практически не производятся раб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ты по озеленению дворовых территорий, малое количество парковок для вр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менного хранения или стоянки автомобилей, что приводит и их хаотичной па</w:t>
      </w:r>
      <w:r w:rsidRPr="00AE7787">
        <w:rPr>
          <w:rFonts w:ascii="Times New Roman" w:hAnsi="Times New Roman"/>
          <w:sz w:val="28"/>
          <w:szCs w:val="28"/>
        </w:rPr>
        <w:t>р</w:t>
      </w:r>
      <w:r w:rsidRPr="00AE7787">
        <w:rPr>
          <w:rFonts w:ascii="Times New Roman" w:hAnsi="Times New Roman"/>
          <w:sz w:val="28"/>
          <w:szCs w:val="28"/>
        </w:rPr>
        <w:t>ковки, недостаточно оборудованных детских и спортивных площадок. Зеленые насаждения на дворовых территориях представлены, в основном, зрелыми или перестойными деревьями. Не во всех дворовых территориях на газонах устро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ны цветники.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да, поскольку требуют значительных бюджетных расходов, а также для их р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шения требуется участие не только органов местного самоуправления, но и р</w:t>
      </w:r>
      <w:r w:rsidRPr="00AE7787">
        <w:rPr>
          <w:rFonts w:ascii="Times New Roman" w:hAnsi="Times New Roman"/>
          <w:sz w:val="28"/>
          <w:szCs w:val="28"/>
        </w:rPr>
        <w:t>у</w:t>
      </w:r>
      <w:r w:rsidRPr="00AE7787">
        <w:rPr>
          <w:rFonts w:ascii="Times New Roman" w:hAnsi="Times New Roman"/>
          <w:sz w:val="28"/>
          <w:szCs w:val="28"/>
        </w:rPr>
        <w:t>ководителей предприятий и домовладельцев.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lastRenderedPageBreak/>
        <w:t>Существующее положение обусловлено рядом факторов: введение новых современных требований к благоустройству и содержанию территорий, нед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статочное финансирование программных мероприятий в предыдущие годы, о</w:t>
      </w:r>
      <w:r w:rsidRPr="00AE7787">
        <w:rPr>
          <w:rFonts w:ascii="Times New Roman" w:hAnsi="Times New Roman"/>
          <w:sz w:val="28"/>
          <w:szCs w:val="28"/>
        </w:rPr>
        <w:t>т</w:t>
      </w:r>
      <w:r w:rsidRPr="00AE7787">
        <w:rPr>
          <w:rFonts w:ascii="Times New Roman" w:hAnsi="Times New Roman"/>
          <w:sz w:val="28"/>
          <w:szCs w:val="28"/>
        </w:rPr>
        <w:t>сутствие комплексного подхода к решению проблемы формирования и обесп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чения среды, комфортной и благоприятной для проживания населения.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До настоящего времени благоустройство дворовых территорий ос</w:t>
      </w:r>
      <w:r w:rsidRPr="00AE7787">
        <w:rPr>
          <w:rFonts w:ascii="Times New Roman" w:hAnsi="Times New Roman"/>
          <w:sz w:val="28"/>
          <w:szCs w:val="28"/>
        </w:rPr>
        <w:t>у</w:t>
      </w:r>
      <w:r w:rsidRPr="00AE7787">
        <w:rPr>
          <w:rFonts w:ascii="Times New Roman" w:hAnsi="Times New Roman"/>
          <w:sz w:val="28"/>
          <w:szCs w:val="28"/>
        </w:rPr>
        <w:t>ществлялось по отдельным видам работ, без взаимной увязки элементов благ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устройства. Некоторые виды работ по благоустройству практически не прои</w:t>
      </w:r>
      <w:r w:rsidRPr="00AE7787">
        <w:rPr>
          <w:rFonts w:ascii="Times New Roman" w:hAnsi="Times New Roman"/>
          <w:sz w:val="28"/>
          <w:szCs w:val="28"/>
        </w:rPr>
        <w:t>з</w:t>
      </w:r>
      <w:r w:rsidRPr="00AE7787">
        <w:rPr>
          <w:rFonts w:ascii="Times New Roman" w:hAnsi="Times New Roman"/>
          <w:sz w:val="28"/>
          <w:szCs w:val="28"/>
        </w:rPr>
        <w:t>водились: работы по содержанию зеленых зон дворовых территорий, организ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Надлежащее состояние придомовых территорий является важным факт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ром формирования благоприятной экологической и эстетической городской среды.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Общее количество общественных территорий муниципального округа с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ставляет 22 единицы общей площадью 69 378,00 кв.м. Доля и площадь благ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устроенных общественных территорий от общего количест</w:t>
      </w:r>
      <w:r w:rsidR="00A825B2">
        <w:rPr>
          <w:rFonts w:ascii="Times New Roman" w:hAnsi="Times New Roman"/>
          <w:sz w:val="28"/>
          <w:szCs w:val="28"/>
        </w:rPr>
        <w:t xml:space="preserve">ва таких территорий составляет </w:t>
      </w:r>
      <w:r w:rsidRPr="00AE7787">
        <w:rPr>
          <w:rFonts w:ascii="Times New Roman" w:hAnsi="Times New Roman"/>
          <w:sz w:val="28"/>
          <w:szCs w:val="28"/>
        </w:rPr>
        <w:t>23,8</w:t>
      </w:r>
      <w:r w:rsidR="00A825B2">
        <w:rPr>
          <w:rFonts w:ascii="Times New Roman" w:hAnsi="Times New Roman"/>
          <w:sz w:val="28"/>
          <w:szCs w:val="28"/>
        </w:rPr>
        <w:t xml:space="preserve"> </w:t>
      </w:r>
      <w:r w:rsidRPr="00AE7787">
        <w:rPr>
          <w:rFonts w:ascii="Times New Roman" w:hAnsi="Times New Roman"/>
          <w:sz w:val="28"/>
          <w:szCs w:val="28"/>
        </w:rPr>
        <w:t>% и 3,2</w:t>
      </w:r>
      <w:r w:rsidR="00A825B2">
        <w:rPr>
          <w:rFonts w:ascii="Times New Roman" w:hAnsi="Times New Roman"/>
          <w:sz w:val="28"/>
          <w:szCs w:val="28"/>
        </w:rPr>
        <w:t xml:space="preserve"> </w:t>
      </w:r>
      <w:r w:rsidRPr="00AE7787">
        <w:rPr>
          <w:rFonts w:ascii="Times New Roman" w:hAnsi="Times New Roman"/>
          <w:sz w:val="28"/>
          <w:szCs w:val="28"/>
        </w:rPr>
        <w:t>% соответственно. Доля и площадь общественных те</w:t>
      </w:r>
      <w:r w:rsidRPr="00AE7787">
        <w:rPr>
          <w:rFonts w:ascii="Times New Roman" w:hAnsi="Times New Roman"/>
          <w:sz w:val="28"/>
          <w:szCs w:val="28"/>
        </w:rPr>
        <w:t>р</w:t>
      </w:r>
      <w:r w:rsidRPr="00AE7787">
        <w:rPr>
          <w:rFonts w:ascii="Times New Roman" w:hAnsi="Times New Roman"/>
          <w:sz w:val="28"/>
          <w:szCs w:val="28"/>
        </w:rPr>
        <w:t>риторий от общего количества таких территорий, нуждающихся в благоустро</w:t>
      </w:r>
      <w:r w:rsidRPr="00AE7787">
        <w:rPr>
          <w:rFonts w:ascii="Times New Roman" w:hAnsi="Times New Roman"/>
          <w:sz w:val="28"/>
          <w:szCs w:val="28"/>
        </w:rPr>
        <w:t>й</w:t>
      </w:r>
      <w:r w:rsidRPr="00AE7787">
        <w:rPr>
          <w:rFonts w:ascii="Times New Roman" w:hAnsi="Times New Roman"/>
          <w:sz w:val="28"/>
          <w:szCs w:val="28"/>
        </w:rPr>
        <w:t>стве, составляет 76,2</w:t>
      </w:r>
      <w:r w:rsidR="00A825B2">
        <w:rPr>
          <w:rFonts w:ascii="Times New Roman" w:hAnsi="Times New Roman"/>
          <w:sz w:val="28"/>
          <w:szCs w:val="28"/>
        </w:rPr>
        <w:t xml:space="preserve"> </w:t>
      </w:r>
      <w:r w:rsidRPr="00AE7787">
        <w:rPr>
          <w:rFonts w:ascii="Times New Roman" w:hAnsi="Times New Roman"/>
          <w:sz w:val="28"/>
          <w:szCs w:val="28"/>
        </w:rPr>
        <w:t>% и 96,8</w:t>
      </w:r>
      <w:r w:rsidR="00A825B2">
        <w:rPr>
          <w:rFonts w:ascii="Times New Roman" w:hAnsi="Times New Roman"/>
          <w:sz w:val="28"/>
          <w:szCs w:val="28"/>
        </w:rPr>
        <w:t xml:space="preserve"> </w:t>
      </w:r>
      <w:r w:rsidRPr="00AE7787">
        <w:rPr>
          <w:rFonts w:ascii="Times New Roman" w:hAnsi="Times New Roman"/>
          <w:sz w:val="28"/>
          <w:szCs w:val="28"/>
        </w:rPr>
        <w:t>% соответственно. Площадь благоустроенных общественных территорий, приходящихся на 1 жителя Чугуевского муниц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пального округа составляет 0,09</w:t>
      </w:r>
      <w:r w:rsidR="00A825B2">
        <w:rPr>
          <w:rFonts w:ascii="Times New Roman" w:hAnsi="Times New Roman"/>
          <w:sz w:val="28"/>
          <w:szCs w:val="28"/>
        </w:rPr>
        <w:t xml:space="preserve"> </w:t>
      </w:r>
      <w:r w:rsidRPr="00AE7787">
        <w:rPr>
          <w:rFonts w:ascii="Times New Roman" w:hAnsi="Times New Roman"/>
          <w:sz w:val="28"/>
          <w:szCs w:val="28"/>
        </w:rPr>
        <w:t>%.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Благоустройство дворовых территорий и мест общего пользования нас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 xml:space="preserve">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</w:t>
      </w:r>
      <w:r w:rsidRPr="00AE7787">
        <w:rPr>
          <w:rFonts w:ascii="Times New Roman" w:hAnsi="Times New Roman"/>
          <w:sz w:val="28"/>
          <w:szCs w:val="28"/>
        </w:rPr>
        <w:lastRenderedPageBreak/>
        <w:t>по благоустройству необходимо учитыва</w:t>
      </w:r>
      <w:r w:rsidR="00A825B2">
        <w:rPr>
          <w:rFonts w:ascii="Times New Roman" w:hAnsi="Times New Roman"/>
          <w:sz w:val="28"/>
          <w:szCs w:val="28"/>
        </w:rPr>
        <w:t xml:space="preserve">ть мнение жителей и сложившуюся инфраструктуру территорий дворов, </w:t>
      </w:r>
      <w:r w:rsidRPr="00AE7787">
        <w:rPr>
          <w:rFonts w:ascii="Times New Roman" w:hAnsi="Times New Roman"/>
          <w:sz w:val="28"/>
          <w:szCs w:val="28"/>
        </w:rPr>
        <w:t>для определения функциональных зон и выполнения других мероприятий.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цы, благоустроенные районы, дворы и дома, зеленые насаждения, необходимый уровень освещенности дворов в темное время суток.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Важнейшей задачей администрации Чугуевского муниципального района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</w:t>
      </w:r>
      <w:r w:rsidRPr="00AE7787">
        <w:rPr>
          <w:rFonts w:ascii="Times New Roman" w:hAnsi="Times New Roman"/>
          <w:sz w:val="28"/>
          <w:szCs w:val="28"/>
        </w:rPr>
        <w:t>с</w:t>
      </w:r>
      <w:r w:rsidRPr="00AE7787">
        <w:rPr>
          <w:rFonts w:ascii="Times New Roman" w:hAnsi="Times New Roman"/>
          <w:sz w:val="28"/>
          <w:szCs w:val="28"/>
        </w:rPr>
        <w:t>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Для поддержания дворовых территорий и мест общего пользования нас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ления в технически исправном состоянии и приведения их в соответствие с с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временными требованиями комфортности разработана муниципальная пр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грамма Чугуевского муниципального района «Формирование современной г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родской среды» Чугуевского муниципального округа на 2020-2027 годы (далее – программа), которой предусматривается целенаправленная работа исходя из: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минимального перечня работ: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ремонт дворовых проездов;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установка скамеек, урн для мусора.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дополнительного перечня работ: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оборудование детских и (или) спортивных площадок;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оборудование автомобильных парковок;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lastRenderedPageBreak/>
        <w:t>озеленение территорий;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устройство пандусов;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устройство контейнерных площадок;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ремонт или устройство дождевой канализации, дренажной системы;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иные виды работ некапитального характера.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рий многоквартирных домов, а также их стоимость, определяется исходя из с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ответствующего перечня, утвержденного государственной программой Пр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морского края формирования современной городской среды.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В рамках дополнительного перечня работ по благоустройству дворовых территорий требуется трудовое участие заинтересованных лиц, которое выпо</w:t>
      </w:r>
      <w:r w:rsidRPr="00AE7787">
        <w:rPr>
          <w:rFonts w:ascii="Times New Roman" w:hAnsi="Times New Roman"/>
          <w:sz w:val="28"/>
          <w:szCs w:val="28"/>
        </w:rPr>
        <w:t>л</w:t>
      </w:r>
      <w:r w:rsidRPr="00AE7787">
        <w:rPr>
          <w:rFonts w:ascii="Times New Roman" w:hAnsi="Times New Roman"/>
          <w:sz w:val="28"/>
          <w:szCs w:val="28"/>
        </w:rPr>
        <w:t>няется в форме однодневного субботника по уборке дворовой территории.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Проведение однодневного субботника по уборке дворовой территории оформляется уполномоченным лицом, которое вправе действовать в интересах всех собственников помещений в указанном многоквартирном доме соотве</w:t>
      </w:r>
      <w:r w:rsidRPr="00AE7787">
        <w:rPr>
          <w:rFonts w:ascii="Times New Roman" w:hAnsi="Times New Roman"/>
          <w:sz w:val="28"/>
          <w:szCs w:val="28"/>
        </w:rPr>
        <w:t>т</w:t>
      </w:r>
      <w:r w:rsidRPr="00AE7787">
        <w:rPr>
          <w:rFonts w:ascii="Times New Roman" w:hAnsi="Times New Roman"/>
          <w:sz w:val="28"/>
          <w:szCs w:val="28"/>
        </w:rPr>
        <w:t>ствующим актом, который подлежит согласованию с представителем управл</w:t>
      </w:r>
      <w:r w:rsidRPr="00AE7787">
        <w:rPr>
          <w:rFonts w:ascii="Times New Roman" w:hAnsi="Times New Roman"/>
          <w:sz w:val="28"/>
          <w:szCs w:val="28"/>
        </w:rPr>
        <w:t>я</w:t>
      </w:r>
      <w:r w:rsidRPr="00AE7787">
        <w:rPr>
          <w:rFonts w:ascii="Times New Roman" w:hAnsi="Times New Roman"/>
          <w:sz w:val="28"/>
          <w:szCs w:val="28"/>
        </w:rPr>
        <w:t>ющей компании.</w:t>
      </w:r>
    </w:p>
    <w:p w:rsidR="004E7728" w:rsidRPr="00AE7787" w:rsidRDefault="004E7728" w:rsidP="008C2CF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Минимальный и дополнительный перечни работ по благоустройству дв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 xml:space="preserve">ровых территорий софинансируется за счет средств из федерального бюджета, бюджета Приморского края, бюджета Чугуевского муниципального района, за счет средств заинтересованных лиц в размере не менее двадцати процентов от стоимости дополнительных работ по благоустройству. 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Софинансирование работ по благоустройству дворовых территорий ос</w:t>
      </w:r>
      <w:r w:rsidRPr="00AE7787">
        <w:rPr>
          <w:rFonts w:ascii="Times New Roman" w:hAnsi="Times New Roman"/>
          <w:sz w:val="28"/>
          <w:szCs w:val="28"/>
        </w:rPr>
        <w:t>у</w:t>
      </w:r>
      <w:r w:rsidRPr="00AE7787">
        <w:rPr>
          <w:rFonts w:ascii="Times New Roman" w:hAnsi="Times New Roman"/>
          <w:sz w:val="28"/>
          <w:szCs w:val="28"/>
        </w:rPr>
        <w:t>ществляется при условии, что собственники помещений в таком многокварти</w:t>
      </w:r>
      <w:r w:rsidRPr="00AE7787">
        <w:rPr>
          <w:rFonts w:ascii="Times New Roman" w:hAnsi="Times New Roman"/>
          <w:sz w:val="28"/>
          <w:szCs w:val="28"/>
        </w:rPr>
        <w:t>р</w:t>
      </w:r>
      <w:r w:rsidRPr="00AE7787">
        <w:rPr>
          <w:rFonts w:ascii="Times New Roman" w:hAnsi="Times New Roman"/>
          <w:sz w:val="28"/>
          <w:szCs w:val="28"/>
        </w:rPr>
        <w:t>ном доме примут решение о принятии имущества, созданного в результате бл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гоустройства, в состав общего имущества многоквартирного дома.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 xml:space="preserve">При формировании заявок для включения в адресный перечень дворовых территорий многоквартирных домов, расположенных в муниципальном округе, </w:t>
      </w:r>
      <w:r w:rsidRPr="00AE7787">
        <w:rPr>
          <w:rFonts w:ascii="Times New Roman" w:hAnsi="Times New Roman"/>
          <w:sz w:val="28"/>
          <w:szCs w:val="28"/>
        </w:rPr>
        <w:lastRenderedPageBreak/>
        <w:t>на которых планируется благоустройство, заинтересованные лица вправе в</w:t>
      </w:r>
      <w:r w:rsidRPr="00AE7787">
        <w:rPr>
          <w:rFonts w:ascii="Times New Roman" w:hAnsi="Times New Roman"/>
          <w:sz w:val="28"/>
          <w:szCs w:val="28"/>
        </w:rPr>
        <w:t>ы</w:t>
      </w:r>
      <w:r w:rsidRPr="00AE7787">
        <w:rPr>
          <w:rFonts w:ascii="Times New Roman" w:hAnsi="Times New Roman"/>
          <w:sz w:val="28"/>
          <w:szCs w:val="28"/>
        </w:rPr>
        <w:t>брать, какие из видов работ, входящих в минимальный перечень по благ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устройству дворовых территорий, планируются к реализации.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рий многоквартирных домов реализуется только при условии реализации работ, предусмотренных минимальным перечнем по благоустройству дворовых те</w:t>
      </w:r>
      <w:r w:rsidRPr="00AE7787">
        <w:rPr>
          <w:rFonts w:ascii="Times New Roman" w:hAnsi="Times New Roman"/>
          <w:sz w:val="28"/>
          <w:szCs w:val="28"/>
        </w:rPr>
        <w:t>р</w:t>
      </w:r>
      <w:r w:rsidRPr="00AE7787">
        <w:rPr>
          <w:rFonts w:ascii="Times New Roman" w:hAnsi="Times New Roman"/>
          <w:sz w:val="28"/>
          <w:szCs w:val="28"/>
        </w:rPr>
        <w:t>риторий.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грамму осуществляется путем реализации следующих этапов: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проведения общественного обсуждения в соответствии с Порядком о</w:t>
      </w:r>
      <w:r w:rsidRPr="00AE7787">
        <w:rPr>
          <w:rFonts w:ascii="Times New Roman" w:hAnsi="Times New Roman"/>
          <w:sz w:val="28"/>
          <w:szCs w:val="28"/>
        </w:rPr>
        <w:t>б</w:t>
      </w:r>
      <w:r w:rsidRPr="00AE7787">
        <w:rPr>
          <w:rFonts w:ascii="Times New Roman" w:hAnsi="Times New Roman"/>
          <w:sz w:val="28"/>
          <w:szCs w:val="28"/>
        </w:rPr>
        <w:t>щественного обсуждения проекта муниципальной программы «Формирование современной городской среды» Чугуевского муниципального округа на 2020-2027 годы»;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рассмотрения и оценки предложений заинтересованных лиц на включ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ние в адресный перечень дворовых территорий многоквартирных домов, ра</w:t>
      </w:r>
      <w:r w:rsidRPr="00AE7787">
        <w:rPr>
          <w:rFonts w:ascii="Times New Roman" w:hAnsi="Times New Roman"/>
          <w:sz w:val="28"/>
          <w:szCs w:val="28"/>
        </w:rPr>
        <w:t>с</w:t>
      </w:r>
      <w:r w:rsidRPr="00AE7787">
        <w:rPr>
          <w:rFonts w:ascii="Times New Roman" w:hAnsi="Times New Roman"/>
          <w:sz w:val="28"/>
          <w:szCs w:val="28"/>
        </w:rPr>
        <w:t>положенных в муниципальном округе, на которых планируется благоустро</w:t>
      </w:r>
      <w:r w:rsidRPr="00AE7787">
        <w:rPr>
          <w:rFonts w:ascii="Times New Roman" w:hAnsi="Times New Roman"/>
          <w:sz w:val="28"/>
          <w:szCs w:val="28"/>
        </w:rPr>
        <w:t>й</w:t>
      </w:r>
      <w:r w:rsidRPr="00AE7787">
        <w:rPr>
          <w:rFonts w:ascii="Times New Roman" w:hAnsi="Times New Roman"/>
          <w:sz w:val="28"/>
          <w:szCs w:val="28"/>
        </w:rPr>
        <w:t>ство в текущем году в соответствии с Порядком включения дворовой террит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рии в муниципальную программу «Формирование современной городской ср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ды» Чугуевского муниципального округа на 2020-2027 годы»;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рассмотрения и оценки предложений граждан, организаций на включение в адресный перечень территорий общего пользования муниципального округа, на которых планируется благоустройство в текущем году в соответствии с П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рядком включения территорий общего пользования муниципального округа, нуждающихся в благоустройстве, в муниципальную программу «Формиров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ние современной городской среды» Чугуевского муниципального округа на 2020-2027 годы».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Адресный перечень дворовых тер</w:t>
      </w:r>
      <w:r w:rsidR="00A825B2">
        <w:rPr>
          <w:rFonts w:ascii="Times New Roman" w:hAnsi="Times New Roman"/>
          <w:sz w:val="28"/>
          <w:szCs w:val="28"/>
        </w:rPr>
        <w:t xml:space="preserve">риторий многоквартирных домов, </w:t>
      </w:r>
      <w:r w:rsidRPr="00AE7787">
        <w:rPr>
          <w:rFonts w:ascii="Times New Roman" w:hAnsi="Times New Roman"/>
          <w:sz w:val="28"/>
          <w:szCs w:val="28"/>
        </w:rPr>
        <w:t>наиболее посещаемых муниципальных территорий общего пользования, расп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 xml:space="preserve">ложенных на территории Чугуевского муниципального округа, </w:t>
      </w:r>
      <w:r w:rsidR="00A62D7D">
        <w:rPr>
          <w:rFonts w:ascii="Times New Roman" w:hAnsi="Times New Roman"/>
          <w:sz w:val="28"/>
          <w:szCs w:val="28"/>
        </w:rPr>
        <w:t>подлежащих</w:t>
      </w:r>
      <w:r w:rsidR="00A825B2">
        <w:rPr>
          <w:rFonts w:ascii="Times New Roman" w:hAnsi="Times New Roman"/>
          <w:sz w:val="28"/>
          <w:szCs w:val="28"/>
        </w:rPr>
        <w:t xml:space="preserve"> </w:t>
      </w:r>
      <w:r w:rsidR="00A825B2">
        <w:rPr>
          <w:rFonts w:ascii="Times New Roman" w:hAnsi="Times New Roman"/>
          <w:sz w:val="28"/>
          <w:szCs w:val="28"/>
        </w:rPr>
        <w:lastRenderedPageBreak/>
        <w:t>благоустройств</w:t>
      </w:r>
      <w:r w:rsidR="00A62D7D">
        <w:rPr>
          <w:rFonts w:ascii="Times New Roman" w:hAnsi="Times New Roman"/>
          <w:sz w:val="28"/>
          <w:szCs w:val="28"/>
        </w:rPr>
        <w:t>у</w:t>
      </w:r>
      <w:r w:rsidR="00A825B2">
        <w:rPr>
          <w:rFonts w:ascii="Times New Roman" w:hAnsi="Times New Roman"/>
          <w:sz w:val="28"/>
          <w:szCs w:val="28"/>
        </w:rPr>
        <w:t xml:space="preserve"> в</w:t>
      </w:r>
      <w:r w:rsidRPr="00AE7787">
        <w:rPr>
          <w:rFonts w:ascii="Times New Roman" w:hAnsi="Times New Roman"/>
          <w:sz w:val="28"/>
          <w:szCs w:val="28"/>
        </w:rPr>
        <w:t xml:space="preserve"> 2020-2027 год</w:t>
      </w:r>
      <w:r w:rsidR="00A825B2">
        <w:rPr>
          <w:rFonts w:ascii="Times New Roman" w:hAnsi="Times New Roman"/>
          <w:sz w:val="28"/>
          <w:szCs w:val="28"/>
        </w:rPr>
        <w:t>ах</w:t>
      </w:r>
      <w:r w:rsidRPr="00AE7787">
        <w:rPr>
          <w:rFonts w:ascii="Times New Roman" w:hAnsi="Times New Roman"/>
          <w:sz w:val="28"/>
          <w:szCs w:val="28"/>
        </w:rPr>
        <w:t>, утвержд</w:t>
      </w:r>
      <w:r w:rsidR="00A825B2">
        <w:rPr>
          <w:rFonts w:ascii="Times New Roman" w:hAnsi="Times New Roman"/>
          <w:sz w:val="28"/>
          <w:szCs w:val="28"/>
        </w:rPr>
        <w:t>ен</w:t>
      </w:r>
      <w:r w:rsidRPr="00AE7787">
        <w:rPr>
          <w:rFonts w:ascii="Times New Roman" w:hAnsi="Times New Roman"/>
          <w:sz w:val="28"/>
          <w:szCs w:val="28"/>
        </w:rPr>
        <w:t xml:space="preserve"> приложением № 1 к Подпр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грамме «Формирова</w:t>
      </w:r>
      <w:r w:rsidR="00A825B2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AE7787">
        <w:rPr>
          <w:rFonts w:ascii="Times New Roman" w:hAnsi="Times New Roman"/>
          <w:sz w:val="28"/>
          <w:szCs w:val="28"/>
        </w:rPr>
        <w:t xml:space="preserve"> Чугуевского муниц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пального округа</w:t>
      </w:r>
      <w:r w:rsidR="00A825B2">
        <w:rPr>
          <w:rFonts w:ascii="Times New Roman" w:hAnsi="Times New Roman"/>
          <w:sz w:val="28"/>
          <w:szCs w:val="28"/>
        </w:rPr>
        <w:t>»</w:t>
      </w:r>
      <w:r w:rsidRPr="00AE7787">
        <w:rPr>
          <w:rFonts w:ascii="Times New Roman" w:hAnsi="Times New Roman"/>
          <w:sz w:val="28"/>
          <w:szCs w:val="28"/>
        </w:rPr>
        <w:t xml:space="preserve"> на 2020-2027 годы. Включение дворовой территории в пр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грамму без решения заинтересованных лиц не допускается.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Проведение мероприятий по благоустройству дворовых территорий мн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гоквартирных домов, расположенных на территории Чугуевского муниципал</w:t>
      </w:r>
      <w:r w:rsidRPr="00AE7787">
        <w:rPr>
          <w:rFonts w:ascii="Times New Roman" w:hAnsi="Times New Roman"/>
          <w:sz w:val="28"/>
          <w:szCs w:val="28"/>
        </w:rPr>
        <w:t>ь</w:t>
      </w:r>
      <w:r w:rsidRPr="00AE7787">
        <w:rPr>
          <w:rFonts w:ascii="Times New Roman" w:hAnsi="Times New Roman"/>
          <w:sz w:val="28"/>
          <w:szCs w:val="28"/>
        </w:rPr>
        <w:t>ного округа, а также территорий общего пользования Чугуевского муниц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пального округа, осуществляется с учетом необходимости обеспечения физич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Расходы на разработку дизайн-проектов дворовых территорий мног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квартирных домов и территорий общего пользования Чугуевского муниц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пального округа, на которых планируется благоустройство, сметной докуме</w:t>
      </w:r>
      <w:r w:rsidRPr="00AE7787">
        <w:rPr>
          <w:rFonts w:ascii="Times New Roman" w:hAnsi="Times New Roman"/>
          <w:sz w:val="28"/>
          <w:szCs w:val="28"/>
        </w:rPr>
        <w:t>н</w:t>
      </w:r>
      <w:r w:rsidRPr="00AE7787">
        <w:rPr>
          <w:rFonts w:ascii="Times New Roman" w:hAnsi="Times New Roman"/>
          <w:sz w:val="28"/>
          <w:szCs w:val="28"/>
        </w:rPr>
        <w:t>тации на объекты благоустройства и их утверждение осуществляется за счет средств бюджета Чугуевского муниципального района.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Применение программного метода позволит поэтапно осуществлять ко</w:t>
      </w:r>
      <w:r w:rsidRPr="00AE7787">
        <w:rPr>
          <w:rFonts w:ascii="Times New Roman" w:hAnsi="Times New Roman"/>
          <w:sz w:val="28"/>
          <w:szCs w:val="28"/>
        </w:rPr>
        <w:t>м</w:t>
      </w:r>
      <w:r w:rsidRPr="00AE7787">
        <w:rPr>
          <w:rFonts w:ascii="Times New Roman" w:hAnsi="Times New Roman"/>
          <w:sz w:val="28"/>
          <w:szCs w:val="28"/>
        </w:rPr>
        <w:t>плексное благоустройство дворовых территории и территорий общего польз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вания с учетом мнения граждан, а именно: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повысит уровень планирования и реализации мероприятий по благ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устройству (сделает их современными, эффективными, оптимальными, откр</w:t>
      </w:r>
      <w:r w:rsidRPr="00AE7787">
        <w:rPr>
          <w:rFonts w:ascii="Times New Roman" w:hAnsi="Times New Roman"/>
          <w:sz w:val="28"/>
          <w:szCs w:val="28"/>
        </w:rPr>
        <w:t>ы</w:t>
      </w:r>
      <w:r w:rsidRPr="00AE7787">
        <w:rPr>
          <w:rFonts w:ascii="Times New Roman" w:hAnsi="Times New Roman"/>
          <w:sz w:val="28"/>
          <w:szCs w:val="28"/>
        </w:rPr>
        <w:t>тыми, востребованными гражданами);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запустит реализацию механизма поддержки мероприятий по благ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устройству, инициированных гражданами;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запустит механизм финансового и трудового участия граждан и орган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заций в реализации мероприятий по благоустройству;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сформирует инструменты общественного контроля за реализацией мер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приятий по благоустройству на территории Чугуевского муниципального окр</w:t>
      </w:r>
      <w:r w:rsidRPr="00AE7787">
        <w:rPr>
          <w:rFonts w:ascii="Times New Roman" w:hAnsi="Times New Roman"/>
          <w:sz w:val="28"/>
          <w:szCs w:val="28"/>
        </w:rPr>
        <w:t>у</w:t>
      </w:r>
      <w:r w:rsidRPr="00AE7787">
        <w:rPr>
          <w:rFonts w:ascii="Times New Roman" w:hAnsi="Times New Roman"/>
          <w:sz w:val="28"/>
          <w:szCs w:val="28"/>
        </w:rPr>
        <w:t>га.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lastRenderedPageBreak/>
        <w:t>Таким образом, комплексный подход к реализации мероприятий по бл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гоустройству, отвечающих современным требованиям, позволит создать совр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в сельской местности,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онную доступность зданий, сооружений, дворовых территорий для инвалидов и других маломобильных групп населения.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8C2CF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7787">
        <w:rPr>
          <w:rFonts w:ascii="Times New Roman" w:hAnsi="Times New Roman"/>
          <w:b/>
          <w:sz w:val="28"/>
          <w:szCs w:val="28"/>
        </w:rPr>
        <w:t>2. Приоритеты реализуемой муниципальной политики в сфере ре</w:t>
      </w:r>
      <w:r w:rsidRPr="00AE7787">
        <w:rPr>
          <w:rFonts w:ascii="Times New Roman" w:hAnsi="Times New Roman"/>
          <w:b/>
          <w:sz w:val="28"/>
          <w:szCs w:val="28"/>
        </w:rPr>
        <w:t>а</w:t>
      </w:r>
      <w:r w:rsidRPr="00AE7787">
        <w:rPr>
          <w:rFonts w:ascii="Times New Roman" w:hAnsi="Times New Roman"/>
          <w:b/>
          <w:sz w:val="28"/>
          <w:szCs w:val="28"/>
        </w:rPr>
        <w:t>лизации Программы, цели, задачи, целевые индикаторы и показатели, описание ожидаемых конечных результатов реализации Программы</w:t>
      </w:r>
    </w:p>
    <w:p w:rsidR="004E7728" w:rsidRPr="00AE7787" w:rsidRDefault="004E7728" w:rsidP="008C2C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Основной целью программы является: повышение уровня комфортности жизнедеятельности граждан посредством благоустройства территории Чугуе</w:t>
      </w:r>
      <w:r w:rsidRPr="00AE7787">
        <w:rPr>
          <w:rFonts w:ascii="Times New Roman" w:hAnsi="Times New Roman"/>
          <w:sz w:val="28"/>
          <w:szCs w:val="28"/>
        </w:rPr>
        <w:t>в</w:t>
      </w:r>
      <w:r w:rsidRPr="00AE7787">
        <w:rPr>
          <w:rFonts w:ascii="Times New Roman" w:hAnsi="Times New Roman"/>
          <w:sz w:val="28"/>
          <w:szCs w:val="28"/>
        </w:rPr>
        <w:t>ского муниципального округа.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Для достижения поставленных целей необходимо решить следующие з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дачи: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улучшение состояния придомовых территорий Чугуевского муниципал</w:t>
      </w:r>
      <w:r w:rsidRPr="00AE7787">
        <w:rPr>
          <w:rFonts w:ascii="Times New Roman" w:hAnsi="Times New Roman"/>
          <w:sz w:val="28"/>
          <w:szCs w:val="28"/>
        </w:rPr>
        <w:t>ь</w:t>
      </w:r>
      <w:r w:rsidRPr="00AE7787">
        <w:rPr>
          <w:rFonts w:ascii="Times New Roman" w:hAnsi="Times New Roman"/>
          <w:sz w:val="28"/>
          <w:szCs w:val="28"/>
        </w:rPr>
        <w:t>ного округа;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повышение уровня благоустройства общественных территорий Чугуе</w:t>
      </w:r>
      <w:r w:rsidRPr="00AE7787">
        <w:rPr>
          <w:rFonts w:ascii="Times New Roman" w:hAnsi="Times New Roman"/>
          <w:sz w:val="28"/>
          <w:szCs w:val="28"/>
        </w:rPr>
        <w:t>в</w:t>
      </w:r>
      <w:r w:rsidRPr="00AE7787">
        <w:rPr>
          <w:rFonts w:ascii="Times New Roman" w:hAnsi="Times New Roman"/>
          <w:sz w:val="28"/>
          <w:szCs w:val="28"/>
        </w:rPr>
        <w:t>ского муниципального округа;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обеспечение формирования единого облика Чугуевского муниципального округа;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обеспечение создания, содержания и развития объектов благоустройства на территории Чугуевского муниципального округа, включая объекты, наход</w:t>
      </w:r>
      <w:r w:rsidRPr="00AE7787">
        <w:rPr>
          <w:rFonts w:ascii="Times New Roman" w:hAnsi="Times New Roman"/>
          <w:sz w:val="28"/>
          <w:szCs w:val="28"/>
        </w:rPr>
        <w:t>я</w:t>
      </w:r>
      <w:r w:rsidRPr="00AE7787">
        <w:rPr>
          <w:rFonts w:ascii="Times New Roman" w:hAnsi="Times New Roman"/>
          <w:sz w:val="28"/>
          <w:szCs w:val="28"/>
        </w:rPr>
        <w:t>щиеся в частной собственности и прилегающие к ним территории;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lastRenderedPageBreak/>
        <w:t>повышение уровня вовлеченности заинтересованных граждан, организ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ций в реализацию мероприятий по благоустройству территории Чугуевского муниципального округа.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Сведения о показателях (индикаторах) программы отражены в при</w:t>
      </w:r>
      <w:r w:rsidR="005A5754">
        <w:rPr>
          <w:rFonts w:ascii="Times New Roman" w:hAnsi="Times New Roman"/>
          <w:sz w:val="28"/>
          <w:szCs w:val="28"/>
        </w:rPr>
        <w:t>лож</w:t>
      </w:r>
      <w:r w:rsidR="005A5754">
        <w:rPr>
          <w:rFonts w:ascii="Times New Roman" w:hAnsi="Times New Roman"/>
          <w:sz w:val="28"/>
          <w:szCs w:val="28"/>
        </w:rPr>
        <w:t>е</w:t>
      </w:r>
      <w:r w:rsidR="005A5754">
        <w:rPr>
          <w:rFonts w:ascii="Times New Roman" w:hAnsi="Times New Roman"/>
          <w:sz w:val="28"/>
          <w:szCs w:val="28"/>
        </w:rPr>
        <w:t>нии № 1 к П</w:t>
      </w:r>
      <w:r w:rsidRPr="00AE7787">
        <w:rPr>
          <w:rFonts w:ascii="Times New Roman" w:hAnsi="Times New Roman"/>
          <w:sz w:val="28"/>
          <w:szCs w:val="28"/>
        </w:rPr>
        <w:t>рограмме. Ожидаемым конечным результатом программы являе</w:t>
      </w:r>
      <w:r w:rsidRPr="00AE7787">
        <w:rPr>
          <w:rFonts w:ascii="Times New Roman" w:hAnsi="Times New Roman"/>
          <w:sz w:val="28"/>
          <w:szCs w:val="28"/>
        </w:rPr>
        <w:t>т</w:t>
      </w:r>
      <w:r w:rsidRPr="00AE7787">
        <w:rPr>
          <w:rFonts w:ascii="Times New Roman" w:hAnsi="Times New Roman"/>
          <w:sz w:val="28"/>
          <w:szCs w:val="28"/>
        </w:rPr>
        <w:t>ся: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Количество благоустроенных дворовых территорий многоквартирных жилых домов, 27 ед.;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Количество благоустроенных общественных территорий, 16 ед.;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Количество реализованных комплексных проектов благоустройства дв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ровых территорий многоквартирных жилых домов, 27 ед.;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Количество реализованных комплексных проектов благоустройства о</w:t>
      </w:r>
      <w:r w:rsidRPr="00AE7787">
        <w:rPr>
          <w:rFonts w:ascii="Times New Roman" w:hAnsi="Times New Roman"/>
          <w:sz w:val="28"/>
          <w:szCs w:val="28"/>
        </w:rPr>
        <w:t>б</w:t>
      </w:r>
      <w:r w:rsidRPr="00AE7787">
        <w:rPr>
          <w:rFonts w:ascii="Times New Roman" w:hAnsi="Times New Roman"/>
          <w:sz w:val="28"/>
          <w:szCs w:val="28"/>
        </w:rPr>
        <w:t>щественных территорий, 16 ед.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8C2CF0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7787">
        <w:rPr>
          <w:rFonts w:ascii="Times New Roman" w:hAnsi="Times New Roman"/>
          <w:b/>
          <w:sz w:val="28"/>
          <w:szCs w:val="28"/>
        </w:rPr>
        <w:t>3. Характеристика (перечень) основных мероприятий Программы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Благоустройство дворовых территории и территорий общего пользования реализуется за счет выполнения минимального и дополнительного перечня р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бот по благоустройству территорий. Выполнение дополнительного перечня р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бот не возможно, если дворовая территория не соответствует минимальному перечню, а также финансового и трудового участия собственников помещений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 xml:space="preserve">Минимальный перечень видов работ: 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а) ремонт дворовых проездов;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 xml:space="preserve">б) обеспечение освещения дворовых территорий; 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в) установка скамеек и урн для мусора.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 xml:space="preserve">рий реализуется при условии обязательного трудового и финансового участия </w:t>
      </w:r>
      <w:r w:rsidRPr="00AE7787">
        <w:rPr>
          <w:rFonts w:ascii="Times New Roman" w:hAnsi="Times New Roman"/>
          <w:sz w:val="28"/>
          <w:szCs w:val="28"/>
        </w:rPr>
        <w:lastRenderedPageBreak/>
        <w:t xml:space="preserve">жителей многоквартирных домов, территория которых благоустраивается, и включает в себя следующие виды работ: 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Перечень дополнительных видов работ: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 xml:space="preserve">а) оборудование детских и (или) спортивных площадок; 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б) оборудование автомобильных парковок;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 xml:space="preserve">в) озеленение территорий; 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г) устройство пандусов;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д) устройство контейнерных площадок;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 xml:space="preserve">е) ремонт или устройство дождевой канализации, дренажной системы; 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ж) иные виды работ некапитального характера.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Участие собственников помещений в многоквартирных домах, собстве</w:t>
      </w:r>
      <w:r w:rsidRPr="00AE7787">
        <w:rPr>
          <w:rFonts w:ascii="Times New Roman" w:hAnsi="Times New Roman"/>
          <w:sz w:val="28"/>
          <w:szCs w:val="28"/>
        </w:rPr>
        <w:t>н</w:t>
      </w:r>
      <w:r w:rsidRPr="00AE7787">
        <w:rPr>
          <w:rFonts w:ascii="Times New Roman" w:hAnsi="Times New Roman"/>
          <w:sz w:val="28"/>
          <w:szCs w:val="28"/>
        </w:rPr>
        <w:t>ников иных зданий и сооружений, расположенных в границах дворовой терр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тории, подлежащей благоустройству, в форме трудового участия при выполн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нии минимального и (или) дополнительного перечня видов работ по благ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устройству дворовых территорий многоквартирных домов, по видам работ, не требующих специальной квалификации при их выполнении.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Необходимым условием реализации программы является проведение м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Выполнение всего комплекса работ, предусмотренных программой, с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здаст комфортные условия для отдыха населения и занятий спортом, повысит уровень благоустроенности, придаст привлекательности объектам обществе</w:t>
      </w:r>
      <w:r w:rsidRPr="00AE7787">
        <w:rPr>
          <w:rFonts w:ascii="Times New Roman" w:hAnsi="Times New Roman"/>
          <w:sz w:val="28"/>
          <w:szCs w:val="28"/>
        </w:rPr>
        <w:t>н</w:t>
      </w:r>
      <w:r w:rsidRPr="00AE7787">
        <w:rPr>
          <w:rFonts w:ascii="Times New Roman" w:hAnsi="Times New Roman"/>
          <w:sz w:val="28"/>
          <w:szCs w:val="28"/>
        </w:rPr>
        <w:t>ного назначения. Состав основных мероприятий и основные направления ре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лизации, заполняется после проведения и принятия заявок.</w:t>
      </w:r>
    </w:p>
    <w:p w:rsidR="004E7728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5754" w:rsidRPr="00AE7787" w:rsidRDefault="005A5754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8C2CF0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7787">
        <w:rPr>
          <w:rFonts w:ascii="Times New Roman" w:hAnsi="Times New Roman"/>
          <w:b/>
          <w:sz w:val="28"/>
          <w:szCs w:val="28"/>
        </w:rPr>
        <w:t>4. Ожидаемые конечные результаты Программы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Реализация программы позволит достичь следующих результатов: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lastRenderedPageBreak/>
        <w:t>приведение в нормативное состояние к концу реализации муниципальной программы дворовые территории Чугуевского муниципального округа;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благоустройство общественных территорий;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благоустройство территорий, детских и спортивных площадок.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В результате реализации мероприятий программы ожидается снижение доли неблагоустроенных дворовых и общественных территорий Чугуевского муниципального округа.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Успешное выполнение задач программы позволит улучшить условия проживания и жизнедеятельности населения и повысить привлекательность муниципального округа.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5A575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7787">
        <w:rPr>
          <w:rFonts w:ascii="Times New Roman" w:hAnsi="Times New Roman"/>
          <w:b/>
          <w:sz w:val="28"/>
          <w:szCs w:val="28"/>
        </w:rPr>
        <w:t>5. Информация об участии внебюджетных фондов, муниципальных предприятий Чугуевского муниципального округа, общественных, нау</w:t>
      </w:r>
      <w:r w:rsidRPr="00AE7787">
        <w:rPr>
          <w:rFonts w:ascii="Times New Roman" w:hAnsi="Times New Roman"/>
          <w:b/>
          <w:sz w:val="28"/>
          <w:szCs w:val="28"/>
        </w:rPr>
        <w:t>ч</w:t>
      </w:r>
      <w:r w:rsidRPr="00AE7787">
        <w:rPr>
          <w:rFonts w:ascii="Times New Roman" w:hAnsi="Times New Roman"/>
          <w:b/>
          <w:sz w:val="28"/>
          <w:szCs w:val="28"/>
        </w:rPr>
        <w:t>ных и иных организаций в реализации Программы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Для включения в муниципальную программу «Формирова</w:t>
      </w:r>
      <w:r w:rsidR="005A5754">
        <w:rPr>
          <w:rFonts w:ascii="Times New Roman" w:hAnsi="Times New Roman"/>
          <w:sz w:val="28"/>
          <w:szCs w:val="28"/>
        </w:rPr>
        <w:t>ние совреме</w:t>
      </w:r>
      <w:r w:rsidR="005A5754">
        <w:rPr>
          <w:rFonts w:ascii="Times New Roman" w:hAnsi="Times New Roman"/>
          <w:sz w:val="28"/>
          <w:szCs w:val="28"/>
        </w:rPr>
        <w:t>н</w:t>
      </w:r>
      <w:r w:rsidR="005A5754">
        <w:rPr>
          <w:rFonts w:ascii="Times New Roman" w:hAnsi="Times New Roman"/>
          <w:sz w:val="28"/>
          <w:szCs w:val="28"/>
        </w:rPr>
        <w:t>ной городской среды</w:t>
      </w:r>
      <w:r w:rsidRPr="00AE7787">
        <w:rPr>
          <w:rFonts w:ascii="Times New Roman" w:hAnsi="Times New Roman"/>
          <w:sz w:val="28"/>
          <w:szCs w:val="28"/>
        </w:rPr>
        <w:t xml:space="preserve"> Чугуевского муниципального округа</w:t>
      </w:r>
      <w:r w:rsidR="005A5754">
        <w:rPr>
          <w:rFonts w:ascii="Times New Roman" w:hAnsi="Times New Roman"/>
          <w:sz w:val="28"/>
          <w:szCs w:val="28"/>
        </w:rPr>
        <w:t>»</w:t>
      </w:r>
      <w:r w:rsidRPr="00AE7787">
        <w:rPr>
          <w:rFonts w:ascii="Times New Roman" w:hAnsi="Times New Roman"/>
          <w:sz w:val="28"/>
          <w:szCs w:val="28"/>
        </w:rPr>
        <w:t xml:space="preserve"> на 2020-2027 годы</w:t>
      </w:r>
      <w:r w:rsidR="005A5754">
        <w:rPr>
          <w:rFonts w:ascii="Times New Roman" w:hAnsi="Times New Roman"/>
          <w:sz w:val="28"/>
          <w:szCs w:val="28"/>
        </w:rPr>
        <w:t>»</w:t>
      </w:r>
      <w:r w:rsidRPr="00AE7787">
        <w:rPr>
          <w:rFonts w:ascii="Times New Roman" w:hAnsi="Times New Roman"/>
          <w:sz w:val="28"/>
          <w:szCs w:val="28"/>
        </w:rPr>
        <w:t xml:space="preserve"> обязательное условие – финансовое участие заинтересованных лиц в размере не менее двадцати процентов от стоимости работ по благоустрой</w:t>
      </w:r>
      <w:r w:rsidR="005A5754">
        <w:rPr>
          <w:rFonts w:ascii="Times New Roman" w:hAnsi="Times New Roman"/>
          <w:sz w:val="28"/>
          <w:szCs w:val="28"/>
        </w:rPr>
        <w:t>ству, а так</w:t>
      </w:r>
      <w:r w:rsidRPr="00AE7787">
        <w:rPr>
          <w:rFonts w:ascii="Times New Roman" w:hAnsi="Times New Roman"/>
          <w:sz w:val="28"/>
          <w:szCs w:val="28"/>
        </w:rPr>
        <w:t>же трудовое участие.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Трудовое участие собственников помещений, организаций в выполнении минимального и дополнительных перечней работ по благоустройству дворовых территорий: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выполнение жителями неоплачиваемых работ, не требующих специал</w:t>
      </w:r>
      <w:r w:rsidRPr="00AE7787">
        <w:rPr>
          <w:rFonts w:ascii="Times New Roman" w:hAnsi="Times New Roman"/>
          <w:sz w:val="28"/>
          <w:szCs w:val="28"/>
        </w:rPr>
        <w:t>ь</w:t>
      </w:r>
      <w:r w:rsidRPr="00AE7787">
        <w:rPr>
          <w:rFonts w:ascii="Times New Roman" w:hAnsi="Times New Roman"/>
          <w:sz w:val="28"/>
          <w:szCs w:val="28"/>
        </w:rPr>
        <w:t>ной квалификации (субботник, подготовка дворовой территории к началу р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бот, уборка мусора, покраска оборудования, озеленение территории, посадка деревьев);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обеспечение благоприятных условий для работы подрядной организации, выполняющей работы.</w:t>
      </w:r>
    </w:p>
    <w:p w:rsidR="004E7728" w:rsidRPr="00AE7787" w:rsidRDefault="004E7728" w:rsidP="008C2C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Под формой трудового участия понимается неоплачиваемая трудовая д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ятельность заинтересованных лиц, имеющая социально полезную направле</w:t>
      </w:r>
      <w:r w:rsidRPr="00AE7787">
        <w:rPr>
          <w:rFonts w:ascii="Times New Roman" w:hAnsi="Times New Roman"/>
          <w:sz w:val="28"/>
          <w:szCs w:val="28"/>
        </w:rPr>
        <w:t>н</w:t>
      </w:r>
      <w:r w:rsidRPr="00AE7787">
        <w:rPr>
          <w:rFonts w:ascii="Times New Roman" w:hAnsi="Times New Roman"/>
          <w:sz w:val="28"/>
          <w:szCs w:val="28"/>
        </w:rPr>
        <w:lastRenderedPageBreak/>
        <w:t>ность, не требующая специальной квалификации и организуемая в качестве трудового участия заинтересованных лиц, организаций в выполнении дополн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тельного перечня работ по благоустройству дворовых территорий в случае, е</w:t>
      </w:r>
      <w:r w:rsidRPr="00AE7787">
        <w:rPr>
          <w:rFonts w:ascii="Times New Roman" w:hAnsi="Times New Roman"/>
          <w:sz w:val="28"/>
          <w:szCs w:val="28"/>
        </w:rPr>
        <w:t>с</w:t>
      </w:r>
      <w:r w:rsidRPr="00AE7787">
        <w:rPr>
          <w:rFonts w:ascii="Times New Roman" w:hAnsi="Times New Roman"/>
          <w:sz w:val="28"/>
          <w:szCs w:val="28"/>
        </w:rPr>
        <w:t>ли решением общего собрания собственников принято решение о трудовой форме участия в софинансировании работ по благоустройству дворовой терр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тории и такое решение не противоречит условиям, установленным правовыми актами Приморского края.</w:t>
      </w:r>
    </w:p>
    <w:p w:rsidR="004E7728" w:rsidRPr="00AE7787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954E5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7787">
        <w:rPr>
          <w:rFonts w:ascii="Times New Roman" w:hAnsi="Times New Roman"/>
          <w:b/>
          <w:sz w:val="28"/>
          <w:szCs w:val="28"/>
        </w:rPr>
        <w:t>6. Механизм реализации Программы</w:t>
      </w:r>
    </w:p>
    <w:p w:rsidR="004E7728" w:rsidRPr="00AE7787" w:rsidRDefault="004E7728" w:rsidP="00954E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954E5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Механизм реализации муниципальной программы - это система пр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граммных мероприятий, скоординированных по срокам, объему финансиров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ния и ответственным исполнителям, обеспечивающих достижение намеченных результатов.</w:t>
      </w:r>
    </w:p>
    <w:p w:rsidR="004E7728" w:rsidRPr="00AE7787" w:rsidRDefault="004E7728" w:rsidP="00954E5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Механизм реализации мероприятий муниципальной программы опред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лен, исходя из необходимости достижения ожидаемых результатов ее реализ</w:t>
      </w:r>
      <w:r w:rsidRPr="00AE7787">
        <w:rPr>
          <w:rFonts w:ascii="Times New Roman" w:hAnsi="Times New Roman"/>
          <w:sz w:val="28"/>
          <w:szCs w:val="28"/>
        </w:rPr>
        <w:t>а</w:t>
      </w:r>
      <w:r w:rsidRPr="00AE7787">
        <w:rPr>
          <w:rFonts w:ascii="Times New Roman" w:hAnsi="Times New Roman"/>
          <w:sz w:val="28"/>
          <w:szCs w:val="28"/>
        </w:rPr>
        <w:t>ции и полномочий и функций управления по благоустройству администрации Чугуевского муниципального района.</w:t>
      </w:r>
    </w:p>
    <w:p w:rsidR="004E7728" w:rsidRPr="00AE7787" w:rsidRDefault="004E7728" w:rsidP="00954E5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Мероприятия имеют комплексный характер, каждое из которых пре</w:t>
      </w:r>
      <w:r w:rsidRPr="00AE7787">
        <w:rPr>
          <w:rFonts w:ascii="Times New Roman" w:hAnsi="Times New Roman"/>
          <w:sz w:val="28"/>
          <w:szCs w:val="28"/>
        </w:rPr>
        <w:t>д</w:t>
      </w:r>
      <w:r w:rsidRPr="00AE7787">
        <w:rPr>
          <w:rFonts w:ascii="Times New Roman" w:hAnsi="Times New Roman"/>
          <w:sz w:val="28"/>
          <w:szCs w:val="28"/>
        </w:rPr>
        <w:t>ставляет совокупность взаимосвязанных действий по достижению показателей в рамках одной задачи муниципальной программы.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Активное вовлечение жителей многоквартирных домов для участия в благоустройстве дворовых территорий муниципального округа заключается в организации и проведении мероприятий, направленных на содействие в реш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ние вопросов (проблем) благоустройства муниципального округа.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6.1 Анализ рисков реализации программы и описание мер управления рисками.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Выделяются следующие группы рисков, которые могут возникнуть в х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де реализации Программы: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- финансово-экономические риски;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lastRenderedPageBreak/>
        <w:t>- социальные риски;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- управленческие (внутренние) риски.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Финансово-экономические риски связаны с возможным незапланирова</w:t>
      </w:r>
      <w:r w:rsidRPr="00AE7787">
        <w:rPr>
          <w:rFonts w:ascii="Times New Roman" w:hAnsi="Times New Roman"/>
          <w:sz w:val="28"/>
          <w:szCs w:val="28"/>
        </w:rPr>
        <w:t>н</w:t>
      </w:r>
      <w:r w:rsidRPr="00AE7787">
        <w:rPr>
          <w:rFonts w:ascii="Times New Roman" w:hAnsi="Times New Roman"/>
          <w:sz w:val="28"/>
          <w:szCs w:val="28"/>
        </w:rPr>
        <w:t>ным сокращением в ходе реализации Программы предусмотренных объемов бюджетных средств. Это потребует внесения изменений в Программу, пер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смотра значений показателей (индикаторов) Программы и, возможно, отказа от реализации отдельных мероприятий и даже задач Программы. Сокращение ф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нансирования Программы негативным образом скажется на показателях (инд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каторах) Программы, приведет к снижению прогнозируемого вклада Програ</w:t>
      </w:r>
      <w:r w:rsidRPr="00AE7787">
        <w:rPr>
          <w:rFonts w:ascii="Times New Roman" w:hAnsi="Times New Roman"/>
          <w:sz w:val="28"/>
          <w:szCs w:val="28"/>
        </w:rPr>
        <w:t>м</w:t>
      </w:r>
      <w:r w:rsidRPr="00AE7787">
        <w:rPr>
          <w:rFonts w:ascii="Times New Roman" w:hAnsi="Times New Roman"/>
          <w:sz w:val="28"/>
          <w:szCs w:val="28"/>
        </w:rPr>
        <w:t>мы в улучшение качества жизни населения, развитии социальной сферы.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Социальные риски связаны с отсутствием заявок на благоустройство дв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ровых территорий многоквартирных домов, общественных территорий и ни</w:t>
      </w:r>
      <w:r w:rsidRPr="00AE7787">
        <w:rPr>
          <w:rFonts w:ascii="Times New Roman" w:hAnsi="Times New Roman"/>
          <w:sz w:val="28"/>
          <w:szCs w:val="28"/>
        </w:rPr>
        <w:t>з</w:t>
      </w:r>
      <w:r w:rsidRPr="00AE7787">
        <w:rPr>
          <w:rFonts w:ascii="Times New Roman" w:hAnsi="Times New Roman"/>
          <w:sz w:val="28"/>
          <w:szCs w:val="28"/>
        </w:rPr>
        <w:t>кой соци</w:t>
      </w:r>
      <w:r w:rsidR="005A5754">
        <w:rPr>
          <w:rFonts w:ascii="Times New Roman" w:hAnsi="Times New Roman"/>
          <w:sz w:val="28"/>
          <w:szCs w:val="28"/>
        </w:rPr>
        <w:t xml:space="preserve">альной активностью населения в </w:t>
      </w:r>
      <w:r w:rsidRPr="00AE7787">
        <w:rPr>
          <w:rFonts w:ascii="Times New Roman" w:hAnsi="Times New Roman"/>
          <w:sz w:val="28"/>
          <w:szCs w:val="28"/>
        </w:rPr>
        <w:t>выборе дворовых и общественных  территорий, приоритетных для благоустройства, а также видов работ и соглас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вании проектных решений.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Управленческие (внутренние) риски связаны с неэффективным управл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нием реализацией Программы, низким качеством межведомственного взаим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действия, недостаточным контролем за реализацией Программы.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Основными мерами управления рисками с целью минимизации их вли</w:t>
      </w:r>
      <w:r w:rsidRPr="00AE7787">
        <w:rPr>
          <w:rFonts w:ascii="Times New Roman" w:hAnsi="Times New Roman"/>
          <w:sz w:val="28"/>
          <w:szCs w:val="28"/>
        </w:rPr>
        <w:t>я</w:t>
      </w:r>
      <w:r w:rsidRPr="00AE7787">
        <w:rPr>
          <w:rFonts w:ascii="Times New Roman" w:hAnsi="Times New Roman"/>
          <w:sz w:val="28"/>
          <w:szCs w:val="28"/>
        </w:rPr>
        <w:t>ния на достижение целей Программы являются: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- мониторинг;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- открытость и подотчетность;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- научно-методическое и экспертно-аналитическое сопровождение;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- информационное сопровождение и общественные коммуникации;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- создание общественной комиссии по осуществлению контроля и коо</w:t>
      </w:r>
      <w:r w:rsidRPr="00AE7787">
        <w:rPr>
          <w:rFonts w:ascii="Times New Roman" w:hAnsi="Times New Roman"/>
          <w:sz w:val="28"/>
          <w:szCs w:val="28"/>
        </w:rPr>
        <w:t>р</w:t>
      </w:r>
      <w:r w:rsidRPr="00AE7787">
        <w:rPr>
          <w:rFonts w:ascii="Times New Roman" w:hAnsi="Times New Roman"/>
          <w:sz w:val="28"/>
          <w:szCs w:val="28"/>
        </w:rPr>
        <w:t>динации за ходом выполнения Программы под руководством председателя о</w:t>
      </w:r>
      <w:r w:rsidRPr="00AE7787">
        <w:rPr>
          <w:rFonts w:ascii="Times New Roman" w:hAnsi="Times New Roman"/>
          <w:sz w:val="28"/>
          <w:szCs w:val="28"/>
        </w:rPr>
        <w:t>б</w:t>
      </w:r>
      <w:r w:rsidRPr="00AE7787">
        <w:rPr>
          <w:rFonts w:ascii="Times New Roman" w:hAnsi="Times New Roman"/>
          <w:sz w:val="28"/>
          <w:szCs w:val="28"/>
        </w:rPr>
        <w:t>щественной комиссии.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6.2 Система управлени</w:t>
      </w:r>
      <w:r w:rsidR="005A5754">
        <w:rPr>
          <w:rFonts w:ascii="Times New Roman" w:hAnsi="Times New Roman"/>
          <w:sz w:val="28"/>
          <w:szCs w:val="28"/>
        </w:rPr>
        <w:t>я и контроля над реализацией Про</w:t>
      </w:r>
      <w:r w:rsidRPr="00AE7787">
        <w:rPr>
          <w:rFonts w:ascii="Times New Roman" w:hAnsi="Times New Roman"/>
          <w:sz w:val="28"/>
          <w:szCs w:val="28"/>
        </w:rPr>
        <w:t>граммы.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lastRenderedPageBreak/>
        <w:t xml:space="preserve">Контроль над исполнением программы и управление настоящей </w:t>
      </w:r>
      <w:r w:rsidR="005A5754">
        <w:rPr>
          <w:rFonts w:ascii="Times New Roman" w:hAnsi="Times New Roman"/>
          <w:sz w:val="28"/>
          <w:szCs w:val="28"/>
        </w:rPr>
        <w:t>П</w:t>
      </w:r>
      <w:r w:rsidRPr="00AE7787">
        <w:rPr>
          <w:rFonts w:ascii="Times New Roman" w:hAnsi="Times New Roman"/>
          <w:sz w:val="28"/>
          <w:szCs w:val="28"/>
        </w:rPr>
        <w:t>р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гра</w:t>
      </w:r>
      <w:r w:rsidR="005A5754">
        <w:rPr>
          <w:rFonts w:ascii="Times New Roman" w:hAnsi="Times New Roman"/>
          <w:sz w:val="28"/>
          <w:szCs w:val="28"/>
        </w:rPr>
        <w:t>ммой осуществляется заказчиком П</w:t>
      </w:r>
      <w:r w:rsidRPr="00AE7787">
        <w:rPr>
          <w:rFonts w:ascii="Times New Roman" w:hAnsi="Times New Roman"/>
          <w:sz w:val="28"/>
          <w:szCs w:val="28"/>
        </w:rPr>
        <w:t>рограммы – администрацией Чугуевск</w:t>
      </w:r>
      <w:r w:rsidRPr="00AE7787">
        <w:rPr>
          <w:rFonts w:ascii="Times New Roman" w:hAnsi="Times New Roman"/>
          <w:sz w:val="28"/>
          <w:szCs w:val="28"/>
        </w:rPr>
        <w:t>о</w:t>
      </w:r>
      <w:r w:rsidRPr="00AE7787">
        <w:rPr>
          <w:rFonts w:ascii="Times New Roman" w:hAnsi="Times New Roman"/>
          <w:sz w:val="28"/>
          <w:szCs w:val="28"/>
        </w:rPr>
        <w:t>го муниципального района.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Координатор основных мероприятий – управление по благоустройству администрации Чугуевского муниципального района.</w:t>
      </w:r>
    </w:p>
    <w:p w:rsidR="004E7728" w:rsidRPr="00AE7787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Ответственный</w:t>
      </w:r>
      <w:r w:rsidR="005A5754">
        <w:rPr>
          <w:rFonts w:ascii="Times New Roman" w:hAnsi="Times New Roman"/>
          <w:sz w:val="28"/>
          <w:szCs w:val="28"/>
        </w:rPr>
        <w:t xml:space="preserve"> за информационное обеспечение П</w:t>
      </w:r>
      <w:r w:rsidRPr="00AE7787">
        <w:rPr>
          <w:rFonts w:ascii="Times New Roman" w:hAnsi="Times New Roman"/>
          <w:sz w:val="28"/>
          <w:szCs w:val="28"/>
        </w:rPr>
        <w:t>рограммы – управл</w:t>
      </w:r>
      <w:r w:rsidRPr="00AE7787">
        <w:rPr>
          <w:rFonts w:ascii="Times New Roman" w:hAnsi="Times New Roman"/>
          <w:sz w:val="28"/>
          <w:szCs w:val="28"/>
        </w:rPr>
        <w:t>е</w:t>
      </w:r>
      <w:r w:rsidRPr="00AE7787">
        <w:rPr>
          <w:rFonts w:ascii="Times New Roman" w:hAnsi="Times New Roman"/>
          <w:sz w:val="28"/>
          <w:szCs w:val="28"/>
        </w:rPr>
        <w:t>ние по благоустройству администрации Чугуевского муниципального района.</w:t>
      </w:r>
    </w:p>
    <w:p w:rsidR="005A5754" w:rsidRDefault="005A5754" w:rsidP="008C2CF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E7728" w:rsidRDefault="004E7728" w:rsidP="008C2CF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7787">
        <w:rPr>
          <w:rFonts w:ascii="Times New Roman" w:hAnsi="Times New Roman"/>
          <w:b/>
          <w:sz w:val="28"/>
          <w:szCs w:val="28"/>
        </w:rPr>
        <w:t>7. Ресурсное обеспечение Программы</w:t>
      </w:r>
    </w:p>
    <w:p w:rsidR="005A5754" w:rsidRPr="00AE7787" w:rsidRDefault="005A5754" w:rsidP="008C2CF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E7728" w:rsidRDefault="004E7728" w:rsidP="00B11A6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Источники финансирования Программы указаны в приложении № 2 к Программе.</w:t>
      </w:r>
    </w:p>
    <w:p w:rsidR="004E7728" w:rsidRPr="00AE7787" w:rsidRDefault="004E7728" w:rsidP="008C2CF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7787">
        <w:rPr>
          <w:rFonts w:ascii="Times New Roman" w:hAnsi="Times New Roman"/>
          <w:b/>
          <w:sz w:val="28"/>
          <w:szCs w:val="28"/>
        </w:rPr>
        <w:t>8. Сроки и этапы реализации Программы</w:t>
      </w:r>
    </w:p>
    <w:p w:rsidR="005A5754" w:rsidRDefault="004E7728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Программа реализуется в 2020 – 2027 годах в один этап.</w:t>
      </w:r>
    </w:p>
    <w:p w:rsidR="005A5754" w:rsidRPr="00AE7787" w:rsidRDefault="005A5754" w:rsidP="008C2CF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728" w:rsidRPr="00AE7787" w:rsidRDefault="004E7728" w:rsidP="008C2CF0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E7787">
        <w:rPr>
          <w:rFonts w:ascii="Times New Roman" w:hAnsi="Times New Roman"/>
          <w:b/>
          <w:sz w:val="28"/>
          <w:szCs w:val="28"/>
        </w:rPr>
        <w:t>9. Оценка эффективности реализации Программы</w:t>
      </w:r>
    </w:p>
    <w:p w:rsidR="004E7728" w:rsidRPr="00AE7787" w:rsidRDefault="004E7728" w:rsidP="00B11A6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787">
        <w:rPr>
          <w:rFonts w:ascii="Times New Roman" w:hAnsi="Times New Roman"/>
          <w:sz w:val="28"/>
          <w:szCs w:val="28"/>
        </w:rPr>
        <w:t>Оценка эффективности реализации Программы проводится в соотве</w:t>
      </w:r>
      <w:r w:rsidRPr="00AE7787">
        <w:rPr>
          <w:rFonts w:ascii="Times New Roman" w:hAnsi="Times New Roman"/>
          <w:sz w:val="28"/>
          <w:szCs w:val="28"/>
        </w:rPr>
        <w:t>т</w:t>
      </w:r>
      <w:r w:rsidRPr="00AE7787">
        <w:rPr>
          <w:rFonts w:ascii="Times New Roman" w:hAnsi="Times New Roman"/>
          <w:sz w:val="28"/>
          <w:szCs w:val="28"/>
        </w:rPr>
        <w:t xml:space="preserve">ствии с постановлением администрации Чугуевского муниципального района от 08 ноября 2013 </w:t>
      </w:r>
      <w:r w:rsidR="005A5754">
        <w:rPr>
          <w:rFonts w:ascii="Times New Roman" w:hAnsi="Times New Roman"/>
          <w:sz w:val="28"/>
          <w:szCs w:val="28"/>
        </w:rPr>
        <w:t xml:space="preserve">года </w:t>
      </w:r>
      <w:r w:rsidRPr="00AE7787">
        <w:rPr>
          <w:rFonts w:ascii="Times New Roman" w:hAnsi="Times New Roman"/>
          <w:sz w:val="28"/>
          <w:szCs w:val="28"/>
        </w:rPr>
        <w:t>№ 936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в администрации Чугуевского муниц</w:t>
      </w:r>
      <w:r w:rsidRPr="00AE7787">
        <w:rPr>
          <w:rFonts w:ascii="Times New Roman" w:hAnsi="Times New Roman"/>
          <w:sz w:val="28"/>
          <w:szCs w:val="28"/>
        </w:rPr>
        <w:t>и</w:t>
      </w:r>
      <w:r w:rsidRPr="00AE7787">
        <w:rPr>
          <w:rFonts w:ascii="Times New Roman" w:hAnsi="Times New Roman"/>
          <w:sz w:val="28"/>
          <w:szCs w:val="28"/>
        </w:rPr>
        <w:t>пального района».</w:t>
      </w:r>
    </w:p>
    <w:p w:rsidR="004E7728" w:rsidRPr="00CC2B81" w:rsidRDefault="004E7728" w:rsidP="004E7728">
      <w:pPr>
        <w:spacing w:line="360" w:lineRule="auto"/>
        <w:ind w:firstLine="720"/>
        <w:jc w:val="both"/>
        <w:rPr>
          <w:rFonts w:ascii="Times New Roman" w:hAnsi="Times New Roman"/>
          <w:b/>
          <w:sz w:val="32"/>
          <w:szCs w:val="28"/>
        </w:rPr>
        <w:sectPr w:rsidR="004E7728" w:rsidRPr="00CC2B81" w:rsidSect="009F3A1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E7728" w:rsidRPr="00AE7787" w:rsidRDefault="004E7728" w:rsidP="004E7728">
      <w:pPr>
        <w:pStyle w:val="a8"/>
        <w:spacing w:before="71" w:line="360" w:lineRule="auto"/>
        <w:ind w:right="97"/>
        <w:jc w:val="right"/>
        <w:rPr>
          <w:sz w:val="28"/>
          <w:szCs w:val="28"/>
        </w:rPr>
      </w:pPr>
      <w:r w:rsidRPr="00AE7787">
        <w:rPr>
          <w:sz w:val="28"/>
          <w:szCs w:val="28"/>
        </w:rPr>
        <w:lastRenderedPageBreak/>
        <w:t xml:space="preserve">Приложение № 1  </w:t>
      </w:r>
    </w:p>
    <w:p w:rsidR="004E7728" w:rsidRPr="00AE7787" w:rsidRDefault="004E7728" w:rsidP="00A62D7D">
      <w:pPr>
        <w:pStyle w:val="a8"/>
        <w:ind w:right="97"/>
        <w:jc w:val="right"/>
        <w:rPr>
          <w:sz w:val="28"/>
          <w:szCs w:val="28"/>
        </w:rPr>
      </w:pPr>
      <w:r w:rsidRPr="00AE7787">
        <w:rPr>
          <w:sz w:val="28"/>
          <w:szCs w:val="28"/>
        </w:rPr>
        <w:t>к муниципал</w:t>
      </w:r>
      <w:r w:rsidR="005A5754">
        <w:rPr>
          <w:sz w:val="28"/>
          <w:szCs w:val="28"/>
        </w:rPr>
        <w:t xml:space="preserve">ьной программе </w:t>
      </w:r>
      <w:r w:rsidRPr="00AE7787">
        <w:rPr>
          <w:sz w:val="28"/>
          <w:szCs w:val="28"/>
        </w:rPr>
        <w:t>«Формирование современной городской</w:t>
      </w:r>
    </w:p>
    <w:p w:rsidR="004E7728" w:rsidRPr="00AE7787" w:rsidRDefault="005A5754" w:rsidP="005A5754">
      <w:pPr>
        <w:pStyle w:val="a8"/>
        <w:spacing w:before="71"/>
        <w:ind w:right="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среды Чугуевского муниципального </w:t>
      </w:r>
      <w:r w:rsidR="004E7728" w:rsidRPr="00AE7787">
        <w:rPr>
          <w:sz w:val="28"/>
          <w:szCs w:val="28"/>
        </w:rPr>
        <w:t>округа</w:t>
      </w:r>
      <w:r>
        <w:rPr>
          <w:sz w:val="28"/>
          <w:szCs w:val="28"/>
        </w:rPr>
        <w:t>»</w:t>
      </w:r>
      <w:r w:rsidR="004E7728" w:rsidRPr="00AE7787">
        <w:rPr>
          <w:sz w:val="28"/>
          <w:szCs w:val="28"/>
        </w:rPr>
        <w:t xml:space="preserve"> на 2020-2027 годы</w:t>
      </w:r>
    </w:p>
    <w:p w:rsidR="004E7728" w:rsidRPr="00AE7787" w:rsidRDefault="004E7728" w:rsidP="004E7728">
      <w:pPr>
        <w:pStyle w:val="a8"/>
        <w:ind w:right="97"/>
        <w:rPr>
          <w:sz w:val="28"/>
          <w:szCs w:val="28"/>
        </w:rPr>
      </w:pPr>
    </w:p>
    <w:p w:rsidR="004E7728" w:rsidRPr="00AE7787" w:rsidRDefault="004E7728" w:rsidP="004E7728">
      <w:pPr>
        <w:pStyle w:val="a8"/>
        <w:ind w:left="1230" w:right="-85"/>
        <w:jc w:val="center"/>
        <w:rPr>
          <w:b/>
          <w:sz w:val="28"/>
          <w:szCs w:val="28"/>
        </w:rPr>
      </w:pPr>
      <w:r w:rsidRPr="00AE7787">
        <w:rPr>
          <w:b/>
          <w:sz w:val="28"/>
          <w:szCs w:val="28"/>
        </w:rPr>
        <w:t>СВЕДЕНИЯ</w:t>
      </w:r>
    </w:p>
    <w:p w:rsidR="004E7728" w:rsidRPr="00AE7787" w:rsidRDefault="004E7728" w:rsidP="004E7728">
      <w:pPr>
        <w:pStyle w:val="a8"/>
        <w:ind w:left="1227" w:right="-85" w:hanging="6"/>
        <w:jc w:val="center"/>
        <w:rPr>
          <w:b/>
          <w:sz w:val="28"/>
          <w:szCs w:val="28"/>
        </w:rPr>
      </w:pPr>
      <w:r w:rsidRPr="00AE7787">
        <w:rPr>
          <w:b/>
          <w:sz w:val="28"/>
          <w:szCs w:val="28"/>
        </w:rPr>
        <w:t xml:space="preserve">о показателях (индикаторах) муниципальной программы </w:t>
      </w:r>
    </w:p>
    <w:p w:rsidR="004E7728" w:rsidRDefault="004E7728" w:rsidP="004E7728">
      <w:pPr>
        <w:pStyle w:val="a8"/>
        <w:ind w:left="1227" w:right="-85" w:hanging="6"/>
        <w:jc w:val="center"/>
        <w:rPr>
          <w:b/>
          <w:sz w:val="28"/>
          <w:szCs w:val="28"/>
        </w:rPr>
      </w:pPr>
      <w:r w:rsidRPr="00AE7787">
        <w:rPr>
          <w:b/>
          <w:sz w:val="28"/>
          <w:szCs w:val="28"/>
        </w:rPr>
        <w:t>«Формирование современной городской среды Чугуевского муниципального округа</w:t>
      </w:r>
      <w:r w:rsidR="005A5754">
        <w:rPr>
          <w:b/>
          <w:sz w:val="28"/>
          <w:szCs w:val="28"/>
        </w:rPr>
        <w:t>»</w:t>
      </w:r>
      <w:r w:rsidRPr="00AE7787">
        <w:rPr>
          <w:b/>
          <w:sz w:val="28"/>
          <w:szCs w:val="28"/>
        </w:rPr>
        <w:t xml:space="preserve"> на 2020-2027 годы</w:t>
      </w:r>
    </w:p>
    <w:p w:rsidR="005A5754" w:rsidRPr="00AE7787" w:rsidRDefault="005A5754" w:rsidP="004E7728">
      <w:pPr>
        <w:pStyle w:val="a8"/>
        <w:ind w:left="1227" w:right="-85" w:hanging="6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5587"/>
        <w:gridCol w:w="1102"/>
        <w:gridCol w:w="877"/>
        <w:gridCol w:w="880"/>
        <w:gridCol w:w="880"/>
        <w:gridCol w:w="880"/>
        <w:gridCol w:w="880"/>
        <w:gridCol w:w="880"/>
        <w:gridCol w:w="880"/>
        <w:gridCol w:w="770"/>
        <w:gridCol w:w="15"/>
        <w:gridCol w:w="714"/>
      </w:tblGrid>
      <w:tr w:rsidR="004E7728" w:rsidTr="009F3A19">
        <w:trPr>
          <w:trHeight w:val="481"/>
        </w:trPr>
        <w:tc>
          <w:tcPr>
            <w:tcW w:w="158" w:type="pct"/>
            <w:vMerge w:val="restart"/>
          </w:tcPr>
          <w:p w:rsidR="004E7728" w:rsidRDefault="004E7728" w:rsidP="009F3A19">
            <w:pPr>
              <w:pStyle w:val="TableParagraph"/>
              <w:spacing w:line="247" w:lineRule="exact"/>
              <w:ind w:left="150" w:right="97"/>
            </w:pPr>
            <w:r>
              <w:t>№</w:t>
            </w:r>
          </w:p>
        </w:tc>
        <w:tc>
          <w:tcPr>
            <w:tcW w:w="1886" w:type="pct"/>
            <w:vMerge w:val="restart"/>
          </w:tcPr>
          <w:p w:rsidR="004E7728" w:rsidRDefault="004E7728" w:rsidP="009F3A19">
            <w:pPr>
              <w:pStyle w:val="TableParagraph"/>
              <w:ind w:left="206" w:right="97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372" w:type="pct"/>
            <w:vMerge w:val="restart"/>
          </w:tcPr>
          <w:p w:rsidR="004E7728" w:rsidRDefault="004E7728" w:rsidP="009F3A19">
            <w:pPr>
              <w:pStyle w:val="TableParagraph"/>
              <w:ind w:right="97"/>
            </w:pPr>
            <w:r>
              <w:t>Единица измерения</w:t>
            </w:r>
          </w:p>
        </w:tc>
        <w:tc>
          <w:tcPr>
            <w:tcW w:w="2584" w:type="pct"/>
            <w:gridSpan w:val="10"/>
          </w:tcPr>
          <w:p w:rsidR="004E7728" w:rsidRDefault="004E7728" w:rsidP="009F3A19">
            <w:pPr>
              <w:pStyle w:val="TableParagraph"/>
              <w:spacing w:line="247" w:lineRule="exact"/>
              <w:ind w:left="1444" w:right="97"/>
            </w:pPr>
            <w:r>
              <w:t>Значение показателей</w:t>
            </w:r>
          </w:p>
        </w:tc>
      </w:tr>
      <w:tr w:rsidR="004E7728" w:rsidTr="009F3A19">
        <w:trPr>
          <w:trHeight w:val="403"/>
        </w:trPr>
        <w:tc>
          <w:tcPr>
            <w:tcW w:w="158" w:type="pct"/>
            <w:vMerge/>
            <w:tcBorders>
              <w:top w:val="nil"/>
            </w:tcBorders>
          </w:tcPr>
          <w:p w:rsidR="004E7728" w:rsidRDefault="004E7728" w:rsidP="009F3A19">
            <w:pPr>
              <w:ind w:right="97"/>
              <w:rPr>
                <w:sz w:val="2"/>
                <w:szCs w:val="2"/>
              </w:rPr>
            </w:pPr>
          </w:p>
        </w:tc>
        <w:tc>
          <w:tcPr>
            <w:tcW w:w="1886" w:type="pct"/>
            <w:vMerge/>
            <w:tcBorders>
              <w:top w:val="nil"/>
            </w:tcBorders>
          </w:tcPr>
          <w:p w:rsidR="004E7728" w:rsidRDefault="004E7728" w:rsidP="009F3A19">
            <w:pPr>
              <w:ind w:left="206" w:right="97"/>
              <w:jc w:val="center"/>
              <w:rPr>
                <w:sz w:val="2"/>
                <w:szCs w:val="2"/>
              </w:rPr>
            </w:pPr>
          </w:p>
        </w:tc>
        <w:tc>
          <w:tcPr>
            <w:tcW w:w="372" w:type="pct"/>
            <w:vMerge/>
            <w:tcBorders>
              <w:top w:val="nil"/>
            </w:tcBorders>
          </w:tcPr>
          <w:p w:rsidR="004E7728" w:rsidRDefault="004E7728" w:rsidP="009F3A19">
            <w:pPr>
              <w:ind w:right="97"/>
              <w:rPr>
                <w:sz w:val="2"/>
                <w:szCs w:val="2"/>
              </w:rPr>
            </w:pPr>
          </w:p>
        </w:tc>
        <w:tc>
          <w:tcPr>
            <w:tcW w:w="296" w:type="pct"/>
          </w:tcPr>
          <w:p w:rsidR="004E7728" w:rsidRPr="00802B6F" w:rsidRDefault="004E7728" w:rsidP="009F3A19">
            <w:pPr>
              <w:pStyle w:val="TableParagraph"/>
              <w:spacing w:line="247" w:lineRule="exact"/>
              <w:ind w:left="174" w:right="97"/>
              <w:jc w:val="center"/>
              <w:rPr>
                <w:highlight w:val="red"/>
              </w:rPr>
            </w:pPr>
            <w:r w:rsidRPr="004D21C7">
              <w:t>20</w:t>
            </w:r>
            <w:r>
              <w:t>19</w:t>
            </w:r>
          </w:p>
        </w:tc>
        <w:tc>
          <w:tcPr>
            <w:tcW w:w="297" w:type="pct"/>
          </w:tcPr>
          <w:p w:rsidR="004E7728" w:rsidRPr="00802B6F" w:rsidRDefault="004E7728" w:rsidP="009F3A19">
            <w:pPr>
              <w:pStyle w:val="TableParagraph"/>
              <w:spacing w:line="247" w:lineRule="exact"/>
              <w:ind w:left="180" w:right="97"/>
              <w:jc w:val="center"/>
              <w:rPr>
                <w:highlight w:val="red"/>
              </w:rPr>
            </w:pPr>
            <w:r w:rsidRPr="004D21C7">
              <w:t>20</w:t>
            </w:r>
            <w:r>
              <w:t>20</w:t>
            </w:r>
          </w:p>
        </w:tc>
        <w:tc>
          <w:tcPr>
            <w:tcW w:w="297" w:type="pct"/>
          </w:tcPr>
          <w:p w:rsidR="004E7728" w:rsidRPr="00802B6F" w:rsidRDefault="004E7728" w:rsidP="009F3A19">
            <w:pPr>
              <w:pStyle w:val="TableParagraph"/>
              <w:spacing w:line="247" w:lineRule="exact"/>
              <w:ind w:left="187" w:right="97"/>
              <w:jc w:val="center"/>
              <w:rPr>
                <w:highlight w:val="red"/>
              </w:rPr>
            </w:pPr>
            <w:r w:rsidRPr="004D21C7">
              <w:t>20</w:t>
            </w:r>
            <w:r>
              <w:t>21</w:t>
            </w:r>
          </w:p>
        </w:tc>
        <w:tc>
          <w:tcPr>
            <w:tcW w:w="297" w:type="pct"/>
          </w:tcPr>
          <w:p w:rsidR="004E7728" w:rsidRPr="004D21C7" w:rsidRDefault="004E7728" w:rsidP="009F3A19">
            <w:pPr>
              <w:pStyle w:val="TableParagraph"/>
              <w:spacing w:line="247" w:lineRule="exact"/>
              <w:ind w:left="178" w:right="97"/>
              <w:jc w:val="center"/>
            </w:pPr>
            <w:r>
              <w:t>2022</w:t>
            </w:r>
          </w:p>
        </w:tc>
        <w:tc>
          <w:tcPr>
            <w:tcW w:w="297" w:type="pct"/>
          </w:tcPr>
          <w:p w:rsidR="004E7728" w:rsidRPr="004D21C7" w:rsidRDefault="004E7728" w:rsidP="009F3A19">
            <w:pPr>
              <w:pStyle w:val="TableParagraph"/>
              <w:spacing w:line="247" w:lineRule="exact"/>
              <w:ind w:left="181" w:right="97"/>
              <w:jc w:val="center"/>
            </w:pPr>
            <w:r>
              <w:t>2023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4E7728" w:rsidRPr="004D21C7" w:rsidRDefault="004E7728" w:rsidP="009F3A19">
            <w:pPr>
              <w:pStyle w:val="TableParagraph"/>
              <w:spacing w:line="247" w:lineRule="exact"/>
              <w:ind w:left="115" w:right="97"/>
              <w:jc w:val="center"/>
            </w:pPr>
            <w:r>
              <w:t>2024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4E7728" w:rsidRPr="004D21C7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2025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728" w:rsidRPr="004D21C7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2026</w:t>
            </w:r>
          </w:p>
        </w:tc>
        <w:tc>
          <w:tcPr>
            <w:tcW w:w="241" w:type="pct"/>
            <w:tcBorders>
              <w:left w:val="single" w:sz="4" w:space="0" w:color="auto"/>
            </w:tcBorders>
          </w:tcPr>
          <w:p w:rsidR="004E7728" w:rsidRPr="004D21C7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2027</w:t>
            </w:r>
          </w:p>
        </w:tc>
      </w:tr>
      <w:tr w:rsidR="004E7728" w:rsidTr="009F3A19">
        <w:trPr>
          <w:trHeight w:val="267"/>
        </w:trPr>
        <w:tc>
          <w:tcPr>
            <w:tcW w:w="158" w:type="pct"/>
          </w:tcPr>
          <w:p w:rsidR="004E7728" w:rsidRDefault="004E7728" w:rsidP="009F3A19">
            <w:pPr>
              <w:pStyle w:val="TableParagraph"/>
              <w:spacing w:line="247" w:lineRule="exact"/>
              <w:ind w:left="9" w:right="97"/>
              <w:jc w:val="center"/>
            </w:pPr>
            <w:r>
              <w:t>1</w:t>
            </w:r>
          </w:p>
        </w:tc>
        <w:tc>
          <w:tcPr>
            <w:tcW w:w="1886" w:type="pct"/>
          </w:tcPr>
          <w:p w:rsidR="004E7728" w:rsidRDefault="004E7728" w:rsidP="009F3A19">
            <w:pPr>
              <w:pStyle w:val="TableParagraph"/>
              <w:spacing w:line="247" w:lineRule="exact"/>
              <w:ind w:left="206" w:right="97"/>
              <w:jc w:val="center"/>
            </w:pPr>
            <w:r>
              <w:t>2</w:t>
            </w:r>
          </w:p>
        </w:tc>
        <w:tc>
          <w:tcPr>
            <w:tcW w:w="372" w:type="pct"/>
          </w:tcPr>
          <w:p w:rsidR="004E7728" w:rsidRDefault="004E7728" w:rsidP="009F3A19">
            <w:pPr>
              <w:pStyle w:val="TableParagraph"/>
              <w:spacing w:line="247" w:lineRule="exact"/>
              <w:ind w:left="8" w:right="97"/>
              <w:jc w:val="center"/>
            </w:pPr>
            <w:r>
              <w:t>3</w:t>
            </w:r>
          </w:p>
        </w:tc>
        <w:tc>
          <w:tcPr>
            <w:tcW w:w="296" w:type="pct"/>
          </w:tcPr>
          <w:p w:rsidR="004E7728" w:rsidRDefault="004E7728" w:rsidP="009F3A19">
            <w:pPr>
              <w:pStyle w:val="TableParagraph"/>
              <w:spacing w:line="247" w:lineRule="exact"/>
              <w:ind w:left="4" w:right="97"/>
              <w:jc w:val="center"/>
            </w:pPr>
            <w:r>
              <w:t>4</w:t>
            </w:r>
          </w:p>
        </w:tc>
        <w:tc>
          <w:tcPr>
            <w:tcW w:w="297" w:type="pct"/>
          </w:tcPr>
          <w:p w:rsidR="004E7728" w:rsidRDefault="004E7728" w:rsidP="009F3A19">
            <w:pPr>
              <w:pStyle w:val="TableParagraph"/>
              <w:spacing w:line="247" w:lineRule="exact"/>
              <w:ind w:left="10" w:right="97"/>
              <w:jc w:val="center"/>
            </w:pPr>
            <w:r>
              <w:t>5</w:t>
            </w:r>
          </w:p>
        </w:tc>
        <w:tc>
          <w:tcPr>
            <w:tcW w:w="297" w:type="pct"/>
          </w:tcPr>
          <w:p w:rsidR="004E7728" w:rsidRDefault="004E7728" w:rsidP="009F3A19">
            <w:pPr>
              <w:pStyle w:val="TableParagraph"/>
              <w:spacing w:line="247" w:lineRule="exact"/>
              <w:ind w:left="10" w:right="97"/>
              <w:jc w:val="center"/>
            </w:pPr>
            <w:r>
              <w:t>6</w:t>
            </w:r>
          </w:p>
        </w:tc>
        <w:tc>
          <w:tcPr>
            <w:tcW w:w="297" w:type="pct"/>
          </w:tcPr>
          <w:p w:rsidR="004E7728" w:rsidRDefault="004E7728" w:rsidP="009F3A19">
            <w:pPr>
              <w:pStyle w:val="TableParagraph"/>
              <w:spacing w:line="247" w:lineRule="exact"/>
              <w:ind w:left="8" w:right="97"/>
              <w:jc w:val="center"/>
            </w:pPr>
            <w:r>
              <w:t>7</w:t>
            </w:r>
          </w:p>
        </w:tc>
        <w:tc>
          <w:tcPr>
            <w:tcW w:w="297" w:type="pct"/>
          </w:tcPr>
          <w:p w:rsidR="004E7728" w:rsidRDefault="004E7728" w:rsidP="009F3A19">
            <w:pPr>
              <w:pStyle w:val="TableParagraph"/>
              <w:spacing w:line="247" w:lineRule="exact"/>
              <w:ind w:left="14" w:right="97"/>
              <w:jc w:val="center"/>
            </w:pPr>
            <w:r>
              <w:t>8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247" w:lineRule="exact"/>
              <w:ind w:left="12" w:right="97"/>
              <w:jc w:val="center"/>
            </w:pPr>
            <w:r>
              <w:t>9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10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11</w:t>
            </w:r>
          </w:p>
        </w:tc>
        <w:tc>
          <w:tcPr>
            <w:tcW w:w="241" w:type="pct"/>
            <w:tcBorders>
              <w:left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12</w:t>
            </w:r>
          </w:p>
        </w:tc>
      </w:tr>
      <w:tr w:rsidR="004E7728" w:rsidRPr="005B029D" w:rsidTr="009F3A19">
        <w:trPr>
          <w:trHeight w:val="427"/>
        </w:trPr>
        <w:tc>
          <w:tcPr>
            <w:tcW w:w="5000" w:type="pct"/>
            <w:gridSpan w:val="13"/>
          </w:tcPr>
          <w:p w:rsidR="004E7728" w:rsidRPr="00926D88" w:rsidRDefault="004E7728" w:rsidP="009F3A19">
            <w:pPr>
              <w:pStyle w:val="TableParagraph"/>
              <w:spacing w:line="249" w:lineRule="exact"/>
              <w:ind w:right="97"/>
              <w:jc w:val="center"/>
              <w:rPr>
                <w:b/>
              </w:rPr>
            </w:pPr>
            <w:r>
              <w:rPr>
                <w:b/>
              </w:rPr>
              <w:t>Подпрограмма № 1 «Формирова</w:t>
            </w:r>
            <w:r w:rsidR="005A5754">
              <w:rPr>
                <w:b/>
              </w:rPr>
              <w:t>ние современной городской среды</w:t>
            </w:r>
            <w:r>
              <w:rPr>
                <w:b/>
              </w:rPr>
              <w:t xml:space="preserve"> Чугуевского муниципального округа</w:t>
            </w:r>
            <w:r w:rsidR="005A5754">
              <w:rPr>
                <w:b/>
              </w:rPr>
              <w:t>»</w:t>
            </w:r>
            <w:r>
              <w:rPr>
                <w:b/>
              </w:rPr>
              <w:t xml:space="preserve"> на 2020-2027 годы</w:t>
            </w:r>
          </w:p>
        </w:tc>
      </w:tr>
      <w:tr w:rsidR="004E7728" w:rsidTr="009F3A19">
        <w:trPr>
          <w:trHeight w:val="673"/>
        </w:trPr>
        <w:tc>
          <w:tcPr>
            <w:tcW w:w="158" w:type="pct"/>
          </w:tcPr>
          <w:p w:rsidR="004E7728" w:rsidRDefault="004E7728" w:rsidP="009F3A19">
            <w:pPr>
              <w:pStyle w:val="TableParagraph"/>
              <w:spacing w:line="249" w:lineRule="exact"/>
              <w:ind w:left="107" w:right="97"/>
            </w:pPr>
            <w:r>
              <w:t>1</w:t>
            </w:r>
          </w:p>
        </w:tc>
        <w:tc>
          <w:tcPr>
            <w:tcW w:w="1886" w:type="pct"/>
          </w:tcPr>
          <w:p w:rsidR="004E7728" w:rsidRPr="00613D16" w:rsidRDefault="004E7728" w:rsidP="009F3A19">
            <w:pPr>
              <w:pStyle w:val="TableParagraph"/>
              <w:spacing w:line="270" w:lineRule="atLeast"/>
              <w:ind w:left="206" w:right="97"/>
            </w:pPr>
            <w:r w:rsidRPr="00613D16">
              <w:t>Количество благоустроенных дворовых территорий</w:t>
            </w:r>
            <w:r w:rsidRPr="00613D16">
              <w:rPr>
                <w:spacing w:val="5"/>
              </w:rPr>
              <w:t xml:space="preserve"> </w:t>
            </w:r>
            <w:r w:rsidRPr="00613D16">
              <w:t>многоквартирных жилых домов (нарастающим итогом)</w:t>
            </w:r>
          </w:p>
        </w:tc>
        <w:tc>
          <w:tcPr>
            <w:tcW w:w="372" w:type="pct"/>
          </w:tcPr>
          <w:p w:rsidR="004E7728" w:rsidRPr="00613D16" w:rsidRDefault="004E7728" w:rsidP="009F3A19">
            <w:pPr>
              <w:pStyle w:val="TableParagraph"/>
              <w:spacing w:line="249" w:lineRule="exact"/>
              <w:ind w:left="107" w:right="97"/>
              <w:jc w:val="center"/>
            </w:pPr>
            <w:r w:rsidRPr="00613D16">
              <w:t>Ед.</w:t>
            </w:r>
          </w:p>
        </w:tc>
        <w:tc>
          <w:tcPr>
            <w:tcW w:w="296" w:type="pct"/>
          </w:tcPr>
          <w:p w:rsidR="004E7728" w:rsidRPr="004D21C7" w:rsidRDefault="004E7728" w:rsidP="009F3A19">
            <w:pPr>
              <w:pStyle w:val="TableParagraph"/>
              <w:spacing w:line="249" w:lineRule="exact"/>
              <w:ind w:left="4" w:right="97"/>
              <w:jc w:val="center"/>
            </w:pPr>
            <w:r>
              <w:t>16</w:t>
            </w:r>
          </w:p>
        </w:tc>
        <w:tc>
          <w:tcPr>
            <w:tcW w:w="297" w:type="pct"/>
          </w:tcPr>
          <w:p w:rsidR="004E7728" w:rsidRPr="004D21C7" w:rsidRDefault="004E7728" w:rsidP="009F3A19">
            <w:pPr>
              <w:pStyle w:val="TableParagraph"/>
              <w:spacing w:line="249" w:lineRule="exact"/>
              <w:ind w:left="180" w:right="97"/>
              <w:jc w:val="center"/>
            </w:pPr>
            <w:r>
              <w:t>16</w:t>
            </w:r>
          </w:p>
        </w:tc>
        <w:tc>
          <w:tcPr>
            <w:tcW w:w="297" w:type="pct"/>
          </w:tcPr>
          <w:p w:rsidR="004E7728" w:rsidRPr="004D21C7" w:rsidRDefault="004E7728" w:rsidP="009F3A19">
            <w:pPr>
              <w:pStyle w:val="TableParagraph"/>
              <w:spacing w:line="249" w:lineRule="exact"/>
              <w:ind w:left="183" w:right="97"/>
              <w:jc w:val="center"/>
            </w:pPr>
            <w:r>
              <w:t>20</w:t>
            </w:r>
          </w:p>
        </w:tc>
        <w:tc>
          <w:tcPr>
            <w:tcW w:w="297" w:type="pct"/>
          </w:tcPr>
          <w:p w:rsidR="004E7728" w:rsidRPr="004D21C7" w:rsidRDefault="004E7728" w:rsidP="009F3A19">
            <w:pPr>
              <w:pStyle w:val="TableParagraph"/>
              <w:spacing w:line="249" w:lineRule="exact"/>
              <w:ind w:left="178" w:right="97"/>
              <w:jc w:val="center"/>
            </w:pPr>
            <w:r>
              <w:t>24</w:t>
            </w:r>
          </w:p>
        </w:tc>
        <w:tc>
          <w:tcPr>
            <w:tcW w:w="297" w:type="pct"/>
          </w:tcPr>
          <w:p w:rsidR="004E7728" w:rsidRPr="004D21C7" w:rsidRDefault="004E7728" w:rsidP="009F3A19">
            <w:pPr>
              <w:pStyle w:val="TableParagraph"/>
              <w:spacing w:line="249" w:lineRule="exact"/>
              <w:ind w:left="181" w:right="97"/>
              <w:jc w:val="center"/>
            </w:pPr>
            <w:r>
              <w:t>28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4E7728" w:rsidRPr="004D21C7" w:rsidRDefault="004E7728" w:rsidP="009F3A19">
            <w:pPr>
              <w:pStyle w:val="TableParagraph"/>
              <w:spacing w:line="249" w:lineRule="exact"/>
              <w:ind w:left="110" w:right="97"/>
              <w:jc w:val="center"/>
            </w:pPr>
            <w:r w:rsidRPr="004D21C7">
              <w:t>3</w:t>
            </w:r>
            <w:r>
              <w:t>2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4E7728" w:rsidRPr="004D21C7" w:rsidRDefault="004E7728" w:rsidP="009F3A19">
            <w:pPr>
              <w:pStyle w:val="TableParagraph"/>
              <w:spacing w:line="249" w:lineRule="exact"/>
              <w:ind w:right="97"/>
              <w:jc w:val="center"/>
            </w:pPr>
            <w:r>
              <w:t>36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728" w:rsidRPr="004D21C7" w:rsidRDefault="004E7728" w:rsidP="009F3A19">
            <w:pPr>
              <w:pStyle w:val="TableParagraph"/>
              <w:spacing w:line="249" w:lineRule="exact"/>
              <w:ind w:right="97"/>
              <w:jc w:val="center"/>
            </w:pPr>
            <w:r>
              <w:t>40</w:t>
            </w:r>
          </w:p>
        </w:tc>
        <w:tc>
          <w:tcPr>
            <w:tcW w:w="241" w:type="pct"/>
            <w:tcBorders>
              <w:left w:val="single" w:sz="4" w:space="0" w:color="auto"/>
            </w:tcBorders>
          </w:tcPr>
          <w:p w:rsidR="004E7728" w:rsidRPr="004D21C7" w:rsidRDefault="004E7728" w:rsidP="009F3A19">
            <w:pPr>
              <w:pStyle w:val="TableParagraph"/>
              <w:spacing w:line="249" w:lineRule="exact"/>
              <w:ind w:right="97"/>
              <w:jc w:val="center"/>
            </w:pPr>
            <w:r>
              <w:t>43</w:t>
            </w:r>
          </w:p>
        </w:tc>
      </w:tr>
      <w:tr w:rsidR="004E7728" w:rsidTr="009F3A19">
        <w:trPr>
          <w:trHeight w:val="569"/>
        </w:trPr>
        <w:tc>
          <w:tcPr>
            <w:tcW w:w="158" w:type="pct"/>
          </w:tcPr>
          <w:p w:rsidR="004E7728" w:rsidRDefault="004E7728" w:rsidP="009F3A19">
            <w:pPr>
              <w:pStyle w:val="TableParagraph"/>
              <w:spacing w:line="247" w:lineRule="exact"/>
              <w:ind w:left="107" w:right="97"/>
            </w:pPr>
            <w:r>
              <w:t>2</w:t>
            </w:r>
          </w:p>
        </w:tc>
        <w:tc>
          <w:tcPr>
            <w:tcW w:w="1886" w:type="pct"/>
          </w:tcPr>
          <w:p w:rsidR="004E7728" w:rsidRPr="00613D16" w:rsidRDefault="004E7728" w:rsidP="009F3A19">
            <w:pPr>
              <w:pStyle w:val="TableParagraph"/>
              <w:ind w:left="206" w:right="97"/>
            </w:pPr>
            <w:r w:rsidRPr="00613D16">
              <w:t>Количество благоустроенных общественных террит</w:t>
            </w:r>
            <w:r w:rsidRPr="00613D16">
              <w:t>о</w:t>
            </w:r>
            <w:r w:rsidRPr="00613D16">
              <w:t>рий</w:t>
            </w:r>
          </w:p>
          <w:p w:rsidR="004E7728" w:rsidRPr="00613D16" w:rsidRDefault="004E7728" w:rsidP="009F3A19">
            <w:pPr>
              <w:pStyle w:val="TableParagraph"/>
              <w:spacing w:line="264" w:lineRule="exact"/>
              <w:ind w:left="206" w:right="97"/>
            </w:pPr>
            <w:r w:rsidRPr="00613D16">
              <w:t>(нарастающим итогом)</w:t>
            </w:r>
          </w:p>
        </w:tc>
        <w:tc>
          <w:tcPr>
            <w:tcW w:w="372" w:type="pct"/>
          </w:tcPr>
          <w:p w:rsidR="004E7728" w:rsidRPr="00613D16" w:rsidRDefault="004E7728" w:rsidP="009F3A19">
            <w:pPr>
              <w:pStyle w:val="TableParagraph"/>
              <w:spacing w:line="247" w:lineRule="exact"/>
              <w:ind w:left="107" w:right="97"/>
              <w:jc w:val="center"/>
            </w:pPr>
            <w:r w:rsidRPr="00613D16">
              <w:t>Ед.</w:t>
            </w:r>
          </w:p>
        </w:tc>
        <w:tc>
          <w:tcPr>
            <w:tcW w:w="296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4" w:right="97"/>
              <w:jc w:val="center"/>
            </w:pPr>
            <w:r>
              <w:t>6</w:t>
            </w:r>
          </w:p>
        </w:tc>
        <w:tc>
          <w:tcPr>
            <w:tcW w:w="297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10" w:right="97"/>
              <w:jc w:val="center"/>
            </w:pPr>
            <w:r>
              <w:t>7</w:t>
            </w:r>
          </w:p>
        </w:tc>
        <w:tc>
          <w:tcPr>
            <w:tcW w:w="297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10" w:right="97"/>
              <w:jc w:val="center"/>
            </w:pPr>
            <w:r>
              <w:t>9</w:t>
            </w:r>
          </w:p>
        </w:tc>
        <w:tc>
          <w:tcPr>
            <w:tcW w:w="297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8" w:right="97"/>
              <w:jc w:val="center"/>
            </w:pPr>
            <w:r>
              <w:t>11</w:t>
            </w:r>
          </w:p>
        </w:tc>
        <w:tc>
          <w:tcPr>
            <w:tcW w:w="297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14" w:right="97"/>
              <w:jc w:val="center"/>
            </w:pPr>
            <w:r>
              <w:t>13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12" w:right="97"/>
              <w:jc w:val="center"/>
            </w:pPr>
            <w:r w:rsidRPr="00523756">
              <w:t>1</w:t>
            </w:r>
            <w:r>
              <w:t>6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4E7728" w:rsidRPr="00523756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18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728" w:rsidRPr="00523756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20</w:t>
            </w:r>
          </w:p>
        </w:tc>
        <w:tc>
          <w:tcPr>
            <w:tcW w:w="241" w:type="pct"/>
            <w:tcBorders>
              <w:left w:val="single" w:sz="4" w:space="0" w:color="auto"/>
            </w:tcBorders>
          </w:tcPr>
          <w:p w:rsidR="004E7728" w:rsidRPr="00523756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2</w:t>
            </w:r>
            <w:r w:rsidRPr="00523756">
              <w:t>2</w:t>
            </w:r>
          </w:p>
        </w:tc>
      </w:tr>
      <w:tr w:rsidR="004E7728" w:rsidTr="009F3A19">
        <w:trPr>
          <w:trHeight w:val="832"/>
        </w:trPr>
        <w:tc>
          <w:tcPr>
            <w:tcW w:w="158" w:type="pct"/>
          </w:tcPr>
          <w:p w:rsidR="004E7728" w:rsidRDefault="004E7728" w:rsidP="009F3A19">
            <w:pPr>
              <w:pStyle w:val="TableParagraph"/>
              <w:spacing w:line="247" w:lineRule="exact"/>
              <w:ind w:left="107" w:right="97"/>
            </w:pPr>
            <w:r>
              <w:t>3</w:t>
            </w:r>
          </w:p>
        </w:tc>
        <w:tc>
          <w:tcPr>
            <w:tcW w:w="1886" w:type="pct"/>
          </w:tcPr>
          <w:p w:rsidR="004E7728" w:rsidRPr="00613D16" w:rsidRDefault="004E7728" w:rsidP="009F3A19">
            <w:pPr>
              <w:pStyle w:val="TableParagraph"/>
              <w:spacing w:line="264" w:lineRule="exact"/>
              <w:ind w:left="206" w:right="97"/>
            </w:pPr>
            <w:r w:rsidRPr="00613D16">
              <w:t>Количество реализованных комплексных проектов бл</w:t>
            </w:r>
            <w:r w:rsidRPr="00613D16">
              <w:t>а</w:t>
            </w:r>
            <w:r w:rsidRPr="00613D16">
              <w:t>гоустройства дворовых территорий многоквартирных жилых домов</w:t>
            </w:r>
            <w:r>
              <w:t xml:space="preserve"> </w:t>
            </w:r>
            <w:r w:rsidRPr="00613D16">
              <w:t>(нарастающим итогом)</w:t>
            </w:r>
          </w:p>
        </w:tc>
        <w:tc>
          <w:tcPr>
            <w:tcW w:w="372" w:type="pct"/>
          </w:tcPr>
          <w:p w:rsidR="004E7728" w:rsidRPr="00613D16" w:rsidRDefault="004E7728" w:rsidP="009F3A19">
            <w:pPr>
              <w:pStyle w:val="TableParagraph"/>
              <w:spacing w:line="247" w:lineRule="exact"/>
              <w:ind w:left="107" w:right="97"/>
              <w:jc w:val="center"/>
            </w:pPr>
            <w:r w:rsidRPr="00613D16">
              <w:t>Ед.</w:t>
            </w:r>
          </w:p>
        </w:tc>
        <w:tc>
          <w:tcPr>
            <w:tcW w:w="296" w:type="pct"/>
          </w:tcPr>
          <w:p w:rsidR="004E7728" w:rsidRPr="00CD78E8" w:rsidRDefault="004E7728" w:rsidP="009F3A19">
            <w:pPr>
              <w:pStyle w:val="TableParagraph"/>
              <w:spacing w:line="247" w:lineRule="exact"/>
              <w:ind w:left="4" w:right="97"/>
              <w:jc w:val="center"/>
            </w:pPr>
            <w:r>
              <w:t>16</w:t>
            </w:r>
          </w:p>
        </w:tc>
        <w:tc>
          <w:tcPr>
            <w:tcW w:w="297" w:type="pct"/>
          </w:tcPr>
          <w:p w:rsidR="004E7728" w:rsidRPr="00CD78E8" w:rsidRDefault="004E7728" w:rsidP="009F3A19">
            <w:pPr>
              <w:pStyle w:val="TableParagraph"/>
              <w:spacing w:line="249" w:lineRule="exact"/>
              <w:ind w:left="180" w:right="97"/>
              <w:jc w:val="center"/>
            </w:pPr>
            <w:r>
              <w:t>16</w:t>
            </w:r>
          </w:p>
        </w:tc>
        <w:tc>
          <w:tcPr>
            <w:tcW w:w="297" w:type="pct"/>
          </w:tcPr>
          <w:p w:rsidR="004E7728" w:rsidRPr="00CD78E8" w:rsidRDefault="004E7728" w:rsidP="009F3A19">
            <w:pPr>
              <w:pStyle w:val="TableParagraph"/>
              <w:spacing w:line="249" w:lineRule="exact"/>
              <w:ind w:left="183" w:right="97"/>
              <w:jc w:val="center"/>
            </w:pPr>
            <w:r>
              <w:t>20</w:t>
            </w:r>
          </w:p>
        </w:tc>
        <w:tc>
          <w:tcPr>
            <w:tcW w:w="297" w:type="pct"/>
          </w:tcPr>
          <w:p w:rsidR="004E7728" w:rsidRPr="00CD78E8" w:rsidRDefault="004E7728" w:rsidP="009F3A19">
            <w:pPr>
              <w:pStyle w:val="TableParagraph"/>
              <w:spacing w:line="249" w:lineRule="exact"/>
              <w:ind w:left="178" w:right="97"/>
              <w:jc w:val="center"/>
            </w:pPr>
            <w:r>
              <w:t>24</w:t>
            </w:r>
          </w:p>
        </w:tc>
        <w:tc>
          <w:tcPr>
            <w:tcW w:w="297" w:type="pct"/>
          </w:tcPr>
          <w:p w:rsidR="004E7728" w:rsidRPr="00CD78E8" w:rsidRDefault="004E7728" w:rsidP="009F3A19">
            <w:pPr>
              <w:pStyle w:val="TableParagraph"/>
              <w:spacing w:line="249" w:lineRule="exact"/>
              <w:ind w:left="181" w:right="97"/>
              <w:jc w:val="center"/>
            </w:pPr>
            <w:r>
              <w:t>28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4E7728" w:rsidRPr="00CD78E8" w:rsidRDefault="004E7728" w:rsidP="009F3A19">
            <w:pPr>
              <w:pStyle w:val="TableParagraph"/>
              <w:spacing w:line="249" w:lineRule="exact"/>
              <w:ind w:left="110" w:right="97"/>
              <w:jc w:val="center"/>
            </w:pPr>
            <w:r>
              <w:t>32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4E7728" w:rsidRPr="00CD78E8" w:rsidRDefault="004E7728" w:rsidP="009F3A19">
            <w:pPr>
              <w:pStyle w:val="TableParagraph"/>
              <w:spacing w:line="249" w:lineRule="exact"/>
              <w:ind w:right="97"/>
              <w:jc w:val="center"/>
            </w:pPr>
            <w:r>
              <w:t>36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728" w:rsidRPr="00CD78E8" w:rsidRDefault="004E7728" w:rsidP="009F3A19">
            <w:pPr>
              <w:pStyle w:val="TableParagraph"/>
              <w:spacing w:line="249" w:lineRule="exact"/>
              <w:ind w:right="97"/>
              <w:jc w:val="center"/>
            </w:pPr>
            <w:r>
              <w:t>40</w:t>
            </w:r>
          </w:p>
        </w:tc>
        <w:tc>
          <w:tcPr>
            <w:tcW w:w="241" w:type="pct"/>
            <w:tcBorders>
              <w:left w:val="single" w:sz="4" w:space="0" w:color="auto"/>
            </w:tcBorders>
          </w:tcPr>
          <w:p w:rsidR="004E7728" w:rsidRPr="00CD78E8" w:rsidRDefault="004E7728" w:rsidP="009F3A19">
            <w:pPr>
              <w:pStyle w:val="TableParagraph"/>
              <w:spacing w:line="249" w:lineRule="exact"/>
              <w:ind w:right="97"/>
              <w:jc w:val="center"/>
            </w:pPr>
            <w:r>
              <w:t>43</w:t>
            </w:r>
          </w:p>
        </w:tc>
      </w:tr>
      <w:tr w:rsidR="004E7728" w:rsidTr="009F3A19">
        <w:trPr>
          <w:trHeight w:val="873"/>
        </w:trPr>
        <w:tc>
          <w:tcPr>
            <w:tcW w:w="158" w:type="pct"/>
          </w:tcPr>
          <w:p w:rsidR="004E7728" w:rsidRDefault="004E7728" w:rsidP="009F3A19">
            <w:pPr>
              <w:pStyle w:val="TableParagraph"/>
              <w:spacing w:line="247" w:lineRule="exact"/>
              <w:ind w:left="107" w:right="97"/>
            </w:pPr>
            <w:r>
              <w:t>4</w:t>
            </w:r>
          </w:p>
        </w:tc>
        <w:tc>
          <w:tcPr>
            <w:tcW w:w="1886" w:type="pct"/>
          </w:tcPr>
          <w:p w:rsidR="004E7728" w:rsidRPr="00613D16" w:rsidRDefault="004E7728" w:rsidP="009F3A19">
            <w:pPr>
              <w:pStyle w:val="TableParagraph"/>
              <w:spacing w:line="263" w:lineRule="exact"/>
              <w:ind w:left="206" w:right="97"/>
            </w:pPr>
            <w:r w:rsidRPr="00613D16">
              <w:t>Количество реализованных комплексных проектов бл</w:t>
            </w:r>
            <w:r w:rsidRPr="00613D16">
              <w:t>а</w:t>
            </w:r>
            <w:r w:rsidRPr="00613D16">
              <w:t>гоустройства общественных территорий</w:t>
            </w:r>
            <w:r>
              <w:t xml:space="preserve"> </w:t>
            </w:r>
            <w:r w:rsidRPr="00613D16">
              <w:t>(нарастающим итогом)</w:t>
            </w:r>
          </w:p>
        </w:tc>
        <w:tc>
          <w:tcPr>
            <w:tcW w:w="372" w:type="pct"/>
          </w:tcPr>
          <w:p w:rsidR="004E7728" w:rsidRPr="00613D16" w:rsidRDefault="004E7728" w:rsidP="009F3A19">
            <w:pPr>
              <w:pStyle w:val="TableParagraph"/>
              <w:spacing w:line="247" w:lineRule="exact"/>
              <w:ind w:left="107" w:right="97"/>
              <w:jc w:val="center"/>
            </w:pPr>
            <w:r w:rsidRPr="00613D16">
              <w:t>Ед.</w:t>
            </w:r>
          </w:p>
        </w:tc>
        <w:tc>
          <w:tcPr>
            <w:tcW w:w="296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4" w:right="97"/>
              <w:jc w:val="center"/>
            </w:pPr>
            <w:r>
              <w:t>6</w:t>
            </w:r>
          </w:p>
        </w:tc>
        <w:tc>
          <w:tcPr>
            <w:tcW w:w="297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10" w:right="97"/>
              <w:jc w:val="center"/>
            </w:pPr>
            <w:r>
              <w:t>7</w:t>
            </w:r>
          </w:p>
        </w:tc>
        <w:tc>
          <w:tcPr>
            <w:tcW w:w="297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10" w:right="97"/>
              <w:jc w:val="center"/>
            </w:pPr>
            <w:r>
              <w:t>9</w:t>
            </w:r>
          </w:p>
        </w:tc>
        <w:tc>
          <w:tcPr>
            <w:tcW w:w="297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8" w:right="97"/>
              <w:jc w:val="center"/>
            </w:pPr>
            <w:r>
              <w:t>11</w:t>
            </w:r>
          </w:p>
        </w:tc>
        <w:tc>
          <w:tcPr>
            <w:tcW w:w="297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14" w:right="97"/>
              <w:jc w:val="center"/>
            </w:pPr>
            <w:r>
              <w:t>13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12" w:right="97"/>
              <w:jc w:val="center"/>
            </w:pPr>
            <w:r>
              <w:t>16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4E7728" w:rsidRPr="00523756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18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728" w:rsidRPr="00523756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20</w:t>
            </w:r>
          </w:p>
        </w:tc>
        <w:tc>
          <w:tcPr>
            <w:tcW w:w="241" w:type="pct"/>
            <w:tcBorders>
              <w:left w:val="single" w:sz="4" w:space="0" w:color="auto"/>
            </w:tcBorders>
          </w:tcPr>
          <w:p w:rsidR="004E7728" w:rsidRPr="00523756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2</w:t>
            </w:r>
            <w:r w:rsidRPr="00523756">
              <w:t>2</w:t>
            </w:r>
          </w:p>
        </w:tc>
      </w:tr>
      <w:tr w:rsidR="004E7728" w:rsidRPr="00613D16" w:rsidTr="009F3A19">
        <w:trPr>
          <w:trHeight w:val="712"/>
        </w:trPr>
        <w:tc>
          <w:tcPr>
            <w:tcW w:w="158" w:type="pct"/>
          </w:tcPr>
          <w:p w:rsidR="004E7728" w:rsidRDefault="004E7728" w:rsidP="009F3A19">
            <w:pPr>
              <w:pStyle w:val="TableParagraph"/>
              <w:spacing w:line="247" w:lineRule="exact"/>
              <w:ind w:left="107" w:right="97"/>
            </w:pPr>
            <w:r>
              <w:t>5</w:t>
            </w:r>
          </w:p>
        </w:tc>
        <w:tc>
          <w:tcPr>
            <w:tcW w:w="1886" w:type="pct"/>
          </w:tcPr>
          <w:p w:rsidR="004E7728" w:rsidRPr="00613D16" w:rsidRDefault="004E7728" w:rsidP="009F3A19">
            <w:pPr>
              <w:pStyle w:val="TableParagraph"/>
              <w:spacing w:line="263" w:lineRule="exact"/>
              <w:ind w:left="206" w:right="97"/>
            </w:pPr>
            <w:r w:rsidRPr="00613D16">
              <w:t>Количество благоустроенных территорий, детских и спортивных площадок</w:t>
            </w:r>
            <w:r>
              <w:t xml:space="preserve"> </w:t>
            </w:r>
            <w:r w:rsidRPr="00613D16">
              <w:t>(нарастающим итогом)</w:t>
            </w:r>
          </w:p>
        </w:tc>
        <w:tc>
          <w:tcPr>
            <w:tcW w:w="372" w:type="pct"/>
          </w:tcPr>
          <w:p w:rsidR="004E7728" w:rsidRDefault="004E7728" w:rsidP="009F3A19">
            <w:pPr>
              <w:pStyle w:val="TableParagraph"/>
              <w:spacing w:line="247" w:lineRule="exact"/>
              <w:ind w:left="107" w:right="97"/>
              <w:jc w:val="center"/>
            </w:pPr>
            <w:r w:rsidRPr="00613D16">
              <w:t>Ед.</w:t>
            </w:r>
          </w:p>
        </w:tc>
        <w:tc>
          <w:tcPr>
            <w:tcW w:w="296" w:type="pct"/>
          </w:tcPr>
          <w:p w:rsidR="004E7728" w:rsidRDefault="004E7728" w:rsidP="009F3A19">
            <w:pPr>
              <w:pStyle w:val="TableParagraph"/>
              <w:spacing w:line="247" w:lineRule="exact"/>
              <w:ind w:left="4" w:right="97"/>
              <w:jc w:val="center"/>
            </w:pPr>
            <w:r>
              <w:t>10</w:t>
            </w:r>
          </w:p>
        </w:tc>
        <w:tc>
          <w:tcPr>
            <w:tcW w:w="297" w:type="pct"/>
          </w:tcPr>
          <w:p w:rsidR="004E7728" w:rsidRDefault="004E7728" w:rsidP="009F3A19">
            <w:pPr>
              <w:pStyle w:val="TableParagraph"/>
              <w:spacing w:line="247" w:lineRule="exact"/>
              <w:ind w:left="10" w:right="97"/>
              <w:jc w:val="center"/>
            </w:pPr>
            <w:r>
              <w:t>12</w:t>
            </w:r>
          </w:p>
        </w:tc>
        <w:tc>
          <w:tcPr>
            <w:tcW w:w="297" w:type="pct"/>
          </w:tcPr>
          <w:p w:rsidR="004E7728" w:rsidRDefault="004E7728" w:rsidP="009F3A19">
            <w:pPr>
              <w:pStyle w:val="TableParagraph"/>
              <w:spacing w:line="247" w:lineRule="exact"/>
              <w:ind w:left="10" w:right="97"/>
              <w:jc w:val="center"/>
            </w:pPr>
            <w:r>
              <w:t>17</w:t>
            </w:r>
          </w:p>
        </w:tc>
        <w:tc>
          <w:tcPr>
            <w:tcW w:w="297" w:type="pct"/>
          </w:tcPr>
          <w:p w:rsidR="004E7728" w:rsidRDefault="004E7728" w:rsidP="009F3A19">
            <w:pPr>
              <w:pStyle w:val="TableParagraph"/>
              <w:spacing w:line="247" w:lineRule="exact"/>
              <w:ind w:left="8" w:right="97"/>
              <w:jc w:val="center"/>
            </w:pPr>
            <w:r>
              <w:t>22</w:t>
            </w:r>
          </w:p>
        </w:tc>
        <w:tc>
          <w:tcPr>
            <w:tcW w:w="297" w:type="pct"/>
          </w:tcPr>
          <w:p w:rsidR="004E7728" w:rsidRDefault="004E7728" w:rsidP="009F3A19">
            <w:pPr>
              <w:pStyle w:val="TableParagraph"/>
              <w:spacing w:line="247" w:lineRule="exact"/>
              <w:ind w:left="14" w:right="97"/>
              <w:jc w:val="center"/>
            </w:pPr>
            <w:r>
              <w:t>27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247" w:lineRule="exact"/>
              <w:ind w:left="12" w:right="97"/>
              <w:jc w:val="center"/>
            </w:pPr>
            <w:r>
              <w:t>32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37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42</w:t>
            </w:r>
          </w:p>
        </w:tc>
        <w:tc>
          <w:tcPr>
            <w:tcW w:w="241" w:type="pct"/>
            <w:tcBorders>
              <w:left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47</w:t>
            </w:r>
          </w:p>
        </w:tc>
      </w:tr>
      <w:tr w:rsidR="004E7728" w:rsidRPr="005B029D" w:rsidTr="009F3A19">
        <w:trPr>
          <w:trHeight w:val="588"/>
        </w:trPr>
        <w:tc>
          <w:tcPr>
            <w:tcW w:w="5000" w:type="pct"/>
            <w:gridSpan w:val="13"/>
            <w:tcBorders>
              <w:right w:val="single" w:sz="4" w:space="0" w:color="auto"/>
            </w:tcBorders>
          </w:tcPr>
          <w:p w:rsidR="004E7728" w:rsidRPr="00AE7787" w:rsidRDefault="004E7728" w:rsidP="00AE7787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Cs w:val="26"/>
              </w:rPr>
            </w:pPr>
            <w:r w:rsidRPr="00AE7787">
              <w:rPr>
                <w:rFonts w:ascii="Times New Roman" w:hAnsi="Times New Roman"/>
                <w:b/>
                <w:bCs/>
                <w:color w:val="000000"/>
                <w:szCs w:val="26"/>
              </w:rPr>
              <w:t xml:space="preserve">Подпрограмма № 2 «Благоустройство территорий, детских и спортивных площадок на территории </w:t>
            </w:r>
          </w:p>
          <w:p w:rsidR="004E7728" w:rsidRPr="00415DDB" w:rsidRDefault="004E7728" w:rsidP="00AE7787">
            <w:pPr>
              <w:shd w:val="clear" w:color="auto" w:fill="FFFFFF"/>
              <w:spacing w:after="0"/>
              <w:jc w:val="center"/>
              <w:outlineLvl w:val="0"/>
            </w:pPr>
            <w:r w:rsidRPr="00AE7787">
              <w:rPr>
                <w:rFonts w:ascii="Times New Roman" w:hAnsi="Times New Roman"/>
                <w:b/>
                <w:szCs w:val="26"/>
              </w:rPr>
              <w:t>Чугуевского муниципального округа</w:t>
            </w:r>
            <w:r w:rsidR="005A5754">
              <w:rPr>
                <w:rFonts w:ascii="Times New Roman" w:hAnsi="Times New Roman"/>
                <w:b/>
                <w:szCs w:val="26"/>
              </w:rPr>
              <w:t>» на 2020-2027 годы</w:t>
            </w:r>
          </w:p>
        </w:tc>
      </w:tr>
      <w:tr w:rsidR="004E7728" w:rsidRPr="00613D16" w:rsidTr="009F3A19">
        <w:trPr>
          <w:trHeight w:val="554"/>
        </w:trPr>
        <w:tc>
          <w:tcPr>
            <w:tcW w:w="158" w:type="pct"/>
          </w:tcPr>
          <w:p w:rsidR="004E7728" w:rsidRDefault="004E7728" w:rsidP="009F3A19">
            <w:pPr>
              <w:pStyle w:val="TableParagraph"/>
              <w:spacing w:line="247" w:lineRule="exact"/>
              <w:ind w:left="107" w:right="97"/>
            </w:pPr>
            <w:r>
              <w:t>1</w:t>
            </w:r>
          </w:p>
        </w:tc>
        <w:tc>
          <w:tcPr>
            <w:tcW w:w="1886" w:type="pct"/>
          </w:tcPr>
          <w:p w:rsidR="004E7728" w:rsidRPr="00613D16" w:rsidRDefault="004E7728" w:rsidP="009F3A19">
            <w:pPr>
              <w:pStyle w:val="TableParagraph"/>
              <w:spacing w:line="263" w:lineRule="exact"/>
              <w:ind w:left="206" w:right="97"/>
            </w:pPr>
            <w:r w:rsidRPr="00613D16">
              <w:t>Количество благоустроенных территорий, детских и спортивных площадок</w:t>
            </w:r>
            <w:r>
              <w:t xml:space="preserve"> </w:t>
            </w:r>
            <w:r w:rsidRPr="00613D16">
              <w:t>(нарастающим итогом)</w:t>
            </w:r>
          </w:p>
        </w:tc>
        <w:tc>
          <w:tcPr>
            <w:tcW w:w="372" w:type="pct"/>
          </w:tcPr>
          <w:p w:rsidR="004E7728" w:rsidRDefault="004E7728" w:rsidP="009F3A19">
            <w:pPr>
              <w:pStyle w:val="TableParagraph"/>
              <w:spacing w:line="247" w:lineRule="exact"/>
              <w:ind w:left="107" w:right="97"/>
              <w:jc w:val="center"/>
            </w:pPr>
            <w:r w:rsidRPr="00613D16">
              <w:t>Ед.</w:t>
            </w:r>
          </w:p>
        </w:tc>
        <w:tc>
          <w:tcPr>
            <w:tcW w:w="296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4" w:right="97"/>
              <w:jc w:val="center"/>
            </w:pPr>
            <w:r>
              <w:t>10</w:t>
            </w:r>
          </w:p>
        </w:tc>
        <w:tc>
          <w:tcPr>
            <w:tcW w:w="297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10" w:right="97"/>
              <w:jc w:val="center"/>
            </w:pPr>
            <w:r>
              <w:t>12</w:t>
            </w:r>
          </w:p>
        </w:tc>
        <w:tc>
          <w:tcPr>
            <w:tcW w:w="297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10" w:right="97"/>
              <w:jc w:val="center"/>
            </w:pPr>
            <w:r>
              <w:t>17</w:t>
            </w:r>
          </w:p>
        </w:tc>
        <w:tc>
          <w:tcPr>
            <w:tcW w:w="297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8" w:right="97"/>
              <w:jc w:val="center"/>
            </w:pPr>
            <w:r>
              <w:t>22</w:t>
            </w:r>
          </w:p>
        </w:tc>
        <w:tc>
          <w:tcPr>
            <w:tcW w:w="297" w:type="pct"/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14" w:right="97"/>
              <w:jc w:val="center"/>
            </w:pPr>
            <w:r>
              <w:t>27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4E7728" w:rsidRPr="00523756" w:rsidRDefault="004E7728" w:rsidP="009F3A19">
            <w:pPr>
              <w:pStyle w:val="TableParagraph"/>
              <w:spacing w:line="247" w:lineRule="exact"/>
              <w:ind w:left="12" w:right="97"/>
              <w:jc w:val="center"/>
            </w:pPr>
            <w:r>
              <w:t>32</w:t>
            </w:r>
          </w:p>
        </w:tc>
        <w:tc>
          <w:tcPr>
            <w:tcW w:w="297" w:type="pct"/>
            <w:tcBorders>
              <w:left w:val="single" w:sz="4" w:space="0" w:color="auto"/>
              <w:right w:val="single" w:sz="4" w:space="0" w:color="auto"/>
            </w:tcBorders>
          </w:tcPr>
          <w:p w:rsidR="004E7728" w:rsidRPr="00523756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37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4E7728" w:rsidRPr="00523756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42</w:t>
            </w:r>
          </w:p>
        </w:tc>
        <w:tc>
          <w:tcPr>
            <w:tcW w:w="2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728" w:rsidRPr="00523756" w:rsidRDefault="004E7728" w:rsidP="009F3A19">
            <w:pPr>
              <w:pStyle w:val="TableParagraph"/>
              <w:spacing w:line="247" w:lineRule="exact"/>
              <w:ind w:right="97"/>
              <w:jc w:val="center"/>
            </w:pPr>
            <w:r>
              <w:t>47</w:t>
            </w:r>
          </w:p>
        </w:tc>
      </w:tr>
    </w:tbl>
    <w:p w:rsidR="004E7728" w:rsidRPr="00AE7787" w:rsidRDefault="004E7728" w:rsidP="00AE7787">
      <w:pPr>
        <w:pStyle w:val="a8"/>
        <w:spacing w:line="360" w:lineRule="auto"/>
        <w:ind w:right="-83"/>
        <w:jc w:val="center"/>
        <w:rPr>
          <w:sz w:val="28"/>
          <w:szCs w:val="28"/>
        </w:rPr>
      </w:pPr>
      <w:r w:rsidRPr="00AD2B66">
        <w:rPr>
          <w:sz w:val="26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6"/>
          <w:szCs w:val="28"/>
        </w:rPr>
        <w:t xml:space="preserve">                 </w:t>
      </w:r>
      <w:r w:rsidRPr="00AE7787">
        <w:rPr>
          <w:sz w:val="28"/>
          <w:szCs w:val="28"/>
        </w:rPr>
        <w:t>Приложение № 2</w:t>
      </w:r>
    </w:p>
    <w:p w:rsidR="004E7728" w:rsidRPr="00AE7787" w:rsidRDefault="005A5754" w:rsidP="005A5754">
      <w:pPr>
        <w:pStyle w:val="a8"/>
        <w:ind w:right="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4E7728" w:rsidRPr="00AE7787">
        <w:rPr>
          <w:sz w:val="28"/>
          <w:szCs w:val="28"/>
        </w:rPr>
        <w:t>«Формирование современной городской</w:t>
      </w:r>
    </w:p>
    <w:p w:rsidR="004E7728" w:rsidRPr="00AE7787" w:rsidRDefault="004E7728" w:rsidP="005A5754">
      <w:pPr>
        <w:pStyle w:val="a8"/>
        <w:ind w:right="97"/>
        <w:jc w:val="right"/>
        <w:rPr>
          <w:sz w:val="28"/>
          <w:szCs w:val="28"/>
        </w:rPr>
      </w:pPr>
      <w:r w:rsidRPr="00AE7787">
        <w:rPr>
          <w:sz w:val="28"/>
          <w:szCs w:val="28"/>
        </w:rPr>
        <w:t>ср</w:t>
      </w:r>
      <w:r w:rsidR="005A5754">
        <w:rPr>
          <w:sz w:val="28"/>
          <w:szCs w:val="28"/>
        </w:rPr>
        <w:t xml:space="preserve">еды Чугуевского муниципального </w:t>
      </w:r>
      <w:r w:rsidRPr="00AE7787">
        <w:rPr>
          <w:sz w:val="28"/>
          <w:szCs w:val="28"/>
        </w:rPr>
        <w:t>округа</w:t>
      </w:r>
      <w:r w:rsidR="005A5754">
        <w:rPr>
          <w:sz w:val="28"/>
          <w:szCs w:val="28"/>
        </w:rPr>
        <w:t>»</w:t>
      </w:r>
      <w:r w:rsidRPr="00AE7787">
        <w:rPr>
          <w:sz w:val="28"/>
          <w:szCs w:val="28"/>
        </w:rPr>
        <w:t xml:space="preserve"> на 2020-2027 годы</w:t>
      </w:r>
    </w:p>
    <w:p w:rsidR="004E7728" w:rsidRPr="00AE7787" w:rsidRDefault="004E7728" w:rsidP="00AE7787">
      <w:pPr>
        <w:pStyle w:val="a8"/>
        <w:ind w:right="97"/>
        <w:jc w:val="right"/>
        <w:rPr>
          <w:sz w:val="28"/>
          <w:szCs w:val="28"/>
        </w:rPr>
      </w:pPr>
    </w:p>
    <w:p w:rsidR="004E7728" w:rsidRPr="00AE7787" w:rsidRDefault="004E7728" w:rsidP="00AE7787">
      <w:pPr>
        <w:pStyle w:val="a8"/>
        <w:ind w:right="-83"/>
        <w:jc w:val="center"/>
        <w:rPr>
          <w:b/>
          <w:sz w:val="28"/>
          <w:szCs w:val="28"/>
        </w:rPr>
      </w:pPr>
      <w:r w:rsidRPr="00AE7787">
        <w:rPr>
          <w:b/>
          <w:sz w:val="28"/>
          <w:szCs w:val="28"/>
        </w:rPr>
        <w:t>ИНФОРМАЦИЯ</w:t>
      </w:r>
    </w:p>
    <w:p w:rsidR="004E7728" w:rsidRPr="00AE7787" w:rsidRDefault="004E7728" w:rsidP="00AE7787">
      <w:pPr>
        <w:pStyle w:val="a8"/>
        <w:ind w:right="-83"/>
        <w:jc w:val="center"/>
        <w:rPr>
          <w:b/>
          <w:sz w:val="28"/>
          <w:szCs w:val="28"/>
        </w:rPr>
      </w:pPr>
      <w:r w:rsidRPr="00AE7787">
        <w:rPr>
          <w:b/>
          <w:sz w:val="28"/>
          <w:szCs w:val="28"/>
        </w:rPr>
        <w:t>о ресурсном обеспечении муниципальной программы</w:t>
      </w:r>
    </w:p>
    <w:p w:rsidR="004E7728" w:rsidRPr="00AE7787" w:rsidRDefault="004E7728" w:rsidP="00AE7787">
      <w:pPr>
        <w:pStyle w:val="a8"/>
        <w:ind w:right="-83"/>
        <w:jc w:val="center"/>
        <w:rPr>
          <w:b/>
          <w:sz w:val="28"/>
          <w:szCs w:val="28"/>
        </w:rPr>
      </w:pPr>
      <w:r w:rsidRPr="00AE7787">
        <w:rPr>
          <w:b/>
          <w:sz w:val="28"/>
          <w:szCs w:val="28"/>
        </w:rPr>
        <w:t>«Формирова</w:t>
      </w:r>
      <w:r w:rsidR="005A5754">
        <w:rPr>
          <w:b/>
          <w:sz w:val="28"/>
          <w:szCs w:val="28"/>
        </w:rPr>
        <w:t>ние современной городской среды</w:t>
      </w:r>
      <w:r w:rsidRPr="00AE7787">
        <w:rPr>
          <w:b/>
          <w:sz w:val="28"/>
          <w:szCs w:val="28"/>
        </w:rPr>
        <w:t xml:space="preserve"> Чугуевского муниципального округа</w:t>
      </w:r>
      <w:r w:rsidR="005A5754">
        <w:rPr>
          <w:b/>
          <w:sz w:val="28"/>
          <w:szCs w:val="28"/>
        </w:rPr>
        <w:t>»</w:t>
      </w:r>
      <w:r w:rsidRPr="00AE7787">
        <w:rPr>
          <w:b/>
          <w:sz w:val="28"/>
          <w:szCs w:val="28"/>
        </w:rPr>
        <w:t xml:space="preserve"> на 2020-2027 годы</w:t>
      </w:r>
    </w:p>
    <w:p w:rsidR="004E7728" w:rsidRPr="001740F8" w:rsidRDefault="004E7728" w:rsidP="004E7728">
      <w:pPr>
        <w:pStyle w:val="a8"/>
        <w:spacing w:before="3"/>
        <w:rPr>
          <w:b/>
        </w:rPr>
      </w:pPr>
    </w:p>
    <w:tbl>
      <w:tblPr>
        <w:tblW w:w="150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845"/>
        <w:gridCol w:w="1559"/>
        <w:gridCol w:w="1985"/>
        <w:gridCol w:w="1417"/>
        <w:gridCol w:w="1559"/>
        <w:gridCol w:w="1829"/>
        <w:gridCol w:w="1303"/>
      </w:tblGrid>
      <w:tr w:rsidR="004E7728" w:rsidRPr="001740F8" w:rsidTr="008525E0">
        <w:trPr>
          <w:trHeight w:val="459"/>
        </w:trPr>
        <w:tc>
          <w:tcPr>
            <w:tcW w:w="2532" w:type="dxa"/>
            <w:vMerge w:val="restart"/>
          </w:tcPr>
          <w:p w:rsidR="004E7728" w:rsidRPr="001740F8" w:rsidRDefault="004E7728" w:rsidP="009F3A19">
            <w:pPr>
              <w:pStyle w:val="TableParagraph"/>
              <w:ind w:left="254"/>
              <w:rPr>
                <w:sz w:val="24"/>
              </w:rPr>
            </w:pPr>
            <w:r w:rsidRPr="001740F8">
              <w:rPr>
                <w:sz w:val="24"/>
              </w:rPr>
              <w:t>Наименование мер</w:t>
            </w:r>
            <w:r w:rsidRPr="001740F8">
              <w:rPr>
                <w:sz w:val="24"/>
              </w:rPr>
              <w:t>о</w:t>
            </w:r>
            <w:r w:rsidRPr="001740F8">
              <w:rPr>
                <w:sz w:val="24"/>
              </w:rPr>
              <w:t>приятия</w:t>
            </w:r>
          </w:p>
        </w:tc>
        <w:tc>
          <w:tcPr>
            <w:tcW w:w="2845" w:type="dxa"/>
            <w:vMerge w:val="restart"/>
          </w:tcPr>
          <w:p w:rsidR="004E7728" w:rsidRPr="001740F8" w:rsidRDefault="004E7728" w:rsidP="009F3A19">
            <w:pPr>
              <w:pStyle w:val="TableParagraph"/>
              <w:ind w:left="218"/>
              <w:rPr>
                <w:sz w:val="24"/>
              </w:rPr>
            </w:pPr>
            <w:r w:rsidRPr="001740F8">
              <w:rPr>
                <w:sz w:val="24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4E7728" w:rsidRPr="001740F8" w:rsidRDefault="004E7728" w:rsidP="009F3A19">
            <w:pPr>
              <w:pStyle w:val="TableParagraph"/>
              <w:ind w:left="191" w:right="77" w:firstLine="16"/>
              <w:jc w:val="both"/>
              <w:rPr>
                <w:sz w:val="24"/>
              </w:rPr>
            </w:pPr>
            <w:r w:rsidRPr="001740F8">
              <w:rPr>
                <w:sz w:val="24"/>
              </w:rPr>
              <w:t>Сроки и</w:t>
            </w:r>
            <w:r w:rsidRPr="001740F8">
              <w:rPr>
                <w:sz w:val="24"/>
              </w:rPr>
              <w:t>с</w:t>
            </w:r>
            <w:r w:rsidRPr="001740F8">
              <w:rPr>
                <w:sz w:val="24"/>
              </w:rPr>
              <w:t>полнения</w:t>
            </w:r>
          </w:p>
        </w:tc>
        <w:tc>
          <w:tcPr>
            <w:tcW w:w="1985" w:type="dxa"/>
            <w:vMerge w:val="restart"/>
          </w:tcPr>
          <w:p w:rsidR="004E7728" w:rsidRPr="001740F8" w:rsidRDefault="004E7728" w:rsidP="009F3A19">
            <w:pPr>
              <w:pStyle w:val="TableParagraph"/>
              <w:spacing w:before="113"/>
              <w:ind w:left="95" w:right="88"/>
              <w:jc w:val="center"/>
              <w:rPr>
                <w:sz w:val="24"/>
              </w:rPr>
            </w:pPr>
            <w:r w:rsidRPr="001740F8">
              <w:rPr>
                <w:sz w:val="24"/>
              </w:rPr>
              <w:t>Общий объем финансирования</w:t>
            </w:r>
          </w:p>
          <w:p w:rsidR="004E7728" w:rsidRPr="001740F8" w:rsidRDefault="004E7728" w:rsidP="009F3A19">
            <w:pPr>
              <w:pStyle w:val="TableParagraph"/>
              <w:spacing w:before="1"/>
              <w:ind w:left="93" w:right="88"/>
              <w:jc w:val="center"/>
              <w:rPr>
                <w:sz w:val="24"/>
              </w:rPr>
            </w:pPr>
            <w:r w:rsidRPr="001740F8">
              <w:rPr>
                <w:sz w:val="24"/>
              </w:rPr>
              <w:t>(тыс. руб.)</w:t>
            </w:r>
          </w:p>
        </w:tc>
        <w:tc>
          <w:tcPr>
            <w:tcW w:w="6108" w:type="dxa"/>
            <w:gridSpan w:val="4"/>
          </w:tcPr>
          <w:p w:rsidR="004E7728" w:rsidRPr="001740F8" w:rsidRDefault="004E7728" w:rsidP="009F3A19">
            <w:pPr>
              <w:pStyle w:val="TableParagraph"/>
              <w:spacing w:line="223" w:lineRule="exact"/>
              <w:ind w:left="1384" w:right="1385"/>
              <w:jc w:val="center"/>
              <w:rPr>
                <w:sz w:val="24"/>
              </w:rPr>
            </w:pPr>
            <w:r w:rsidRPr="001740F8">
              <w:rPr>
                <w:sz w:val="24"/>
              </w:rPr>
              <w:t>Объем финансирования</w:t>
            </w:r>
          </w:p>
          <w:p w:rsidR="004E7728" w:rsidRPr="001740F8" w:rsidRDefault="004E7728" w:rsidP="009F3A19">
            <w:pPr>
              <w:pStyle w:val="TableParagraph"/>
              <w:spacing w:line="217" w:lineRule="exact"/>
              <w:ind w:left="1384" w:right="1384"/>
              <w:jc w:val="center"/>
              <w:rPr>
                <w:sz w:val="24"/>
              </w:rPr>
            </w:pPr>
            <w:r w:rsidRPr="001740F8">
              <w:rPr>
                <w:sz w:val="24"/>
              </w:rPr>
              <w:t>(тыс. руб.)</w:t>
            </w:r>
          </w:p>
        </w:tc>
      </w:tr>
      <w:tr w:rsidR="004E7728" w:rsidRPr="001740F8" w:rsidTr="008525E0">
        <w:trPr>
          <w:trHeight w:val="689"/>
        </w:trPr>
        <w:tc>
          <w:tcPr>
            <w:tcW w:w="2532" w:type="dxa"/>
            <w:vMerge/>
            <w:tcBorders>
              <w:top w:val="nil"/>
            </w:tcBorders>
          </w:tcPr>
          <w:p w:rsidR="004E7728" w:rsidRPr="001740F8" w:rsidRDefault="004E7728" w:rsidP="009F3A19">
            <w:pPr>
              <w:rPr>
                <w:sz w:val="24"/>
                <w:szCs w:val="2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:rsidR="004E7728" w:rsidRPr="001740F8" w:rsidRDefault="004E7728" w:rsidP="009F3A19">
            <w:pPr>
              <w:rPr>
                <w:sz w:val="24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E7728" w:rsidRPr="001740F8" w:rsidRDefault="004E7728" w:rsidP="009F3A19">
            <w:pPr>
              <w:rPr>
                <w:sz w:val="24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E7728" w:rsidRPr="001740F8" w:rsidRDefault="004E7728" w:rsidP="009F3A19">
            <w:pPr>
              <w:rPr>
                <w:sz w:val="24"/>
                <w:szCs w:val="2"/>
              </w:rPr>
            </w:pPr>
          </w:p>
        </w:tc>
        <w:tc>
          <w:tcPr>
            <w:tcW w:w="1417" w:type="dxa"/>
          </w:tcPr>
          <w:p w:rsidR="004E7728" w:rsidRPr="001740F8" w:rsidRDefault="004E7728" w:rsidP="009F3A19">
            <w:pPr>
              <w:pStyle w:val="TableParagraph"/>
              <w:spacing w:before="108"/>
              <w:ind w:left="229" w:hanging="36"/>
              <w:rPr>
                <w:sz w:val="24"/>
              </w:rPr>
            </w:pPr>
            <w:r w:rsidRPr="001740F8">
              <w:rPr>
                <w:sz w:val="24"/>
              </w:rPr>
              <w:t>местный бюджет</w:t>
            </w:r>
          </w:p>
        </w:tc>
        <w:tc>
          <w:tcPr>
            <w:tcW w:w="1559" w:type="dxa"/>
          </w:tcPr>
          <w:p w:rsidR="004E7728" w:rsidRPr="001740F8" w:rsidRDefault="004E7728" w:rsidP="009F3A19">
            <w:pPr>
              <w:pStyle w:val="TableParagraph"/>
              <w:spacing w:before="108"/>
              <w:ind w:left="231" w:right="207" w:hanging="5"/>
              <w:rPr>
                <w:sz w:val="24"/>
              </w:rPr>
            </w:pPr>
            <w:r w:rsidRPr="001740F8">
              <w:rPr>
                <w:sz w:val="24"/>
              </w:rPr>
              <w:t>краевой бюджет</w:t>
            </w:r>
          </w:p>
        </w:tc>
        <w:tc>
          <w:tcPr>
            <w:tcW w:w="1829" w:type="dxa"/>
          </w:tcPr>
          <w:p w:rsidR="004E7728" w:rsidRPr="001740F8" w:rsidRDefault="004E7728" w:rsidP="009F3A19">
            <w:pPr>
              <w:pStyle w:val="TableParagraph"/>
              <w:ind w:left="207" w:right="201"/>
              <w:jc w:val="center"/>
              <w:rPr>
                <w:sz w:val="24"/>
              </w:rPr>
            </w:pPr>
            <w:r w:rsidRPr="001740F8">
              <w:rPr>
                <w:sz w:val="24"/>
              </w:rPr>
              <w:t>федеральный бюджет</w:t>
            </w:r>
          </w:p>
        </w:tc>
        <w:tc>
          <w:tcPr>
            <w:tcW w:w="1303" w:type="dxa"/>
          </w:tcPr>
          <w:p w:rsidR="004E7728" w:rsidRPr="001740F8" w:rsidRDefault="004E7728" w:rsidP="009F3A19">
            <w:pPr>
              <w:pStyle w:val="TableParagraph"/>
              <w:ind w:left="105"/>
              <w:rPr>
                <w:sz w:val="24"/>
              </w:rPr>
            </w:pPr>
            <w:r w:rsidRPr="001740F8">
              <w:rPr>
                <w:sz w:val="24"/>
              </w:rPr>
              <w:t>Иные и</w:t>
            </w:r>
            <w:r w:rsidRPr="001740F8">
              <w:rPr>
                <w:sz w:val="24"/>
              </w:rPr>
              <w:t>с</w:t>
            </w:r>
            <w:r w:rsidRPr="001740F8">
              <w:rPr>
                <w:sz w:val="24"/>
              </w:rPr>
              <w:t>точники</w:t>
            </w:r>
          </w:p>
        </w:tc>
      </w:tr>
      <w:tr w:rsidR="004E7728" w:rsidRPr="001740F8" w:rsidTr="008525E0">
        <w:trPr>
          <w:trHeight w:val="345"/>
        </w:trPr>
        <w:tc>
          <w:tcPr>
            <w:tcW w:w="2532" w:type="dxa"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1740F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pStyle w:val="TableParagraph"/>
              <w:spacing w:line="210" w:lineRule="exact"/>
              <w:ind w:left="7"/>
              <w:jc w:val="center"/>
              <w:rPr>
                <w:sz w:val="24"/>
                <w:szCs w:val="24"/>
              </w:rPr>
            </w:pPr>
            <w:r w:rsidRPr="001740F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pStyle w:val="TableParagraph"/>
              <w:spacing w:line="210" w:lineRule="exact"/>
              <w:ind w:left="26"/>
              <w:jc w:val="center"/>
              <w:rPr>
                <w:sz w:val="24"/>
                <w:szCs w:val="24"/>
              </w:rPr>
            </w:pPr>
            <w:r w:rsidRPr="001740F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pStyle w:val="TableParagraph"/>
              <w:spacing w:line="210" w:lineRule="exact"/>
              <w:ind w:left="1"/>
              <w:jc w:val="center"/>
              <w:rPr>
                <w:sz w:val="24"/>
                <w:szCs w:val="24"/>
              </w:rPr>
            </w:pPr>
            <w:r w:rsidRPr="001740F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1740F8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1740F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pStyle w:val="TableParagraph"/>
              <w:jc w:val="center"/>
              <w:rPr>
                <w:sz w:val="24"/>
                <w:szCs w:val="24"/>
              </w:rPr>
            </w:pPr>
            <w:r w:rsidRPr="001740F8">
              <w:rPr>
                <w:sz w:val="24"/>
                <w:szCs w:val="24"/>
              </w:rPr>
              <w:t>7</w:t>
            </w:r>
          </w:p>
        </w:tc>
      </w:tr>
      <w:tr w:rsidR="004E7728" w:rsidRPr="001740F8" w:rsidTr="008525E0">
        <w:trPr>
          <w:trHeight w:val="345"/>
        </w:trPr>
        <w:tc>
          <w:tcPr>
            <w:tcW w:w="2532" w:type="dxa"/>
            <w:tcBorders>
              <w:top w:val="single" w:sz="4" w:space="0" w:color="auto"/>
            </w:tcBorders>
          </w:tcPr>
          <w:p w:rsidR="004E7728" w:rsidRPr="001740F8" w:rsidRDefault="004E7728" w:rsidP="009F3A19">
            <w:pPr>
              <w:pStyle w:val="TableParagraph"/>
              <w:spacing w:line="210" w:lineRule="exact"/>
              <w:ind w:left="5"/>
              <w:rPr>
                <w:w w:val="99"/>
                <w:sz w:val="24"/>
                <w:szCs w:val="24"/>
              </w:rPr>
            </w:pPr>
            <w:r w:rsidRPr="001740F8">
              <w:rPr>
                <w:sz w:val="24"/>
                <w:szCs w:val="24"/>
              </w:rPr>
              <w:t>Благоустройство двор</w:t>
            </w:r>
            <w:r w:rsidRPr="001740F8">
              <w:rPr>
                <w:sz w:val="24"/>
                <w:szCs w:val="24"/>
              </w:rPr>
              <w:t>о</w:t>
            </w:r>
            <w:r w:rsidRPr="001740F8">
              <w:rPr>
                <w:sz w:val="24"/>
                <w:szCs w:val="24"/>
              </w:rPr>
              <w:t>вых территории</w:t>
            </w:r>
            <w:r>
              <w:rPr>
                <w:sz w:val="24"/>
                <w:szCs w:val="24"/>
              </w:rPr>
              <w:t>,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торий</w:t>
            </w:r>
            <w:r w:rsidRPr="001740F8">
              <w:rPr>
                <w:sz w:val="24"/>
                <w:szCs w:val="24"/>
              </w:rPr>
              <w:t xml:space="preserve"> общего пользов</w:t>
            </w:r>
            <w:r w:rsidRPr="001740F8">
              <w:rPr>
                <w:sz w:val="24"/>
                <w:szCs w:val="24"/>
              </w:rPr>
              <w:t>а</w:t>
            </w:r>
            <w:r w:rsidRPr="001740F8">
              <w:rPr>
                <w:sz w:val="24"/>
                <w:szCs w:val="24"/>
              </w:rPr>
              <w:t>ния</w:t>
            </w:r>
            <w:r w:rsidRPr="001740F8">
              <w:rPr>
                <w:color w:val="000000"/>
                <w:sz w:val="24"/>
                <w:szCs w:val="24"/>
              </w:rPr>
              <w:t xml:space="preserve"> детских и спорти</w:t>
            </w:r>
            <w:r w:rsidRPr="001740F8">
              <w:rPr>
                <w:color w:val="000000"/>
                <w:sz w:val="24"/>
                <w:szCs w:val="24"/>
              </w:rPr>
              <w:t>в</w:t>
            </w:r>
            <w:r w:rsidRPr="001740F8">
              <w:rPr>
                <w:color w:val="000000"/>
                <w:sz w:val="24"/>
                <w:szCs w:val="24"/>
              </w:rPr>
              <w:t>ных площадок</w:t>
            </w: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4E7728" w:rsidRPr="001740F8" w:rsidRDefault="004E7728" w:rsidP="009F3A19">
            <w:pPr>
              <w:pStyle w:val="TableParagraph"/>
              <w:spacing w:line="210" w:lineRule="exact"/>
              <w:ind w:left="7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устройству администрации Чугуевского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360" w:lineRule="auto"/>
              <w:ind w:left="26"/>
              <w:jc w:val="center"/>
              <w:rPr>
                <w:w w:val="99"/>
                <w:sz w:val="24"/>
                <w:szCs w:val="24"/>
              </w:rPr>
            </w:pPr>
          </w:p>
          <w:p w:rsidR="004E7728" w:rsidRDefault="004E7728" w:rsidP="009F3A19">
            <w:pPr>
              <w:pStyle w:val="TableParagraph"/>
              <w:spacing w:line="210" w:lineRule="exact"/>
              <w:ind w:left="26"/>
              <w:jc w:val="center"/>
              <w:rPr>
                <w:w w:val="99"/>
                <w:sz w:val="24"/>
                <w:szCs w:val="24"/>
              </w:rPr>
            </w:pPr>
            <w:r w:rsidRPr="00523756">
              <w:rPr>
                <w:sz w:val="24"/>
                <w:szCs w:val="24"/>
              </w:rPr>
              <w:t>2020</w:t>
            </w:r>
            <w:r>
              <w:rPr>
                <w:w w:val="99"/>
                <w:sz w:val="24"/>
                <w:szCs w:val="24"/>
              </w:rPr>
              <w:t>-</w:t>
            </w:r>
            <w:r w:rsidRPr="00523756">
              <w:rPr>
                <w:sz w:val="24"/>
                <w:szCs w:val="24"/>
              </w:rPr>
              <w:t>2027</w:t>
            </w:r>
          </w:p>
          <w:p w:rsidR="004E7728" w:rsidRDefault="004E7728" w:rsidP="009F3A19">
            <w:pPr>
              <w:pStyle w:val="TableParagraph"/>
              <w:spacing w:line="210" w:lineRule="exact"/>
              <w:ind w:left="26"/>
              <w:jc w:val="center"/>
              <w:rPr>
                <w:w w:val="99"/>
                <w:sz w:val="24"/>
                <w:szCs w:val="24"/>
              </w:rPr>
            </w:pPr>
          </w:p>
          <w:p w:rsidR="004E7728" w:rsidRPr="001740F8" w:rsidRDefault="004E7728" w:rsidP="009F3A19">
            <w:pPr>
              <w:pStyle w:val="TableParagraph"/>
              <w:spacing w:line="210" w:lineRule="exact"/>
              <w:ind w:left="26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4E7728" w:rsidRPr="001740F8" w:rsidRDefault="004E7728" w:rsidP="009F3A1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101 945,46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210" w:lineRule="exact"/>
              <w:ind w:left="1"/>
              <w:jc w:val="center"/>
              <w:rPr>
                <w:w w:val="99"/>
                <w:sz w:val="24"/>
                <w:szCs w:val="24"/>
              </w:rPr>
            </w:pPr>
          </w:p>
          <w:p w:rsidR="004E7728" w:rsidRDefault="004E7728" w:rsidP="009F3A19">
            <w:pPr>
              <w:pStyle w:val="TableParagraph"/>
              <w:spacing w:line="210" w:lineRule="exact"/>
              <w:ind w:left="1"/>
              <w:jc w:val="center"/>
              <w:rPr>
                <w:w w:val="99"/>
                <w:sz w:val="24"/>
                <w:szCs w:val="24"/>
              </w:rPr>
            </w:pPr>
          </w:p>
          <w:p w:rsidR="004E7728" w:rsidRPr="001740F8" w:rsidRDefault="004E7728" w:rsidP="009F3A19">
            <w:pPr>
              <w:pStyle w:val="TableParagraph"/>
              <w:spacing w:line="360" w:lineRule="auto"/>
              <w:ind w:left="1"/>
              <w:jc w:val="center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3 604,30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210" w:lineRule="exact"/>
              <w:ind w:left="2"/>
              <w:jc w:val="center"/>
              <w:rPr>
                <w:w w:val="99"/>
                <w:sz w:val="24"/>
                <w:szCs w:val="24"/>
              </w:rPr>
            </w:pPr>
          </w:p>
          <w:p w:rsidR="004E7728" w:rsidRDefault="004E7728" w:rsidP="009F3A19">
            <w:pPr>
              <w:pStyle w:val="TableParagraph"/>
              <w:spacing w:line="210" w:lineRule="exact"/>
              <w:ind w:left="2"/>
              <w:jc w:val="center"/>
              <w:rPr>
                <w:w w:val="99"/>
                <w:sz w:val="24"/>
                <w:szCs w:val="24"/>
              </w:rPr>
            </w:pPr>
          </w:p>
          <w:p w:rsidR="004E7728" w:rsidRPr="001740F8" w:rsidRDefault="004E7728" w:rsidP="009F3A19">
            <w:pPr>
              <w:pStyle w:val="TableParagraph"/>
              <w:spacing w:line="360" w:lineRule="auto"/>
              <w:ind w:left="2"/>
              <w:jc w:val="center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62 200,23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4E7728" w:rsidRDefault="004E7728" w:rsidP="009F3A19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</w:p>
          <w:p w:rsidR="004E7728" w:rsidRDefault="004E7728" w:rsidP="009F3A19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</w:p>
          <w:p w:rsidR="004E7728" w:rsidRPr="001740F8" w:rsidRDefault="004E7728" w:rsidP="009F3A19">
            <w:pPr>
              <w:pStyle w:val="TableParagraph"/>
              <w:spacing w:line="360" w:lineRule="auto"/>
              <w:ind w:left="2"/>
              <w:jc w:val="center"/>
              <w:rPr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36 140,93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4E7728" w:rsidRDefault="004E7728" w:rsidP="009F3A19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4E7728" w:rsidRPr="008E0A32" w:rsidRDefault="004E7728" w:rsidP="009F3A19">
            <w:pPr>
              <w:pStyle w:val="TableParagraph"/>
              <w:spacing w:line="360" w:lineRule="auto"/>
              <w:jc w:val="center"/>
              <w:rPr>
                <w:sz w:val="16"/>
                <w:szCs w:val="16"/>
              </w:rPr>
            </w:pPr>
          </w:p>
          <w:p w:rsidR="004E7728" w:rsidRPr="001740F8" w:rsidRDefault="004E7728" w:rsidP="009F3A1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E7728" w:rsidRPr="001740F8" w:rsidTr="009F3A19">
        <w:trPr>
          <w:trHeight w:val="261"/>
        </w:trPr>
        <w:tc>
          <w:tcPr>
            <w:tcW w:w="15029" w:type="dxa"/>
            <w:gridSpan w:val="8"/>
          </w:tcPr>
          <w:p w:rsidR="004E7728" w:rsidRPr="005F1DB2" w:rsidRDefault="004E7728" w:rsidP="005A57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DB2">
              <w:rPr>
                <w:rFonts w:ascii="Times New Roman" w:hAnsi="Times New Roman"/>
                <w:b/>
                <w:sz w:val="24"/>
              </w:rPr>
              <w:t>Подпрограмма</w:t>
            </w:r>
            <w:r w:rsidRPr="005F1DB2">
              <w:rPr>
                <w:rFonts w:ascii="Times New Roman" w:hAnsi="Times New Roman"/>
                <w:b/>
                <w:bCs/>
                <w:color w:val="000000"/>
                <w:kern w:val="36"/>
                <w:szCs w:val="26"/>
              </w:rPr>
              <w:t xml:space="preserve"> № 1 </w:t>
            </w:r>
            <w:r w:rsidRPr="005F1DB2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6"/>
              </w:rPr>
              <w:t>«</w:t>
            </w:r>
            <w:r w:rsidRPr="005F1DB2">
              <w:rPr>
                <w:rFonts w:ascii="Times New Roman" w:hAnsi="Times New Roman"/>
                <w:b/>
                <w:sz w:val="24"/>
                <w:szCs w:val="26"/>
              </w:rPr>
              <w:t>Формирование современной городской среды Чугуевского муниципального округа</w:t>
            </w:r>
            <w:r w:rsidR="005A5754">
              <w:rPr>
                <w:rFonts w:ascii="Times New Roman" w:hAnsi="Times New Roman"/>
                <w:b/>
                <w:sz w:val="24"/>
                <w:szCs w:val="26"/>
              </w:rPr>
              <w:t>» на 2020-2027 годы</w:t>
            </w:r>
          </w:p>
        </w:tc>
      </w:tr>
      <w:tr w:rsidR="004E7728" w:rsidRPr="001740F8" w:rsidTr="008525E0">
        <w:trPr>
          <w:trHeight w:val="231"/>
        </w:trPr>
        <w:tc>
          <w:tcPr>
            <w:tcW w:w="2532" w:type="dxa"/>
            <w:vMerge w:val="restart"/>
          </w:tcPr>
          <w:p w:rsidR="004E7728" w:rsidRPr="001740F8" w:rsidRDefault="004E7728" w:rsidP="009F3A19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1740F8">
              <w:rPr>
                <w:sz w:val="24"/>
                <w:szCs w:val="24"/>
              </w:rPr>
              <w:t>1.Благоустройство дворовых территорий многоквартирных д</w:t>
            </w:r>
            <w:r w:rsidRPr="001740F8">
              <w:rPr>
                <w:sz w:val="24"/>
                <w:szCs w:val="24"/>
              </w:rPr>
              <w:t>о</w:t>
            </w:r>
            <w:r w:rsidRPr="001740F8">
              <w:rPr>
                <w:sz w:val="24"/>
                <w:szCs w:val="24"/>
              </w:rPr>
              <w:t>мов</w:t>
            </w:r>
          </w:p>
        </w:tc>
        <w:tc>
          <w:tcPr>
            <w:tcW w:w="2845" w:type="dxa"/>
            <w:vMerge w:val="restart"/>
          </w:tcPr>
          <w:p w:rsidR="004E7728" w:rsidRPr="001740F8" w:rsidRDefault="004E7728" w:rsidP="009F3A19">
            <w:pPr>
              <w:pStyle w:val="TableParagraph"/>
              <w:spacing w:line="230" w:lineRule="exact"/>
              <w:ind w:left="107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устройству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Чугуевского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559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2 964,91</w:t>
            </w:r>
          </w:p>
        </w:tc>
        <w:tc>
          <w:tcPr>
            <w:tcW w:w="1417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29,64</w:t>
            </w:r>
          </w:p>
        </w:tc>
        <w:tc>
          <w:tcPr>
            <w:tcW w:w="1559" w:type="dxa"/>
          </w:tcPr>
          <w:p w:rsidR="004E7728" w:rsidRPr="005F1DB2" w:rsidRDefault="004E7728" w:rsidP="009F3A19">
            <w:pPr>
              <w:pStyle w:val="TableParagraph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58,71</w:t>
            </w:r>
          </w:p>
        </w:tc>
        <w:tc>
          <w:tcPr>
            <w:tcW w:w="182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2 876,56</w:t>
            </w:r>
          </w:p>
        </w:tc>
        <w:tc>
          <w:tcPr>
            <w:tcW w:w="1303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98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5 681,64</w:t>
            </w:r>
          </w:p>
        </w:tc>
        <w:tc>
          <w:tcPr>
            <w:tcW w:w="1417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169,03</w:t>
            </w:r>
          </w:p>
        </w:tc>
        <w:tc>
          <w:tcPr>
            <w:tcW w:w="155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110,25</w:t>
            </w:r>
          </w:p>
        </w:tc>
        <w:tc>
          <w:tcPr>
            <w:tcW w:w="182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5 402,36</w:t>
            </w:r>
          </w:p>
        </w:tc>
        <w:tc>
          <w:tcPr>
            <w:tcW w:w="1303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92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5 681,64</w:t>
            </w:r>
          </w:p>
        </w:tc>
        <w:tc>
          <w:tcPr>
            <w:tcW w:w="1417" w:type="dxa"/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169,03</w:t>
            </w:r>
          </w:p>
        </w:tc>
        <w:tc>
          <w:tcPr>
            <w:tcW w:w="155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110,25</w:t>
            </w:r>
          </w:p>
        </w:tc>
        <w:tc>
          <w:tcPr>
            <w:tcW w:w="182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5 402,36</w:t>
            </w:r>
          </w:p>
        </w:tc>
        <w:tc>
          <w:tcPr>
            <w:tcW w:w="1303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04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5 681,64</w:t>
            </w:r>
          </w:p>
        </w:tc>
        <w:tc>
          <w:tcPr>
            <w:tcW w:w="1417" w:type="dxa"/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169,03</w:t>
            </w:r>
          </w:p>
        </w:tc>
        <w:tc>
          <w:tcPr>
            <w:tcW w:w="155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110,25</w:t>
            </w:r>
          </w:p>
        </w:tc>
        <w:tc>
          <w:tcPr>
            <w:tcW w:w="182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5 402,36</w:t>
            </w:r>
          </w:p>
        </w:tc>
        <w:tc>
          <w:tcPr>
            <w:tcW w:w="1303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122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5 681,64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169,03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110,25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5 402,36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10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10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10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A62D7D" w:rsidTr="008525E0">
        <w:trPr>
          <w:trHeight w:val="300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7728" w:rsidRPr="00A62D7D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b/>
                <w:sz w:val="24"/>
                <w:szCs w:val="24"/>
              </w:rPr>
            </w:pPr>
            <w:r w:rsidRPr="00A62D7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E7728" w:rsidRPr="00A62D7D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b/>
                <w:sz w:val="24"/>
                <w:szCs w:val="24"/>
              </w:rPr>
            </w:pPr>
            <w:r w:rsidRPr="00A62D7D">
              <w:rPr>
                <w:b/>
                <w:sz w:val="24"/>
                <w:szCs w:val="24"/>
              </w:rPr>
              <w:t>25 691,47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E7728" w:rsidRPr="00A62D7D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b/>
                <w:sz w:val="24"/>
                <w:szCs w:val="24"/>
              </w:rPr>
            </w:pPr>
            <w:r w:rsidRPr="00A62D7D">
              <w:rPr>
                <w:b/>
                <w:sz w:val="24"/>
                <w:szCs w:val="24"/>
              </w:rPr>
              <w:t>705,76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499,71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24 486,00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85"/>
        </w:trPr>
        <w:tc>
          <w:tcPr>
            <w:tcW w:w="2532" w:type="dxa"/>
            <w:vMerge w:val="restart"/>
          </w:tcPr>
          <w:p w:rsidR="004E7728" w:rsidRPr="001740F8" w:rsidRDefault="004E7728" w:rsidP="009F3A19">
            <w:pPr>
              <w:pStyle w:val="TableParagraph"/>
              <w:ind w:left="107"/>
              <w:rPr>
                <w:sz w:val="24"/>
                <w:szCs w:val="24"/>
              </w:rPr>
            </w:pPr>
            <w:r w:rsidRPr="001740F8">
              <w:rPr>
                <w:sz w:val="24"/>
                <w:szCs w:val="24"/>
              </w:rPr>
              <w:t>2.</w:t>
            </w:r>
            <w:r w:rsidR="008525E0">
              <w:rPr>
                <w:sz w:val="24"/>
                <w:szCs w:val="24"/>
              </w:rPr>
              <w:t xml:space="preserve"> </w:t>
            </w:r>
            <w:r w:rsidRPr="001740F8">
              <w:rPr>
                <w:sz w:val="24"/>
                <w:szCs w:val="24"/>
              </w:rPr>
              <w:t>Благоустройство территории общего пользования населения</w:t>
            </w:r>
          </w:p>
        </w:tc>
        <w:tc>
          <w:tcPr>
            <w:tcW w:w="2845" w:type="dxa"/>
            <w:vMerge w:val="restart"/>
          </w:tcPr>
          <w:p w:rsidR="004E7728" w:rsidRPr="001740F8" w:rsidRDefault="004E7728" w:rsidP="009F3A19">
            <w:pPr>
              <w:pStyle w:val="TableParagraph"/>
              <w:ind w:left="107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устройству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Чугуевского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559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2 964,92</w:t>
            </w:r>
          </w:p>
        </w:tc>
        <w:tc>
          <w:tcPr>
            <w:tcW w:w="1417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29,65</w:t>
            </w:r>
          </w:p>
        </w:tc>
        <w:tc>
          <w:tcPr>
            <w:tcW w:w="155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82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2 876,57</w:t>
            </w:r>
          </w:p>
        </w:tc>
        <w:tc>
          <w:tcPr>
            <w:tcW w:w="1303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158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2 262,00</w:t>
            </w:r>
          </w:p>
        </w:tc>
        <w:tc>
          <w:tcPr>
            <w:tcW w:w="1417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22,62</w:t>
            </w:r>
          </w:p>
        </w:tc>
        <w:tc>
          <w:tcPr>
            <w:tcW w:w="155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44,79</w:t>
            </w:r>
          </w:p>
        </w:tc>
        <w:tc>
          <w:tcPr>
            <w:tcW w:w="182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2 194,59</w:t>
            </w:r>
          </w:p>
        </w:tc>
        <w:tc>
          <w:tcPr>
            <w:tcW w:w="1303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175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2 262,00</w:t>
            </w:r>
          </w:p>
        </w:tc>
        <w:tc>
          <w:tcPr>
            <w:tcW w:w="1417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22,62</w:t>
            </w:r>
          </w:p>
        </w:tc>
        <w:tc>
          <w:tcPr>
            <w:tcW w:w="155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44,79</w:t>
            </w:r>
          </w:p>
        </w:tc>
        <w:tc>
          <w:tcPr>
            <w:tcW w:w="182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2 194,59</w:t>
            </w:r>
          </w:p>
        </w:tc>
        <w:tc>
          <w:tcPr>
            <w:tcW w:w="1303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54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2 262,00</w:t>
            </w:r>
          </w:p>
        </w:tc>
        <w:tc>
          <w:tcPr>
            <w:tcW w:w="1417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22,62</w:t>
            </w:r>
          </w:p>
        </w:tc>
        <w:tc>
          <w:tcPr>
            <w:tcW w:w="155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44,79</w:t>
            </w:r>
          </w:p>
        </w:tc>
        <w:tc>
          <w:tcPr>
            <w:tcW w:w="1829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2 194,59</w:t>
            </w:r>
          </w:p>
        </w:tc>
        <w:tc>
          <w:tcPr>
            <w:tcW w:w="1303" w:type="dxa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140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2 262,00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22,62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44,79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2 194,59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85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85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85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85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b/>
                <w:sz w:val="24"/>
                <w:szCs w:val="24"/>
              </w:rPr>
            </w:pPr>
            <w:r w:rsidRPr="00A62D7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12 012,92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120,13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237,86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11 654,93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62"/>
        </w:trPr>
        <w:tc>
          <w:tcPr>
            <w:tcW w:w="2532" w:type="dxa"/>
            <w:vMerge w:val="restart"/>
          </w:tcPr>
          <w:p w:rsidR="004E7728" w:rsidRPr="001740F8" w:rsidRDefault="004E7728" w:rsidP="009F3A19">
            <w:pPr>
              <w:pStyle w:val="TableParagraph"/>
              <w:ind w:left="107"/>
              <w:rPr>
                <w:sz w:val="24"/>
                <w:szCs w:val="24"/>
              </w:rPr>
            </w:pPr>
            <w:r w:rsidRPr="001740F8">
              <w:rPr>
                <w:sz w:val="24"/>
                <w:szCs w:val="24"/>
              </w:rPr>
              <w:t>3.</w:t>
            </w:r>
            <w:r w:rsidR="008525E0">
              <w:rPr>
                <w:sz w:val="24"/>
                <w:szCs w:val="24"/>
              </w:rPr>
              <w:t xml:space="preserve"> </w:t>
            </w:r>
            <w:r w:rsidRPr="001740F8">
              <w:rPr>
                <w:sz w:val="24"/>
                <w:szCs w:val="24"/>
              </w:rPr>
              <w:t>Проектирование и проверка проектно-сметной документации</w:t>
            </w:r>
          </w:p>
        </w:tc>
        <w:tc>
          <w:tcPr>
            <w:tcW w:w="2845" w:type="dxa"/>
            <w:vMerge w:val="restart"/>
          </w:tcPr>
          <w:p w:rsidR="004E7728" w:rsidRPr="001740F8" w:rsidRDefault="004E7728" w:rsidP="009F3A19">
            <w:pPr>
              <w:pStyle w:val="TableParagraph"/>
              <w:ind w:left="107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устройству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Чугуевского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559" w:type="dxa"/>
            <w:vAlign w:val="center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vAlign w:val="center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525,58</w:t>
            </w:r>
          </w:p>
        </w:tc>
        <w:tc>
          <w:tcPr>
            <w:tcW w:w="1417" w:type="dxa"/>
            <w:vAlign w:val="center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525,58</w:t>
            </w:r>
          </w:p>
        </w:tc>
        <w:tc>
          <w:tcPr>
            <w:tcW w:w="1559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341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417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559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338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417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559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347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417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559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70"/>
        </w:trPr>
        <w:tc>
          <w:tcPr>
            <w:tcW w:w="2532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10"/>
        </w:trPr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10"/>
        </w:trPr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210"/>
        </w:trPr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5F1DB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5F1DB2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D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1740F8" w:rsidTr="008525E0">
        <w:trPr>
          <w:trHeight w:val="318"/>
        </w:trPr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4E7728" w:rsidRPr="001740F8" w:rsidRDefault="004E7728" w:rsidP="009F3A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A62D7D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b/>
                <w:sz w:val="24"/>
                <w:szCs w:val="24"/>
              </w:rPr>
            </w:pPr>
            <w:r w:rsidRPr="00A62D7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2 157,58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2 157,58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E7728" w:rsidRPr="00CC2B81" w:rsidTr="009F3A19">
        <w:trPr>
          <w:trHeight w:val="150"/>
        </w:trPr>
        <w:tc>
          <w:tcPr>
            <w:tcW w:w="150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5A5754" w:rsidP="005F1DB2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Подпрограмма №</w:t>
            </w:r>
            <w:r w:rsidR="004E7728" w:rsidRPr="00CC2B81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 xml:space="preserve"> 2 «Благоустройство территорий, детских и спортивных площадок на территории</w:t>
            </w:r>
          </w:p>
          <w:p w:rsidR="004E7728" w:rsidRPr="00CC2B81" w:rsidRDefault="004E7728" w:rsidP="005F1D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b/>
                <w:sz w:val="24"/>
                <w:szCs w:val="26"/>
              </w:rPr>
              <w:t>Чугуевского муниципального окр</w:t>
            </w:r>
            <w:r w:rsidR="005A5754">
              <w:rPr>
                <w:rFonts w:ascii="Times New Roman" w:hAnsi="Times New Roman"/>
                <w:b/>
                <w:sz w:val="24"/>
                <w:szCs w:val="26"/>
              </w:rPr>
              <w:t>уга</w:t>
            </w:r>
            <w:r w:rsidR="00A62D7D">
              <w:rPr>
                <w:rFonts w:ascii="Times New Roman" w:hAnsi="Times New Roman"/>
                <w:b/>
                <w:sz w:val="24"/>
                <w:szCs w:val="26"/>
              </w:rPr>
              <w:t>»</w:t>
            </w:r>
            <w:r w:rsidR="005A5754">
              <w:rPr>
                <w:rFonts w:ascii="Times New Roman" w:hAnsi="Times New Roman"/>
                <w:b/>
                <w:sz w:val="24"/>
                <w:szCs w:val="26"/>
              </w:rPr>
              <w:t xml:space="preserve"> на 2020-2027 годы</w:t>
            </w:r>
          </w:p>
        </w:tc>
      </w:tr>
      <w:tr w:rsidR="004E7728" w:rsidRPr="00CC2B81" w:rsidTr="008525E0">
        <w:trPr>
          <w:trHeight w:val="96"/>
        </w:trPr>
        <w:tc>
          <w:tcPr>
            <w:tcW w:w="2532" w:type="dxa"/>
            <w:vMerge w:val="restart"/>
            <w:tcBorders>
              <w:top w:val="single" w:sz="4" w:space="0" w:color="auto"/>
            </w:tcBorders>
          </w:tcPr>
          <w:p w:rsidR="004E7728" w:rsidRPr="00CC2B81" w:rsidRDefault="004E7728" w:rsidP="009F3A1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Выполнение работ по благоустройству территорий, детских и спортивных площадок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Управление по благ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устройству администрации Чугуевского муниципал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ь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13 598,65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135,99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13 462,66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7728" w:rsidRPr="00CC2B81" w:rsidTr="008525E0">
        <w:trPr>
          <w:trHeight w:val="111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12 121,21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121,21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26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12 121,21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121,21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35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12 121,21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121,21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96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12 121,21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121,21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11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11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11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96"/>
        </w:trPr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4E7728" w:rsidRPr="00CC2B81" w:rsidRDefault="004E7728" w:rsidP="009F3A1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b/>
                <w:sz w:val="24"/>
                <w:szCs w:val="24"/>
              </w:rPr>
            </w:pPr>
            <w:r w:rsidRPr="00A62D7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62 083,49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620,83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61 462,66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70"/>
        </w:trPr>
        <w:tc>
          <w:tcPr>
            <w:tcW w:w="2532" w:type="dxa"/>
            <w:vMerge w:val="restart"/>
            <w:tcBorders>
              <w:top w:val="single" w:sz="4" w:space="0" w:color="auto"/>
            </w:tcBorders>
          </w:tcPr>
          <w:p w:rsidR="004E7728" w:rsidRPr="00CC2B81" w:rsidRDefault="004E7728" w:rsidP="009F3A19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2. Проектирование и проверка проектно-сметной документации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Управление по благ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устройству администрации Чугуевского муниципал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ь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11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11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11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11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35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35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35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pStyle w:val="TableParagraph"/>
              <w:spacing w:line="224" w:lineRule="exact"/>
              <w:ind w:left="266" w:right="266"/>
              <w:jc w:val="center"/>
              <w:rPr>
                <w:sz w:val="24"/>
                <w:szCs w:val="24"/>
              </w:rPr>
            </w:pPr>
            <w:r w:rsidRPr="00CC2B8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CC2B81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7728" w:rsidRPr="00CC2B81" w:rsidTr="008525E0">
        <w:trPr>
          <w:trHeight w:val="135"/>
        </w:trPr>
        <w:tc>
          <w:tcPr>
            <w:tcW w:w="2532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4E7728" w:rsidRPr="00CC2B81" w:rsidRDefault="004E7728" w:rsidP="009F3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pStyle w:val="TableParagraph"/>
              <w:spacing w:line="223" w:lineRule="exact"/>
              <w:ind w:left="201" w:right="198"/>
              <w:jc w:val="center"/>
              <w:rPr>
                <w:b/>
                <w:sz w:val="24"/>
                <w:szCs w:val="24"/>
              </w:rPr>
            </w:pPr>
            <w:r w:rsidRPr="00A62D7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E7728" w:rsidRPr="00A62D7D" w:rsidRDefault="004E7728" w:rsidP="009F3A19">
            <w:pPr>
              <w:jc w:val="center"/>
              <w:rPr>
                <w:rFonts w:ascii="Times New Roman" w:hAnsi="Times New Roman"/>
                <w:b/>
              </w:rPr>
            </w:pPr>
            <w:r w:rsidRPr="00A62D7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</w:tbl>
    <w:p w:rsidR="004E7728" w:rsidRDefault="004E7728" w:rsidP="004E7728">
      <w:pPr>
        <w:pStyle w:val="a8"/>
        <w:spacing w:before="90" w:line="360" w:lineRule="auto"/>
        <w:ind w:right="-83"/>
        <w:jc w:val="center"/>
        <w:rPr>
          <w:sz w:val="26"/>
          <w:szCs w:val="28"/>
        </w:rPr>
      </w:pPr>
      <w:r w:rsidRPr="00CC2B81">
        <w:rPr>
          <w:sz w:val="26"/>
          <w:szCs w:val="28"/>
        </w:rPr>
        <w:t xml:space="preserve">                                                                                                            </w:t>
      </w:r>
      <w:r>
        <w:rPr>
          <w:sz w:val="26"/>
          <w:szCs w:val="28"/>
        </w:rPr>
        <w:t xml:space="preserve">                                                                                     </w:t>
      </w:r>
    </w:p>
    <w:p w:rsidR="00CC2B81" w:rsidRDefault="004E7728" w:rsidP="004E7728">
      <w:pPr>
        <w:pStyle w:val="a8"/>
        <w:spacing w:before="90" w:line="360" w:lineRule="auto"/>
        <w:ind w:right="-83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E7728" w:rsidRPr="005F1DB2" w:rsidRDefault="004E7728" w:rsidP="005F1DB2">
      <w:pPr>
        <w:pStyle w:val="a8"/>
        <w:spacing w:line="360" w:lineRule="auto"/>
        <w:ind w:right="-83"/>
        <w:jc w:val="right"/>
        <w:rPr>
          <w:sz w:val="28"/>
          <w:szCs w:val="28"/>
        </w:rPr>
      </w:pPr>
      <w:r w:rsidRPr="005F1DB2">
        <w:rPr>
          <w:sz w:val="28"/>
          <w:szCs w:val="28"/>
        </w:rPr>
        <w:lastRenderedPageBreak/>
        <w:t>Приложение № 3</w:t>
      </w:r>
    </w:p>
    <w:p w:rsidR="004E7728" w:rsidRPr="005F1DB2" w:rsidRDefault="008525E0" w:rsidP="008525E0">
      <w:pPr>
        <w:pStyle w:val="a8"/>
        <w:ind w:right="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4E7728" w:rsidRPr="005F1DB2">
        <w:rPr>
          <w:sz w:val="28"/>
          <w:szCs w:val="28"/>
        </w:rPr>
        <w:t>«Формирование современной городской</w:t>
      </w:r>
    </w:p>
    <w:p w:rsidR="004E7728" w:rsidRPr="005F1DB2" w:rsidRDefault="004E7728" w:rsidP="008525E0">
      <w:pPr>
        <w:pStyle w:val="a8"/>
        <w:ind w:right="97"/>
        <w:jc w:val="right"/>
        <w:rPr>
          <w:sz w:val="28"/>
          <w:szCs w:val="28"/>
        </w:rPr>
      </w:pPr>
      <w:r w:rsidRPr="005F1DB2">
        <w:rPr>
          <w:sz w:val="28"/>
          <w:szCs w:val="28"/>
        </w:rPr>
        <w:t>ср</w:t>
      </w:r>
      <w:r w:rsidR="008525E0">
        <w:rPr>
          <w:sz w:val="28"/>
          <w:szCs w:val="28"/>
        </w:rPr>
        <w:t xml:space="preserve">еды Чугуевского муниципального </w:t>
      </w:r>
      <w:r w:rsidRPr="005F1DB2">
        <w:rPr>
          <w:sz w:val="28"/>
          <w:szCs w:val="28"/>
        </w:rPr>
        <w:t>округа</w:t>
      </w:r>
      <w:r w:rsidR="008525E0">
        <w:rPr>
          <w:sz w:val="28"/>
          <w:szCs w:val="28"/>
        </w:rPr>
        <w:t>»</w:t>
      </w:r>
      <w:r w:rsidRPr="005F1DB2">
        <w:rPr>
          <w:sz w:val="28"/>
          <w:szCs w:val="28"/>
        </w:rPr>
        <w:t xml:space="preserve"> на 2020-2027 годы</w:t>
      </w:r>
    </w:p>
    <w:p w:rsidR="004E7728" w:rsidRPr="005F1DB2" w:rsidRDefault="004E7728" w:rsidP="005F1DB2">
      <w:pPr>
        <w:pStyle w:val="a8"/>
        <w:ind w:right="97"/>
        <w:jc w:val="right"/>
        <w:rPr>
          <w:sz w:val="28"/>
          <w:szCs w:val="28"/>
        </w:rPr>
      </w:pPr>
    </w:p>
    <w:p w:rsidR="004E7728" w:rsidRPr="005F1DB2" w:rsidRDefault="004E7728" w:rsidP="005F1DB2">
      <w:pPr>
        <w:pStyle w:val="a8"/>
        <w:tabs>
          <w:tab w:val="left" w:pos="15026"/>
        </w:tabs>
        <w:spacing w:line="276" w:lineRule="auto"/>
        <w:jc w:val="center"/>
        <w:rPr>
          <w:b/>
          <w:sz w:val="28"/>
          <w:szCs w:val="28"/>
        </w:rPr>
      </w:pPr>
      <w:r w:rsidRPr="005F1DB2">
        <w:rPr>
          <w:b/>
          <w:sz w:val="28"/>
          <w:szCs w:val="28"/>
        </w:rPr>
        <w:t xml:space="preserve">Обобщенная характеристика реализуемых в составе муниципальной программы </w:t>
      </w:r>
    </w:p>
    <w:p w:rsidR="004E7728" w:rsidRPr="005F1DB2" w:rsidRDefault="004E7728" w:rsidP="005F1DB2">
      <w:pPr>
        <w:pStyle w:val="a8"/>
        <w:tabs>
          <w:tab w:val="left" w:pos="15026"/>
        </w:tabs>
        <w:spacing w:line="276" w:lineRule="auto"/>
        <w:jc w:val="center"/>
        <w:rPr>
          <w:b/>
          <w:sz w:val="28"/>
          <w:szCs w:val="28"/>
        </w:rPr>
      </w:pPr>
      <w:r w:rsidRPr="005F1DB2">
        <w:rPr>
          <w:b/>
          <w:sz w:val="28"/>
          <w:szCs w:val="28"/>
        </w:rPr>
        <w:t>«Формирова</w:t>
      </w:r>
      <w:r w:rsidR="008525E0">
        <w:rPr>
          <w:b/>
          <w:sz w:val="28"/>
          <w:szCs w:val="28"/>
        </w:rPr>
        <w:t>ние современной городской среды</w:t>
      </w:r>
      <w:r w:rsidRPr="005F1DB2">
        <w:rPr>
          <w:b/>
          <w:sz w:val="28"/>
          <w:szCs w:val="28"/>
        </w:rPr>
        <w:t xml:space="preserve"> Чугуевского муниципального округа</w:t>
      </w:r>
      <w:r w:rsidR="008525E0">
        <w:rPr>
          <w:b/>
          <w:sz w:val="28"/>
          <w:szCs w:val="28"/>
        </w:rPr>
        <w:t>»</w:t>
      </w:r>
      <w:r w:rsidRPr="005F1DB2">
        <w:rPr>
          <w:b/>
          <w:sz w:val="28"/>
          <w:szCs w:val="28"/>
        </w:rPr>
        <w:t xml:space="preserve"> на 2020-2027 годы</w:t>
      </w:r>
    </w:p>
    <w:p w:rsidR="004E7728" w:rsidRPr="005F1DB2" w:rsidRDefault="004E7728" w:rsidP="005F1DB2">
      <w:pPr>
        <w:pStyle w:val="a8"/>
        <w:tabs>
          <w:tab w:val="left" w:pos="15026"/>
        </w:tabs>
        <w:spacing w:line="276" w:lineRule="auto"/>
        <w:jc w:val="center"/>
        <w:rPr>
          <w:b/>
          <w:sz w:val="28"/>
          <w:szCs w:val="28"/>
        </w:rPr>
      </w:pPr>
      <w:r w:rsidRPr="005F1DB2">
        <w:rPr>
          <w:b/>
          <w:sz w:val="28"/>
          <w:szCs w:val="28"/>
        </w:rPr>
        <w:t>подпрограмм и отдельных мероприятий</w:t>
      </w:r>
    </w:p>
    <w:p w:rsidR="004E7728" w:rsidRPr="00706BB9" w:rsidRDefault="004E7728" w:rsidP="004E7728">
      <w:pPr>
        <w:pStyle w:val="a8"/>
        <w:tabs>
          <w:tab w:val="left" w:pos="15026"/>
        </w:tabs>
        <w:spacing w:line="276" w:lineRule="auto"/>
        <w:jc w:val="center"/>
        <w:rPr>
          <w:b/>
          <w:sz w:val="26"/>
          <w:szCs w:val="28"/>
        </w:rPr>
      </w:pPr>
    </w:p>
    <w:tbl>
      <w:tblPr>
        <w:tblStyle w:val="a5"/>
        <w:tblW w:w="15021" w:type="dxa"/>
        <w:tblLook w:val="01E0" w:firstRow="1" w:lastRow="1" w:firstColumn="1" w:lastColumn="1" w:noHBand="0" w:noVBand="0"/>
      </w:tblPr>
      <w:tblGrid>
        <w:gridCol w:w="567"/>
        <w:gridCol w:w="4452"/>
        <w:gridCol w:w="2502"/>
        <w:gridCol w:w="2500"/>
        <w:gridCol w:w="2500"/>
        <w:gridCol w:w="2500"/>
      </w:tblGrid>
      <w:tr w:rsidR="004E7728" w:rsidTr="009F3A19">
        <w:trPr>
          <w:trHeight w:val="465"/>
        </w:trPr>
        <w:tc>
          <w:tcPr>
            <w:tcW w:w="567" w:type="dxa"/>
            <w:vMerge w:val="restart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</w:pPr>
            <w:r w:rsidRPr="007155B3">
              <w:t>№</w:t>
            </w:r>
          </w:p>
          <w:p w:rsidR="004E7728" w:rsidRPr="006336F9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  <w:rPr>
                <w:sz w:val="26"/>
                <w:szCs w:val="28"/>
              </w:rPr>
            </w:pPr>
            <w:r w:rsidRPr="007155B3">
              <w:t>п/п</w:t>
            </w:r>
          </w:p>
        </w:tc>
        <w:tc>
          <w:tcPr>
            <w:tcW w:w="4452" w:type="dxa"/>
            <w:vMerge w:val="restart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jc w:val="center"/>
            </w:pPr>
            <w:r w:rsidRPr="007155B3">
              <w:t>Наименование подпрограммы, отдел</w:t>
            </w:r>
            <w:r w:rsidRPr="007155B3">
              <w:t>ь</w:t>
            </w:r>
            <w:r w:rsidRPr="007155B3">
              <w:t>ного мероприятия муниципальной пр</w:t>
            </w:r>
            <w:r w:rsidRPr="007155B3">
              <w:t>о</w:t>
            </w:r>
            <w:r w:rsidRPr="007155B3">
              <w:t>граммы</w:t>
            </w:r>
          </w:p>
        </w:tc>
        <w:tc>
          <w:tcPr>
            <w:tcW w:w="2502" w:type="dxa"/>
            <w:vMerge w:val="restart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jc w:val="center"/>
            </w:pPr>
            <w:r w:rsidRPr="007155B3">
              <w:t>Ответственный и</w:t>
            </w:r>
            <w:r w:rsidRPr="007155B3">
              <w:t>с</w:t>
            </w:r>
            <w:r w:rsidRPr="007155B3">
              <w:t>полнитель, соиспо</w:t>
            </w:r>
            <w:r w:rsidRPr="007155B3">
              <w:t>л</w:t>
            </w:r>
            <w:r w:rsidRPr="007155B3">
              <w:t>нители</w:t>
            </w:r>
          </w:p>
        </w:tc>
        <w:tc>
          <w:tcPr>
            <w:tcW w:w="7500" w:type="dxa"/>
            <w:gridSpan w:val="3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</w:pPr>
            <w:r w:rsidRPr="007155B3">
              <w:t>Срок реализации</w:t>
            </w:r>
          </w:p>
        </w:tc>
      </w:tr>
      <w:tr w:rsidR="004E7728" w:rsidTr="009F3A19">
        <w:trPr>
          <w:trHeight w:val="570"/>
        </w:trPr>
        <w:tc>
          <w:tcPr>
            <w:tcW w:w="567" w:type="dxa"/>
            <w:vMerge/>
          </w:tcPr>
          <w:p w:rsidR="004E7728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452" w:type="dxa"/>
            <w:vMerge/>
          </w:tcPr>
          <w:p w:rsidR="004E7728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502" w:type="dxa"/>
            <w:vMerge/>
          </w:tcPr>
          <w:p w:rsidR="004E7728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2500" w:type="dxa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jc w:val="center"/>
            </w:pPr>
            <w:r w:rsidRPr="007155B3">
              <w:t>начала реализации подпрограммы, о</w:t>
            </w:r>
            <w:r w:rsidRPr="007155B3">
              <w:t>т</w:t>
            </w:r>
            <w:r w:rsidRPr="007155B3">
              <w:t>дельного меропри</w:t>
            </w:r>
            <w:r w:rsidRPr="007155B3">
              <w:t>я</w:t>
            </w:r>
            <w:r w:rsidRPr="007155B3">
              <w:t>тия</w:t>
            </w:r>
          </w:p>
        </w:tc>
        <w:tc>
          <w:tcPr>
            <w:tcW w:w="2500" w:type="dxa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jc w:val="center"/>
            </w:pPr>
            <w:r w:rsidRPr="007155B3">
              <w:t>окончания реализ</w:t>
            </w:r>
            <w:r w:rsidRPr="007155B3">
              <w:t>а</w:t>
            </w:r>
            <w:r w:rsidRPr="007155B3">
              <w:t>ции подпрограммы, отдельного меропр</w:t>
            </w:r>
            <w:r w:rsidRPr="007155B3">
              <w:t>и</w:t>
            </w:r>
            <w:r w:rsidRPr="007155B3">
              <w:t>ятия</w:t>
            </w:r>
          </w:p>
        </w:tc>
        <w:tc>
          <w:tcPr>
            <w:tcW w:w="2500" w:type="dxa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jc w:val="center"/>
            </w:pPr>
            <w:r w:rsidRPr="007155B3">
              <w:t>Ожидаемый резул</w:t>
            </w:r>
            <w:r w:rsidRPr="007155B3">
              <w:t>ь</w:t>
            </w:r>
            <w:r w:rsidRPr="007155B3">
              <w:t>тат (краткое опис</w:t>
            </w:r>
            <w:r w:rsidRPr="007155B3">
              <w:t>а</w:t>
            </w:r>
            <w:r w:rsidRPr="007155B3">
              <w:t>ние)</w:t>
            </w:r>
          </w:p>
        </w:tc>
      </w:tr>
      <w:tr w:rsidR="004E7728" w:rsidTr="009F3A19">
        <w:trPr>
          <w:trHeight w:val="200"/>
        </w:trPr>
        <w:tc>
          <w:tcPr>
            <w:tcW w:w="567" w:type="dxa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</w:pPr>
            <w:r w:rsidRPr="007155B3">
              <w:t>1</w:t>
            </w:r>
          </w:p>
        </w:tc>
        <w:tc>
          <w:tcPr>
            <w:tcW w:w="4452" w:type="dxa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</w:pPr>
            <w:r w:rsidRPr="007155B3">
              <w:t>2</w:t>
            </w:r>
          </w:p>
        </w:tc>
        <w:tc>
          <w:tcPr>
            <w:tcW w:w="2502" w:type="dxa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</w:pPr>
            <w:r w:rsidRPr="007155B3">
              <w:t>3</w:t>
            </w:r>
          </w:p>
        </w:tc>
        <w:tc>
          <w:tcPr>
            <w:tcW w:w="2500" w:type="dxa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</w:pPr>
            <w:r w:rsidRPr="007155B3">
              <w:t>4</w:t>
            </w:r>
          </w:p>
        </w:tc>
        <w:tc>
          <w:tcPr>
            <w:tcW w:w="2500" w:type="dxa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</w:pPr>
            <w:r w:rsidRPr="007155B3">
              <w:t>5</w:t>
            </w:r>
          </w:p>
        </w:tc>
        <w:tc>
          <w:tcPr>
            <w:tcW w:w="2500" w:type="dxa"/>
          </w:tcPr>
          <w:p w:rsidR="004E7728" w:rsidRPr="007155B3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</w:pPr>
            <w:r w:rsidRPr="007155B3">
              <w:t>6</w:t>
            </w:r>
          </w:p>
        </w:tc>
      </w:tr>
      <w:tr w:rsidR="004E7728" w:rsidRPr="00CC2B81" w:rsidTr="009F3A19">
        <w:tc>
          <w:tcPr>
            <w:tcW w:w="567" w:type="dxa"/>
          </w:tcPr>
          <w:p w:rsidR="004E7728" w:rsidRPr="00CC2B81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</w:pPr>
            <w:r w:rsidRPr="00CC2B81">
              <w:t xml:space="preserve">1. </w:t>
            </w:r>
          </w:p>
        </w:tc>
        <w:tc>
          <w:tcPr>
            <w:tcW w:w="4452" w:type="dxa"/>
          </w:tcPr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center"/>
            </w:pPr>
            <w:r w:rsidRPr="00CC2B81">
              <w:t>Муниципальная программа «Формир</w:t>
            </w:r>
            <w:r w:rsidRPr="00CC2B81">
              <w:t>о</w:t>
            </w:r>
            <w:r w:rsidRPr="00CC2B81">
              <w:t>ва</w:t>
            </w:r>
            <w:r w:rsidR="008525E0">
              <w:t>ние современной городской среды</w:t>
            </w:r>
            <w:r w:rsidRPr="00CC2B81">
              <w:t xml:space="preserve"> Ч</w:t>
            </w:r>
            <w:r w:rsidRPr="00CC2B81">
              <w:t>у</w:t>
            </w:r>
            <w:r w:rsidRPr="00CC2B81">
              <w:t>гуевского муниципального округа</w:t>
            </w:r>
            <w:r w:rsidR="008525E0">
              <w:t>»</w:t>
            </w:r>
            <w:r w:rsidRPr="00CC2B81">
              <w:t xml:space="preserve"> на 2020-2027 годы</w:t>
            </w:r>
          </w:p>
        </w:tc>
        <w:tc>
          <w:tcPr>
            <w:tcW w:w="2502" w:type="dxa"/>
          </w:tcPr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center"/>
            </w:pPr>
            <w:r w:rsidRPr="00CC2B81">
              <w:t>Управление по благ</w:t>
            </w:r>
            <w:r w:rsidRPr="00CC2B81">
              <w:t>о</w:t>
            </w:r>
            <w:r w:rsidRPr="00CC2B81">
              <w:t>устройству админ</w:t>
            </w:r>
            <w:r w:rsidRPr="00CC2B81">
              <w:t>и</w:t>
            </w:r>
            <w:r w:rsidRPr="00CC2B81">
              <w:t>страции Чугуевского муниципального ра</w:t>
            </w:r>
            <w:r w:rsidRPr="00CC2B81">
              <w:t>й</w:t>
            </w:r>
            <w:r w:rsidRPr="00CC2B81">
              <w:t>она</w:t>
            </w:r>
          </w:p>
        </w:tc>
        <w:tc>
          <w:tcPr>
            <w:tcW w:w="2500" w:type="dxa"/>
          </w:tcPr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center"/>
            </w:pPr>
            <w:r w:rsidRPr="00CC2B81">
              <w:t xml:space="preserve">2020 </w:t>
            </w:r>
          </w:p>
        </w:tc>
        <w:tc>
          <w:tcPr>
            <w:tcW w:w="2500" w:type="dxa"/>
          </w:tcPr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center"/>
            </w:pPr>
            <w:r w:rsidRPr="00CC2B81">
              <w:t>2027</w:t>
            </w:r>
          </w:p>
        </w:tc>
        <w:tc>
          <w:tcPr>
            <w:tcW w:w="2500" w:type="dxa"/>
          </w:tcPr>
          <w:p w:rsidR="004E7728" w:rsidRPr="00CC2B81" w:rsidRDefault="004E7728" w:rsidP="005F1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Реализация меропр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и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ятий Программы по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з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волит достичь след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у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ющих показателей социально – экон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мической эффекти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в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ности:</w:t>
            </w:r>
          </w:p>
          <w:p w:rsidR="004E7728" w:rsidRPr="00CC2B81" w:rsidRDefault="004E7728" w:rsidP="005F1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1. Благоустроить 27 дворовых территорий многоквартирных жилых домов;</w:t>
            </w:r>
          </w:p>
          <w:p w:rsidR="004E7728" w:rsidRPr="00CC2B81" w:rsidRDefault="004E7728" w:rsidP="005F1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2. Благоустроить 16 общественных терр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и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торий Чугуевского  муниципального округа</w:t>
            </w:r>
          </w:p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both"/>
            </w:pPr>
            <w:r w:rsidRPr="00CC2B81">
              <w:t xml:space="preserve">3. Благоустроить 37 </w:t>
            </w:r>
            <w:r w:rsidRPr="00CC2B81">
              <w:lastRenderedPageBreak/>
              <w:t>территорий, детских и спортивных площ</w:t>
            </w:r>
            <w:r w:rsidRPr="00CC2B81">
              <w:t>а</w:t>
            </w:r>
            <w:r w:rsidRPr="00CC2B81">
              <w:t>док.</w:t>
            </w:r>
          </w:p>
        </w:tc>
      </w:tr>
      <w:tr w:rsidR="004E7728" w:rsidRPr="00CC2B81" w:rsidTr="009F3A19">
        <w:tc>
          <w:tcPr>
            <w:tcW w:w="567" w:type="dxa"/>
          </w:tcPr>
          <w:p w:rsidR="004E7728" w:rsidRPr="00CC2B81" w:rsidRDefault="004E7728" w:rsidP="009F3A19">
            <w:pPr>
              <w:pStyle w:val="a8"/>
              <w:tabs>
                <w:tab w:val="left" w:pos="15026"/>
              </w:tabs>
              <w:spacing w:line="276" w:lineRule="auto"/>
              <w:jc w:val="center"/>
            </w:pPr>
            <w:r w:rsidRPr="00CC2B81">
              <w:lastRenderedPageBreak/>
              <w:t>2.</w:t>
            </w:r>
          </w:p>
        </w:tc>
        <w:tc>
          <w:tcPr>
            <w:tcW w:w="4452" w:type="dxa"/>
          </w:tcPr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center"/>
            </w:pPr>
            <w:r w:rsidRPr="00CC2B81">
              <w:t>Подпрограмма № 1 «Формирова</w:t>
            </w:r>
            <w:r w:rsidR="008525E0">
              <w:t>ние с</w:t>
            </w:r>
            <w:r w:rsidR="008525E0">
              <w:t>о</w:t>
            </w:r>
            <w:r w:rsidR="008525E0">
              <w:t>временной городской среды</w:t>
            </w:r>
            <w:r w:rsidRPr="00CC2B81">
              <w:t xml:space="preserve"> Чугуевского муниципального округа</w:t>
            </w:r>
            <w:r w:rsidR="008525E0">
              <w:t>»</w:t>
            </w:r>
            <w:r w:rsidRPr="00CC2B81">
              <w:t xml:space="preserve"> на 2020-2027 годы</w:t>
            </w:r>
          </w:p>
        </w:tc>
        <w:tc>
          <w:tcPr>
            <w:tcW w:w="2502" w:type="dxa"/>
          </w:tcPr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center"/>
            </w:pPr>
            <w:r w:rsidRPr="00CC2B81">
              <w:t>Управление по благ</w:t>
            </w:r>
            <w:r w:rsidRPr="00CC2B81">
              <w:t>о</w:t>
            </w:r>
            <w:r w:rsidRPr="00CC2B81">
              <w:t>устройству админ</w:t>
            </w:r>
            <w:r w:rsidRPr="00CC2B81">
              <w:t>и</w:t>
            </w:r>
            <w:r w:rsidRPr="00CC2B81">
              <w:t>страции Чугуевского муниципального ра</w:t>
            </w:r>
            <w:r w:rsidRPr="00CC2B81">
              <w:t>й</w:t>
            </w:r>
            <w:r w:rsidRPr="00CC2B81">
              <w:t>она</w:t>
            </w:r>
          </w:p>
        </w:tc>
        <w:tc>
          <w:tcPr>
            <w:tcW w:w="2500" w:type="dxa"/>
          </w:tcPr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center"/>
            </w:pPr>
            <w:r w:rsidRPr="00CC2B81">
              <w:t>2020</w:t>
            </w:r>
          </w:p>
        </w:tc>
        <w:tc>
          <w:tcPr>
            <w:tcW w:w="2500" w:type="dxa"/>
          </w:tcPr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center"/>
            </w:pPr>
            <w:r w:rsidRPr="00CC2B81">
              <w:t>2027</w:t>
            </w:r>
          </w:p>
        </w:tc>
        <w:tc>
          <w:tcPr>
            <w:tcW w:w="2500" w:type="dxa"/>
          </w:tcPr>
          <w:p w:rsidR="004E7728" w:rsidRPr="00CC2B81" w:rsidRDefault="004E7728" w:rsidP="005F1DB2">
            <w:pPr>
              <w:tabs>
                <w:tab w:val="left" w:pos="80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Реализация меропр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и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ятий Подпрограммы позволит достичь следующих показат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лей социально – эк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номической эффе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к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тивности:</w:t>
            </w:r>
          </w:p>
          <w:p w:rsidR="004E7728" w:rsidRPr="00CC2B81" w:rsidRDefault="004E7728" w:rsidP="005F1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1. Благоустроить 27 дворовых территории многоквартирных жилых домов;</w:t>
            </w:r>
          </w:p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both"/>
            </w:pPr>
            <w:r w:rsidRPr="00CC2B81">
              <w:t>2. Благоустроить 16 общественных терр</w:t>
            </w:r>
            <w:r w:rsidRPr="00CC2B81">
              <w:t>и</w:t>
            </w:r>
            <w:r w:rsidRPr="00CC2B81">
              <w:t>торий Чугуевского муниципального округа.</w:t>
            </w:r>
          </w:p>
        </w:tc>
      </w:tr>
      <w:tr w:rsidR="004E7728" w:rsidRPr="00CC2B81" w:rsidTr="009F3A19">
        <w:tc>
          <w:tcPr>
            <w:tcW w:w="567" w:type="dxa"/>
          </w:tcPr>
          <w:p w:rsidR="004E7728" w:rsidRPr="00CC2B81" w:rsidRDefault="004E7728" w:rsidP="009F3A19">
            <w:pPr>
              <w:pStyle w:val="a8"/>
              <w:tabs>
                <w:tab w:val="left" w:pos="15026"/>
              </w:tabs>
              <w:jc w:val="center"/>
            </w:pPr>
            <w:r w:rsidRPr="00CC2B81">
              <w:t>3.</w:t>
            </w:r>
          </w:p>
        </w:tc>
        <w:tc>
          <w:tcPr>
            <w:tcW w:w="4452" w:type="dxa"/>
          </w:tcPr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center"/>
            </w:pPr>
            <w:r w:rsidRPr="00CC2B81">
              <w:t>Подпрограмма № 2 «Благоустройство территорий, детских и спортивных пл</w:t>
            </w:r>
            <w:r w:rsidRPr="00CC2B81">
              <w:t>о</w:t>
            </w:r>
            <w:r w:rsidRPr="00CC2B81">
              <w:t>щадок на территории Чугуевского м</w:t>
            </w:r>
            <w:r w:rsidRPr="00CC2B81">
              <w:t>у</w:t>
            </w:r>
            <w:r w:rsidRPr="00CC2B81">
              <w:t>ниципального округа» на 2020-2027 г</w:t>
            </w:r>
            <w:r w:rsidRPr="00CC2B81">
              <w:t>о</w:t>
            </w:r>
            <w:r w:rsidRPr="00CC2B81">
              <w:t>ды</w:t>
            </w:r>
          </w:p>
        </w:tc>
        <w:tc>
          <w:tcPr>
            <w:tcW w:w="2502" w:type="dxa"/>
          </w:tcPr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center"/>
            </w:pPr>
            <w:r w:rsidRPr="00CC2B81">
              <w:t>Управление по благ</w:t>
            </w:r>
            <w:r w:rsidRPr="00CC2B81">
              <w:t>о</w:t>
            </w:r>
            <w:r w:rsidRPr="00CC2B81">
              <w:t>устройству админ</w:t>
            </w:r>
            <w:r w:rsidRPr="00CC2B81">
              <w:t>и</w:t>
            </w:r>
            <w:r w:rsidRPr="00CC2B81">
              <w:t>страции Чугуевского муниципального ра</w:t>
            </w:r>
            <w:r w:rsidRPr="00CC2B81">
              <w:t>й</w:t>
            </w:r>
            <w:r w:rsidRPr="00CC2B81">
              <w:t>она</w:t>
            </w:r>
          </w:p>
        </w:tc>
        <w:tc>
          <w:tcPr>
            <w:tcW w:w="2500" w:type="dxa"/>
          </w:tcPr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center"/>
            </w:pPr>
            <w:r w:rsidRPr="00CC2B81">
              <w:t>2020</w:t>
            </w:r>
          </w:p>
        </w:tc>
        <w:tc>
          <w:tcPr>
            <w:tcW w:w="2500" w:type="dxa"/>
          </w:tcPr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center"/>
            </w:pPr>
            <w:r w:rsidRPr="00CC2B81">
              <w:t>2027</w:t>
            </w:r>
          </w:p>
        </w:tc>
        <w:tc>
          <w:tcPr>
            <w:tcW w:w="2500" w:type="dxa"/>
          </w:tcPr>
          <w:p w:rsidR="004E7728" w:rsidRPr="00CC2B81" w:rsidRDefault="004E7728" w:rsidP="005F1DB2">
            <w:pPr>
              <w:tabs>
                <w:tab w:val="left" w:pos="80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B81">
              <w:rPr>
                <w:rFonts w:ascii="Times New Roman" w:hAnsi="Times New Roman"/>
                <w:sz w:val="24"/>
                <w:szCs w:val="24"/>
              </w:rPr>
              <w:t>Реализация меропр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и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ятий Подпрограммы позволит достичь следующих показат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лей социально – эк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номической эффе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к</w:t>
            </w:r>
            <w:r w:rsidRPr="00CC2B81">
              <w:rPr>
                <w:rFonts w:ascii="Times New Roman" w:hAnsi="Times New Roman"/>
                <w:sz w:val="24"/>
                <w:szCs w:val="24"/>
              </w:rPr>
              <w:t>тивности:</w:t>
            </w:r>
          </w:p>
          <w:p w:rsidR="004E7728" w:rsidRPr="00CC2B81" w:rsidRDefault="004E7728" w:rsidP="005F1DB2">
            <w:pPr>
              <w:pStyle w:val="a8"/>
              <w:tabs>
                <w:tab w:val="left" w:pos="15026"/>
              </w:tabs>
              <w:jc w:val="both"/>
            </w:pPr>
            <w:r w:rsidRPr="00CC2B81">
              <w:t>Благоустроить 37 территорий, детских и спортивных площ</w:t>
            </w:r>
            <w:r w:rsidRPr="00CC2B81">
              <w:t>а</w:t>
            </w:r>
            <w:r w:rsidRPr="00CC2B81">
              <w:t>док.</w:t>
            </w:r>
          </w:p>
        </w:tc>
      </w:tr>
    </w:tbl>
    <w:p w:rsidR="004E7728" w:rsidRPr="00CC2B81" w:rsidRDefault="004E7728" w:rsidP="004E7728">
      <w:pPr>
        <w:pStyle w:val="a8"/>
        <w:tabs>
          <w:tab w:val="left" w:pos="15026"/>
        </w:tabs>
        <w:spacing w:line="276" w:lineRule="auto"/>
        <w:jc w:val="center"/>
        <w:rPr>
          <w:sz w:val="28"/>
          <w:szCs w:val="28"/>
        </w:rPr>
      </w:pPr>
    </w:p>
    <w:p w:rsidR="004E7728" w:rsidRDefault="004E7728" w:rsidP="004E7728">
      <w:pPr>
        <w:pStyle w:val="a8"/>
        <w:tabs>
          <w:tab w:val="left" w:pos="15026"/>
        </w:tabs>
        <w:spacing w:line="276" w:lineRule="auto"/>
        <w:jc w:val="right"/>
        <w:rPr>
          <w:sz w:val="28"/>
          <w:szCs w:val="28"/>
        </w:rPr>
        <w:sectPr w:rsidR="004E7728" w:rsidSect="005A5754">
          <w:headerReference w:type="default" r:id="rId11"/>
          <w:pgSz w:w="16838" w:h="11906" w:orient="landscape"/>
          <w:pgMar w:top="1560" w:right="902" w:bottom="567" w:left="1134" w:header="709" w:footer="709" w:gutter="0"/>
          <w:cols w:space="708"/>
          <w:docGrid w:linePitch="360"/>
        </w:sectPr>
      </w:pPr>
    </w:p>
    <w:p w:rsidR="004E7728" w:rsidRPr="00A62D7D" w:rsidRDefault="004E7728" w:rsidP="004E7728">
      <w:pPr>
        <w:pStyle w:val="a8"/>
        <w:spacing w:before="90" w:line="360" w:lineRule="auto"/>
        <w:ind w:right="-83"/>
        <w:jc w:val="center"/>
        <w:rPr>
          <w:sz w:val="28"/>
          <w:szCs w:val="28"/>
        </w:rPr>
      </w:pPr>
      <w:r w:rsidRPr="00A62D7D"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8525E0" w:rsidRPr="00A62D7D">
        <w:rPr>
          <w:sz w:val="28"/>
          <w:szCs w:val="28"/>
        </w:rPr>
        <w:t xml:space="preserve">                           </w:t>
      </w:r>
      <w:r w:rsidRPr="00A62D7D">
        <w:rPr>
          <w:sz w:val="28"/>
          <w:szCs w:val="28"/>
        </w:rPr>
        <w:t>Приложение № 4</w:t>
      </w:r>
    </w:p>
    <w:p w:rsidR="00A62D7D" w:rsidRDefault="004E7728" w:rsidP="00A62D7D">
      <w:pPr>
        <w:pStyle w:val="a8"/>
        <w:ind w:right="97"/>
        <w:jc w:val="right"/>
        <w:rPr>
          <w:sz w:val="28"/>
          <w:szCs w:val="28"/>
        </w:rPr>
      </w:pPr>
      <w:r w:rsidRPr="00A62D7D">
        <w:rPr>
          <w:sz w:val="28"/>
          <w:szCs w:val="28"/>
        </w:rPr>
        <w:t>к муниципальной про</w:t>
      </w:r>
      <w:r w:rsidR="008525E0" w:rsidRPr="00A62D7D">
        <w:rPr>
          <w:sz w:val="28"/>
          <w:szCs w:val="28"/>
        </w:rPr>
        <w:t xml:space="preserve">грамме </w:t>
      </w:r>
      <w:r w:rsidRPr="00A62D7D">
        <w:rPr>
          <w:sz w:val="28"/>
          <w:szCs w:val="28"/>
        </w:rPr>
        <w:t xml:space="preserve">«Формирование современной </w:t>
      </w:r>
    </w:p>
    <w:p w:rsidR="00A62D7D" w:rsidRDefault="004E7728" w:rsidP="00A62D7D">
      <w:pPr>
        <w:pStyle w:val="a8"/>
        <w:ind w:right="97"/>
        <w:jc w:val="right"/>
        <w:rPr>
          <w:sz w:val="28"/>
          <w:szCs w:val="28"/>
        </w:rPr>
      </w:pPr>
      <w:r w:rsidRPr="00A62D7D">
        <w:rPr>
          <w:sz w:val="28"/>
          <w:szCs w:val="28"/>
        </w:rPr>
        <w:t>городской</w:t>
      </w:r>
      <w:r w:rsidR="00A62D7D">
        <w:rPr>
          <w:sz w:val="28"/>
          <w:szCs w:val="28"/>
        </w:rPr>
        <w:t xml:space="preserve"> </w:t>
      </w:r>
      <w:r w:rsidR="008525E0" w:rsidRPr="00A62D7D">
        <w:rPr>
          <w:sz w:val="28"/>
          <w:szCs w:val="28"/>
        </w:rPr>
        <w:t xml:space="preserve">среды Чугуевского муниципального </w:t>
      </w:r>
      <w:r w:rsidRPr="00A62D7D">
        <w:rPr>
          <w:sz w:val="28"/>
          <w:szCs w:val="28"/>
        </w:rPr>
        <w:t>округа</w:t>
      </w:r>
      <w:r w:rsidR="008525E0" w:rsidRPr="00A62D7D">
        <w:rPr>
          <w:sz w:val="28"/>
          <w:szCs w:val="28"/>
        </w:rPr>
        <w:t>»</w:t>
      </w:r>
      <w:r w:rsidRPr="00A62D7D">
        <w:rPr>
          <w:sz w:val="28"/>
          <w:szCs w:val="28"/>
        </w:rPr>
        <w:t xml:space="preserve"> </w:t>
      </w:r>
    </w:p>
    <w:p w:rsidR="004E7728" w:rsidRPr="00A62D7D" w:rsidRDefault="004E7728" w:rsidP="00A62D7D">
      <w:pPr>
        <w:pStyle w:val="a8"/>
        <w:ind w:right="97"/>
        <w:jc w:val="right"/>
        <w:rPr>
          <w:sz w:val="28"/>
          <w:szCs w:val="28"/>
        </w:rPr>
      </w:pPr>
      <w:r w:rsidRPr="00A62D7D">
        <w:rPr>
          <w:sz w:val="28"/>
          <w:szCs w:val="28"/>
        </w:rPr>
        <w:t>на 2020-2027 годы</w:t>
      </w:r>
    </w:p>
    <w:p w:rsidR="004E7728" w:rsidRDefault="004E7728" w:rsidP="004E7728">
      <w:pPr>
        <w:pStyle w:val="a8"/>
        <w:tabs>
          <w:tab w:val="left" w:pos="15026"/>
        </w:tabs>
        <w:spacing w:line="276" w:lineRule="auto"/>
        <w:jc w:val="right"/>
        <w:rPr>
          <w:sz w:val="28"/>
          <w:szCs w:val="28"/>
        </w:rPr>
      </w:pPr>
    </w:p>
    <w:p w:rsidR="004E7728" w:rsidRPr="00A62D7D" w:rsidRDefault="004E7728" w:rsidP="004E7728">
      <w:pPr>
        <w:tabs>
          <w:tab w:val="left" w:pos="8041"/>
        </w:tabs>
        <w:jc w:val="center"/>
        <w:rPr>
          <w:b/>
          <w:sz w:val="28"/>
          <w:szCs w:val="28"/>
        </w:rPr>
      </w:pPr>
    </w:p>
    <w:p w:rsidR="004E7728" w:rsidRPr="00A62D7D" w:rsidRDefault="008525E0" w:rsidP="008525E0">
      <w:pPr>
        <w:tabs>
          <w:tab w:val="left" w:pos="8041"/>
        </w:tabs>
        <w:jc w:val="center"/>
        <w:rPr>
          <w:rFonts w:ascii="Times New Roman" w:hAnsi="Times New Roman"/>
          <w:b/>
          <w:sz w:val="28"/>
          <w:szCs w:val="28"/>
        </w:rPr>
      </w:pPr>
      <w:r w:rsidRPr="00A62D7D">
        <w:rPr>
          <w:rFonts w:ascii="Times New Roman" w:hAnsi="Times New Roman"/>
          <w:b/>
          <w:sz w:val="28"/>
          <w:szCs w:val="28"/>
        </w:rPr>
        <w:t>ПАСПОРТ ПОДПРОГРАММЫ</w:t>
      </w:r>
      <w:r w:rsidR="004E7728" w:rsidRPr="00A62D7D">
        <w:rPr>
          <w:rFonts w:ascii="Times New Roman" w:hAnsi="Times New Roman"/>
          <w:b/>
          <w:sz w:val="28"/>
          <w:szCs w:val="28"/>
        </w:rPr>
        <w:t xml:space="preserve"> № 1</w:t>
      </w:r>
    </w:p>
    <w:p w:rsidR="004E7728" w:rsidRPr="00A62D7D" w:rsidRDefault="004E7728" w:rsidP="008525E0">
      <w:pPr>
        <w:tabs>
          <w:tab w:val="left" w:pos="8041"/>
        </w:tabs>
        <w:jc w:val="center"/>
        <w:rPr>
          <w:rFonts w:ascii="Times New Roman" w:hAnsi="Times New Roman"/>
          <w:b/>
          <w:sz w:val="28"/>
          <w:szCs w:val="28"/>
        </w:rPr>
      </w:pPr>
      <w:r w:rsidRPr="00A62D7D">
        <w:rPr>
          <w:rFonts w:ascii="Times New Roman" w:hAnsi="Times New Roman"/>
          <w:b/>
          <w:sz w:val="28"/>
          <w:szCs w:val="28"/>
        </w:rPr>
        <w:t>«Формирова</w:t>
      </w:r>
      <w:r w:rsidR="008525E0" w:rsidRPr="00A62D7D">
        <w:rPr>
          <w:rFonts w:ascii="Times New Roman" w:hAnsi="Times New Roman"/>
          <w:b/>
          <w:sz w:val="28"/>
          <w:szCs w:val="28"/>
        </w:rPr>
        <w:t>ние современной городской среды</w:t>
      </w:r>
      <w:r w:rsidRPr="00A62D7D">
        <w:rPr>
          <w:rFonts w:ascii="Times New Roman" w:hAnsi="Times New Roman"/>
          <w:b/>
          <w:sz w:val="28"/>
          <w:szCs w:val="28"/>
        </w:rPr>
        <w:t xml:space="preserve"> Чугуевского муниципал</w:t>
      </w:r>
      <w:r w:rsidRPr="00A62D7D">
        <w:rPr>
          <w:rFonts w:ascii="Times New Roman" w:hAnsi="Times New Roman"/>
          <w:b/>
          <w:sz w:val="28"/>
          <w:szCs w:val="28"/>
        </w:rPr>
        <w:t>ь</w:t>
      </w:r>
      <w:r w:rsidRPr="00A62D7D">
        <w:rPr>
          <w:rFonts w:ascii="Times New Roman" w:hAnsi="Times New Roman"/>
          <w:b/>
          <w:sz w:val="28"/>
          <w:szCs w:val="28"/>
        </w:rPr>
        <w:t>ного округа</w:t>
      </w:r>
      <w:r w:rsidR="008525E0" w:rsidRPr="00A62D7D">
        <w:rPr>
          <w:rFonts w:ascii="Times New Roman" w:hAnsi="Times New Roman"/>
          <w:b/>
          <w:sz w:val="28"/>
          <w:szCs w:val="28"/>
        </w:rPr>
        <w:t>» на 2020-2027 годы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6277"/>
      </w:tblGrid>
      <w:tr w:rsidR="004E7728" w:rsidRPr="00CC2B81" w:rsidTr="009F3A19">
        <w:trPr>
          <w:trHeight w:val="8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CC2B81" w:rsidRDefault="004E7728" w:rsidP="009F3A19">
            <w:pPr>
              <w:tabs>
                <w:tab w:val="left" w:pos="8041"/>
              </w:tabs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Ответственный исполнитель Подпрограммы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CC2B81" w:rsidRDefault="004E7728" w:rsidP="009F3A19">
            <w:pPr>
              <w:tabs>
                <w:tab w:val="left" w:pos="8041"/>
              </w:tabs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Управление по благоустройству администрации Ч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у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гуевского муниципального района</w:t>
            </w:r>
          </w:p>
        </w:tc>
      </w:tr>
      <w:tr w:rsidR="004E7728" w:rsidRPr="00CC2B81" w:rsidTr="009F3A19">
        <w:trPr>
          <w:trHeight w:val="8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CC2B81" w:rsidRDefault="004E7728" w:rsidP="009F3A19">
            <w:pPr>
              <w:tabs>
                <w:tab w:val="left" w:pos="8041"/>
              </w:tabs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 xml:space="preserve">Структура Подпрограммы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CC2B81" w:rsidRDefault="004E7728" w:rsidP="005F1DB2">
            <w:pPr>
              <w:spacing w:after="0"/>
              <w:ind w:hanging="15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1. Основное мероприятие: «Благоустройство двор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о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вых территорий и мест массового отдыха населения»;</w:t>
            </w:r>
          </w:p>
          <w:p w:rsidR="004E7728" w:rsidRPr="00CC2B81" w:rsidRDefault="004E7728" w:rsidP="005F1DB2">
            <w:pPr>
              <w:spacing w:after="0"/>
              <w:ind w:hanging="15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2.  Основное мероприятие: «Финансовое участие а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д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министрации Чугуевского муниципального района в реализации мероприятий по ремонту дворовых терр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и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торий».</w:t>
            </w:r>
          </w:p>
        </w:tc>
      </w:tr>
      <w:tr w:rsidR="004E7728" w:rsidRPr="00CC2B81" w:rsidTr="009F3A19">
        <w:trPr>
          <w:trHeight w:val="126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CC2B81" w:rsidRDefault="004E7728" w:rsidP="009F3A19">
            <w:pPr>
              <w:tabs>
                <w:tab w:val="left" w:pos="8041"/>
              </w:tabs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Цели Подпрограммы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CC2B81" w:rsidRDefault="004E7728" w:rsidP="005F1DB2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1. Повышение качества и комфорта городской среды;</w:t>
            </w:r>
          </w:p>
          <w:p w:rsidR="004E7728" w:rsidRPr="00CC2B81" w:rsidRDefault="004E7728" w:rsidP="005F1DB2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2. Создание условий для формирования нравственн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о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го и духовного воспитания детей и молодежи;</w:t>
            </w:r>
          </w:p>
          <w:p w:rsidR="004E7728" w:rsidRPr="00CC2B81" w:rsidRDefault="004E7728" w:rsidP="005F1DB2">
            <w:pPr>
              <w:snapToGrid w:val="0"/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3. Повышение уровня внешнего благоустройства и санитарного содержания территории Чугуевского м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у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ниципального округа;</w:t>
            </w:r>
          </w:p>
          <w:p w:rsidR="004E7728" w:rsidRPr="00CC2B81" w:rsidRDefault="004E7728" w:rsidP="005F1DB2">
            <w:pPr>
              <w:snapToGrid w:val="0"/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 xml:space="preserve">4. Создание условий для отдыха населения </w:t>
            </w:r>
            <w:r w:rsidRPr="00CC2B81">
              <w:rPr>
                <w:rFonts w:ascii="Times New Roman" w:hAnsi="Times New Roman"/>
                <w:sz w:val="26"/>
                <w:szCs w:val="26"/>
              </w:rPr>
              <w:t>Чугуе</w:t>
            </w:r>
            <w:r w:rsidRPr="00CC2B81">
              <w:rPr>
                <w:rFonts w:ascii="Times New Roman" w:hAnsi="Times New Roman"/>
                <w:sz w:val="26"/>
                <w:szCs w:val="26"/>
              </w:rPr>
              <w:t>в</w:t>
            </w:r>
            <w:r w:rsidRPr="00CC2B81">
              <w:rPr>
                <w:rFonts w:ascii="Times New Roman" w:hAnsi="Times New Roman"/>
                <w:sz w:val="26"/>
                <w:szCs w:val="26"/>
              </w:rPr>
              <w:t>ского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 xml:space="preserve"> муниципального округа</w:t>
            </w:r>
          </w:p>
        </w:tc>
      </w:tr>
      <w:tr w:rsidR="004E7728" w:rsidRPr="00CC2B81" w:rsidTr="005F1DB2">
        <w:trPr>
          <w:trHeight w:val="4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CC2B81" w:rsidRDefault="004E7728" w:rsidP="009F3A19">
            <w:pPr>
              <w:tabs>
                <w:tab w:val="left" w:pos="8041"/>
              </w:tabs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Задачи Подпрограммы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CC2B81" w:rsidRDefault="004E7728" w:rsidP="005F1DB2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 xml:space="preserve">1. Улучшение состояния придомовых территорий </w:t>
            </w:r>
            <w:r w:rsidRPr="00CC2B81">
              <w:rPr>
                <w:rFonts w:ascii="Times New Roman" w:hAnsi="Times New Roman"/>
                <w:sz w:val="26"/>
                <w:szCs w:val="26"/>
              </w:rPr>
              <w:t>Ч</w:t>
            </w:r>
            <w:r w:rsidRPr="00CC2B81">
              <w:rPr>
                <w:rFonts w:ascii="Times New Roman" w:hAnsi="Times New Roman"/>
                <w:sz w:val="26"/>
                <w:szCs w:val="26"/>
              </w:rPr>
              <w:t>у</w:t>
            </w:r>
            <w:r w:rsidRPr="00CC2B81">
              <w:rPr>
                <w:rFonts w:ascii="Times New Roman" w:hAnsi="Times New Roman"/>
                <w:sz w:val="26"/>
                <w:szCs w:val="26"/>
              </w:rPr>
              <w:t>гуевского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 xml:space="preserve"> муниципального округа;</w:t>
            </w:r>
          </w:p>
          <w:p w:rsidR="004E7728" w:rsidRPr="00CC2B81" w:rsidRDefault="004E7728" w:rsidP="005F1DB2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2. Улучшение состояния территорий общего польз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о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вания</w:t>
            </w:r>
            <w:r w:rsidRPr="00CC2B81">
              <w:rPr>
                <w:rFonts w:ascii="Times New Roman" w:hAnsi="Times New Roman"/>
                <w:sz w:val="26"/>
                <w:szCs w:val="26"/>
              </w:rPr>
              <w:t xml:space="preserve"> Чугуевского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 xml:space="preserve"> муниципального округа;</w:t>
            </w:r>
          </w:p>
          <w:p w:rsidR="004E7728" w:rsidRPr="00CC2B81" w:rsidRDefault="004E7728" w:rsidP="005F1DB2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3. Улучшение состояния мест массового отдыха нас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е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ления.</w:t>
            </w:r>
          </w:p>
        </w:tc>
      </w:tr>
      <w:tr w:rsidR="004E7728" w:rsidRPr="00CC2B81" w:rsidTr="009F3A19">
        <w:trPr>
          <w:trHeight w:val="2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CC2B81" w:rsidRDefault="004E7728" w:rsidP="009F3A19">
            <w:pPr>
              <w:tabs>
                <w:tab w:val="left" w:pos="8041"/>
              </w:tabs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Целевые индикаторы и пок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а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 xml:space="preserve">затели Подпрограммы </w:t>
            </w:r>
          </w:p>
          <w:p w:rsidR="004E7728" w:rsidRPr="00CC2B81" w:rsidRDefault="004E7728" w:rsidP="009F3A19">
            <w:pPr>
              <w:tabs>
                <w:tab w:val="left" w:pos="8041"/>
              </w:tabs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CC2B81" w:rsidRDefault="004E7728" w:rsidP="005F1DB2">
            <w:pPr>
              <w:snapToGrid w:val="0"/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1. Количество благоустроенных дворовых территорий многоквартирных жилых домов, ед.;</w:t>
            </w:r>
          </w:p>
          <w:p w:rsidR="004E7728" w:rsidRPr="00CC2B81" w:rsidRDefault="004E7728" w:rsidP="005F1DB2">
            <w:pPr>
              <w:snapToGrid w:val="0"/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2. Количество благоустроенных общественных терр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и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торий, ед.;</w:t>
            </w:r>
          </w:p>
          <w:p w:rsidR="004E7728" w:rsidRPr="00CC2B81" w:rsidRDefault="004E7728" w:rsidP="005F1DB2">
            <w:pPr>
              <w:tabs>
                <w:tab w:val="left" w:pos="8041"/>
              </w:tabs>
              <w:snapToGrid w:val="0"/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3. Количество благоустроенных мест массового о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т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дыха населения, ед.</w:t>
            </w:r>
          </w:p>
        </w:tc>
      </w:tr>
      <w:tr w:rsidR="004E7728" w:rsidRPr="00CC2B81" w:rsidTr="009F3A19">
        <w:trPr>
          <w:trHeight w:val="27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CC2B81" w:rsidRDefault="004E7728" w:rsidP="009F3A19">
            <w:pPr>
              <w:tabs>
                <w:tab w:val="left" w:pos="8041"/>
              </w:tabs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Сроки и этапы реализации Подпрограммы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CC2B81" w:rsidRDefault="004E7728" w:rsidP="009F3A19">
            <w:pPr>
              <w:tabs>
                <w:tab w:val="left" w:pos="8041"/>
              </w:tabs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Подпрограмма реализуется в 2020 - 2027 годах в один этап.</w:t>
            </w:r>
          </w:p>
        </w:tc>
      </w:tr>
      <w:tr w:rsidR="004E7728" w:rsidRPr="00CC2B81" w:rsidTr="009F3A19">
        <w:trPr>
          <w:trHeight w:val="7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CC2B81" w:rsidRDefault="004E7728" w:rsidP="009F3A19">
            <w:pPr>
              <w:tabs>
                <w:tab w:val="left" w:pos="8041"/>
              </w:tabs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Объем средств бюджета м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у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ниципального округа на ф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и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нансирование Подпрогра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м</w:t>
            </w:r>
            <w:r w:rsidRPr="00CC2B81">
              <w:rPr>
                <w:rFonts w:ascii="Times New Roman" w:hAnsi="Times New Roman"/>
                <w:sz w:val="26"/>
                <w:szCs w:val="24"/>
              </w:rPr>
              <w:lastRenderedPageBreak/>
              <w:t>мы и прогнозная оценка пр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и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Источником финансирования мероприятий Подпр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граммы являются средства федерального бюджета, бюджета Приморского края и бюджета</w:t>
            </w:r>
            <w:r w:rsidRPr="00CC2B81">
              <w:rPr>
                <w:rFonts w:ascii="Times New Roman" w:hAnsi="Times New Roman" w:cs="Times New Roman"/>
                <w:sz w:val="26"/>
                <w:szCs w:val="26"/>
              </w:rPr>
              <w:t xml:space="preserve"> Чугуевского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муниципального округа. Общий объем финансиров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ния мероприятий Подпрограммы составляет – 39861,97 тыс. рублей, в том числе: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2020 год – 6 455,41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2021 год – 8 351,64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2022 год – 8 351,64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2023 год – 8 351,64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2024 год – 8 351,64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2025 год – 0,00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2026 год – 0,00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2027 год – 0,00 тыс. рублей.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Прогнозная оценка привлекаемых средств из фед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рального бюджета на финансирование Подпрограммы — 36 140,93 тыс. рублей, в том числе: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2020 год –  5 753,13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2021 год – 7 596,95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2022 год – 7 596,95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2023 год – 7 596,95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2024 год – 7 596,95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2025 год – 0,00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2026 год – 0,00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2027 год – 0,00 тыс. рублей.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Прогнозная оценка привлекаемых средств из бюдж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та Приморского края на финансирование Подпр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граммы — 737,57тыс. рублей, в том числе: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2020 год – 117,41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2021 год – 155,04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2022 год – 155,04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2023 год – 155,04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2024 год – 155,04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2025 год – 0,00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2026 год – 0,00 тыс. рублей;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2027 год – 0,00 тыс. рублей.</w:t>
            </w:r>
          </w:p>
          <w:p w:rsidR="004E7728" w:rsidRPr="00CC2B81" w:rsidRDefault="004E7728" w:rsidP="009F3A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Объем средств бюджета</w:t>
            </w:r>
            <w:r w:rsidRPr="00CC2B81">
              <w:rPr>
                <w:rFonts w:ascii="Times New Roman" w:hAnsi="Times New Roman" w:cs="Times New Roman"/>
                <w:sz w:val="26"/>
                <w:szCs w:val="26"/>
              </w:rPr>
              <w:t xml:space="preserve"> Чугуевского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 xml:space="preserve"> муниципальн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Pr="00CC2B81">
              <w:rPr>
                <w:rFonts w:ascii="Times New Roman" w:hAnsi="Times New Roman" w:cs="Times New Roman"/>
                <w:sz w:val="26"/>
                <w:szCs w:val="24"/>
              </w:rPr>
              <w:t>го округа на финансирование Подпрограммы — 2983,47 тыс. рублей, в том числе:</w:t>
            </w:r>
          </w:p>
          <w:p w:rsidR="004E7728" w:rsidRPr="00CC2B81" w:rsidRDefault="004E7728" w:rsidP="005F1DB2">
            <w:pPr>
              <w:tabs>
                <w:tab w:val="left" w:pos="8041"/>
              </w:tabs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2020 год – 584,87 тыс. рублей;</w:t>
            </w:r>
          </w:p>
          <w:p w:rsidR="004E7728" w:rsidRPr="00CC2B81" w:rsidRDefault="004E7728" w:rsidP="005F1DB2">
            <w:pPr>
              <w:tabs>
                <w:tab w:val="left" w:pos="8041"/>
              </w:tabs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2021 год – 599,65 тыс. рублей;</w:t>
            </w:r>
          </w:p>
          <w:p w:rsidR="004E7728" w:rsidRPr="00CC2B81" w:rsidRDefault="004E7728" w:rsidP="005F1DB2">
            <w:pPr>
              <w:tabs>
                <w:tab w:val="left" w:pos="8041"/>
              </w:tabs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2022 год – 599,65 тыс. рублей;</w:t>
            </w:r>
          </w:p>
          <w:p w:rsidR="004E7728" w:rsidRPr="00CC2B81" w:rsidRDefault="004E7728" w:rsidP="005F1DB2">
            <w:pPr>
              <w:tabs>
                <w:tab w:val="left" w:pos="8041"/>
              </w:tabs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2023 год – 599,65 тыс. рублей;</w:t>
            </w:r>
          </w:p>
          <w:p w:rsidR="004E7728" w:rsidRPr="00CC2B81" w:rsidRDefault="004E7728" w:rsidP="005F1DB2">
            <w:pPr>
              <w:tabs>
                <w:tab w:val="left" w:pos="8041"/>
              </w:tabs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2024 год – 599,65 тыс. рублей;</w:t>
            </w:r>
          </w:p>
          <w:p w:rsidR="004E7728" w:rsidRPr="00CC2B81" w:rsidRDefault="004E7728" w:rsidP="005F1DB2">
            <w:pPr>
              <w:tabs>
                <w:tab w:val="left" w:pos="8041"/>
              </w:tabs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2025год – 0,00 тыс. рублей;</w:t>
            </w:r>
          </w:p>
          <w:p w:rsidR="004E7728" w:rsidRPr="00CC2B81" w:rsidRDefault="004E7728" w:rsidP="005F1DB2">
            <w:pPr>
              <w:tabs>
                <w:tab w:val="left" w:pos="8041"/>
              </w:tabs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2026 год – 0,00 тыс. рублей;</w:t>
            </w:r>
          </w:p>
          <w:p w:rsidR="004E7728" w:rsidRPr="00CC2B81" w:rsidRDefault="004E7728" w:rsidP="005F1DB2">
            <w:pPr>
              <w:tabs>
                <w:tab w:val="left" w:pos="8041"/>
              </w:tabs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2027 год – 0,00 тыс. рублей.</w:t>
            </w:r>
          </w:p>
        </w:tc>
      </w:tr>
      <w:tr w:rsidR="004E7728" w:rsidRPr="00CC2B81" w:rsidTr="009F3A19">
        <w:trPr>
          <w:trHeight w:val="69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CC2B81" w:rsidRDefault="004E7728" w:rsidP="009F3A19">
            <w:pPr>
              <w:tabs>
                <w:tab w:val="left" w:pos="8041"/>
              </w:tabs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lastRenderedPageBreak/>
              <w:t>Ожидаемые результаты ре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а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 xml:space="preserve">лизации Подпрограммы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CC2B81" w:rsidRDefault="004E7728" w:rsidP="005F1DB2">
            <w:pPr>
              <w:tabs>
                <w:tab w:val="left" w:pos="8041"/>
              </w:tabs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Реализация мероприятий Подпрограммы позволит достичь следующих показателей социально – экон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о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мической эффективности:</w:t>
            </w:r>
          </w:p>
          <w:p w:rsidR="004E7728" w:rsidRPr="00CC2B81" w:rsidRDefault="004E7728" w:rsidP="005F1DB2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1. Благоустроить 27 дворовых территории многоква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>р</w:t>
            </w:r>
            <w:r w:rsidRPr="00CC2B81">
              <w:rPr>
                <w:rFonts w:ascii="Times New Roman" w:hAnsi="Times New Roman"/>
                <w:sz w:val="26"/>
                <w:szCs w:val="24"/>
              </w:rPr>
              <w:lastRenderedPageBreak/>
              <w:t>тирных жилых домов;</w:t>
            </w:r>
          </w:p>
          <w:p w:rsidR="004E7728" w:rsidRPr="00CC2B81" w:rsidRDefault="004E7728" w:rsidP="005F1DB2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CC2B81">
              <w:rPr>
                <w:rFonts w:ascii="Times New Roman" w:hAnsi="Times New Roman"/>
                <w:sz w:val="26"/>
                <w:szCs w:val="24"/>
              </w:rPr>
              <w:t>2. Благоустроить 16 общественных территорий</w:t>
            </w:r>
            <w:r w:rsidRPr="00CC2B81">
              <w:rPr>
                <w:rFonts w:ascii="Times New Roman" w:hAnsi="Times New Roman"/>
                <w:sz w:val="26"/>
                <w:szCs w:val="26"/>
              </w:rPr>
              <w:t xml:space="preserve"> Чуг</w:t>
            </w:r>
            <w:r w:rsidRPr="00CC2B81">
              <w:rPr>
                <w:rFonts w:ascii="Times New Roman" w:hAnsi="Times New Roman"/>
                <w:sz w:val="26"/>
                <w:szCs w:val="26"/>
              </w:rPr>
              <w:t>у</w:t>
            </w:r>
            <w:r w:rsidRPr="00CC2B81">
              <w:rPr>
                <w:rFonts w:ascii="Times New Roman" w:hAnsi="Times New Roman"/>
                <w:sz w:val="26"/>
                <w:szCs w:val="26"/>
              </w:rPr>
              <w:t>евского</w:t>
            </w:r>
            <w:r w:rsidR="008525E0">
              <w:rPr>
                <w:rFonts w:ascii="Times New Roman" w:hAnsi="Times New Roman"/>
                <w:sz w:val="26"/>
                <w:szCs w:val="24"/>
              </w:rPr>
              <w:t xml:space="preserve"> муниципального округа.</w:t>
            </w:r>
            <w:r w:rsidRPr="00CC2B81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</w:tr>
    </w:tbl>
    <w:p w:rsidR="004E7728" w:rsidRPr="00CC2B81" w:rsidRDefault="004E7728" w:rsidP="004E7728">
      <w:pPr>
        <w:tabs>
          <w:tab w:val="left" w:pos="8041"/>
        </w:tabs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5F1DB2" w:rsidRDefault="005F1DB2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br w:type="page"/>
      </w:r>
    </w:p>
    <w:p w:rsidR="004E7728" w:rsidRPr="008C2CF0" w:rsidRDefault="004E7728" w:rsidP="005F1DB2">
      <w:pPr>
        <w:tabs>
          <w:tab w:val="left" w:pos="31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2CF0">
        <w:rPr>
          <w:rFonts w:ascii="Times New Roman" w:hAnsi="Times New Roman"/>
          <w:b/>
          <w:sz w:val="28"/>
          <w:szCs w:val="28"/>
        </w:rPr>
        <w:lastRenderedPageBreak/>
        <w:t>1. Содержание проблемы и обоснование</w:t>
      </w:r>
    </w:p>
    <w:p w:rsidR="004E7728" w:rsidRPr="008C2CF0" w:rsidRDefault="004E7728" w:rsidP="005F1DB2">
      <w:pPr>
        <w:pStyle w:val="18"/>
        <w:tabs>
          <w:tab w:val="left" w:pos="7938"/>
        </w:tabs>
        <w:spacing w:line="360" w:lineRule="auto"/>
        <w:ind w:left="0" w:firstLine="0"/>
        <w:jc w:val="center"/>
        <w:rPr>
          <w:b/>
          <w:color w:val="auto"/>
          <w:kern w:val="0"/>
          <w:sz w:val="28"/>
          <w:szCs w:val="28"/>
        </w:rPr>
      </w:pPr>
      <w:r w:rsidRPr="008C2CF0">
        <w:rPr>
          <w:b/>
          <w:color w:val="auto"/>
          <w:kern w:val="0"/>
          <w:sz w:val="28"/>
          <w:szCs w:val="28"/>
        </w:rPr>
        <w:t>необходимости ее решения программными методами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Для решения полномочий в рамках ст. 16 Федерального закона от 06 октября 2003 года № 131-ФЗ «Об общих принципах организации местного с</w:t>
      </w:r>
      <w:r w:rsidRPr="008C2CF0">
        <w:rPr>
          <w:rFonts w:ascii="Times New Roman" w:hAnsi="Times New Roman"/>
          <w:sz w:val="28"/>
          <w:szCs w:val="28"/>
        </w:rPr>
        <w:t>а</w:t>
      </w:r>
      <w:r w:rsidRPr="008C2CF0">
        <w:rPr>
          <w:rFonts w:ascii="Times New Roman" w:hAnsi="Times New Roman"/>
          <w:sz w:val="28"/>
          <w:szCs w:val="28"/>
        </w:rPr>
        <w:t>моуправления в Российской Федерации» необходимо выполнять мероприятия в сфере благоустройства, в части поддержания чистоты и порядка, осущест</w:t>
      </w:r>
      <w:r w:rsidRPr="008C2CF0">
        <w:rPr>
          <w:rFonts w:ascii="Times New Roman" w:hAnsi="Times New Roman"/>
          <w:sz w:val="28"/>
          <w:szCs w:val="28"/>
        </w:rPr>
        <w:t>в</w:t>
      </w:r>
      <w:r w:rsidRPr="008C2CF0">
        <w:rPr>
          <w:rFonts w:ascii="Times New Roman" w:hAnsi="Times New Roman"/>
          <w:sz w:val="28"/>
          <w:szCs w:val="28"/>
        </w:rPr>
        <w:t>ления мероприятий по улучшению состояния зеленых насаждений и привед</w:t>
      </w:r>
      <w:r w:rsidRPr="008C2CF0">
        <w:rPr>
          <w:rFonts w:ascii="Times New Roman" w:hAnsi="Times New Roman"/>
          <w:sz w:val="28"/>
          <w:szCs w:val="28"/>
        </w:rPr>
        <w:t>е</w:t>
      </w:r>
      <w:r w:rsidRPr="008C2CF0">
        <w:rPr>
          <w:rFonts w:ascii="Times New Roman" w:hAnsi="Times New Roman"/>
          <w:sz w:val="28"/>
          <w:szCs w:val="28"/>
        </w:rPr>
        <w:t>ние их в надлежащие декоративное состояние на придомовых территориях многоквартирных жилых домов.</w:t>
      </w:r>
    </w:p>
    <w:p w:rsidR="004E7728" w:rsidRPr="008C2CF0" w:rsidRDefault="004E7728" w:rsidP="005F1DB2">
      <w:pPr>
        <w:tabs>
          <w:tab w:val="left" w:pos="8041"/>
        </w:tabs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За последние годы администрацией Чугуевского муниципального ра</w:t>
      </w:r>
      <w:r w:rsidRPr="008C2CF0">
        <w:rPr>
          <w:rFonts w:ascii="Times New Roman" w:hAnsi="Times New Roman"/>
          <w:sz w:val="28"/>
          <w:szCs w:val="28"/>
        </w:rPr>
        <w:t>й</w:t>
      </w:r>
      <w:r w:rsidRPr="008C2CF0">
        <w:rPr>
          <w:rFonts w:ascii="Times New Roman" w:hAnsi="Times New Roman"/>
          <w:sz w:val="28"/>
          <w:szCs w:val="28"/>
        </w:rPr>
        <w:t>она выполнены работы по комплексному благоустройству 6 мест общего пользования населения и 16 дворовых территорий многоквартирных жилых домов.</w:t>
      </w:r>
    </w:p>
    <w:p w:rsidR="004E7728" w:rsidRPr="008C2CF0" w:rsidRDefault="004E7728" w:rsidP="005F1DB2">
      <w:pPr>
        <w:tabs>
          <w:tab w:val="left" w:pos="8041"/>
        </w:tabs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В настоящее время необходимо благоустроить другие места массового отдыха населения.</w:t>
      </w:r>
    </w:p>
    <w:p w:rsidR="004E7728" w:rsidRPr="008C2CF0" w:rsidRDefault="004E7728" w:rsidP="005F1DB2">
      <w:pPr>
        <w:tabs>
          <w:tab w:val="left" w:pos="804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Для улучшения условий проживания населения муниципального окр</w:t>
      </w:r>
      <w:r w:rsidRPr="008C2CF0">
        <w:rPr>
          <w:rFonts w:ascii="Times New Roman" w:hAnsi="Times New Roman"/>
          <w:sz w:val="28"/>
          <w:szCs w:val="28"/>
        </w:rPr>
        <w:t>у</w:t>
      </w:r>
      <w:r w:rsidRPr="008C2CF0">
        <w:rPr>
          <w:rFonts w:ascii="Times New Roman" w:hAnsi="Times New Roman"/>
          <w:sz w:val="28"/>
          <w:szCs w:val="28"/>
        </w:rPr>
        <w:t>га в многоквартирных жилых домах, разработана Подпрограмма «Формиров</w:t>
      </w:r>
      <w:r w:rsidRPr="008C2CF0">
        <w:rPr>
          <w:rFonts w:ascii="Times New Roman" w:hAnsi="Times New Roman"/>
          <w:sz w:val="28"/>
          <w:szCs w:val="28"/>
        </w:rPr>
        <w:t>а</w:t>
      </w:r>
      <w:r w:rsidRPr="008C2CF0">
        <w:rPr>
          <w:rFonts w:ascii="Times New Roman" w:hAnsi="Times New Roman"/>
          <w:sz w:val="28"/>
          <w:szCs w:val="28"/>
        </w:rPr>
        <w:t>ние современной городской среды» Чугуевского муниципального округа на 2020-2027 годы (далее – Подпрограмма).</w:t>
      </w:r>
    </w:p>
    <w:p w:rsidR="004E7728" w:rsidRPr="008C2CF0" w:rsidRDefault="004E7728" w:rsidP="005F1DB2">
      <w:pPr>
        <w:pStyle w:val="18"/>
        <w:tabs>
          <w:tab w:val="left" w:pos="0"/>
        </w:tabs>
        <w:ind w:left="0" w:firstLine="0"/>
        <w:jc w:val="center"/>
        <w:rPr>
          <w:color w:val="auto"/>
          <w:kern w:val="0"/>
          <w:sz w:val="28"/>
          <w:szCs w:val="28"/>
        </w:rPr>
      </w:pPr>
    </w:p>
    <w:p w:rsidR="004E7728" w:rsidRPr="008C2CF0" w:rsidRDefault="004E7728" w:rsidP="005F1DB2">
      <w:pPr>
        <w:pStyle w:val="18"/>
        <w:tabs>
          <w:tab w:val="left" w:pos="0"/>
        </w:tabs>
        <w:ind w:left="0" w:firstLine="0"/>
        <w:jc w:val="center"/>
        <w:rPr>
          <w:b/>
          <w:color w:val="auto"/>
          <w:kern w:val="0"/>
          <w:sz w:val="28"/>
          <w:szCs w:val="28"/>
        </w:rPr>
      </w:pPr>
      <w:r w:rsidRPr="008C2CF0">
        <w:rPr>
          <w:b/>
          <w:color w:val="auto"/>
          <w:kern w:val="0"/>
          <w:sz w:val="28"/>
          <w:szCs w:val="28"/>
        </w:rPr>
        <w:t>2. Цели и задачи Подпрограммы</w:t>
      </w:r>
    </w:p>
    <w:p w:rsidR="004E7728" w:rsidRPr="008C2CF0" w:rsidRDefault="004E7728" w:rsidP="005F1DB2">
      <w:pPr>
        <w:spacing w:after="0"/>
        <w:rPr>
          <w:rFonts w:ascii="Times New Roman" w:hAnsi="Times New Roman"/>
          <w:sz w:val="28"/>
          <w:szCs w:val="28"/>
        </w:rPr>
      </w:pPr>
    </w:p>
    <w:p w:rsidR="004E7728" w:rsidRPr="008C2CF0" w:rsidRDefault="004E7728" w:rsidP="00D75C65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Целями Подпрограммы являются:</w:t>
      </w:r>
    </w:p>
    <w:p w:rsidR="004E7728" w:rsidRPr="008C2CF0" w:rsidRDefault="004E7728" w:rsidP="00D75C65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1. Повышение качества и комфорта городской среды;</w:t>
      </w:r>
    </w:p>
    <w:p w:rsidR="004E7728" w:rsidRPr="008C2CF0" w:rsidRDefault="004E7728" w:rsidP="00D75C65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2. Создание условий для формирования нравственного и духовного воспитания детей и молодежи;</w:t>
      </w:r>
    </w:p>
    <w:p w:rsidR="004E7728" w:rsidRPr="008C2CF0" w:rsidRDefault="004E7728" w:rsidP="00D75C65">
      <w:pPr>
        <w:snapToGrid w:val="0"/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3. Повышение уровня внешнего благоустройства и санитарного соде</w:t>
      </w:r>
      <w:r w:rsidRPr="008C2CF0">
        <w:rPr>
          <w:rFonts w:ascii="Times New Roman" w:hAnsi="Times New Roman"/>
          <w:sz w:val="28"/>
          <w:szCs w:val="28"/>
        </w:rPr>
        <w:t>р</w:t>
      </w:r>
      <w:r w:rsidRPr="008C2CF0">
        <w:rPr>
          <w:rFonts w:ascii="Times New Roman" w:hAnsi="Times New Roman"/>
          <w:sz w:val="28"/>
          <w:szCs w:val="28"/>
        </w:rPr>
        <w:t>жания территории муниципального округа;</w:t>
      </w:r>
    </w:p>
    <w:p w:rsidR="004E7728" w:rsidRPr="008C2CF0" w:rsidRDefault="004E7728" w:rsidP="00D75C65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4. Создание условий для отдыха населения муниципального округа.</w:t>
      </w:r>
    </w:p>
    <w:p w:rsidR="004E7728" w:rsidRPr="008C2CF0" w:rsidRDefault="004E7728" w:rsidP="00D75C65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Для достижения указанных целей выделены основные задачи:</w:t>
      </w:r>
    </w:p>
    <w:p w:rsidR="004E7728" w:rsidRPr="008C2CF0" w:rsidRDefault="004E7728" w:rsidP="00D75C65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1. Улучшение состояния придомовых территорий Чугуевского мун</w:t>
      </w:r>
      <w:r w:rsidRPr="008C2CF0">
        <w:rPr>
          <w:rFonts w:ascii="Times New Roman" w:hAnsi="Times New Roman"/>
          <w:sz w:val="28"/>
          <w:szCs w:val="28"/>
        </w:rPr>
        <w:t>и</w:t>
      </w:r>
      <w:r w:rsidRPr="008C2CF0">
        <w:rPr>
          <w:rFonts w:ascii="Times New Roman" w:hAnsi="Times New Roman"/>
          <w:sz w:val="28"/>
          <w:szCs w:val="28"/>
        </w:rPr>
        <w:t>ципального округа;</w:t>
      </w:r>
    </w:p>
    <w:p w:rsidR="004E7728" w:rsidRPr="008C2CF0" w:rsidRDefault="004E7728" w:rsidP="00D75C65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lastRenderedPageBreak/>
        <w:t>2. Улучшение состояния территорий общего пользования Чугуевского муниципального округа;</w:t>
      </w:r>
    </w:p>
    <w:p w:rsidR="004E7728" w:rsidRPr="008C2CF0" w:rsidRDefault="004E7728" w:rsidP="005F1DB2">
      <w:pPr>
        <w:spacing w:after="0" w:line="360" w:lineRule="auto"/>
        <w:ind w:firstLine="880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3. Улучшение состояния мест массового отдыха населения.</w:t>
      </w:r>
    </w:p>
    <w:p w:rsidR="005F1DB2" w:rsidRPr="008C2CF0" w:rsidRDefault="005F1DB2" w:rsidP="005F1D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728" w:rsidRPr="008C2CF0" w:rsidRDefault="004E7728" w:rsidP="005F1D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CF0">
        <w:rPr>
          <w:rFonts w:ascii="Times New Roman" w:hAnsi="Times New Roman"/>
          <w:b/>
          <w:sz w:val="28"/>
          <w:szCs w:val="28"/>
        </w:rPr>
        <w:t xml:space="preserve">3. Целевые индикаторы и показатели Подпрограммы 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Основной целью подпрограммы является: повышение уровня комфор</w:t>
      </w:r>
      <w:r w:rsidRPr="008C2CF0">
        <w:rPr>
          <w:rFonts w:ascii="Times New Roman" w:hAnsi="Times New Roman"/>
          <w:sz w:val="28"/>
          <w:szCs w:val="28"/>
        </w:rPr>
        <w:t>т</w:t>
      </w:r>
      <w:r w:rsidRPr="008C2CF0">
        <w:rPr>
          <w:rFonts w:ascii="Times New Roman" w:hAnsi="Times New Roman"/>
          <w:sz w:val="28"/>
          <w:szCs w:val="28"/>
        </w:rPr>
        <w:t>ности жизнедеятельности граждан посредством благоустройства территории Чугуевского муниципального округа.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улучшение состояния придомовых территорий Чугуевского муниц</w:t>
      </w:r>
      <w:r w:rsidRPr="008C2CF0">
        <w:rPr>
          <w:rFonts w:ascii="Times New Roman" w:hAnsi="Times New Roman"/>
          <w:sz w:val="28"/>
          <w:szCs w:val="28"/>
        </w:rPr>
        <w:t>и</w:t>
      </w:r>
      <w:r w:rsidRPr="008C2CF0">
        <w:rPr>
          <w:rFonts w:ascii="Times New Roman" w:hAnsi="Times New Roman"/>
          <w:sz w:val="28"/>
          <w:szCs w:val="28"/>
        </w:rPr>
        <w:t>пального округа;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повышение уровня благоустройства общественных территорий Чугуе</w:t>
      </w:r>
      <w:r w:rsidRPr="008C2CF0">
        <w:rPr>
          <w:rFonts w:ascii="Times New Roman" w:hAnsi="Times New Roman"/>
          <w:sz w:val="28"/>
          <w:szCs w:val="28"/>
        </w:rPr>
        <w:t>в</w:t>
      </w:r>
      <w:r w:rsidRPr="008C2CF0">
        <w:rPr>
          <w:rFonts w:ascii="Times New Roman" w:hAnsi="Times New Roman"/>
          <w:sz w:val="28"/>
          <w:szCs w:val="28"/>
        </w:rPr>
        <w:t>ского муниципального округа;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обеспечение формирования единого облика Чугуевского муниципал</w:t>
      </w:r>
      <w:r w:rsidRPr="008C2CF0">
        <w:rPr>
          <w:rFonts w:ascii="Times New Roman" w:hAnsi="Times New Roman"/>
          <w:sz w:val="28"/>
          <w:szCs w:val="28"/>
        </w:rPr>
        <w:t>ь</w:t>
      </w:r>
      <w:r w:rsidRPr="008C2CF0">
        <w:rPr>
          <w:rFonts w:ascii="Times New Roman" w:hAnsi="Times New Roman"/>
          <w:sz w:val="28"/>
          <w:szCs w:val="28"/>
        </w:rPr>
        <w:t>ного округа;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обеспечение создания, содержания и развития объектов благоустро</w:t>
      </w:r>
      <w:r w:rsidRPr="008C2CF0">
        <w:rPr>
          <w:rFonts w:ascii="Times New Roman" w:hAnsi="Times New Roman"/>
          <w:sz w:val="28"/>
          <w:szCs w:val="28"/>
        </w:rPr>
        <w:t>й</w:t>
      </w:r>
      <w:r w:rsidRPr="008C2CF0">
        <w:rPr>
          <w:rFonts w:ascii="Times New Roman" w:hAnsi="Times New Roman"/>
          <w:sz w:val="28"/>
          <w:szCs w:val="28"/>
        </w:rPr>
        <w:t>ства на территории Чугуевского муниципального округа, включая объекты, находящиеся в частной собственности и прилегающие к ним территории;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 орган</w:t>
      </w:r>
      <w:r w:rsidRPr="008C2CF0">
        <w:rPr>
          <w:rFonts w:ascii="Times New Roman" w:hAnsi="Times New Roman"/>
          <w:sz w:val="28"/>
          <w:szCs w:val="28"/>
        </w:rPr>
        <w:t>и</w:t>
      </w:r>
      <w:r w:rsidRPr="008C2CF0">
        <w:rPr>
          <w:rFonts w:ascii="Times New Roman" w:hAnsi="Times New Roman"/>
          <w:sz w:val="28"/>
          <w:szCs w:val="28"/>
        </w:rPr>
        <w:t>заций в реализацию мероприятий по благоустройству территории Чугуевского муниципального округа.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Сведения о показателях (индикаторах) Подпрограммы отражены в приложении № 1 к Программе. Ожидаемым конечным результатом програ</w:t>
      </w:r>
      <w:r w:rsidRPr="008C2CF0">
        <w:rPr>
          <w:rFonts w:ascii="Times New Roman" w:hAnsi="Times New Roman"/>
          <w:sz w:val="28"/>
          <w:szCs w:val="28"/>
        </w:rPr>
        <w:t>м</w:t>
      </w:r>
      <w:r w:rsidRPr="008C2CF0">
        <w:rPr>
          <w:rFonts w:ascii="Times New Roman" w:hAnsi="Times New Roman"/>
          <w:sz w:val="28"/>
          <w:szCs w:val="28"/>
        </w:rPr>
        <w:t>мы является: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Количество благоустроенных дворовых территорий многоквартирных жилых домов, 27 ед.;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Количество благоустроенных общественных территорий, 16 ед.;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Количество реализованных комплексных проектов благоустройства дворовых территорий многоквартирных жилых домов, 27 ед.;</w:t>
      </w:r>
    </w:p>
    <w:p w:rsidR="004E7728" w:rsidRPr="008C2CF0" w:rsidRDefault="004E7728" w:rsidP="005F1D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lastRenderedPageBreak/>
        <w:t>Количество реализованных комплексных проектов благоустройства общественных территорий, 16 ед.</w:t>
      </w:r>
    </w:p>
    <w:p w:rsidR="004E7728" w:rsidRPr="008C2CF0" w:rsidRDefault="004E7728" w:rsidP="005F1DB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7728" w:rsidRPr="008C2CF0" w:rsidRDefault="00D75C65" w:rsidP="005F1D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E7728" w:rsidRPr="008C2CF0">
        <w:rPr>
          <w:rFonts w:ascii="Times New Roman" w:hAnsi="Times New Roman"/>
          <w:b/>
          <w:sz w:val="28"/>
          <w:szCs w:val="28"/>
        </w:rPr>
        <w:t xml:space="preserve"> 4. Обобщенная характеристика (перечень) мероприятий Подпрограммы</w:t>
      </w:r>
    </w:p>
    <w:p w:rsidR="004E7728" w:rsidRPr="008C2CF0" w:rsidRDefault="004E7728" w:rsidP="005F1D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Перечень мероприятий Подпрограммы с учетом объемов и источников финансирования, исполнителей, соисполнителей и периодов их реализации представлен в Приложении № 2 к Программе.</w:t>
      </w:r>
    </w:p>
    <w:p w:rsidR="004E7728" w:rsidRPr="008C2CF0" w:rsidRDefault="004E7728" w:rsidP="005F1D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В рамках Подпрограммы планируется осуществить следующие мер</w:t>
      </w:r>
      <w:r w:rsidRPr="008C2CF0">
        <w:rPr>
          <w:rFonts w:ascii="Times New Roman" w:hAnsi="Times New Roman"/>
          <w:sz w:val="28"/>
          <w:szCs w:val="28"/>
        </w:rPr>
        <w:t>о</w:t>
      </w:r>
      <w:r w:rsidRPr="008C2CF0">
        <w:rPr>
          <w:rFonts w:ascii="Times New Roman" w:hAnsi="Times New Roman"/>
          <w:sz w:val="28"/>
          <w:szCs w:val="28"/>
        </w:rPr>
        <w:t>приятия:</w:t>
      </w:r>
    </w:p>
    <w:p w:rsidR="004E7728" w:rsidRPr="008C2CF0" w:rsidRDefault="004E7728" w:rsidP="005F1D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1. Основное мероприятие: «Благоустройство дворовых территорий и мест массового отдыха населения», в т.ч.</w:t>
      </w:r>
      <w:r w:rsidR="0080211E">
        <w:rPr>
          <w:rFonts w:ascii="Times New Roman" w:hAnsi="Times New Roman"/>
          <w:sz w:val="28"/>
          <w:szCs w:val="28"/>
        </w:rPr>
        <w:t>:</w:t>
      </w:r>
      <w:r w:rsidRPr="008C2CF0">
        <w:rPr>
          <w:rFonts w:ascii="Times New Roman" w:hAnsi="Times New Roman"/>
          <w:sz w:val="28"/>
          <w:szCs w:val="28"/>
        </w:rPr>
        <w:t xml:space="preserve"> </w:t>
      </w:r>
    </w:p>
    <w:p w:rsidR="004E7728" w:rsidRPr="008C2CF0" w:rsidRDefault="004E7728" w:rsidP="005F1D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1.1 Благоустройство дворовых территорий многоквартирных жилых домов;</w:t>
      </w:r>
    </w:p>
    <w:p w:rsidR="004E7728" w:rsidRPr="008C2CF0" w:rsidRDefault="004E7728" w:rsidP="005F1D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1.2 Благоустройство мест массового отдыха населения;</w:t>
      </w:r>
    </w:p>
    <w:p w:rsidR="004E7728" w:rsidRPr="008C2CF0" w:rsidRDefault="004E7728" w:rsidP="005F1D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1.3 Разработка дизайн-проектов на благоустройство парков, скверов, дворовых территорий и проведение экспертиз</w:t>
      </w:r>
      <w:r w:rsidR="0080211E">
        <w:rPr>
          <w:rFonts w:ascii="Times New Roman" w:hAnsi="Times New Roman"/>
          <w:sz w:val="28"/>
          <w:szCs w:val="28"/>
        </w:rPr>
        <w:t>ы проектно-сметной документ</w:t>
      </w:r>
      <w:r w:rsidR="0080211E">
        <w:rPr>
          <w:rFonts w:ascii="Times New Roman" w:hAnsi="Times New Roman"/>
          <w:sz w:val="28"/>
          <w:szCs w:val="28"/>
        </w:rPr>
        <w:t>а</w:t>
      </w:r>
      <w:r w:rsidR="0080211E">
        <w:rPr>
          <w:rFonts w:ascii="Times New Roman" w:hAnsi="Times New Roman"/>
          <w:sz w:val="28"/>
          <w:szCs w:val="28"/>
        </w:rPr>
        <w:t>ции.</w:t>
      </w:r>
    </w:p>
    <w:p w:rsidR="004E7728" w:rsidRPr="008C2CF0" w:rsidRDefault="004E7728" w:rsidP="005F1DB2">
      <w:pPr>
        <w:pStyle w:val="18"/>
        <w:spacing w:line="360" w:lineRule="auto"/>
        <w:ind w:left="0" w:firstLine="880"/>
        <w:rPr>
          <w:color w:val="auto"/>
          <w:kern w:val="0"/>
          <w:sz w:val="28"/>
          <w:szCs w:val="28"/>
        </w:rPr>
      </w:pPr>
      <w:r w:rsidRPr="008C2CF0">
        <w:rPr>
          <w:color w:val="auto"/>
          <w:kern w:val="0"/>
          <w:sz w:val="28"/>
          <w:szCs w:val="28"/>
        </w:rPr>
        <w:t>2. Основное мероприятие: «Финансовое участие администрации Чуг</w:t>
      </w:r>
      <w:r w:rsidRPr="008C2CF0">
        <w:rPr>
          <w:color w:val="auto"/>
          <w:kern w:val="0"/>
          <w:sz w:val="28"/>
          <w:szCs w:val="28"/>
        </w:rPr>
        <w:t>у</w:t>
      </w:r>
      <w:r w:rsidRPr="008C2CF0">
        <w:rPr>
          <w:color w:val="auto"/>
          <w:kern w:val="0"/>
          <w:sz w:val="28"/>
          <w:szCs w:val="28"/>
        </w:rPr>
        <w:t>евского муниципального района в реализации мероприятий по ремонту двор</w:t>
      </w:r>
      <w:r w:rsidRPr="008C2CF0">
        <w:rPr>
          <w:color w:val="auto"/>
          <w:kern w:val="0"/>
          <w:sz w:val="28"/>
          <w:szCs w:val="28"/>
        </w:rPr>
        <w:t>о</w:t>
      </w:r>
      <w:r w:rsidRPr="008C2CF0">
        <w:rPr>
          <w:color w:val="auto"/>
          <w:kern w:val="0"/>
          <w:sz w:val="28"/>
          <w:szCs w:val="28"/>
        </w:rPr>
        <w:t>вых территорий».</w:t>
      </w:r>
    </w:p>
    <w:p w:rsidR="004E7728" w:rsidRPr="008C2CF0" w:rsidRDefault="004E7728" w:rsidP="005F1DB2">
      <w:pPr>
        <w:pStyle w:val="a8"/>
        <w:spacing w:line="360" w:lineRule="auto"/>
        <w:ind w:firstLine="770"/>
        <w:rPr>
          <w:sz w:val="28"/>
          <w:szCs w:val="28"/>
        </w:rPr>
      </w:pPr>
      <w:r w:rsidRPr="008C2CF0">
        <w:rPr>
          <w:sz w:val="28"/>
          <w:szCs w:val="28"/>
        </w:rPr>
        <w:t>Для реализации мероприятий Подпрограммы подготовлены следующие документы:</w:t>
      </w:r>
    </w:p>
    <w:p w:rsidR="004E7728" w:rsidRPr="008C2CF0" w:rsidRDefault="004E7728" w:rsidP="005F1DB2">
      <w:pPr>
        <w:pStyle w:val="18"/>
        <w:spacing w:line="360" w:lineRule="auto"/>
        <w:ind w:left="0"/>
        <w:rPr>
          <w:color w:val="auto"/>
          <w:kern w:val="0"/>
          <w:sz w:val="28"/>
          <w:szCs w:val="28"/>
        </w:rPr>
      </w:pPr>
      <w:r w:rsidRPr="008C2CF0">
        <w:rPr>
          <w:color w:val="auto"/>
          <w:kern w:val="0"/>
          <w:sz w:val="28"/>
          <w:szCs w:val="28"/>
        </w:rPr>
        <w:t>- адресный перечень дворовых территорий, адресный перечень общ</w:t>
      </w:r>
      <w:r w:rsidRPr="008C2CF0">
        <w:rPr>
          <w:color w:val="auto"/>
          <w:kern w:val="0"/>
          <w:sz w:val="28"/>
          <w:szCs w:val="28"/>
        </w:rPr>
        <w:t>е</w:t>
      </w:r>
      <w:r w:rsidRPr="008C2CF0">
        <w:rPr>
          <w:color w:val="auto"/>
          <w:kern w:val="0"/>
          <w:sz w:val="28"/>
          <w:szCs w:val="28"/>
        </w:rPr>
        <w:t>ственных территорий, подлежащих благоустройству в 2020-2027 годах, адре</w:t>
      </w:r>
      <w:r w:rsidRPr="008C2CF0">
        <w:rPr>
          <w:color w:val="auto"/>
          <w:kern w:val="0"/>
          <w:sz w:val="28"/>
          <w:szCs w:val="28"/>
        </w:rPr>
        <w:t>с</w:t>
      </w:r>
      <w:r w:rsidRPr="008C2CF0">
        <w:rPr>
          <w:color w:val="auto"/>
          <w:kern w:val="0"/>
          <w:sz w:val="28"/>
          <w:szCs w:val="28"/>
        </w:rPr>
        <w:t>ный перечень объектов недвижимого имущества (включая объекты незаве</w:t>
      </w:r>
      <w:r w:rsidRPr="008C2CF0">
        <w:rPr>
          <w:color w:val="auto"/>
          <w:kern w:val="0"/>
          <w:sz w:val="28"/>
          <w:szCs w:val="28"/>
        </w:rPr>
        <w:t>р</w:t>
      </w:r>
      <w:r w:rsidRPr="008C2CF0">
        <w:rPr>
          <w:color w:val="auto"/>
          <w:kern w:val="0"/>
          <w:sz w:val="28"/>
          <w:szCs w:val="28"/>
        </w:rPr>
        <w:t>шенного строительства) и земельных участков, находящихся в собственности (пользовании) юридических лиц и индивидуальных предпринимателей, по</w:t>
      </w:r>
      <w:r w:rsidRPr="008C2CF0">
        <w:rPr>
          <w:color w:val="auto"/>
          <w:kern w:val="0"/>
          <w:sz w:val="28"/>
          <w:szCs w:val="28"/>
        </w:rPr>
        <w:t>д</w:t>
      </w:r>
      <w:r w:rsidRPr="008C2CF0">
        <w:rPr>
          <w:color w:val="auto"/>
          <w:kern w:val="0"/>
          <w:sz w:val="28"/>
          <w:szCs w:val="28"/>
        </w:rPr>
        <w:t>лежащих благоустройству не позднее 2027 года за счет средств указанных лиц в соответствии с заключенными администрацией Чугуевского муниципальн</w:t>
      </w:r>
      <w:r w:rsidRPr="008C2CF0">
        <w:rPr>
          <w:color w:val="auto"/>
          <w:kern w:val="0"/>
          <w:sz w:val="28"/>
          <w:szCs w:val="28"/>
        </w:rPr>
        <w:t>о</w:t>
      </w:r>
      <w:r w:rsidRPr="008C2CF0">
        <w:rPr>
          <w:color w:val="auto"/>
          <w:kern w:val="0"/>
          <w:sz w:val="28"/>
          <w:szCs w:val="28"/>
        </w:rPr>
        <w:t>го района соглашениями, отражены в приложении № 1 к Подпрограмме;</w:t>
      </w:r>
    </w:p>
    <w:p w:rsidR="004E7728" w:rsidRPr="008C2CF0" w:rsidRDefault="004E7728" w:rsidP="005F1DB2">
      <w:pPr>
        <w:pStyle w:val="18"/>
        <w:spacing w:line="360" w:lineRule="auto"/>
        <w:ind w:left="0"/>
        <w:rPr>
          <w:color w:val="auto"/>
          <w:kern w:val="0"/>
          <w:sz w:val="28"/>
          <w:szCs w:val="28"/>
        </w:rPr>
      </w:pPr>
      <w:r w:rsidRPr="008C2CF0">
        <w:rPr>
          <w:color w:val="auto"/>
          <w:kern w:val="0"/>
          <w:sz w:val="28"/>
          <w:szCs w:val="28"/>
        </w:rPr>
        <w:t xml:space="preserve">- порядок разработки, обсуждения с заинтересованными лицами и </w:t>
      </w:r>
      <w:r w:rsidRPr="008C2CF0">
        <w:rPr>
          <w:color w:val="auto"/>
          <w:kern w:val="0"/>
          <w:sz w:val="28"/>
          <w:szCs w:val="28"/>
        </w:rPr>
        <w:lastRenderedPageBreak/>
        <w:t>утверждения дизайн-проектов благоустройства дворовых территорий, наиб</w:t>
      </w:r>
      <w:r w:rsidRPr="008C2CF0">
        <w:rPr>
          <w:color w:val="auto"/>
          <w:kern w:val="0"/>
          <w:sz w:val="28"/>
          <w:szCs w:val="28"/>
        </w:rPr>
        <w:t>о</w:t>
      </w:r>
      <w:r w:rsidRPr="008C2CF0">
        <w:rPr>
          <w:color w:val="auto"/>
          <w:kern w:val="0"/>
          <w:sz w:val="28"/>
          <w:szCs w:val="28"/>
        </w:rPr>
        <w:t>лее посещаемой муниципальной территории общего пользования и городских парков, включенных в муниципальную программу на 2020-2027 годы (Прил</w:t>
      </w:r>
      <w:r w:rsidRPr="008C2CF0">
        <w:rPr>
          <w:color w:val="auto"/>
          <w:kern w:val="0"/>
          <w:sz w:val="28"/>
          <w:szCs w:val="28"/>
        </w:rPr>
        <w:t>о</w:t>
      </w:r>
      <w:r w:rsidRPr="008C2CF0">
        <w:rPr>
          <w:color w:val="auto"/>
          <w:kern w:val="0"/>
          <w:sz w:val="28"/>
          <w:szCs w:val="28"/>
        </w:rPr>
        <w:t>жение № 2 к Подпрограмме).</w:t>
      </w:r>
    </w:p>
    <w:p w:rsidR="004E7728" w:rsidRPr="008C2CF0" w:rsidRDefault="004E7728" w:rsidP="005F1DB2">
      <w:pPr>
        <w:pStyle w:val="18"/>
        <w:spacing w:line="360" w:lineRule="auto"/>
        <w:ind w:left="0"/>
        <w:rPr>
          <w:color w:val="auto"/>
          <w:kern w:val="0"/>
          <w:sz w:val="28"/>
          <w:szCs w:val="28"/>
        </w:rPr>
      </w:pPr>
      <w:r w:rsidRPr="008C2CF0">
        <w:rPr>
          <w:color w:val="auto"/>
          <w:kern w:val="0"/>
          <w:sz w:val="28"/>
          <w:szCs w:val="28"/>
        </w:rPr>
        <w:t>Формирование перечня дворовых территорий, подлежащих благ</w:t>
      </w:r>
      <w:r w:rsidRPr="008C2CF0">
        <w:rPr>
          <w:color w:val="auto"/>
          <w:kern w:val="0"/>
          <w:sz w:val="28"/>
          <w:szCs w:val="28"/>
        </w:rPr>
        <w:t>о</w:t>
      </w:r>
      <w:r w:rsidRPr="008C2CF0">
        <w:rPr>
          <w:color w:val="auto"/>
          <w:kern w:val="0"/>
          <w:sz w:val="28"/>
          <w:szCs w:val="28"/>
        </w:rPr>
        <w:t>устройству в период 2020-2027 годов, осуществляется в соответствии с поря</w:t>
      </w:r>
      <w:r w:rsidRPr="008C2CF0">
        <w:rPr>
          <w:color w:val="auto"/>
          <w:kern w:val="0"/>
          <w:sz w:val="28"/>
          <w:szCs w:val="28"/>
        </w:rPr>
        <w:t>д</w:t>
      </w:r>
      <w:r w:rsidRPr="008C2CF0">
        <w:rPr>
          <w:color w:val="auto"/>
          <w:kern w:val="0"/>
          <w:sz w:val="28"/>
          <w:szCs w:val="28"/>
        </w:rPr>
        <w:t>ком включения дворовых территорий многоквартирных домов в Подпрогра</w:t>
      </w:r>
      <w:r w:rsidRPr="008C2CF0">
        <w:rPr>
          <w:color w:val="auto"/>
          <w:kern w:val="0"/>
          <w:sz w:val="28"/>
          <w:szCs w:val="28"/>
        </w:rPr>
        <w:t>м</w:t>
      </w:r>
      <w:r w:rsidRPr="008C2CF0">
        <w:rPr>
          <w:color w:val="auto"/>
          <w:kern w:val="0"/>
          <w:sz w:val="28"/>
          <w:szCs w:val="28"/>
        </w:rPr>
        <w:t>му, утверждаемым администрацией Чугуевского муниципального района.</w:t>
      </w:r>
    </w:p>
    <w:p w:rsidR="004E7728" w:rsidRPr="008C2CF0" w:rsidRDefault="004E7728" w:rsidP="005F1DB2">
      <w:pPr>
        <w:pStyle w:val="18"/>
        <w:spacing w:line="360" w:lineRule="auto"/>
        <w:ind w:left="0"/>
        <w:rPr>
          <w:color w:val="auto"/>
          <w:kern w:val="0"/>
          <w:sz w:val="28"/>
          <w:szCs w:val="28"/>
        </w:rPr>
      </w:pPr>
      <w:r w:rsidRPr="008C2CF0">
        <w:rPr>
          <w:color w:val="auto"/>
          <w:kern w:val="0"/>
          <w:sz w:val="28"/>
          <w:szCs w:val="28"/>
        </w:rPr>
        <w:t>Объемы денежных средств, предусмотренных на благоустройство вну</w:t>
      </w:r>
      <w:r w:rsidRPr="008C2CF0">
        <w:rPr>
          <w:color w:val="auto"/>
          <w:kern w:val="0"/>
          <w:sz w:val="28"/>
          <w:szCs w:val="28"/>
        </w:rPr>
        <w:t>т</w:t>
      </w:r>
      <w:r w:rsidRPr="008C2CF0">
        <w:rPr>
          <w:color w:val="auto"/>
          <w:kern w:val="0"/>
          <w:sz w:val="28"/>
          <w:szCs w:val="28"/>
        </w:rPr>
        <w:t>риквартальных территорий многоквартирных жилых домов, подлежат уточн</w:t>
      </w:r>
      <w:r w:rsidRPr="008C2CF0">
        <w:rPr>
          <w:color w:val="auto"/>
          <w:kern w:val="0"/>
          <w:sz w:val="28"/>
          <w:szCs w:val="28"/>
        </w:rPr>
        <w:t>е</w:t>
      </w:r>
      <w:r w:rsidRPr="008C2CF0">
        <w:rPr>
          <w:color w:val="auto"/>
          <w:kern w:val="0"/>
          <w:sz w:val="28"/>
          <w:szCs w:val="28"/>
        </w:rPr>
        <w:t>нию после проведения ценовой экспертизы.</w:t>
      </w:r>
    </w:p>
    <w:p w:rsidR="004E7728" w:rsidRPr="008C2CF0" w:rsidRDefault="004E7728" w:rsidP="005F1DB2">
      <w:pPr>
        <w:pStyle w:val="18"/>
        <w:spacing w:line="360" w:lineRule="auto"/>
        <w:ind w:left="0"/>
        <w:rPr>
          <w:kern w:val="0"/>
          <w:sz w:val="28"/>
          <w:szCs w:val="28"/>
        </w:rPr>
      </w:pPr>
      <w:r w:rsidRPr="008C2CF0">
        <w:rPr>
          <w:kern w:val="0"/>
          <w:sz w:val="28"/>
          <w:szCs w:val="28"/>
        </w:rPr>
        <w:t>При выполнении минимального и дополнительного перечней работ по благоустройству дворовых территорий заинтересованные лица должны обе</w:t>
      </w:r>
      <w:r w:rsidRPr="008C2CF0">
        <w:rPr>
          <w:kern w:val="0"/>
          <w:sz w:val="28"/>
          <w:szCs w:val="28"/>
        </w:rPr>
        <w:t>с</w:t>
      </w:r>
      <w:r w:rsidRPr="008C2CF0">
        <w:rPr>
          <w:kern w:val="0"/>
          <w:sz w:val="28"/>
          <w:szCs w:val="28"/>
        </w:rPr>
        <w:t>печить трудовое участие жителей по видам работ, не требующим специальной квалификации при их выполнении, а также финансовое участие в размере не менее двадцати процентов от стоимости работ по благоустройству.</w:t>
      </w:r>
    </w:p>
    <w:p w:rsidR="004E7728" w:rsidRPr="008C2CF0" w:rsidRDefault="004E7728" w:rsidP="005F1DB2">
      <w:pPr>
        <w:pStyle w:val="18"/>
        <w:spacing w:line="360" w:lineRule="auto"/>
        <w:ind w:left="0"/>
        <w:rPr>
          <w:kern w:val="0"/>
          <w:sz w:val="28"/>
          <w:szCs w:val="28"/>
        </w:rPr>
      </w:pPr>
    </w:p>
    <w:p w:rsidR="004E7728" w:rsidRPr="008C2CF0" w:rsidRDefault="004E7728" w:rsidP="005F1DB2">
      <w:pPr>
        <w:pStyle w:val="18"/>
        <w:ind w:left="0" w:firstLine="0"/>
        <w:jc w:val="center"/>
        <w:rPr>
          <w:b/>
          <w:color w:val="auto"/>
          <w:kern w:val="0"/>
          <w:sz w:val="28"/>
          <w:szCs w:val="28"/>
        </w:rPr>
      </w:pPr>
      <w:r w:rsidRPr="008C2CF0">
        <w:rPr>
          <w:b/>
          <w:color w:val="auto"/>
          <w:kern w:val="0"/>
          <w:sz w:val="28"/>
          <w:szCs w:val="28"/>
        </w:rPr>
        <w:t>5. Механизм реализации Подпрограммы</w:t>
      </w:r>
    </w:p>
    <w:p w:rsidR="004E7728" w:rsidRPr="008C2CF0" w:rsidRDefault="004E7728" w:rsidP="005F1DB2">
      <w:pPr>
        <w:pStyle w:val="18"/>
        <w:ind w:left="0" w:firstLine="0"/>
        <w:jc w:val="center"/>
        <w:rPr>
          <w:b/>
          <w:color w:val="auto"/>
          <w:kern w:val="0"/>
          <w:sz w:val="28"/>
          <w:szCs w:val="28"/>
        </w:rPr>
      </w:pPr>
      <w:r w:rsidRPr="008C2CF0">
        <w:rPr>
          <w:b/>
          <w:color w:val="auto"/>
          <w:kern w:val="0"/>
          <w:sz w:val="28"/>
          <w:szCs w:val="28"/>
        </w:rPr>
        <w:t>и контроль за ходом ее исполнения</w:t>
      </w:r>
    </w:p>
    <w:p w:rsidR="004E7728" w:rsidRPr="008C2CF0" w:rsidRDefault="004E7728" w:rsidP="005F1DB2">
      <w:pPr>
        <w:pStyle w:val="18"/>
        <w:ind w:left="0" w:firstLine="0"/>
        <w:jc w:val="center"/>
        <w:rPr>
          <w:b/>
          <w:color w:val="auto"/>
          <w:kern w:val="0"/>
          <w:sz w:val="28"/>
          <w:szCs w:val="28"/>
        </w:rPr>
      </w:pPr>
    </w:p>
    <w:p w:rsidR="004E7728" w:rsidRPr="008C2CF0" w:rsidRDefault="004E7728" w:rsidP="005F1D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5.1. Ответственным исполнителем Подпрограммы является управление по благоустройству администрации Чугуевского муниципального района.</w:t>
      </w:r>
    </w:p>
    <w:p w:rsidR="004E7728" w:rsidRPr="008C2CF0" w:rsidRDefault="004E7728" w:rsidP="005F1DB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F0">
        <w:rPr>
          <w:rFonts w:ascii="Times New Roman" w:hAnsi="Times New Roman" w:cs="Times New Roman"/>
          <w:sz w:val="28"/>
          <w:szCs w:val="28"/>
        </w:rPr>
        <w:t>5.2. Реализация Подпрограммных мероприятий осуществляется в соо</w:t>
      </w:r>
      <w:r w:rsidRPr="008C2CF0">
        <w:rPr>
          <w:rFonts w:ascii="Times New Roman" w:hAnsi="Times New Roman" w:cs="Times New Roman"/>
          <w:sz w:val="28"/>
          <w:szCs w:val="28"/>
        </w:rPr>
        <w:t>т</w:t>
      </w:r>
      <w:r w:rsidRPr="008C2CF0">
        <w:rPr>
          <w:rFonts w:ascii="Times New Roman" w:hAnsi="Times New Roman" w:cs="Times New Roman"/>
          <w:sz w:val="28"/>
          <w:szCs w:val="28"/>
        </w:rPr>
        <w:t>ветствии с Федеральным законом от 05 апреля 2013 года № 44-ФЗ «О ко</w:t>
      </w:r>
      <w:r w:rsidRPr="008C2CF0">
        <w:rPr>
          <w:rFonts w:ascii="Times New Roman" w:hAnsi="Times New Roman" w:cs="Times New Roman"/>
          <w:sz w:val="28"/>
          <w:szCs w:val="28"/>
        </w:rPr>
        <w:t>н</w:t>
      </w:r>
      <w:r w:rsidRPr="008C2CF0">
        <w:rPr>
          <w:rFonts w:ascii="Times New Roman" w:hAnsi="Times New Roman"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Pr="008C2CF0">
        <w:rPr>
          <w:rFonts w:ascii="Times New Roman" w:hAnsi="Times New Roman" w:cs="Times New Roman"/>
          <w:sz w:val="28"/>
          <w:szCs w:val="28"/>
        </w:rPr>
        <w:t>у</w:t>
      </w:r>
      <w:r w:rsidRPr="008C2CF0">
        <w:rPr>
          <w:rFonts w:ascii="Times New Roman" w:hAnsi="Times New Roman" w:cs="Times New Roman"/>
          <w:sz w:val="28"/>
          <w:szCs w:val="28"/>
        </w:rPr>
        <w:t>дарственных и муниципальных нужд» за счет средств:</w:t>
      </w:r>
    </w:p>
    <w:p w:rsidR="004E7728" w:rsidRPr="008C2CF0" w:rsidRDefault="004E7728" w:rsidP="005F1D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- федерального бюджета;</w:t>
      </w:r>
    </w:p>
    <w:p w:rsidR="004E7728" w:rsidRPr="008C2CF0" w:rsidRDefault="004E7728" w:rsidP="005F1D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- бюджета Приморского края;</w:t>
      </w:r>
    </w:p>
    <w:p w:rsidR="004E7728" w:rsidRPr="008C2CF0" w:rsidRDefault="004E7728" w:rsidP="005F1D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- бюджета Чугуевского муниципального округа.</w:t>
      </w:r>
    </w:p>
    <w:p w:rsidR="004E7728" w:rsidRPr="008C2CF0" w:rsidRDefault="004E7728" w:rsidP="005F1DB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F0">
        <w:rPr>
          <w:rFonts w:ascii="Times New Roman" w:hAnsi="Times New Roman" w:cs="Times New Roman"/>
          <w:sz w:val="28"/>
          <w:szCs w:val="28"/>
        </w:rPr>
        <w:t>Выполнение работ по пункту 1.1. «Благоустройство дворовых террит</w:t>
      </w:r>
      <w:r w:rsidRPr="008C2CF0">
        <w:rPr>
          <w:rFonts w:ascii="Times New Roman" w:hAnsi="Times New Roman" w:cs="Times New Roman"/>
          <w:sz w:val="28"/>
          <w:szCs w:val="28"/>
        </w:rPr>
        <w:t>о</w:t>
      </w:r>
      <w:r w:rsidRPr="008C2CF0">
        <w:rPr>
          <w:rFonts w:ascii="Times New Roman" w:hAnsi="Times New Roman" w:cs="Times New Roman"/>
          <w:sz w:val="28"/>
          <w:szCs w:val="28"/>
        </w:rPr>
        <w:t>рии многоквартирных жилых домов» Подпрограммы осуществляется за счет средств бюджетов федерального, Приморского края и Чугуевского муниц</w:t>
      </w:r>
      <w:r w:rsidRPr="008C2CF0">
        <w:rPr>
          <w:rFonts w:ascii="Times New Roman" w:hAnsi="Times New Roman" w:cs="Times New Roman"/>
          <w:sz w:val="28"/>
          <w:szCs w:val="28"/>
        </w:rPr>
        <w:t>и</w:t>
      </w:r>
      <w:r w:rsidRPr="008C2CF0">
        <w:rPr>
          <w:rFonts w:ascii="Times New Roman" w:hAnsi="Times New Roman" w:cs="Times New Roman"/>
          <w:sz w:val="28"/>
          <w:szCs w:val="28"/>
        </w:rPr>
        <w:lastRenderedPageBreak/>
        <w:t>пального округа при финансовом участии заинтересованных лиц (собственн</w:t>
      </w:r>
      <w:r w:rsidRPr="008C2CF0">
        <w:rPr>
          <w:rFonts w:ascii="Times New Roman" w:hAnsi="Times New Roman" w:cs="Times New Roman"/>
          <w:sz w:val="28"/>
          <w:szCs w:val="28"/>
        </w:rPr>
        <w:t>и</w:t>
      </w:r>
      <w:r w:rsidRPr="008C2CF0">
        <w:rPr>
          <w:rFonts w:ascii="Times New Roman" w:hAnsi="Times New Roman" w:cs="Times New Roman"/>
          <w:sz w:val="28"/>
          <w:szCs w:val="28"/>
        </w:rPr>
        <w:t>ков помещений многоквартирных домов) в размере 20 % от общей стоимости работ по благоустройству дворовой территории.</w:t>
      </w:r>
    </w:p>
    <w:p w:rsidR="004E7728" w:rsidRPr="008C2CF0" w:rsidRDefault="004E7728" w:rsidP="005F1DB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F0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путем исполнения плана м</w:t>
      </w:r>
      <w:r w:rsidRPr="008C2CF0">
        <w:rPr>
          <w:rFonts w:ascii="Times New Roman" w:hAnsi="Times New Roman" w:cs="Times New Roman"/>
          <w:sz w:val="28"/>
          <w:szCs w:val="28"/>
        </w:rPr>
        <w:t>е</w:t>
      </w:r>
      <w:r w:rsidRPr="008C2CF0">
        <w:rPr>
          <w:rFonts w:ascii="Times New Roman" w:hAnsi="Times New Roman" w:cs="Times New Roman"/>
          <w:sz w:val="28"/>
          <w:szCs w:val="28"/>
        </w:rPr>
        <w:t>роприятий, приведенных в Приложении № 2 к Программе.</w:t>
      </w:r>
    </w:p>
    <w:p w:rsidR="004E7728" w:rsidRPr="008C2CF0" w:rsidRDefault="004E7728" w:rsidP="005F1D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5.3. Перечень мероприятий Подпрограммы корректируется путем внес</w:t>
      </w:r>
      <w:r w:rsidRPr="008C2CF0">
        <w:rPr>
          <w:rFonts w:ascii="Times New Roman" w:hAnsi="Times New Roman"/>
          <w:sz w:val="28"/>
          <w:szCs w:val="28"/>
        </w:rPr>
        <w:t>е</w:t>
      </w:r>
      <w:r w:rsidRPr="008C2CF0">
        <w:rPr>
          <w:rFonts w:ascii="Times New Roman" w:hAnsi="Times New Roman"/>
          <w:sz w:val="28"/>
          <w:szCs w:val="28"/>
        </w:rPr>
        <w:t>ния изменений в Подпрограмму. Порядок, источники и объемы финансиров</w:t>
      </w:r>
      <w:r w:rsidRPr="008C2CF0">
        <w:rPr>
          <w:rFonts w:ascii="Times New Roman" w:hAnsi="Times New Roman"/>
          <w:sz w:val="28"/>
          <w:szCs w:val="28"/>
        </w:rPr>
        <w:t>а</w:t>
      </w:r>
      <w:r w:rsidRPr="008C2CF0">
        <w:rPr>
          <w:rFonts w:ascii="Times New Roman" w:hAnsi="Times New Roman"/>
          <w:sz w:val="28"/>
          <w:szCs w:val="28"/>
        </w:rPr>
        <w:t>ния рассматриваются индивидуально по каждому мероприятию Подпрогра</w:t>
      </w:r>
      <w:r w:rsidRPr="008C2CF0">
        <w:rPr>
          <w:rFonts w:ascii="Times New Roman" w:hAnsi="Times New Roman"/>
          <w:sz w:val="28"/>
          <w:szCs w:val="28"/>
        </w:rPr>
        <w:t>м</w:t>
      </w:r>
      <w:r w:rsidRPr="008C2CF0">
        <w:rPr>
          <w:rFonts w:ascii="Times New Roman" w:hAnsi="Times New Roman"/>
          <w:sz w:val="28"/>
          <w:szCs w:val="28"/>
        </w:rPr>
        <w:t>мы.</w:t>
      </w:r>
    </w:p>
    <w:p w:rsidR="004E7728" w:rsidRPr="008C2CF0" w:rsidRDefault="004E7728" w:rsidP="005F1DB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F0">
        <w:rPr>
          <w:rFonts w:ascii="Times New Roman" w:hAnsi="Times New Roman" w:cs="Times New Roman"/>
          <w:sz w:val="28"/>
          <w:szCs w:val="28"/>
        </w:rPr>
        <w:t>5.4. В рамках общего руководства постоянный контроль за ходом реал</w:t>
      </w:r>
      <w:r w:rsidRPr="008C2CF0">
        <w:rPr>
          <w:rFonts w:ascii="Times New Roman" w:hAnsi="Times New Roman" w:cs="Times New Roman"/>
          <w:sz w:val="28"/>
          <w:szCs w:val="28"/>
        </w:rPr>
        <w:t>и</w:t>
      </w:r>
      <w:r w:rsidRPr="008C2CF0">
        <w:rPr>
          <w:rFonts w:ascii="Times New Roman" w:hAnsi="Times New Roman" w:cs="Times New Roman"/>
          <w:sz w:val="28"/>
          <w:szCs w:val="28"/>
        </w:rPr>
        <w:t>зации Подпрограммы осуществляет управление по благоустройству админ</w:t>
      </w:r>
      <w:r w:rsidRPr="008C2CF0">
        <w:rPr>
          <w:rFonts w:ascii="Times New Roman" w:hAnsi="Times New Roman" w:cs="Times New Roman"/>
          <w:sz w:val="28"/>
          <w:szCs w:val="28"/>
        </w:rPr>
        <w:t>и</w:t>
      </w:r>
      <w:r w:rsidRPr="008C2CF0">
        <w:rPr>
          <w:rFonts w:ascii="Times New Roman" w:hAnsi="Times New Roman" w:cs="Times New Roman"/>
          <w:sz w:val="28"/>
          <w:szCs w:val="28"/>
        </w:rPr>
        <w:t xml:space="preserve">страции Чугуевского муниципального района. </w:t>
      </w:r>
    </w:p>
    <w:p w:rsidR="004E7728" w:rsidRPr="008C2CF0" w:rsidRDefault="004E7728" w:rsidP="005F1DB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F0">
        <w:rPr>
          <w:rFonts w:ascii="Times New Roman" w:hAnsi="Times New Roman" w:cs="Times New Roman"/>
          <w:sz w:val="28"/>
          <w:szCs w:val="28"/>
        </w:rPr>
        <w:t>Контроль целевого использования средств бюджета муниципального округа на реализацию мероприятий осуществляет финансовое управление а</w:t>
      </w:r>
      <w:r w:rsidRPr="008C2CF0">
        <w:rPr>
          <w:rFonts w:ascii="Times New Roman" w:hAnsi="Times New Roman" w:cs="Times New Roman"/>
          <w:sz w:val="28"/>
          <w:szCs w:val="28"/>
        </w:rPr>
        <w:t>д</w:t>
      </w:r>
      <w:r w:rsidRPr="008C2CF0">
        <w:rPr>
          <w:rFonts w:ascii="Times New Roman" w:hAnsi="Times New Roman" w:cs="Times New Roman"/>
          <w:sz w:val="28"/>
          <w:szCs w:val="28"/>
        </w:rPr>
        <w:t xml:space="preserve">министрации муниципального района. </w:t>
      </w:r>
    </w:p>
    <w:p w:rsidR="0080211E" w:rsidRDefault="004E7728" w:rsidP="0080211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F0">
        <w:rPr>
          <w:rFonts w:ascii="Times New Roman" w:hAnsi="Times New Roman" w:cs="Times New Roman"/>
          <w:sz w:val="28"/>
          <w:szCs w:val="28"/>
        </w:rPr>
        <w:t>Общественный контроль за ходом выполнения мероприятий по благ</w:t>
      </w:r>
      <w:r w:rsidRPr="008C2CF0">
        <w:rPr>
          <w:rFonts w:ascii="Times New Roman" w:hAnsi="Times New Roman" w:cs="Times New Roman"/>
          <w:sz w:val="28"/>
          <w:szCs w:val="28"/>
        </w:rPr>
        <w:t>о</w:t>
      </w:r>
      <w:r w:rsidRPr="008C2CF0">
        <w:rPr>
          <w:rFonts w:ascii="Times New Roman" w:hAnsi="Times New Roman" w:cs="Times New Roman"/>
          <w:sz w:val="28"/>
          <w:szCs w:val="28"/>
        </w:rPr>
        <w:t>устройству дворовых, общественных территорий осуществляет муниципал</w:t>
      </w:r>
      <w:r w:rsidRPr="008C2CF0">
        <w:rPr>
          <w:rFonts w:ascii="Times New Roman" w:hAnsi="Times New Roman" w:cs="Times New Roman"/>
          <w:sz w:val="28"/>
          <w:szCs w:val="28"/>
        </w:rPr>
        <w:t>ь</w:t>
      </w:r>
      <w:r w:rsidRPr="008C2CF0">
        <w:rPr>
          <w:rFonts w:ascii="Times New Roman" w:hAnsi="Times New Roman" w:cs="Times New Roman"/>
          <w:sz w:val="28"/>
          <w:szCs w:val="28"/>
        </w:rPr>
        <w:t>ная общественная комиссия, образуемая администрацией муниципального района.</w:t>
      </w:r>
    </w:p>
    <w:p w:rsidR="0080211E" w:rsidRPr="008C2CF0" w:rsidRDefault="0080211E" w:rsidP="0080211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28" w:rsidRPr="008C2CF0" w:rsidRDefault="00D75C65" w:rsidP="005F1DB2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E7728" w:rsidRPr="008C2CF0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4E7728" w:rsidRPr="008C2CF0" w:rsidRDefault="004E7728" w:rsidP="005F1D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Источники финансирования Подпрограммы указаны в приложении № 2 к Программе.</w:t>
      </w:r>
    </w:p>
    <w:p w:rsidR="004E7728" w:rsidRPr="008C2CF0" w:rsidRDefault="00D75C65" w:rsidP="005F1DB2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E7728" w:rsidRPr="008C2CF0">
        <w:rPr>
          <w:rFonts w:ascii="Times New Roman" w:hAnsi="Times New Roman"/>
          <w:b/>
          <w:sz w:val="28"/>
          <w:szCs w:val="28"/>
        </w:rPr>
        <w:t>. Сроки и этапы реализации Программы</w:t>
      </w:r>
    </w:p>
    <w:p w:rsidR="0080211E" w:rsidRDefault="004E7728" w:rsidP="005F1DB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Подпрограмма реализуется в 2020 – 2027 годах в один этап.</w:t>
      </w:r>
    </w:p>
    <w:p w:rsidR="004E7728" w:rsidRDefault="004E7728" w:rsidP="005F1DB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211E" w:rsidRPr="008C2CF0" w:rsidRDefault="0080211E" w:rsidP="005F1DB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728" w:rsidRPr="008C2CF0" w:rsidRDefault="00D75C65" w:rsidP="005F1DB2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4E7728" w:rsidRPr="008C2CF0">
        <w:rPr>
          <w:rFonts w:ascii="Times New Roman" w:hAnsi="Times New Roman"/>
          <w:b/>
          <w:sz w:val="28"/>
          <w:szCs w:val="28"/>
        </w:rPr>
        <w:t>. Оценка эффективности реализации Программы</w:t>
      </w:r>
    </w:p>
    <w:p w:rsidR="004E7728" w:rsidRPr="008C2CF0" w:rsidRDefault="004E7728" w:rsidP="005F1D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>Оценка эффективности реализации Подпрограммы проводится в соо</w:t>
      </w:r>
      <w:r w:rsidRPr="008C2CF0">
        <w:rPr>
          <w:rFonts w:ascii="Times New Roman" w:hAnsi="Times New Roman"/>
          <w:sz w:val="28"/>
          <w:szCs w:val="28"/>
        </w:rPr>
        <w:t>т</w:t>
      </w:r>
      <w:r w:rsidRPr="008C2CF0">
        <w:rPr>
          <w:rFonts w:ascii="Times New Roman" w:hAnsi="Times New Roman"/>
          <w:sz w:val="28"/>
          <w:szCs w:val="28"/>
        </w:rPr>
        <w:t>ветствии с постановлением администрации Чугуевского муниципального ра</w:t>
      </w:r>
      <w:r w:rsidRPr="008C2CF0">
        <w:rPr>
          <w:rFonts w:ascii="Times New Roman" w:hAnsi="Times New Roman"/>
          <w:sz w:val="28"/>
          <w:szCs w:val="28"/>
        </w:rPr>
        <w:t>й</w:t>
      </w:r>
      <w:r w:rsidRPr="008C2CF0">
        <w:rPr>
          <w:rFonts w:ascii="Times New Roman" w:hAnsi="Times New Roman"/>
          <w:sz w:val="28"/>
          <w:szCs w:val="28"/>
        </w:rPr>
        <w:t xml:space="preserve">она от 08 ноября 2013 № 936 «Об утверждении Порядка принятия решений о разработке, формирования, реализации и проведения оценки эффективности </w:t>
      </w:r>
      <w:r w:rsidRPr="008C2CF0">
        <w:rPr>
          <w:rFonts w:ascii="Times New Roman" w:hAnsi="Times New Roman"/>
          <w:sz w:val="28"/>
          <w:szCs w:val="28"/>
        </w:rPr>
        <w:lastRenderedPageBreak/>
        <w:t>реализации муниципальных программ в администрации Чугуевского муниц</w:t>
      </w:r>
      <w:r w:rsidRPr="008C2CF0">
        <w:rPr>
          <w:rFonts w:ascii="Times New Roman" w:hAnsi="Times New Roman"/>
          <w:sz w:val="28"/>
          <w:szCs w:val="28"/>
        </w:rPr>
        <w:t>и</w:t>
      </w:r>
      <w:r w:rsidRPr="008C2CF0">
        <w:rPr>
          <w:rFonts w:ascii="Times New Roman" w:hAnsi="Times New Roman"/>
          <w:sz w:val="28"/>
          <w:szCs w:val="28"/>
        </w:rPr>
        <w:t>пального района».</w:t>
      </w:r>
    </w:p>
    <w:p w:rsidR="004E7728" w:rsidRPr="008C2CF0" w:rsidRDefault="004E7728" w:rsidP="005F1DB2">
      <w:pPr>
        <w:pStyle w:val="ConsPlusNormal"/>
        <w:widowControl/>
        <w:spacing w:line="360" w:lineRule="auto"/>
        <w:ind w:firstLine="7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728" w:rsidRPr="00CC2B81" w:rsidRDefault="004E7728" w:rsidP="005F1DB2">
      <w:pPr>
        <w:pStyle w:val="ConsPlusNormal"/>
        <w:widowControl/>
        <w:spacing w:line="360" w:lineRule="auto"/>
        <w:ind w:firstLine="770"/>
        <w:jc w:val="center"/>
        <w:rPr>
          <w:rFonts w:ascii="Times New Roman" w:hAnsi="Times New Roman" w:cs="Times New Roman"/>
          <w:b/>
          <w:sz w:val="26"/>
          <w:szCs w:val="28"/>
        </w:rPr>
        <w:sectPr w:rsidR="004E7728" w:rsidRPr="00CC2B81" w:rsidSect="008525E0">
          <w:pgSz w:w="11906" w:h="16838"/>
          <w:pgMar w:top="1134" w:right="851" w:bottom="719" w:left="1560" w:header="709" w:footer="709" w:gutter="0"/>
          <w:cols w:space="708"/>
          <w:docGrid w:linePitch="360"/>
        </w:sectPr>
      </w:pPr>
    </w:p>
    <w:p w:rsidR="004E7728" w:rsidRPr="00CC2B81" w:rsidRDefault="004E7728" w:rsidP="004E7728">
      <w:pPr>
        <w:pStyle w:val="a8"/>
        <w:spacing w:before="90" w:line="360" w:lineRule="auto"/>
        <w:ind w:right="-83"/>
        <w:jc w:val="right"/>
        <w:rPr>
          <w:sz w:val="28"/>
          <w:szCs w:val="28"/>
        </w:rPr>
      </w:pPr>
      <w:r w:rsidRPr="00CC2B81">
        <w:rPr>
          <w:sz w:val="28"/>
          <w:szCs w:val="28"/>
        </w:rPr>
        <w:lastRenderedPageBreak/>
        <w:t xml:space="preserve">                                                                                                             Приложение № 1</w:t>
      </w:r>
    </w:p>
    <w:p w:rsidR="004E7728" w:rsidRPr="00CC2B81" w:rsidRDefault="004E7728" w:rsidP="00A825B2">
      <w:pPr>
        <w:pStyle w:val="a8"/>
        <w:ind w:right="97"/>
        <w:jc w:val="right"/>
        <w:rPr>
          <w:sz w:val="28"/>
          <w:szCs w:val="28"/>
        </w:rPr>
      </w:pPr>
      <w:r w:rsidRPr="00CC2B81">
        <w:rPr>
          <w:sz w:val="28"/>
          <w:szCs w:val="28"/>
        </w:rPr>
        <w:t>к Подпрогр</w:t>
      </w:r>
      <w:r w:rsidR="00A825B2">
        <w:rPr>
          <w:sz w:val="28"/>
          <w:szCs w:val="28"/>
        </w:rPr>
        <w:t xml:space="preserve">амме «Формирование </w:t>
      </w:r>
      <w:r w:rsidRPr="00CC2B81">
        <w:rPr>
          <w:sz w:val="28"/>
          <w:szCs w:val="28"/>
        </w:rPr>
        <w:t>современной городской среды</w:t>
      </w:r>
    </w:p>
    <w:p w:rsidR="004E7728" w:rsidRPr="00CC2B81" w:rsidRDefault="00A825B2" w:rsidP="00A825B2">
      <w:pPr>
        <w:pStyle w:val="a8"/>
        <w:spacing w:before="71"/>
        <w:ind w:right="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Чугуевского муниципального </w:t>
      </w:r>
      <w:r w:rsidR="004E7728" w:rsidRPr="00CC2B81">
        <w:rPr>
          <w:sz w:val="28"/>
          <w:szCs w:val="28"/>
        </w:rPr>
        <w:t>округа</w:t>
      </w:r>
      <w:r>
        <w:rPr>
          <w:sz w:val="28"/>
          <w:szCs w:val="28"/>
        </w:rPr>
        <w:t>»</w:t>
      </w:r>
      <w:r w:rsidR="004E7728" w:rsidRPr="00CC2B81">
        <w:rPr>
          <w:sz w:val="28"/>
          <w:szCs w:val="28"/>
        </w:rPr>
        <w:t xml:space="preserve"> на 2020-2027 годы</w:t>
      </w:r>
    </w:p>
    <w:p w:rsidR="004E7728" w:rsidRPr="00CC2B81" w:rsidRDefault="004E7728" w:rsidP="004E7728">
      <w:pPr>
        <w:tabs>
          <w:tab w:val="left" w:pos="8041"/>
        </w:tabs>
        <w:jc w:val="center"/>
        <w:rPr>
          <w:rFonts w:ascii="Times New Roman" w:hAnsi="Times New Roman"/>
          <w:sz w:val="26"/>
          <w:szCs w:val="24"/>
        </w:rPr>
      </w:pPr>
    </w:p>
    <w:p w:rsidR="004E7728" w:rsidRPr="00A825B2" w:rsidRDefault="004E7728" w:rsidP="004E7728">
      <w:pPr>
        <w:tabs>
          <w:tab w:val="left" w:pos="8041"/>
        </w:tabs>
        <w:jc w:val="center"/>
        <w:rPr>
          <w:rFonts w:ascii="Times New Roman" w:hAnsi="Times New Roman"/>
          <w:b/>
          <w:sz w:val="28"/>
          <w:szCs w:val="28"/>
        </w:rPr>
      </w:pPr>
      <w:r w:rsidRPr="00A825B2">
        <w:rPr>
          <w:rFonts w:ascii="Times New Roman" w:hAnsi="Times New Roman"/>
          <w:b/>
          <w:sz w:val="28"/>
          <w:szCs w:val="28"/>
        </w:rPr>
        <w:t>Перечень дворовых территорий, наиболее посещаемых муниципальных территорий общего пользования, подл</w:t>
      </w:r>
      <w:r w:rsidRPr="00A825B2">
        <w:rPr>
          <w:rFonts w:ascii="Times New Roman" w:hAnsi="Times New Roman"/>
          <w:b/>
          <w:sz w:val="28"/>
          <w:szCs w:val="28"/>
        </w:rPr>
        <w:t>е</w:t>
      </w:r>
      <w:r w:rsidRPr="00A825B2">
        <w:rPr>
          <w:rFonts w:ascii="Times New Roman" w:hAnsi="Times New Roman"/>
          <w:b/>
          <w:sz w:val="28"/>
          <w:szCs w:val="28"/>
        </w:rPr>
        <w:t>жащих благоустройству в период 2020-2027 годы</w:t>
      </w:r>
    </w:p>
    <w:tbl>
      <w:tblPr>
        <w:tblW w:w="15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4945"/>
        <w:gridCol w:w="1949"/>
        <w:gridCol w:w="966"/>
        <w:gridCol w:w="914"/>
        <w:gridCol w:w="1632"/>
        <w:gridCol w:w="1565"/>
        <w:gridCol w:w="488"/>
        <w:gridCol w:w="1620"/>
        <w:gridCol w:w="160"/>
        <w:gridCol w:w="352"/>
      </w:tblGrid>
      <w:tr w:rsidR="004E7728" w:rsidTr="00A825B2">
        <w:trPr>
          <w:trHeight w:val="436"/>
          <w:jc w:val="center"/>
        </w:trPr>
        <w:tc>
          <w:tcPr>
            <w:tcW w:w="737" w:type="dxa"/>
            <w:vMerge w:val="restart"/>
          </w:tcPr>
          <w:p w:rsidR="004E7728" w:rsidRDefault="004E7728" w:rsidP="009F3A19">
            <w:pPr>
              <w:pStyle w:val="TableParagraph"/>
              <w:spacing w:before="8"/>
              <w:jc w:val="center"/>
              <w:rPr>
                <w:sz w:val="38"/>
              </w:rPr>
            </w:pPr>
          </w:p>
          <w:p w:rsidR="004E7728" w:rsidRDefault="004E7728" w:rsidP="009F3A19">
            <w:pPr>
              <w:pStyle w:val="TableParagraph"/>
              <w:ind w:left="206" w:right="177" w:firstLine="48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945" w:type="dxa"/>
            <w:vMerge w:val="restart"/>
          </w:tcPr>
          <w:p w:rsidR="004E7728" w:rsidRDefault="004E7728" w:rsidP="009F3A19">
            <w:pPr>
              <w:pStyle w:val="TableParagraph"/>
              <w:jc w:val="center"/>
              <w:rPr>
                <w:sz w:val="24"/>
              </w:rPr>
            </w:pPr>
          </w:p>
          <w:p w:rsidR="004E7728" w:rsidRDefault="004E7728" w:rsidP="009F3A19">
            <w:pPr>
              <w:pStyle w:val="TableParagraph"/>
              <w:spacing w:before="200"/>
              <w:ind w:right="142" w:hanging="33"/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образования, адрес дома</w:t>
            </w:r>
          </w:p>
        </w:tc>
        <w:tc>
          <w:tcPr>
            <w:tcW w:w="7514" w:type="dxa"/>
            <w:gridSpan w:val="6"/>
          </w:tcPr>
          <w:p w:rsidR="004E7728" w:rsidRDefault="004E7728" w:rsidP="009F3A19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Минимальный перечень видов работ</w:t>
            </w:r>
          </w:p>
        </w:tc>
        <w:tc>
          <w:tcPr>
            <w:tcW w:w="2127" w:type="dxa"/>
            <w:gridSpan w:val="3"/>
            <w:vMerge w:val="restart"/>
          </w:tcPr>
          <w:p w:rsidR="004E7728" w:rsidRDefault="004E7728" w:rsidP="009F3A19">
            <w:pPr>
              <w:pStyle w:val="TableParagraph"/>
              <w:spacing w:before="1"/>
              <w:ind w:left="76" w:right="127"/>
              <w:jc w:val="center"/>
              <w:rPr>
                <w:b/>
              </w:rPr>
            </w:pPr>
            <w:r>
              <w:rPr>
                <w:b/>
              </w:rPr>
              <w:t>Срок выполнения работ</w:t>
            </w:r>
          </w:p>
        </w:tc>
      </w:tr>
      <w:tr w:rsidR="004E7728" w:rsidTr="00A825B2">
        <w:trPr>
          <w:trHeight w:val="1012"/>
          <w:jc w:val="center"/>
        </w:trPr>
        <w:tc>
          <w:tcPr>
            <w:tcW w:w="737" w:type="dxa"/>
            <w:vMerge/>
            <w:tcBorders>
              <w:top w:val="nil"/>
            </w:tcBorders>
          </w:tcPr>
          <w:p w:rsidR="004E7728" w:rsidRDefault="004E7728" w:rsidP="009F3A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45" w:type="dxa"/>
            <w:vMerge/>
            <w:tcBorders>
              <w:top w:val="nil"/>
            </w:tcBorders>
          </w:tcPr>
          <w:p w:rsidR="004E7728" w:rsidRDefault="004E7728" w:rsidP="009F3A1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 w:rsidR="004E7728" w:rsidRDefault="004E7728" w:rsidP="009F3A19">
            <w:pPr>
              <w:pStyle w:val="TableParagraph"/>
              <w:spacing w:before="8"/>
              <w:jc w:val="center"/>
              <w:rPr>
                <w:sz w:val="21"/>
              </w:rPr>
            </w:pPr>
          </w:p>
          <w:p w:rsidR="004E7728" w:rsidRDefault="004E7728" w:rsidP="009F3A19">
            <w:pPr>
              <w:pStyle w:val="TableParagraph"/>
              <w:spacing w:before="1"/>
              <w:ind w:left="530" w:right="74" w:hanging="428"/>
              <w:jc w:val="center"/>
              <w:rPr>
                <w:b/>
              </w:rPr>
            </w:pPr>
            <w:r>
              <w:rPr>
                <w:b/>
              </w:rPr>
              <w:t>ремонт дворовых проездов</w:t>
            </w:r>
          </w:p>
        </w:tc>
        <w:tc>
          <w:tcPr>
            <w:tcW w:w="1880" w:type="dxa"/>
            <w:gridSpan w:val="2"/>
          </w:tcPr>
          <w:p w:rsidR="004E7728" w:rsidRDefault="004E7728" w:rsidP="009F3A19">
            <w:pPr>
              <w:pStyle w:val="TableParagraph"/>
              <w:ind w:left="305" w:right="298"/>
              <w:jc w:val="center"/>
              <w:rPr>
                <w:b/>
              </w:rPr>
            </w:pPr>
            <w:r>
              <w:rPr>
                <w:b/>
              </w:rPr>
              <w:t>обеспечение освещения дворовых</w:t>
            </w:r>
          </w:p>
          <w:p w:rsidR="004E7728" w:rsidRDefault="004E7728" w:rsidP="009F3A19">
            <w:pPr>
              <w:pStyle w:val="TableParagraph"/>
              <w:spacing w:line="235" w:lineRule="exact"/>
              <w:ind w:left="330" w:right="269"/>
              <w:jc w:val="center"/>
              <w:rPr>
                <w:b/>
              </w:rPr>
            </w:pPr>
            <w:r>
              <w:rPr>
                <w:b/>
              </w:rPr>
              <w:t>территорий</w:t>
            </w:r>
          </w:p>
        </w:tc>
        <w:tc>
          <w:tcPr>
            <w:tcW w:w="1632" w:type="dxa"/>
          </w:tcPr>
          <w:p w:rsidR="004E7728" w:rsidRDefault="004E7728" w:rsidP="009F3A19">
            <w:pPr>
              <w:pStyle w:val="TableParagraph"/>
              <w:spacing w:before="8"/>
              <w:jc w:val="center"/>
              <w:rPr>
                <w:sz w:val="21"/>
              </w:rPr>
            </w:pPr>
          </w:p>
          <w:p w:rsidR="004E7728" w:rsidRDefault="004E7728" w:rsidP="009F3A19">
            <w:pPr>
              <w:pStyle w:val="TableParagraph"/>
              <w:spacing w:before="1"/>
              <w:ind w:left="438" w:right="253" w:hanging="159"/>
              <w:jc w:val="center"/>
              <w:rPr>
                <w:b/>
              </w:rPr>
            </w:pPr>
            <w:r>
              <w:rPr>
                <w:b/>
              </w:rPr>
              <w:t>Установка скамеек</w:t>
            </w:r>
          </w:p>
        </w:tc>
        <w:tc>
          <w:tcPr>
            <w:tcW w:w="2053" w:type="dxa"/>
            <w:gridSpan w:val="2"/>
          </w:tcPr>
          <w:p w:rsidR="004E7728" w:rsidRDefault="004E7728" w:rsidP="009F3A19">
            <w:pPr>
              <w:pStyle w:val="TableParagraph"/>
              <w:spacing w:before="8"/>
              <w:jc w:val="center"/>
              <w:rPr>
                <w:sz w:val="21"/>
              </w:rPr>
            </w:pPr>
          </w:p>
          <w:p w:rsidR="004E7728" w:rsidRDefault="004E7728" w:rsidP="009F3A19">
            <w:pPr>
              <w:pStyle w:val="TableParagraph"/>
              <w:spacing w:before="1"/>
              <w:ind w:left="469" w:right="285" w:hanging="164"/>
              <w:jc w:val="center"/>
              <w:rPr>
                <w:b/>
              </w:rPr>
            </w:pPr>
            <w:r>
              <w:rPr>
                <w:b/>
              </w:rPr>
              <w:t>установка урн для мусора</w:t>
            </w:r>
          </w:p>
        </w:tc>
        <w:tc>
          <w:tcPr>
            <w:tcW w:w="2127" w:type="dxa"/>
            <w:gridSpan w:val="3"/>
            <w:vMerge/>
            <w:tcBorders>
              <w:top w:val="nil"/>
            </w:tcBorders>
          </w:tcPr>
          <w:p w:rsidR="004E7728" w:rsidRDefault="004E7728" w:rsidP="009F3A19">
            <w:pPr>
              <w:jc w:val="center"/>
              <w:rPr>
                <w:sz w:val="2"/>
                <w:szCs w:val="2"/>
              </w:rPr>
            </w:pPr>
          </w:p>
        </w:tc>
      </w:tr>
      <w:tr w:rsidR="004E7728" w:rsidTr="00A825B2">
        <w:trPr>
          <w:trHeight w:val="275"/>
          <w:jc w:val="center"/>
        </w:trPr>
        <w:tc>
          <w:tcPr>
            <w:tcW w:w="737" w:type="dxa"/>
          </w:tcPr>
          <w:p w:rsidR="004E7728" w:rsidRDefault="004E7728" w:rsidP="009F3A1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45" w:type="dxa"/>
          </w:tcPr>
          <w:p w:rsidR="004E7728" w:rsidRDefault="004E7728" w:rsidP="009F3A19">
            <w:pPr>
              <w:pStyle w:val="TableParagraph"/>
              <w:spacing w:before="6" w:line="250" w:lineRule="exact"/>
              <w:ind w:left="37"/>
              <w:jc w:val="center"/>
            </w:pPr>
            <w:r>
              <w:t>2</w:t>
            </w:r>
          </w:p>
        </w:tc>
        <w:tc>
          <w:tcPr>
            <w:tcW w:w="1949" w:type="dxa"/>
          </w:tcPr>
          <w:p w:rsidR="004E7728" w:rsidRDefault="004E7728" w:rsidP="009F3A19">
            <w:pPr>
              <w:pStyle w:val="TableParagraph"/>
              <w:spacing w:before="6" w:line="250" w:lineRule="exact"/>
              <w:ind w:left="9"/>
              <w:jc w:val="center"/>
            </w:pPr>
            <w:r>
              <w:t>3</w:t>
            </w:r>
          </w:p>
        </w:tc>
        <w:tc>
          <w:tcPr>
            <w:tcW w:w="1880" w:type="dxa"/>
            <w:gridSpan w:val="2"/>
          </w:tcPr>
          <w:p w:rsidR="004E7728" w:rsidRDefault="004E7728" w:rsidP="009F3A19">
            <w:pPr>
              <w:pStyle w:val="TableParagraph"/>
              <w:spacing w:before="6" w:line="250" w:lineRule="exact"/>
              <w:ind w:left="5"/>
              <w:jc w:val="center"/>
            </w:pPr>
            <w:r>
              <w:t>4</w:t>
            </w:r>
          </w:p>
        </w:tc>
        <w:tc>
          <w:tcPr>
            <w:tcW w:w="1632" w:type="dxa"/>
          </w:tcPr>
          <w:p w:rsidR="004E7728" w:rsidRDefault="004E7728" w:rsidP="009F3A19">
            <w:pPr>
              <w:pStyle w:val="TableParagraph"/>
              <w:spacing w:before="6" w:line="250" w:lineRule="exact"/>
              <w:ind w:left="8"/>
              <w:jc w:val="center"/>
            </w:pPr>
            <w:r>
              <w:t>5</w:t>
            </w:r>
          </w:p>
        </w:tc>
        <w:tc>
          <w:tcPr>
            <w:tcW w:w="2053" w:type="dxa"/>
            <w:gridSpan w:val="2"/>
          </w:tcPr>
          <w:p w:rsidR="004E7728" w:rsidRDefault="004E7728" w:rsidP="009F3A19">
            <w:pPr>
              <w:pStyle w:val="TableParagraph"/>
              <w:spacing w:before="6" w:line="250" w:lineRule="exact"/>
              <w:ind w:left="4"/>
              <w:jc w:val="center"/>
            </w:pPr>
            <w:r>
              <w:t>6</w:t>
            </w:r>
          </w:p>
        </w:tc>
        <w:tc>
          <w:tcPr>
            <w:tcW w:w="2127" w:type="dxa"/>
            <w:gridSpan w:val="3"/>
          </w:tcPr>
          <w:p w:rsidR="004E7728" w:rsidRDefault="004E7728" w:rsidP="009F3A1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E7728" w:rsidTr="00A825B2">
        <w:trPr>
          <w:trHeight w:val="551"/>
          <w:jc w:val="center"/>
        </w:trPr>
        <w:tc>
          <w:tcPr>
            <w:tcW w:w="737" w:type="dxa"/>
          </w:tcPr>
          <w:p w:rsidR="004E7728" w:rsidRDefault="004E7728" w:rsidP="009F3A1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45" w:type="dxa"/>
          </w:tcPr>
          <w:p w:rsidR="004E7728" w:rsidRDefault="0080211E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</w:t>
            </w:r>
            <w:r w:rsidR="004E7728" w:rsidRPr="00087A34">
              <w:rPr>
                <w:sz w:val="26"/>
                <w:szCs w:val="26"/>
              </w:rPr>
              <w:t xml:space="preserve"> муниципальн</w:t>
            </w:r>
            <w:r w:rsidR="004E7728">
              <w:rPr>
                <w:sz w:val="26"/>
                <w:szCs w:val="26"/>
              </w:rPr>
              <w:t>ый</w:t>
            </w:r>
            <w:r w:rsidR="004E7728" w:rsidRPr="00087A34">
              <w:rPr>
                <w:sz w:val="26"/>
                <w:szCs w:val="26"/>
              </w:rPr>
              <w:t xml:space="preserve"> </w:t>
            </w:r>
            <w:r w:rsidR="004E7728">
              <w:rPr>
                <w:sz w:val="26"/>
                <w:szCs w:val="26"/>
              </w:rPr>
              <w:t>округ</w:t>
            </w:r>
          </w:p>
          <w:p w:rsidR="004E7728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с.Чугуевка, ул. Комсомольская д.14а, </w:t>
            </w:r>
          </w:p>
          <w:p w:rsidR="004E7728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Комсомольская д.16а,</w:t>
            </w:r>
          </w:p>
          <w:p w:rsidR="004E7728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Комсомольская д.18а,</w:t>
            </w:r>
          </w:p>
          <w:p w:rsidR="004E7728" w:rsidRPr="00087A34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50 лет Октября д.177а.</w:t>
            </w:r>
          </w:p>
        </w:tc>
        <w:tc>
          <w:tcPr>
            <w:tcW w:w="1949" w:type="dxa"/>
          </w:tcPr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4E7728" w:rsidRPr="0080211E" w:rsidRDefault="004E7728" w:rsidP="009F3A19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</w:p>
          <w:p w:rsidR="004E7728" w:rsidRPr="0080211E" w:rsidRDefault="004E7728" w:rsidP="009F3A19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</w:p>
          <w:p w:rsidR="004E7728" w:rsidRPr="0080211E" w:rsidRDefault="004E7728" w:rsidP="009F3A19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</w:t>
            </w:r>
            <w:r w:rsidR="0080211E">
              <w:rPr>
                <w:sz w:val="26"/>
                <w:szCs w:val="26"/>
              </w:rPr>
              <w:t xml:space="preserve"> годы</w:t>
            </w:r>
          </w:p>
        </w:tc>
      </w:tr>
      <w:tr w:rsidR="004E7728" w:rsidTr="00A825B2">
        <w:trPr>
          <w:trHeight w:val="798"/>
          <w:jc w:val="center"/>
        </w:trPr>
        <w:tc>
          <w:tcPr>
            <w:tcW w:w="737" w:type="dxa"/>
          </w:tcPr>
          <w:p w:rsidR="004E7728" w:rsidRDefault="004E7728" w:rsidP="009F3A1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45" w:type="dxa"/>
          </w:tcPr>
          <w:p w:rsidR="004E7728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087A34">
              <w:rPr>
                <w:sz w:val="26"/>
                <w:szCs w:val="26"/>
              </w:rPr>
              <w:t>Чугуевск</w:t>
            </w:r>
            <w:r>
              <w:rPr>
                <w:sz w:val="26"/>
                <w:szCs w:val="26"/>
              </w:rPr>
              <w:t>ий</w:t>
            </w:r>
            <w:r w:rsidRPr="00087A34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ый</w:t>
            </w:r>
            <w:r w:rsidRPr="00087A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округ</w:t>
            </w:r>
          </w:p>
          <w:p w:rsidR="004E7728" w:rsidRPr="00087A34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с.Чугуевка, ул. Комсомольская д.29.</w:t>
            </w:r>
          </w:p>
        </w:tc>
        <w:tc>
          <w:tcPr>
            <w:tcW w:w="1949" w:type="dxa"/>
          </w:tcPr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4E7728" w:rsidRPr="0080211E" w:rsidRDefault="004E7728" w:rsidP="009F3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2020-2027</w:t>
            </w:r>
            <w:r w:rsidR="0080211E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4E7728" w:rsidTr="00A825B2">
        <w:trPr>
          <w:trHeight w:val="551"/>
          <w:jc w:val="center"/>
        </w:trPr>
        <w:tc>
          <w:tcPr>
            <w:tcW w:w="737" w:type="dxa"/>
          </w:tcPr>
          <w:p w:rsidR="004E7728" w:rsidRDefault="004E7728" w:rsidP="009F3A1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45" w:type="dxa"/>
          </w:tcPr>
          <w:p w:rsidR="004E7728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087A34">
              <w:rPr>
                <w:sz w:val="26"/>
                <w:szCs w:val="26"/>
              </w:rPr>
              <w:t>Чугуевск</w:t>
            </w:r>
            <w:r>
              <w:rPr>
                <w:sz w:val="26"/>
                <w:szCs w:val="26"/>
              </w:rPr>
              <w:t>ий</w:t>
            </w:r>
            <w:r w:rsidRPr="00087A34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ый</w:t>
            </w:r>
            <w:r w:rsidRPr="00087A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округ</w:t>
            </w:r>
          </w:p>
          <w:p w:rsidR="004E7728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с.Чугуевка, ул Школьная д.2,</w:t>
            </w:r>
          </w:p>
          <w:p w:rsidR="004E7728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 д.4,</w:t>
            </w:r>
          </w:p>
          <w:p w:rsidR="004E7728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Комсомольская д. 31б,</w:t>
            </w:r>
          </w:p>
          <w:p w:rsidR="004E7728" w:rsidRPr="00087A34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Комсомольская д. 31в.</w:t>
            </w:r>
          </w:p>
        </w:tc>
        <w:tc>
          <w:tcPr>
            <w:tcW w:w="1949" w:type="dxa"/>
          </w:tcPr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</w:p>
          <w:p w:rsidR="004E7728" w:rsidRDefault="004E7728" w:rsidP="009F3A19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4E7728" w:rsidRPr="0080211E" w:rsidRDefault="0080211E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1E">
              <w:rPr>
                <w:rFonts w:ascii="Times New Roman" w:hAnsi="Times New Roman"/>
                <w:sz w:val="24"/>
                <w:szCs w:val="24"/>
              </w:rPr>
              <w:t>2020-2027 годы</w:t>
            </w:r>
          </w:p>
          <w:p w:rsidR="004E7728" w:rsidRPr="0080211E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728" w:rsidRPr="0080211E" w:rsidRDefault="004E7728" w:rsidP="009F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11E" w:rsidTr="00A825B2">
        <w:trPr>
          <w:trHeight w:val="989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 w:rsidRPr="00C90BE0">
              <w:rPr>
                <w:sz w:val="26"/>
                <w:szCs w:val="26"/>
              </w:rPr>
              <w:t>Чугуевск</w:t>
            </w:r>
            <w:r>
              <w:rPr>
                <w:sz w:val="26"/>
                <w:szCs w:val="26"/>
              </w:rPr>
              <w:t>ий</w:t>
            </w:r>
            <w:r w:rsidRPr="00C90BE0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ый</w:t>
            </w:r>
            <w:r w:rsidRPr="00C90B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округ</w:t>
            </w:r>
          </w:p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с.Чугуевка, ул. 50 лет Октября д.183,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50 лет Октября д. 185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</w:p>
          <w:p w:rsidR="0080211E" w:rsidRPr="0080211E" w:rsidRDefault="0080211E" w:rsidP="0080211E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</w:p>
          <w:p w:rsidR="0080211E" w:rsidRPr="0080211E" w:rsidRDefault="0080211E" w:rsidP="0080211E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Новочугуевка, ул. Вокзальная д.2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2020-2027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Новочугуевка, ул. Вокзальная д.4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1E">
              <w:rPr>
                <w:rFonts w:ascii="Times New Roman" w:hAnsi="Times New Roman"/>
                <w:sz w:val="24"/>
                <w:szCs w:val="24"/>
              </w:rPr>
              <w:t>2020-2027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Новочугуевка, ул. Вокзальная д.6,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Вокзальная д.5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pStyle w:val="TableParagraph"/>
              <w:ind w:right="71"/>
              <w:rPr>
                <w:sz w:val="26"/>
                <w:szCs w:val="26"/>
              </w:rPr>
            </w:pPr>
          </w:p>
          <w:p w:rsidR="0080211E" w:rsidRPr="0080211E" w:rsidRDefault="0080211E" w:rsidP="0080211E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Новочугуевка, ул. Вокзальная д.1,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Вокзальная д.3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2020-2027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Магистральная д.1,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Магистральная д.1а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1E">
              <w:rPr>
                <w:rFonts w:ascii="Times New Roman" w:hAnsi="Times New Roman"/>
                <w:sz w:val="24"/>
                <w:szCs w:val="24"/>
              </w:rPr>
              <w:t>2020-2027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Комарова д.12а,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Комарова д.12б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pStyle w:val="TableParagraph"/>
              <w:ind w:right="71"/>
              <w:rPr>
                <w:sz w:val="26"/>
                <w:szCs w:val="26"/>
              </w:rPr>
            </w:pPr>
          </w:p>
          <w:p w:rsidR="0080211E" w:rsidRPr="0080211E" w:rsidRDefault="0080211E" w:rsidP="0080211E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Комарова д.16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2020-2027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Комарова д.17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1E">
              <w:rPr>
                <w:rFonts w:ascii="Times New Roman" w:hAnsi="Times New Roman"/>
                <w:sz w:val="24"/>
                <w:szCs w:val="24"/>
              </w:rPr>
              <w:t>2020-2027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Комарова д.19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pStyle w:val="TableParagraph"/>
              <w:ind w:right="71"/>
              <w:rPr>
                <w:sz w:val="26"/>
                <w:szCs w:val="26"/>
              </w:rPr>
            </w:pPr>
          </w:p>
          <w:p w:rsidR="0080211E" w:rsidRPr="0080211E" w:rsidRDefault="0080211E" w:rsidP="0080211E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Титова д.60,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Титова д.61, ул. Титова д.62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2020-2027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Лесная д.55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1E">
              <w:rPr>
                <w:rFonts w:ascii="Times New Roman" w:hAnsi="Times New Roman"/>
                <w:sz w:val="24"/>
                <w:szCs w:val="24"/>
              </w:rPr>
              <w:t>2020-2027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Дзержинского д.1,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Дзержинского д.3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pStyle w:val="TableParagraph"/>
              <w:ind w:right="71"/>
              <w:rPr>
                <w:sz w:val="26"/>
                <w:szCs w:val="26"/>
              </w:rPr>
            </w:pPr>
          </w:p>
          <w:p w:rsidR="0080211E" w:rsidRPr="0080211E" w:rsidRDefault="0080211E" w:rsidP="0080211E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Дзержинского д.5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2020-2027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Дзержинского д.2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1E">
              <w:rPr>
                <w:rFonts w:ascii="Times New Roman" w:hAnsi="Times New Roman"/>
                <w:sz w:val="24"/>
                <w:szCs w:val="24"/>
              </w:rPr>
              <w:t>2020-2027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Титова д.59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pStyle w:val="TableParagraph"/>
              <w:ind w:right="71"/>
              <w:rPr>
                <w:sz w:val="26"/>
                <w:szCs w:val="26"/>
              </w:rPr>
            </w:pPr>
          </w:p>
          <w:p w:rsidR="0080211E" w:rsidRPr="0080211E" w:rsidRDefault="0080211E" w:rsidP="0080211E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Комарова д.10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2020-2027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Комарова д.15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1E">
              <w:rPr>
                <w:rFonts w:ascii="Times New Roman" w:hAnsi="Times New Roman"/>
                <w:sz w:val="24"/>
                <w:szCs w:val="24"/>
              </w:rPr>
              <w:t>2020-2027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Строительная д.2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pStyle w:val="TableParagraph"/>
              <w:ind w:right="71"/>
              <w:rPr>
                <w:sz w:val="26"/>
                <w:szCs w:val="26"/>
              </w:rPr>
            </w:pPr>
          </w:p>
          <w:p w:rsidR="0080211E" w:rsidRPr="0080211E" w:rsidRDefault="0080211E" w:rsidP="0080211E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Строительная д.8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2020-2027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Титова д.25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1E">
              <w:rPr>
                <w:rFonts w:ascii="Times New Roman" w:hAnsi="Times New Roman"/>
                <w:sz w:val="24"/>
                <w:szCs w:val="24"/>
              </w:rPr>
              <w:t>2020-2027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Титова д.26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pStyle w:val="TableParagraph"/>
              <w:ind w:right="71"/>
              <w:rPr>
                <w:sz w:val="26"/>
                <w:szCs w:val="26"/>
              </w:rPr>
            </w:pPr>
          </w:p>
          <w:p w:rsidR="0080211E" w:rsidRPr="0080211E" w:rsidRDefault="0080211E" w:rsidP="0080211E">
            <w:pPr>
              <w:pStyle w:val="TableParagraph"/>
              <w:ind w:left="76" w:right="71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Титова д.27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2020-2027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80211E" w:rsidTr="00A825B2">
        <w:trPr>
          <w:trHeight w:val="551"/>
          <w:jc w:val="center"/>
        </w:trPr>
        <w:tc>
          <w:tcPr>
            <w:tcW w:w="737" w:type="dxa"/>
          </w:tcPr>
          <w:p w:rsidR="0080211E" w:rsidRDefault="0080211E" w:rsidP="0080211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45" w:type="dxa"/>
          </w:tcPr>
          <w:p w:rsidR="0080211E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Чугуевский муниципальный округ</w:t>
            </w:r>
          </w:p>
          <w:p w:rsidR="0080211E" w:rsidRPr="00087A34" w:rsidRDefault="0080211E" w:rsidP="0080211E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Чугуевка, ул. Комарова д.9</w:t>
            </w:r>
          </w:p>
        </w:tc>
        <w:tc>
          <w:tcPr>
            <w:tcW w:w="1949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880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1632" w:type="dxa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053" w:type="dxa"/>
            <w:gridSpan w:val="2"/>
          </w:tcPr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</w:p>
          <w:p w:rsidR="0080211E" w:rsidRDefault="0080211E" w:rsidP="0080211E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127" w:type="dxa"/>
            <w:gridSpan w:val="3"/>
          </w:tcPr>
          <w:p w:rsidR="0080211E" w:rsidRPr="0080211E" w:rsidRDefault="0080211E" w:rsidP="0080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1E">
              <w:rPr>
                <w:rFonts w:ascii="Times New Roman" w:hAnsi="Times New Roman"/>
                <w:sz w:val="24"/>
                <w:szCs w:val="24"/>
              </w:rPr>
              <w:t>2020-2027 годы</w:t>
            </w:r>
          </w:p>
        </w:tc>
      </w:tr>
      <w:tr w:rsidR="004E7728" w:rsidTr="00A8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2" w:type="dxa"/>
          <w:trHeight w:val="404"/>
          <w:jc w:val="center"/>
        </w:trPr>
        <w:tc>
          <w:tcPr>
            <w:tcW w:w="14816" w:type="dxa"/>
            <w:gridSpan w:val="9"/>
          </w:tcPr>
          <w:p w:rsidR="004E7728" w:rsidRDefault="004E7728" w:rsidP="009F3A19">
            <w:pPr>
              <w:pStyle w:val="TableParagraph"/>
              <w:spacing w:line="311" w:lineRule="exact"/>
              <w:ind w:left="198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Территории общего пользования</w:t>
            </w:r>
          </w:p>
        </w:tc>
      </w:tr>
      <w:tr w:rsidR="0080211E" w:rsidTr="00A8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2" w:type="dxa"/>
          <w:trHeight w:val="404"/>
          <w:jc w:val="center"/>
        </w:trPr>
        <w:tc>
          <w:tcPr>
            <w:tcW w:w="14816" w:type="dxa"/>
            <w:gridSpan w:val="9"/>
          </w:tcPr>
          <w:p w:rsidR="0080211E" w:rsidRDefault="0080211E" w:rsidP="009F3A19">
            <w:pPr>
              <w:pStyle w:val="TableParagraph"/>
              <w:spacing w:line="311" w:lineRule="exact"/>
              <w:ind w:left="198" w:right="197"/>
              <w:jc w:val="center"/>
              <w:rPr>
                <w:b/>
                <w:sz w:val="28"/>
              </w:rPr>
            </w:pP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593"/>
        </w:trPr>
        <w:tc>
          <w:tcPr>
            <w:tcW w:w="737" w:type="dxa"/>
            <w:vAlign w:val="center"/>
          </w:tcPr>
          <w:p w:rsidR="004E7728" w:rsidRPr="0080211E" w:rsidRDefault="004E7728" w:rsidP="009F3A19">
            <w:pPr>
              <w:pStyle w:val="TableParagraph"/>
              <w:ind w:left="218" w:right="192" w:firstLine="45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№ п/п</w:t>
            </w:r>
          </w:p>
        </w:tc>
        <w:tc>
          <w:tcPr>
            <w:tcW w:w="7860" w:type="dxa"/>
            <w:gridSpan w:val="3"/>
            <w:vAlign w:val="center"/>
          </w:tcPr>
          <w:p w:rsidR="004E7728" w:rsidRPr="0080211E" w:rsidRDefault="004E7728" w:rsidP="0080211E">
            <w:pPr>
              <w:pStyle w:val="TableParagraph"/>
              <w:ind w:left="2551" w:right="111" w:hanging="2384"/>
              <w:jc w:val="center"/>
              <w:rPr>
                <w:b/>
                <w:sz w:val="26"/>
                <w:szCs w:val="26"/>
              </w:rPr>
            </w:pPr>
            <w:r w:rsidRPr="0080211E">
              <w:rPr>
                <w:b/>
                <w:sz w:val="26"/>
                <w:szCs w:val="26"/>
              </w:rPr>
              <w:t>Наименование муниципального об</w:t>
            </w:r>
            <w:r w:rsidR="0080211E">
              <w:rPr>
                <w:b/>
                <w:sz w:val="26"/>
                <w:szCs w:val="26"/>
              </w:rPr>
              <w:t xml:space="preserve">разования, наименование и адрес </w:t>
            </w:r>
            <w:r w:rsidRPr="0080211E">
              <w:rPr>
                <w:b/>
                <w:sz w:val="26"/>
                <w:szCs w:val="26"/>
              </w:rPr>
              <w:t>общественной территории</w:t>
            </w:r>
          </w:p>
        </w:tc>
        <w:tc>
          <w:tcPr>
            <w:tcW w:w="4111" w:type="dxa"/>
            <w:gridSpan w:val="3"/>
            <w:vAlign w:val="center"/>
          </w:tcPr>
          <w:p w:rsidR="004E7728" w:rsidRPr="0080211E" w:rsidRDefault="004E7728" w:rsidP="009F3A19">
            <w:pPr>
              <w:pStyle w:val="TableParagraph"/>
              <w:spacing w:before="1"/>
              <w:ind w:left="953" w:right="942"/>
              <w:jc w:val="center"/>
              <w:rPr>
                <w:b/>
                <w:sz w:val="26"/>
                <w:szCs w:val="26"/>
              </w:rPr>
            </w:pPr>
            <w:r w:rsidRPr="0080211E">
              <w:rPr>
                <w:b/>
                <w:sz w:val="26"/>
                <w:szCs w:val="26"/>
              </w:rPr>
              <w:t>Перечень видов работ</w:t>
            </w:r>
          </w:p>
        </w:tc>
        <w:tc>
          <w:tcPr>
            <w:tcW w:w="2268" w:type="dxa"/>
            <w:gridSpan w:val="3"/>
            <w:vAlign w:val="center"/>
          </w:tcPr>
          <w:p w:rsidR="004E7728" w:rsidRPr="0080211E" w:rsidRDefault="004E7728" w:rsidP="009F3A19">
            <w:pPr>
              <w:pStyle w:val="TableParagraph"/>
              <w:spacing w:before="1"/>
              <w:ind w:left="174" w:right="162"/>
              <w:jc w:val="center"/>
              <w:rPr>
                <w:b/>
                <w:sz w:val="26"/>
                <w:szCs w:val="26"/>
              </w:rPr>
            </w:pPr>
            <w:r w:rsidRPr="0080211E">
              <w:rPr>
                <w:b/>
                <w:sz w:val="26"/>
                <w:szCs w:val="26"/>
              </w:rPr>
              <w:t>Срок выполн</w:t>
            </w:r>
            <w:r w:rsidRPr="0080211E">
              <w:rPr>
                <w:b/>
                <w:sz w:val="26"/>
                <w:szCs w:val="26"/>
              </w:rPr>
              <w:t>е</w:t>
            </w:r>
            <w:r w:rsidRPr="0080211E">
              <w:rPr>
                <w:b/>
                <w:sz w:val="26"/>
                <w:szCs w:val="26"/>
              </w:rPr>
              <w:t>ния работ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135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51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1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spacing w:before="51"/>
              <w:ind w:left="3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spacing w:line="247" w:lineRule="exact"/>
              <w:ind w:left="11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spacing w:line="247" w:lineRule="exact"/>
              <w:ind w:left="13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4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1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Зона отдыха, село Заветное, улица Космонавтов 14.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Ремонт дорожного покрытия прое</w:t>
            </w:r>
            <w:r w:rsidRPr="0080211E">
              <w:rPr>
                <w:sz w:val="26"/>
                <w:szCs w:val="26"/>
              </w:rPr>
              <w:t>з</w:t>
            </w:r>
            <w:r w:rsidRPr="0080211E">
              <w:rPr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sz w:val="26"/>
                <w:szCs w:val="26"/>
              </w:rPr>
              <w:t>е</w:t>
            </w:r>
            <w:r w:rsidRPr="0080211E">
              <w:rPr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Зона отдыха, село Кокшаровка, улица 1-ая Заозерная 2.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Ремонт дорожного покрытия прое</w:t>
            </w:r>
            <w:r w:rsidRPr="0080211E">
              <w:rPr>
                <w:sz w:val="26"/>
                <w:szCs w:val="26"/>
              </w:rPr>
              <w:t>з</w:t>
            </w:r>
            <w:r w:rsidRPr="0080211E">
              <w:rPr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sz w:val="26"/>
                <w:szCs w:val="26"/>
              </w:rPr>
              <w:t>е</w:t>
            </w:r>
            <w:r w:rsidRPr="0080211E">
              <w:rPr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3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Парк, село Самарка, улица Калинина, улица Партизанская.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Ремонт дорожного покрытия прое</w:t>
            </w:r>
            <w:r w:rsidRPr="0080211E">
              <w:rPr>
                <w:sz w:val="26"/>
                <w:szCs w:val="26"/>
              </w:rPr>
              <w:t>з</w:t>
            </w:r>
            <w:r w:rsidRPr="0080211E">
              <w:rPr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sz w:val="26"/>
                <w:szCs w:val="26"/>
              </w:rPr>
              <w:t>е</w:t>
            </w:r>
            <w:r w:rsidRPr="0080211E">
              <w:rPr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4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Зона отдыха, село Саратовка, улица Первомайская 27.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Ремонт дорожного покрытия прое</w:t>
            </w:r>
            <w:r w:rsidRPr="0080211E">
              <w:rPr>
                <w:sz w:val="26"/>
                <w:szCs w:val="26"/>
              </w:rPr>
              <w:t>з</w:t>
            </w:r>
            <w:r w:rsidRPr="0080211E">
              <w:rPr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sz w:val="26"/>
                <w:szCs w:val="26"/>
              </w:rPr>
              <w:t>е</w:t>
            </w:r>
            <w:r w:rsidRPr="0080211E">
              <w:rPr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5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Зона отдыха, село Лесогорье, улица Школьная 19а.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Ремонт дорожного покрытия прое</w:t>
            </w:r>
            <w:r w:rsidRPr="0080211E">
              <w:rPr>
                <w:sz w:val="26"/>
                <w:szCs w:val="26"/>
              </w:rPr>
              <w:t>з</w:t>
            </w:r>
            <w:r w:rsidRPr="0080211E">
              <w:rPr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sz w:val="26"/>
                <w:szCs w:val="26"/>
              </w:rPr>
              <w:t>е</w:t>
            </w:r>
            <w:r w:rsidRPr="0080211E">
              <w:rPr>
                <w:sz w:val="26"/>
                <w:szCs w:val="26"/>
              </w:rPr>
              <w:lastRenderedPageBreak/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lastRenderedPageBreak/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Зона отдыха, село Шумный, улица Центральная 30.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Ремонт дорожного покрытия прое</w:t>
            </w:r>
            <w:r w:rsidRPr="0080211E">
              <w:rPr>
                <w:sz w:val="26"/>
                <w:szCs w:val="26"/>
              </w:rPr>
              <w:t>з</w:t>
            </w:r>
            <w:r w:rsidRPr="0080211E">
              <w:rPr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sz w:val="26"/>
                <w:szCs w:val="26"/>
              </w:rPr>
              <w:t>е</w:t>
            </w:r>
            <w:r w:rsidRPr="0080211E">
              <w:rPr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7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Зона отдыха, село Изюбриный, улица Школьная 10б.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Ремонт дорожного покрытия прое</w:t>
            </w:r>
            <w:r w:rsidRPr="0080211E">
              <w:rPr>
                <w:sz w:val="26"/>
                <w:szCs w:val="26"/>
              </w:rPr>
              <w:t>з</w:t>
            </w:r>
            <w:r w:rsidRPr="0080211E">
              <w:rPr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sz w:val="26"/>
                <w:szCs w:val="26"/>
              </w:rPr>
              <w:t>е</w:t>
            </w:r>
            <w:r w:rsidRPr="0080211E">
              <w:rPr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8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Зона отдыха, село Антоновка, улица Молодежная 1.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Ремонт дорожного покрытия прое</w:t>
            </w:r>
            <w:r w:rsidRPr="0080211E">
              <w:rPr>
                <w:sz w:val="26"/>
                <w:szCs w:val="26"/>
              </w:rPr>
              <w:t>з</w:t>
            </w:r>
            <w:r w:rsidRPr="0080211E">
              <w:rPr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sz w:val="26"/>
                <w:szCs w:val="26"/>
              </w:rPr>
              <w:t>е</w:t>
            </w:r>
            <w:r w:rsidRPr="0080211E">
              <w:rPr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9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Зона отдыха, село Шумный, улица Центральная.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Ремонт дорожного покрытия прое</w:t>
            </w:r>
            <w:r w:rsidRPr="0080211E">
              <w:rPr>
                <w:sz w:val="26"/>
                <w:szCs w:val="26"/>
              </w:rPr>
              <w:t>з</w:t>
            </w:r>
            <w:r w:rsidRPr="0080211E">
              <w:rPr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sz w:val="26"/>
                <w:szCs w:val="26"/>
              </w:rPr>
              <w:t>е</w:t>
            </w:r>
            <w:r w:rsidRPr="0080211E">
              <w:rPr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10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Парк памяти, село Чугуевка, улица 50 лет Октября, д.193.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Ремонт дорожного покрытия прое</w:t>
            </w:r>
            <w:r w:rsidRPr="0080211E">
              <w:rPr>
                <w:sz w:val="26"/>
                <w:szCs w:val="26"/>
              </w:rPr>
              <w:t>з</w:t>
            </w:r>
            <w:r w:rsidRPr="0080211E">
              <w:rPr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sz w:val="26"/>
                <w:szCs w:val="26"/>
              </w:rPr>
              <w:t>е</w:t>
            </w:r>
            <w:r w:rsidRPr="0080211E">
              <w:rPr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11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Детская площадка «Тополек», село Чугуевка, улица Комсомольская.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Ремонт дорожного покрытия прое</w:t>
            </w:r>
            <w:r w:rsidRPr="0080211E">
              <w:rPr>
                <w:sz w:val="26"/>
                <w:szCs w:val="26"/>
              </w:rPr>
              <w:t>з</w:t>
            </w:r>
            <w:r w:rsidRPr="0080211E">
              <w:rPr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sz w:val="26"/>
                <w:szCs w:val="26"/>
              </w:rPr>
              <w:t>е</w:t>
            </w:r>
            <w:r w:rsidRPr="0080211E">
              <w:rPr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Спортивная площадка, село Чугуевка, улица Комарова, 50а.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pStyle w:val="TableParagraph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Ремонт дорожного покрытия прое</w:t>
            </w:r>
            <w:r w:rsidRPr="0080211E">
              <w:rPr>
                <w:sz w:val="26"/>
                <w:szCs w:val="26"/>
              </w:rPr>
              <w:t>з</w:t>
            </w:r>
            <w:r w:rsidRPr="0080211E">
              <w:rPr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sz w:val="26"/>
                <w:szCs w:val="26"/>
              </w:rPr>
              <w:t>е</w:t>
            </w:r>
            <w:r w:rsidRPr="0080211E">
              <w:rPr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13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Зона отдыха, село Чугуевка, улица Вокзальная.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Ремонт дорожного покрытия прое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з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е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14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Зона отдыха, село Чугуевка, улица Пугачева, 3.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Ремонт дорожного покрытия прое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з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е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15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Зона отдыха, село Чугуевка, улица Комсомольская, 27б.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Ремонт дорожного покрытия прое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з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е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  <w:tr w:rsidR="004E7728" w:rsidRPr="0080211E" w:rsidTr="00A825B2">
        <w:tblPrEx>
          <w:jc w:val="left"/>
        </w:tblPrEx>
        <w:trPr>
          <w:gridAfter w:val="1"/>
          <w:wAfter w:w="352" w:type="dxa"/>
          <w:trHeight w:val="369"/>
        </w:trPr>
        <w:tc>
          <w:tcPr>
            <w:tcW w:w="737" w:type="dxa"/>
          </w:tcPr>
          <w:p w:rsidR="004E7728" w:rsidRPr="0080211E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16</w:t>
            </w:r>
          </w:p>
        </w:tc>
        <w:tc>
          <w:tcPr>
            <w:tcW w:w="7860" w:type="dxa"/>
            <w:gridSpan w:val="3"/>
          </w:tcPr>
          <w:p w:rsidR="004E7728" w:rsidRPr="0080211E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Спортивно-игровая площадка, село Чугуевка, улица Лесная, 45.</w:t>
            </w:r>
          </w:p>
        </w:tc>
        <w:tc>
          <w:tcPr>
            <w:tcW w:w="4111" w:type="dxa"/>
            <w:gridSpan w:val="3"/>
          </w:tcPr>
          <w:p w:rsidR="004E7728" w:rsidRPr="0080211E" w:rsidRDefault="004E7728" w:rsidP="009F3A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11E">
              <w:rPr>
                <w:rFonts w:ascii="Times New Roman" w:hAnsi="Times New Roman"/>
                <w:sz w:val="26"/>
                <w:szCs w:val="26"/>
              </w:rPr>
              <w:t>Ремонт дорожного покрытия прое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з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жей части, пешеходных дорожек, освещение территории, установка скамеек, урн, дополнительное оз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е</w:t>
            </w:r>
            <w:r w:rsidRPr="0080211E">
              <w:rPr>
                <w:rFonts w:ascii="Times New Roman" w:hAnsi="Times New Roman"/>
                <w:sz w:val="26"/>
                <w:szCs w:val="26"/>
              </w:rPr>
              <w:t>ленение.</w:t>
            </w:r>
          </w:p>
        </w:tc>
        <w:tc>
          <w:tcPr>
            <w:tcW w:w="2268" w:type="dxa"/>
            <w:gridSpan w:val="3"/>
          </w:tcPr>
          <w:p w:rsidR="004E7728" w:rsidRPr="0080211E" w:rsidRDefault="004E7728" w:rsidP="009F3A19">
            <w:pPr>
              <w:pStyle w:val="TableParagraph"/>
              <w:ind w:left="174" w:right="159"/>
              <w:jc w:val="center"/>
              <w:rPr>
                <w:sz w:val="26"/>
                <w:szCs w:val="26"/>
              </w:rPr>
            </w:pPr>
            <w:r w:rsidRPr="0080211E">
              <w:rPr>
                <w:sz w:val="26"/>
                <w:szCs w:val="26"/>
              </w:rPr>
              <w:t>2020-2027гг</w:t>
            </w:r>
          </w:p>
        </w:tc>
      </w:tr>
    </w:tbl>
    <w:p w:rsidR="004E7728" w:rsidRPr="00A825B2" w:rsidRDefault="005F1DB2" w:rsidP="00A82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11E">
        <w:rPr>
          <w:rFonts w:ascii="Times New Roman" w:hAnsi="Times New Roman"/>
          <w:b/>
          <w:sz w:val="26"/>
          <w:szCs w:val="26"/>
        </w:rPr>
        <w:br w:type="page"/>
      </w:r>
      <w:r w:rsidR="004E7728" w:rsidRPr="00A825B2">
        <w:rPr>
          <w:rFonts w:ascii="Times New Roman" w:hAnsi="Times New Roman"/>
          <w:b/>
          <w:sz w:val="28"/>
          <w:szCs w:val="28"/>
        </w:rPr>
        <w:lastRenderedPageBreak/>
        <w:t>Адресный перечень объектов недвижимого имущества (включая объекты незавершенного строительства) и з</w:t>
      </w:r>
      <w:r w:rsidR="004E7728" w:rsidRPr="00A825B2">
        <w:rPr>
          <w:rFonts w:ascii="Times New Roman" w:hAnsi="Times New Roman"/>
          <w:b/>
          <w:sz w:val="28"/>
          <w:szCs w:val="28"/>
        </w:rPr>
        <w:t>е</w:t>
      </w:r>
      <w:r w:rsidR="004E7728" w:rsidRPr="00A825B2">
        <w:rPr>
          <w:rFonts w:ascii="Times New Roman" w:hAnsi="Times New Roman"/>
          <w:b/>
          <w:sz w:val="28"/>
          <w:szCs w:val="28"/>
        </w:rPr>
        <w:t>мельных участков, находящихся в собственности (пользовании) юридических лиц и индивидуальных предприн</w:t>
      </w:r>
      <w:r w:rsidR="004E7728" w:rsidRPr="00A825B2">
        <w:rPr>
          <w:rFonts w:ascii="Times New Roman" w:hAnsi="Times New Roman"/>
          <w:b/>
          <w:sz w:val="28"/>
          <w:szCs w:val="28"/>
        </w:rPr>
        <w:t>и</w:t>
      </w:r>
      <w:r w:rsidR="004E7728" w:rsidRPr="00A825B2">
        <w:rPr>
          <w:rFonts w:ascii="Times New Roman" w:hAnsi="Times New Roman"/>
          <w:b/>
          <w:sz w:val="28"/>
          <w:szCs w:val="28"/>
        </w:rPr>
        <w:t>мателей, подлежащих благоустройству не позднее 2027 года за счет средств указанных лиц в соответствии с закл</w:t>
      </w:r>
      <w:r w:rsidR="004E7728" w:rsidRPr="00A825B2">
        <w:rPr>
          <w:rFonts w:ascii="Times New Roman" w:hAnsi="Times New Roman"/>
          <w:b/>
          <w:sz w:val="28"/>
          <w:szCs w:val="28"/>
        </w:rPr>
        <w:t>ю</w:t>
      </w:r>
      <w:r w:rsidR="004E7728" w:rsidRPr="00A825B2">
        <w:rPr>
          <w:rFonts w:ascii="Times New Roman" w:hAnsi="Times New Roman"/>
          <w:b/>
          <w:sz w:val="28"/>
          <w:szCs w:val="28"/>
        </w:rPr>
        <w:t>ченными администрацией Чугуевского муниципального района соглашениями</w:t>
      </w:r>
    </w:p>
    <w:p w:rsidR="004E7728" w:rsidRDefault="004E7728" w:rsidP="004E7728">
      <w:pPr>
        <w:tabs>
          <w:tab w:val="left" w:pos="8041"/>
        </w:tabs>
        <w:ind w:firstLine="851"/>
        <w:jc w:val="center"/>
        <w:rPr>
          <w:b/>
          <w:sz w:val="26"/>
          <w:szCs w:val="24"/>
        </w:rPr>
      </w:pPr>
    </w:p>
    <w:tbl>
      <w:tblPr>
        <w:tblW w:w="14976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7860"/>
        <w:gridCol w:w="4111"/>
        <w:gridCol w:w="2268"/>
      </w:tblGrid>
      <w:tr w:rsidR="004E7728" w:rsidTr="009F3A19">
        <w:trPr>
          <w:trHeight w:val="593"/>
        </w:trPr>
        <w:tc>
          <w:tcPr>
            <w:tcW w:w="737" w:type="dxa"/>
            <w:vAlign w:val="center"/>
          </w:tcPr>
          <w:p w:rsidR="004E7728" w:rsidRDefault="004E7728" w:rsidP="009F3A19">
            <w:pPr>
              <w:pStyle w:val="TableParagraph"/>
              <w:ind w:left="218" w:right="192" w:firstLine="45"/>
              <w:jc w:val="center"/>
            </w:pPr>
            <w:r>
              <w:t>№ п/п</w:t>
            </w:r>
          </w:p>
        </w:tc>
        <w:tc>
          <w:tcPr>
            <w:tcW w:w="7860" w:type="dxa"/>
            <w:vAlign w:val="center"/>
          </w:tcPr>
          <w:p w:rsidR="004E7728" w:rsidRDefault="004E7728" w:rsidP="009F3A19">
            <w:pPr>
              <w:pStyle w:val="TableParagraph"/>
              <w:ind w:left="2551" w:right="111" w:hanging="2384"/>
              <w:jc w:val="center"/>
              <w:rPr>
                <w:b/>
              </w:rPr>
            </w:pPr>
            <w:r>
              <w:rPr>
                <w:b/>
              </w:rPr>
              <w:t>Наименование и адрес территории</w:t>
            </w:r>
          </w:p>
        </w:tc>
        <w:tc>
          <w:tcPr>
            <w:tcW w:w="4111" w:type="dxa"/>
            <w:vAlign w:val="center"/>
          </w:tcPr>
          <w:p w:rsidR="004E7728" w:rsidRDefault="004E7728" w:rsidP="009F3A19">
            <w:pPr>
              <w:pStyle w:val="TableParagraph"/>
              <w:spacing w:before="1"/>
              <w:ind w:left="953" w:right="942"/>
              <w:jc w:val="center"/>
              <w:rPr>
                <w:b/>
              </w:rPr>
            </w:pPr>
            <w:r>
              <w:rPr>
                <w:b/>
              </w:rPr>
              <w:t>Перечень видов р</w:t>
            </w:r>
            <w:r>
              <w:rPr>
                <w:b/>
              </w:rPr>
              <w:t>а</w:t>
            </w:r>
            <w:r>
              <w:rPr>
                <w:b/>
              </w:rPr>
              <w:t>бот</w:t>
            </w:r>
          </w:p>
        </w:tc>
        <w:tc>
          <w:tcPr>
            <w:tcW w:w="2268" w:type="dxa"/>
            <w:vAlign w:val="center"/>
          </w:tcPr>
          <w:p w:rsidR="004E7728" w:rsidRDefault="004E7728" w:rsidP="009F3A19">
            <w:pPr>
              <w:pStyle w:val="TableParagraph"/>
              <w:spacing w:before="1"/>
              <w:ind w:left="174" w:right="162"/>
              <w:jc w:val="center"/>
              <w:rPr>
                <w:b/>
              </w:rPr>
            </w:pPr>
            <w:r>
              <w:rPr>
                <w:b/>
              </w:rPr>
              <w:t>Срок выполнения работ</w:t>
            </w:r>
          </w:p>
        </w:tc>
      </w:tr>
      <w:tr w:rsidR="004E7728" w:rsidTr="009F3A19">
        <w:trPr>
          <w:trHeight w:val="135"/>
        </w:trPr>
        <w:tc>
          <w:tcPr>
            <w:tcW w:w="737" w:type="dxa"/>
          </w:tcPr>
          <w:p w:rsidR="004E7728" w:rsidRDefault="004E7728" w:rsidP="009F3A19">
            <w:pPr>
              <w:pStyle w:val="TableParagraph"/>
              <w:spacing w:before="51"/>
              <w:ind w:left="7"/>
              <w:jc w:val="center"/>
            </w:pPr>
            <w:r>
              <w:t>1</w:t>
            </w:r>
          </w:p>
        </w:tc>
        <w:tc>
          <w:tcPr>
            <w:tcW w:w="7860" w:type="dxa"/>
          </w:tcPr>
          <w:p w:rsidR="004E7728" w:rsidRDefault="004E7728" w:rsidP="009F3A19">
            <w:pPr>
              <w:pStyle w:val="TableParagraph"/>
              <w:spacing w:before="51"/>
              <w:ind w:left="37"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4E7728" w:rsidRDefault="004E7728" w:rsidP="009F3A19">
            <w:pPr>
              <w:pStyle w:val="TableParagraph"/>
              <w:spacing w:line="247" w:lineRule="exact"/>
              <w:ind w:left="11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4E7728" w:rsidRDefault="004E7728" w:rsidP="009F3A19">
            <w:pPr>
              <w:pStyle w:val="TableParagraph"/>
              <w:spacing w:line="247" w:lineRule="exact"/>
              <w:ind w:left="13"/>
              <w:jc w:val="center"/>
            </w:pPr>
            <w:r>
              <w:t>4</w:t>
            </w:r>
          </w:p>
        </w:tc>
      </w:tr>
      <w:tr w:rsidR="004E7728" w:rsidTr="009F3A19">
        <w:trPr>
          <w:trHeight w:val="369"/>
        </w:trPr>
        <w:tc>
          <w:tcPr>
            <w:tcW w:w="737" w:type="dxa"/>
          </w:tcPr>
          <w:p w:rsidR="004E7728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0" w:type="dxa"/>
          </w:tcPr>
          <w:p w:rsidR="004E7728" w:rsidRPr="00AD3518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Гёзалян А.Т. (с. Чугуевка, ул. Кустарная, 2)</w:t>
            </w:r>
          </w:p>
        </w:tc>
        <w:tc>
          <w:tcPr>
            <w:tcW w:w="4111" w:type="dxa"/>
          </w:tcPr>
          <w:p w:rsidR="004E7728" w:rsidRDefault="004E7728" w:rsidP="009F3A19">
            <w:pPr>
              <w:pStyle w:val="TableParagraph"/>
              <w:jc w:val="center"/>
            </w:pPr>
          </w:p>
        </w:tc>
        <w:tc>
          <w:tcPr>
            <w:tcW w:w="2268" w:type="dxa"/>
          </w:tcPr>
          <w:p w:rsidR="004E7728" w:rsidRDefault="004E7728" w:rsidP="009F3A19">
            <w:pPr>
              <w:pStyle w:val="TableParagraph"/>
              <w:ind w:left="174" w:right="159"/>
              <w:jc w:val="center"/>
            </w:pPr>
            <w:r>
              <w:t>2020-2027</w:t>
            </w:r>
            <w:r w:rsidR="006F7C71">
              <w:t xml:space="preserve"> годы</w:t>
            </w:r>
          </w:p>
        </w:tc>
      </w:tr>
      <w:tr w:rsidR="004E7728" w:rsidTr="009F3A19">
        <w:trPr>
          <w:trHeight w:val="369"/>
        </w:trPr>
        <w:tc>
          <w:tcPr>
            <w:tcW w:w="737" w:type="dxa"/>
          </w:tcPr>
          <w:p w:rsidR="004E7728" w:rsidRDefault="004E7728" w:rsidP="009F3A19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60" w:type="dxa"/>
          </w:tcPr>
          <w:p w:rsidR="004E7728" w:rsidRPr="00AD3518" w:rsidRDefault="004E7728" w:rsidP="009F3A19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«Ясуми» (с. Чугуевка, ул. Титова, 59)</w:t>
            </w:r>
          </w:p>
        </w:tc>
        <w:tc>
          <w:tcPr>
            <w:tcW w:w="4111" w:type="dxa"/>
          </w:tcPr>
          <w:p w:rsidR="004E7728" w:rsidRDefault="004E7728" w:rsidP="009F3A19">
            <w:pPr>
              <w:pStyle w:val="TableParagraph"/>
              <w:jc w:val="center"/>
            </w:pPr>
          </w:p>
        </w:tc>
        <w:tc>
          <w:tcPr>
            <w:tcW w:w="2268" w:type="dxa"/>
          </w:tcPr>
          <w:p w:rsidR="004E7728" w:rsidRDefault="004E7728" w:rsidP="009F3A19">
            <w:pPr>
              <w:pStyle w:val="TableParagraph"/>
              <w:ind w:left="174" w:right="159"/>
              <w:jc w:val="center"/>
            </w:pPr>
            <w:r>
              <w:t>2020-2027</w:t>
            </w:r>
            <w:r w:rsidR="006F7C71">
              <w:t xml:space="preserve"> годы</w:t>
            </w:r>
          </w:p>
        </w:tc>
      </w:tr>
    </w:tbl>
    <w:p w:rsidR="0080211E" w:rsidRDefault="0080211E" w:rsidP="004E7728">
      <w:pPr>
        <w:tabs>
          <w:tab w:val="left" w:pos="8041"/>
        </w:tabs>
        <w:spacing w:line="360" w:lineRule="auto"/>
        <w:ind w:firstLine="851"/>
        <w:rPr>
          <w:rFonts w:ascii="Times New Roman" w:hAnsi="Times New Roman"/>
          <w:sz w:val="26"/>
          <w:szCs w:val="24"/>
        </w:rPr>
      </w:pPr>
    </w:p>
    <w:p w:rsidR="004E7728" w:rsidRPr="00CC2B81" w:rsidRDefault="004E7728" w:rsidP="0080211E">
      <w:pPr>
        <w:tabs>
          <w:tab w:val="left" w:pos="8041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4"/>
        </w:rPr>
        <w:sectPr w:rsidR="004E7728" w:rsidRPr="00CC2B81" w:rsidSect="00A825B2">
          <w:pgSz w:w="16838" w:h="11906" w:orient="landscape"/>
          <w:pgMar w:top="1560" w:right="902" w:bottom="902" w:left="1134" w:header="709" w:footer="709" w:gutter="0"/>
          <w:cols w:space="708"/>
          <w:docGrid w:linePitch="360"/>
        </w:sectPr>
      </w:pPr>
      <w:r w:rsidRPr="00CC2B81">
        <w:rPr>
          <w:rFonts w:ascii="Times New Roman" w:hAnsi="Times New Roman"/>
          <w:sz w:val="26"/>
          <w:szCs w:val="24"/>
        </w:rPr>
        <w:t>Перечни объектов, указанные в настоящем приложении, подлежат корректиров</w:t>
      </w:r>
      <w:r w:rsidR="0080211E">
        <w:rPr>
          <w:rFonts w:ascii="Times New Roman" w:hAnsi="Times New Roman"/>
          <w:sz w:val="26"/>
          <w:szCs w:val="24"/>
        </w:rPr>
        <w:t xml:space="preserve">ке в соответствии с выделенными </w:t>
      </w:r>
      <w:r w:rsidRPr="00CC2B81">
        <w:rPr>
          <w:rFonts w:ascii="Times New Roman" w:hAnsi="Times New Roman"/>
          <w:sz w:val="26"/>
          <w:szCs w:val="24"/>
        </w:rPr>
        <w:t>субсиди</w:t>
      </w:r>
      <w:r w:rsidRPr="00CC2B81">
        <w:rPr>
          <w:rFonts w:ascii="Times New Roman" w:hAnsi="Times New Roman"/>
          <w:sz w:val="26"/>
          <w:szCs w:val="24"/>
        </w:rPr>
        <w:t>я</w:t>
      </w:r>
      <w:r w:rsidRPr="00CC2B81">
        <w:rPr>
          <w:rFonts w:ascii="Times New Roman" w:hAnsi="Times New Roman"/>
          <w:sz w:val="26"/>
          <w:szCs w:val="24"/>
        </w:rPr>
        <w:t>ми, а также по результатам общественных обсуждений</w:t>
      </w:r>
    </w:p>
    <w:p w:rsidR="004E7728" w:rsidRPr="005F1DB2" w:rsidRDefault="004E7728" w:rsidP="005F1DB2">
      <w:pPr>
        <w:pStyle w:val="a8"/>
        <w:spacing w:line="360" w:lineRule="auto"/>
        <w:ind w:right="-83"/>
        <w:rPr>
          <w:sz w:val="28"/>
          <w:szCs w:val="28"/>
        </w:rPr>
      </w:pPr>
      <w:r w:rsidRPr="005F1DB2">
        <w:rPr>
          <w:sz w:val="28"/>
          <w:szCs w:val="28"/>
        </w:rPr>
        <w:lastRenderedPageBreak/>
        <w:t xml:space="preserve">                                                                                                             Приложение № 2</w:t>
      </w:r>
    </w:p>
    <w:p w:rsidR="004E7728" w:rsidRPr="005F1DB2" w:rsidRDefault="006F7C71" w:rsidP="006F7C71">
      <w:pPr>
        <w:pStyle w:val="a8"/>
        <w:ind w:right="97"/>
        <w:jc w:val="right"/>
        <w:rPr>
          <w:sz w:val="28"/>
          <w:szCs w:val="28"/>
        </w:rPr>
      </w:pPr>
      <w:r>
        <w:rPr>
          <w:sz w:val="28"/>
          <w:szCs w:val="28"/>
        </w:rPr>
        <w:t>к Подпрограмме «Формирование современной городской среды</w:t>
      </w:r>
    </w:p>
    <w:p w:rsidR="004E7728" w:rsidRPr="005F1DB2" w:rsidRDefault="006F7C71" w:rsidP="006F7C71">
      <w:pPr>
        <w:pStyle w:val="a8"/>
        <w:ind w:right="97"/>
        <w:jc w:val="right"/>
        <w:rPr>
          <w:sz w:val="28"/>
          <w:szCs w:val="28"/>
        </w:rPr>
      </w:pPr>
      <w:r>
        <w:rPr>
          <w:sz w:val="28"/>
          <w:szCs w:val="28"/>
        </w:rPr>
        <w:t>Чугуевского муниципального о</w:t>
      </w:r>
      <w:r w:rsidR="004E7728" w:rsidRPr="005F1DB2">
        <w:rPr>
          <w:sz w:val="28"/>
          <w:szCs w:val="28"/>
        </w:rPr>
        <w:t>круга</w:t>
      </w:r>
      <w:r>
        <w:rPr>
          <w:sz w:val="28"/>
          <w:szCs w:val="28"/>
        </w:rPr>
        <w:t>»</w:t>
      </w:r>
      <w:r w:rsidR="004E7728" w:rsidRPr="005F1DB2">
        <w:rPr>
          <w:sz w:val="28"/>
          <w:szCs w:val="28"/>
        </w:rPr>
        <w:t xml:space="preserve"> на 2020-2027 годы</w:t>
      </w:r>
    </w:p>
    <w:p w:rsidR="004E7728" w:rsidRPr="005F1DB2" w:rsidRDefault="004E7728" w:rsidP="005F1DB2">
      <w:pPr>
        <w:tabs>
          <w:tab w:val="left" w:pos="8041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E7728" w:rsidRPr="005F1DB2" w:rsidRDefault="004E7728" w:rsidP="005F1DB2">
      <w:pPr>
        <w:tabs>
          <w:tab w:val="left" w:pos="8041"/>
        </w:tabs>
        <w:jc w:val="center"/>
        <w:rPr>
          <w:rFonts w:ascii="Times New Roman" w:hAnsi="Times New Roman"/>
          <w:b/>
          <w:sz w:val="28"/>
          <w:szCs w:val="28"/>
        </w:rPr>
      </w:pPr>
      <w:r w:rsidRPr="005F1DB2">
        <w:rPr>
          <w:rFonts w:ascii="Times New Roman" w:hAnsi="Times New Roman"/>
          <w:b/>
          <w:sz w:val="28"/>
          <w:szCs w:val="28"/>
        </w:rPr>
        <w:t>Порядок разработки, обсуждения с заинтересованными лицами и утве</w:t>
      </w:r>
      <w:r w:rsidRPr="005F1DB2">
        <w:rPr>
          <w:rFonts w:ascii="Times New Roman" w:hAnsi="Times New Roman"/>
          <w:b/>
          <w:sz w:val="28"/>
          <w:szCs w:val="28"/>
        </w:rPr>
        <w:t>р</w:t>
      </w:r>
      <w:r w:rsidRPr="005F1DB2">
        <w:rPr>
          <w:rFonts w:ascii="Times New Roman" w:hAnsi="Times New Roman"/>
          <w:b/>
          <w:sz w:val="28"/>
          <w:szCs w:val="28"/>
        </w:rPr>
        <w:t>ждения дизайн - проектов благоустройства дворовых территорий, наиб</w:t>
      </w:r>
      <w:r w:rsidRPr="005F1DB2">
        <w:rPr>
          <w:rFonts w:ascii="Times New Roman" w:hAnsi="Times New Roman"/>
          <w:b/>
          <w:sz w:val="28"/>
          <w:szCs w:val="28"/>
        </w:rPr>
        <w:t>о</w:t>
      </w:r>
      <w:r w:rsidRPr="005F1DB2">
        <w:rPr>
          <w:rFonts w:ascii="Times New Roman" w:hAnsi="Times New Roman"/>
          <w:b/>
          <w:sz w:val="28"/>
          <w:szCs w:val="28"/>
        </w:rPr>
        <w:t>лее посещаемой муниципальной территории общего пользования, вкл</w:t>
      </w:r>
      <w:r w:rsidRPr="005F1DB2">
        <w:rPr>
          <w:rFonts w:ascii="Times New Roman" w:hAnsi="Times New Roman"/>
          <w:b/>
          <w:sz w:val="28"/>
          <w:szCs w:val="28"/>
        </w:rPr>
        <w:t>ю</w:t>
      </w:r>
      <w:r w:rsidRPr="005F1DB2">
        <w:rPr>
          <w:rFonts w:ascii="Times New Roman" w:hAnsi="Times New Roman"/>
          <w:b/>
          <w:sz w:val="28"/>
          <w:szCs w:val="28"/>
        </w:rPr>
        <w:t>ченных в муниципальную программу на 2020-2027 годы</w:t>
      </w:r>
    </w:p>
    <w:p w:rsidR="004E7728" w:rsidRPr="005F1DB2" w:rsidRDefault="004E7728" w:rsidP="005F1DB2">
      <w:pPr>
        <w:tabs>
          <w:tab w:val="left" w:pos="8041"/>
        </w:tabs>
        <w:jc w:val="both"/>
        <w:rPr>
          <w:rFonts w:ascii="Times New Roman" w:hAnsi="Times New Roman"/>
          <w:sz w:val="28"/>
          <w:szCs w:val="28"/>
        </w:rPr>
      </w:pPr>
    </w:p>
    <w:p w:rsidR="004E7728" w:rsidRPr="005F1DB2" w:rsidRDefault="004E7728" w:rsidP="0082443D">
      <w:pPr>
        <w:adjustRightInd w:val="0"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наиболее посещаемой муниципальной территории общ</w:t>
      </w:r>
      <w:r w:rsidRPr="005F1DB2">
        <w:rPr>
          <w:rFonts w:ascii="Times New Roman" w:hAnsi="Times New Roman"/>
          <w:sz w:val="28"/>
          <w:szCs w:val="28"/>
        </w:rPr>
        <w:t>е</w:t>
      </w:r>
      <w:r w:rsidRPr="005F1DB2">
        <w:rPr>
          <w:rFonts w:ascii="Times New Roman" w:hAnsi="Times New Roman"/>
          <w:sz w:val="28"/>
          <w:szCs w:val="28"/>
        </w:rPr>
        <w:t>го пользования и городских парков, включаемых в Подпрограмму «Формир</w:t>
      </w:r>
      <w:r w:rsidRPr="005F1DB2">
        <w:rPr>
          <w:rFonts w:ascii="Times New Roman" w:hAnsi="Times New Roman"/>
          <w:sz w:val="28"/>
          <w:szCs w:val="28"/>
        </w:rPr>
        <w:t>о</w:t>
      </w:r>
      <w:r w:rsidRPr="005F1DB2">
        <w:rPr>
          <w:rFonts w:ascii="Times New Roman" w:hAnsi="Times New Roman"/>
          <w:sz w:val="28"/>
          <w:szCs w:val="28"/>
        </w:rPr>
        <w:t>вание современной городской среды Чугуевского муниципального округа» (д</w:t>
      </w:r>
      <w:r w:rsidRPr="005F1DB2">
        <w:rPr>
          <w:rFonts w:ascii="Times New Roman" w:hAnsi="Times New Roman"/>
          <w:sz w:val="28"/>
          <w:szCs w:val="28"/>
        </w:rPr>
        <w:t>а</w:t>
      </w:r>
      <w:r w:rsidRPr="005F1DB2">
        <w:rPr>
          <w:rFonts w:ascii="Times New Roman" w:hAnsi="Times New Roman"/>
          <w:sz w:val="28"/>
          <w:szCs w:val="28"/>
        </w:rPr>
        <w:t>лее - Порядок).</w:t>
      </w:r>
    </w:p>
    <w:p w:rsidR="004E7728" w:rsidRPr="005F1DB2" w:rsidRDefault="004E7728" w:rsidP="0082443D">
      <w:pPr>
        <w:adjustRightInd w:val="0"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2. В Порядке применяются следующие понятия:</w:t>
      </w:r>
    </w:p>
    <w:p w:rsidR="004E7728" w:rsidRPr="005F1DB2" w:rsidRDefault="004E7728" w:rsidP="0082443D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1DB2">
        <w:rPr>
          <w:sz w:val="28"/>
          <w:szCs w:val="28"/>
        </w:rPr>
        <w:t>- дворовая территория - совокупность территорий, прилегающих к мног</w:t>
      </w:r>
      <w:r w:rsidRPr="005F1DB2">
        <w:rPr>
          <w:sz w:val="28"/>
          <w:szCs w:val="28"/>
        </w:rPr>
        <w:t>о</w:t>
      </w:r>
      <w:r w:rsidRPr="005F1DB2">
        <w:rPr>
          <w:sz w:val="28"/>
          <w:szCs w:val="28"/>
        </w:rPr>
        <w:t>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E7728" w:rsidRPr="005F1DB2" w:rsidRDefault="004E7728" w:rsidP="008244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2">
        <w:rPr>
          <w:rFonts w:ascii="Times New Roman" w:hAnsi="Times New Roman" w:cs="Times New Roman"/>
          <w:sz w:val="28"/>
          <w:szCs w:val="28"/>
        </w:rPr>
        <w:t>-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 и (или) наиболее посещаемой муниципальной территории общего пользования, подлежащей благоустройству;</w:t>
      </w:r>
    </w:p>
    <w:p w:rsidR="004E7728" w:rsidRPr="005F1DB2" w:rsidRDefault="004E7728" w:rsidP="0082443D">
      <w:pPr>
        <w:adjustRightInd w:val="0"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- представитель заинтересованных лиц - лицо, которое вправе действовать в интересах всех собственников помещений в многоквартирном доме. Предст</w:t>
      </w:r>
      <w:r w:rsidRPr="005F1DB2">
        <w:rPr>
          <w:rFonts w:ascii="Times New Roman" w:hAnsi="Times New Roman"/>
          <w:sz w:val="28"/>
          <w:szCs w:val="28"/>
        </w:rPr>
        <w:t>а</w:t>
      </w:r>
      <w:r w:rsidRPr="005F1DB2">
        <w:rPr>
          <w:rFonts w:ascii="Times New Roman" w:hAnsi="Times New Roman"/>
          <w:sz w:val="28"/>
          <w:szCs w:val="28"/>
        </w:rPr>
        <w:t>вителем (представителями) заинтересованных лиц являются лица из числа со</w:t>
      </w:r>
      <w:r w:rsidRPr="005F1DB2">
        <w:rPr>
          <w:rFonts w:ascii="Times New Roman" w:hAnsi="Times New Roman"/>
          <w:sz w:val="28"/>
          <w:szCs w:val="28"/>
        </w:rPr>
        <w:t>б</w:t>
      </w:r>
      <w:r w:rsidRPr="005F1DB2">
        <w:rPr>
          <w:rFonts w:ascii="Times New Roman" w:hAnsi="Times New Roman"/>
          <w:sz w:val="28"/>
          <w:szCs w:val="28"/>
        </w:rPr>
        <w:t>ственников помещений, уполномоченных на представление предложений, с</w:t>
      </w:r>
      <w:r w:rsidRPr="005F1DB2">
        <w:rPr>
          <w:rFonts w:ascii="Times New Roman" w:hAnsi="Times New Roman"/>
          <w:sz w:val="28"/>
          <w:szCs w:val="28"/>
        </w:rPr>
        <w:t>о</w:t>
      </w:r>
      <w:r w:rsidRPr="005F1DB2">
        <w:rPr>
          <w:rFonts w:ascii="Times New Roman" w:hAnsi="Times New Roman"/>
          <w:sz w:val="28"/>
          <w:szCs w:val="28"/>
        </w:rPr>
        <w:t xml:space="preserve">гласование дизайн-проекта благоустройства дворовой территории, а также на </w:t>
      </w:r>
      <w:r w:rsidRPr="005F1DB2">
        <w:rPr>
          <w:rFonts w:ascii="Times New Roman" w:hAnsi="Times New Roman"/>
          <w:sz w:val="28"/>
          <w:szCs w:val="28"/>
        </w:rPr>
        <w:lastRenderedPageBreak/>
        <w:t>участие в контроле, в том числе промежуточном, и приемке работ по благ</w:t>
      </w:r>
      <w:r w:rsidR="0082443D">
        <w:rPr>
          <w:rFonts w:ascii="Times New Roman" w:hAnsi="Times New Roman"/>
          <w:sz w:val="28"/>
          <w:szCs w:val="28"/>
        </w:rPr>
        <w:t>о</w:t>
      </w:r>
      <w:r w:rsidR="0082443D">
        <w:rPr>
          <w:rFonts w:ascii="Times New Roman" w:hAnsi="Times New Roman"/>
          <w:sz w:val="28"/>
          <w:szCs w:val="28"/>
        </w:rPr>
        <w:t>устройству дворовой территории.</w:t>
      </w:r>
    </w:p>
    <w:p w:rsidR="004E7728" w:rsidRPr="005F1DB2" w:rsidRDefault="004E7728" w:rsidP="0082443D">
      <w:pPr>
        <w:adjustRightInd w:val="0"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3. Разработка дизайн-проекта обеспечивается администрацией Чугуевск</w:t>
      </w:r>
      <w:r w:rsidRPr="005F1DB2">
        <w:rPr>
          <w:rFonts w:ascii="Times New Roman" w:hAnsi="Times New Roman"/>
          <w:sz w:val="28"/>
          <w:szCs w:val="28"/>
        </w:rPr>
        <w:t>о</w:t>
      </w:r>
      <w:r w:rsidRPr="005F1DB2">
        <w:rPr>
          <w:rFonts w:ascii="Times New Roman" w:hAnsi="Times New Roman"/>
          <w:sz w:val="28"/>
          <w:szCs w:val="28"/>
        </w:rPr>
        <w:t>го муниципального района.</w:t>
      </w:r>
    </w:p>
    <w:p w:rsidR="004E7728" w:rsidRPr="005F1DB2" w:rsidRDefault="004E7728" w:rsidP="0082443D">
      <w:pPr>
        <w:adjustRightInd w:val="0"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4. Дизайн-проект разрабатывается в отношении дворовых территорий, прошедших отбор, а также в отношении наиболее посещаемых муниципальных территорий общего пользования, определенных в ходе проведения обществе</w:t>
      </w:r>
      <w:r w:rsidRPr="005F1DB2">
        <w:rPr>
          <w:rFonts w:ascii="Times New Roman" w:hAnsi="Times New Roman"/>
          <w:sz w:val="28"/>
          <w:szCs w:val="28"/>
        </w:rPr>
        <w:t>н</w:t>
      </w:r>
      <w:r w:rsidRPr="005F1DB2">
        <w:rPr>
          <w:rFonts w:ascii="Times New Roman" w:hAnsi="Times New Roman"/>
          <w:sz w:val="28"/>
          <w:szCs w:val="28"/>
        </w:rPr>
        <w:t>ных обсуждений.</w:t>
      </w:r>
    </w:p>
    <w:p w:rsidR="004E7728" w:rsidRPr="005F1DB2" w:rsidRDefault="004E7728" w:rsidP="0082443D">
      <w:pPr>
        <w:adjustRightInd w:val="0"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 в мн</w:t>
      </w:r>
      <w:r w:rsidRPr="005F1DB2">
        <w:rPr>
          <w:rFonts w:ascii="Times New Roman" w:hAnsi="Times New Roman"/>
          <w:sz w:val="28"/>
          <w:szCs w:val="28"/>
        </w:rPr>
        <w:t>о</w:t>
      </w:r>
      <w:r w:rsidRPr="005F1DB2">
        <w:rPr>
          <w:rFonts w:ascii="Times New Roman" w:hAnsi="Times New Roman"/>
          <w:sz w:val="28"/>
          <w:szCs w:val="28"/>
        </w:rPr>
        <w:t>гоквартирных домах, имеющих общую дворовую территорию, дизайн-проект разрабатывается на общую дворовую территорию.</w:t>
      </w:r>
    </w:p>
    <w:p w:rsidR="004E7728" w:rsidRPr="005F1DB2" w:rsidRDefault="004E7728" w:rsidP="0082443D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5. В дизайн-проект включается текстовое и визуальное описание проекта благоустройства, в том числе концепция проекта и перечень (в том числе виз</w:t>
      </w:r>
      <w:r w:rsidRPr="005F1DB2">
        <w:rPr>
          <w:rFonts w:ascii="Times New Roman" w:hAnsi="Times New Roman"/>
          <w:sz w:val="28"/>
          <w:szCs w:val="28"/>
        </w:rPr>
        <w:t>у</w:t>
      </w:r>
      <w:r w:rsidRPr="005F1DB2">
        <w:rPr>
          <w:rFonts w:ascii="Times New Roman" w:hAnsi="Times New Roman"/>
          <w:sz w:val="28"/>
          <w:szCs w:val="28"/>
        </w:rPr>
        <w:t>ализированный) элементов благоустройства, предполагаемых к размещению на соответствующей территории.</w:t>
      </w:r>
    </w:p>
    <w:p w:rsidR="004E7728" w:rsidRPr="005F1DB2" w:rsidRDefault="004E7728" w:rsidP="0082443D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Содержание дизайн-проекта зависит от вида и состава планируемых р</w:t>
      </w:r>
      <w:r w:rsidRPr="005F1DB2">
        <w:rPr>
          <w:rFonts w:ascii="Times New Roman" w:hAnsi="Times New Roman"/>
          <w:sz w:val="28"/>
          <w:szCs w:val="28"/>
        </w:rPr>
        <w:t>а</w:t>
      </w:r>
      <w:r w:rsidRPr="005F1DB2">
        <w:rPr>
          <w:rFonts w:ascii="Times New Roman" w:hAnsi="Times New Roman"/>
          <w:sz w:val="28"/>
          <w:szCs w:val="28"/>
        </w:rPr>
        <w:t>бот. Дизайн-проект может быть подготовлен в виде проектно-сметной док</w:t>
      </w:r>
      <w:r w:rsidRPr="005F1DB2">
        <w:rPr>
          <w:rFonts w:ascii="Times New Roman" w:hAnsi="Times New Roman"/>
          <w:sz w:val="28"/>
          <w:szCs w:val="28"/>
        </w:rPr>
        <w:t>у</w:t>
      </w:r>
      <w:r w:rsidRPr="005F1DB2">
        <w:rPr>
          <w:rFonts w:ascii="Times New Roman" w:hAnsi="Times New Roman"/>
          <w:sz w:val="28"/>
          <w:szCs w:val="28"/>
        </w:rPr>
        <w:t>ментации или   упрощенном виде - изображение территории на топографич</w:t>
      </w:r>
      <w:r w:rsidRPr="005F1DB2">
        <w:rPr>
          <w:rFonts w:ascii="Times New Roman" w:hAnsi="Times New Roman"/>
          <w:sz w:val="28"/>
          <w:szCs w:val="28"/>
        </w:rPr>
        <w:t>е</w:t>
      </w:r>
      <w:r w:rsidRPr="005F1DB2">
        <w:rPr>
          <w:rFonts w:ascii="Times New Roman" w:hAnsi="Times New Roman"/>
          <w:sz w:val="28"/>
          <w:szCs w:val="28"/>
        </w:rPr>
        <w:t xml:space="preserve">ской съемке в масштабе с отображением текстового и визуального описания проекта благоустройства территории и техническому оснащению площадок,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  </w:t>
      </w:r>
    </w:p>
    <w:p w:rsidR="004E7728" w:rsidRPr="005F1DB2" w:rsidRDefault="004E7728" w:rsidP="0082443D">
      <w:pPr>
        <w:adjustRightInd w:val="0"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6. Разработка дизайн-проекта осуществляется с учетом нормативов град</w:t>
      </w:r>
      <w:r w:rsidRPr="005F1DB2">
        <w:rPr>
          <w:rFonts w:ascii="Times New Roman" w:hAnsi="Times New Roman"/>
          <w:sz w:val="28"/>
          <w:szCs w:val="28"/>
        </w:rPr>
        <w:t>о</w:t>
      </w:r>
      <w:r w:rsidRPr="005F1DB2">
        <w:rPr>
          <w:rFonts w:ascii="Times New Roman" w:hAnsi="Times New Roman"/>
          <w:sz w:val="28"/>
          <w:szCs w:val="28"/>
        </w:rPr>
        <w:t>строительного проектирования</w:t>
      </w:r>
      <w:r w:rsidR="0082443D">
        <w:rPr>
          <w:rFonts w:ascii="Times New Roman" w:hAnsi="Times New Roman"/>
          <w:sz w:val="28"/>
          <w:szCs w:val="28"/>
        </w:rPr>
        <w:t>.</w:t>
      </w:r>
    </w:p>
    <w:p w:rsidR="004E7728" w:rsidRPr="005F1DB2" w:rsidRDefault="004E7728" w:rsidP="0082443D">
      <w:pPr>
        <w:adjustRightInd w:val="0"/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7. Разработка дизайн-проекта включает следующие стадии:</w:t>
      </w:r>
    </w:p>
    <w:p w:rsidR="004E7728" w:rsidRPr="005F1DB2" w:rsidRDefault="004E7728" w:rsidP="0082443D">
      <w:pPr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 xml:space="preserve">  7.1. Для дворовых территорий:</w:t>
      </w:r>
    </w:p>
    <w:p w:rsidR="004E7728" w:rsidRPr="005F1DB2" w:rsidRDefault="004E7728" w:rsidP="0082443D">
      <w:pPr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 xml:space="preserve">  7.1.1. осмотр территории, предлагаемой к благоустройству, осмотр двор</w:t>
      </w:r>
      <w:r w:rsidRPr="005F1DB2">
        <w:rPr>
          <w:rFonts w:ascii="Times New Roman" w:hAnsi="Times New Roman"/>
          <w:sz w:val="28"/>
          <w:szCs w:val="28"/>
        </w:rPr>
        <w:t>о</w:t>
      </w:r>
      <w:r w:rsidRPr="005F1DB2">
        <w:rPr>
          <w:rFonts w:ascii="Times New Roman" w:hAnsi="Times New Roman"/>
          <w:sz w:val="28"/>
          <w:szCs w:val="28"/>
        </w:rPr>
        <w:t>вых территорий проводится совместно с представителем заинтересованных лиц;</w:t>
      </w:r>
    </w:p>
    <w:p w:rsidR="004E7728" w:rsidRPr="005F1DB2" w:rsidRDefault="004E7728" w:rsidP="0082443D">
      <w:pPr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lastRenderedPageBreak/>
        <w:t xml:space="preserve">  7.1.2. разработка дизайн-проекта;</w:t>
      </w:r>
    </w:p>
    <w:p w:rsidR="004E7728" w:rsidRPr="005F1DB2" w:rsidRDefault="004E7728" w:rsidP="0082443D">
      <w:pPr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 xml:space="preserve">  7.1.3. согласование дизайн-проекта благоустройства дворовой территории с представителем заинтересованных лиц;</w:t>
      </w:r>
    </w:p>
    <w:p w:rsidR="004E7728" w:rsidRPr="005F1DB2" w:rsidRDefault="004E7728" w:rsidP="0082443D">
      <w:pPr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 xml:space="preserve">  7.1.4. утверждение дизайн-проекта путем прохождения общественных о</w:t>
      </w:r>
      <w:r w:rsidRPr="005F1DB2">
        <w:rPr>
          <w:rFonts w:ascii="Times New Roman" w:hAnsi="Times New Roman"/>
          <w:sz w:val="28"/>
          <w:szCs w:val="28"/>
        </w:rPr>
        <w:t>б</w:t>
      </w:r>
      <w:r w:rsidRPr="005F1DB2">
        <w:rPr>
          <w:rFonts w:ascii="Times New Roman" w:hAnsi="Times New Roman"/>
          <w:sz w:val="28"/>
          <w:szCs w:val="28"/>
        </w:rPr>
        <w:t>суждений.</w:t>
      </w:r>
    </w:p>
    <w:p w:rsidR="004E7728" w:rsidRPr="005F1DB2" w:rsidRDefault="004E7728" w:rsidP="0082443D">
      <w:pPr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 xml:space="preserve">  7.2. Для наиболее посещаемых муниципальных территорий общего пол</w:t>
      </w:r>
      <w:r w:rsidRPr="005F1DB2">
        <w:rPr>
          <w:rFonts w:ascii="Times New Roman" w:hAnsi="Times New Roman"/>
          <w:sz w:val="28"/>
          <w:szCs w:val="28"/>
        </w:rPr>
        <w:t>ь</w:t>
      </w:r>
      <w:r w:rsidRPr="005F1DB2">
        <w:rPr>
          <w:rFonts w:ascii="Times New Roman" w:hAnsi="Times New Roman"/>
          <w:sz w:val="28"/>
          <w:szCs w:val="28"/>
        </w:rPr>
        <w:t>зования:</w:t>
      </w:r>
    </w:p>
    <w:p w:rsidR="004E7728" w:rsidRPr="005F1DB2" w:rsidRDefault="004E7728" w:rsidP="0082443D">
      <w:pPr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 xml:space="preserve">  7.2.1. осмотр территории, предлагаемой к благоустройству, определение перечня работ;</w:t>
      </w:r>
    </w:p>
    <w:p w:rsidR="004E7728" w:rsidRPr="005F1DB2" w:rsidRDefault="004E7728" w:rsidP="0082443D">
      <w:pPr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 xml:space="preserve">  7.2.2. разработка дизайн-проекта;</w:t>
      </w:r>
    </w:p>
    <w:p w:rsidR="004E7728" w:rsidRPr="005F1DB2" w:rsidRDefault="004E7728" w:rsidP="0082443D">
      <w:pPr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 xml:space="preserve">  7.2.3. утверждение дизайн-проекта путем прохождения общественных о</w:t>
      </w:r>
      <w:r w:rsidRPr="005F1DB2">
        <w:rPr>
          <w:rFonts w:ascii="Times New Roman" w:hAnsi="Times New Roman"/>
          <w:sz w:val="28"/>
          <w:szCs w:val="28"/>
        </w:rPr>
        <w:t>б</w:t>
      </w:r>
      <w:r w:rsidRPr="005F1DB2">
        <w:rPr>
          <w:rFonts w:ascii="Times New Roman" w:hAnsi="Times New Roman"/>
          <w:sz w:val="28"/>
          <w:szCs w:val="28"/>
        </w:rPr>
        <w:t>суждений.</w:t>
      </w:r>
    </w:p>
    <w:p w:rsidR="004E7728" w:rsidRPr="005F1DB2" w:rsidRDefault="004E7728" w:rsidP="0082443D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 xml:space="preserve">  8. Представитель заинтересованных лиц обязан рассмотреть представле</w:t>
      </w:r>
      <w:r w:rsidRPr="005F1DB2">
        <w:rPr>
          <w:rFonts w:ascii="Times New Roman" w:hAnsi="Times New Roman"/>
          <w:sz w:val="28"/>
          <w:szCs w:val="28"/>
        </w:rPr>
        <w:t>н</w:t>
      </w:r>
      <w:r w:rsidRPr="005F1DB2">
        <w:rPr>
          <w:rFonts w:ascii="Times New Roman" w:hAnsi="Times New Roman"/>
          <w:sz w:val="28"/>
          <w:szCs w:val="28"/>
        </w:rPr>
        <w:t>ный дизайн-проект дворовой территории в течение двух рабочих дней с моме</w:t>
      </w:r>
      <w:r w:rsidRPr="005F1DB2">
        <w:rPr>
          <w:rFonts w:ascii="Times New Roman" w:hAnsi="Times New Roman"/>
          <w:sz w:val="28"/>
          <w:szCs w:val="28"/>
        </w:rPr>
        <w:t>н</w:t>
      </w:r>
      <w:r w:rsidRPr="005F1DB2">
        <w:rPr>
          <w:rFonts w:ascii="Times New Roman" w:hAnsi="Times New Roman"/>
          <w:sz w:val="28"/>
          <w:szCs w:val="28"/>
        </w:rPr>
        <w:t>та его получения, и представить в управление по благоустройству администр</w:t>
      </w:r>
      <w:r w:rsidRPr="005F1DB2">
        <w:rPr>
          <w:rFonts w:ascii="Times New Roman" w:hAnsi="Times New Roman"/>
          <w:sz w:val="28"/>
          <w:szCs w:val="28"/>
        </w:rPr>
        <w:t>а</w:t>
      </w:r>
      <w:r w:rsidRPr="005F1DB2">
        <w:rPr>
          <w:rFonts w:ascii="Times New Roman" w:hAnsi="Times New Roman"/>
          <w:sz w:val="28"/>
          <w:szCs w:val="28"/>
        </w:rPr>
        <w:t>ции Чугуевского муниципального района согласованный дизайн-проект или мотивированные замечания.</w:t>
      </w:r>
    </w:p>
    <w:p w:rsidR="004E7728" w:rsidRPr="005F1DB2" w:rsidRDefault="004E7728" w:rsidP="0082443D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В случае не</w:t>
      </w:r>
      <w:r w:rsidR="006F7C71">
        <w:rPr>
          <w:rFonts w:ascii="Times New Roman" w:hAnsi="Times New Roman"/>
          <w:sz w:val="28"/>
          <w:szCs w:val="28"/>
        </w:rPr>
        <w:t xml:space="preserve"> </w:t>
      </w:r>
      <w:r w:rsidRPr="005F1DB2">
        <w:rPr>
          <w:rFonts w:ascii="Times New Roman" w:hAnsi="Times New Roman"/>
          <w:sz w:val="28"/>
          <w:szCs w:val="28"/>
        </w:rPr>
        <w:t>урегулирования замечаний, управление по благоустройству администрации Чугуевского муниципального района в течение двух рабочих дней передает дизайн-проект с замечаниями представителя заинтересованных лиц комиссии, проводящей общественные обсуждения для проведения обсу</w:t>
      </w:r>
      <w:r w:rsidRPr="005F1DB2">
        <w:rPr>
          <w:rFonts w:ascii="Times New Roman" w:hAnsi="Times New Roman"/>
          <w:sz w:val="28"/>
          <w:szCs w:val="28"/>
        </w:rPr>
        <w:t>ж</w:t>
      </w:r>
      <w:r w:rsidRPr="005F1DB2">
        <w:rPr>
          <w:rFonts w:ascii="Times New Roman" w:hAnsi="Times New Roman"/>
          <w:sz w:val="28"/>
          <w:szCs w:val="28"/>
        </w:rPr>
        <w:t xml:space="preserve">дения с участием представителя заинтересованных лиц и принятия решения по дизайн-проекту. </w:t>
      </w:r>
    </w:p>
    <w:p w:rsidR="004E7728" w:rsidRPr="005F1DB2" w:rsidRDefault="004E7728" w:rsidP="0082443D">
      <w:pPr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  <w:sectPr w:rsidR="004E7728" w:rsidRPr="005F1DB2" w:rsidSect="006F7C71">
          <w:pgSz w:w="11906" w:h="16838"/>
          <w:pgMar w:top="1134" w:right="851" w:bottom="902" w:left="1418" w:header="709" w:footer="709" w:gutter="0"/>
          <w:cols w:space="708"/>
          <w:docGrid w:linePitch="360"/>
        </w:sectPr>
      </w:pPr>
      <w:r w:rsidRPr="005F1DB2">
        <w:rPr>
          <w:rFonts w:ascii="Times New Roman" w:hAnsi="Times New Roman"/>
          <w:sz w:val="28"/>
          <w:szCs w:val="28"/>
        </w:rPr>
        <w:t>9. Дизайн-проекты благоустройства дворовых территорий, наиболее пос</w:t>
      </w:r>
      <w:r w:rsidRPr="005F1DB2">
        <w:rPr>
          <w:rFonts w:ascii="Times New Roman" w:hAnsi="Times New Roman"/>
          <w:sz w:val="28"/>
          <w:szCs w:val="28"/>
        </w:rPr>
        <w:t>е</w:t>
      </w:r>
      <w:r w:rsidRPr="005F1DB2">
        <w:rPr>
          <w:rFonts w:ascii="Times New Roman" w:hAnsi="Times New Roman"/>
          <w:sz w:val="28"/>
          <w:szCs w:val="28"/>
        </w:rPr>
        <w:t>щаемой муниципальной территории общего пользования утверждаются пост</w:t>
      </w:r>
      <w:r w:rsidRPr="005F1DB2">
        <w:rPr>
          <w:rFonts w:ascii="Times New Roman" w:hAnsi="Times New Roman"/>
          <w:sz w:val="28"/>
          <w:szCs w:val="28"/>
        </w:rPr>
        <w:t>а</w:t>
      </w:r>
      <w:r w:rsidRPr="005F1DB2">
        <w:rPr>
          <w:rFonts w:ascii="Times New Roman" w:hAnsi="Times New Roman"/>
          <w:sz w:val="28"/>
          <w:szCs w:val="28"/>
        </w:rPr>
        <w:t>новлением администрации Чугуевского муниципального района после прохо</w:t>
      </w:r>
      <w:r w:rsidR="0082443D">
        <w:rPr>
          <w:rFonts w:ascii="Times New Roman" w:hAnsi="Times New Roman"/>
          <w:sz w:val="28"/>
          <w:szCs w:val="28"/>
        </w:rPr>
        <w:t>ж</w:t>
      </w:r>
      <w:r w:rsidR="0082443D">
        <w:rPr>
          <w:rFonts w:ascii="Times New Roman" w:hAnsi="Times New Roman"/>
          <w:sz w:val="28"/>
          <w:szCs w:val="28"/>
        </w:rPr>
        <w:t>дения общественных обсуждений.</w:t>
      </w:r>
    </w:p>
    <w:p w:rsidR="004E7728" w:rsidRPr="005F1DB2" w:rsidRDefault="004E7728" w:rsidP="0082443D">
      <w:pPr>
        <w:pStyle w:val="a8"/>
        <w:spacing w:line="360" w:lineRule="auto"/>
        <w:ind w:right="-83"/>
        <w:jc w:val="right"/>
        <w:rPr>
          <w:sz w:val="28"/>
          <w:szCs w:val="28"/>
        </w:rPr>
      </w:pPr>
      <w:r w:rsidRPr="005F1DB2"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8C2CF0">
        <w:rPr>
          <w:sz w:val="28"/>
          <w:szCs w:val="28"/>
        </w:rPr>
        <w:t xml:space="preserve">                 </w:t>
      </w:r>
      <w:r w:rsidRPr="005F1DB2">
        <w:rPr>
          <w:sz w:val="28"/>
          <w:szCs w:val="28"/>
        </w:rPr>
        <w:t>Приложение № 5</w:t>
      </w:r>
    </w:p>
    <w:p w:rsidR="004E7728" w:rsidRPr="005F1DB2" w:rsidRDefault="006F7C71" w:rsidP="006F7C71">
      <w:pPr>
        <w:pStyle w:val="a8"/>
        <w:ind w:right="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4E7728" w:rsidRPr="005F1DB2">
        <w:rPr>
          <w:sz w:val="28"/>
          <w:szCs w:val="28"/>
        </w:rPr>
        <w:t>«Формирование современной городской</w:t>
      </w:r>
    </w:p>
    <w:p w:rsidR="004E7728" w:rsidRPr="005F1DB2" w:rsidRDefault="006F7C71" w:rsidP="006F7C71">
      <w:pPr>
        <w:pStyle w:val="a8"/>
        <w:ind w:right="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среды Чугуевского муниципального </w:t>
      </w:r>
      <w:r w:rsidR="004E7728" w:rsidRPr="005F1DB2">
        <w:rPr>
          <w:sz w:val="28"/>
          <w:szCs w:val="28"/>
        </w:rPr>
        <w:t>округа</w:t>
      </w:r>
      <w:r>
        <w:rPr>
          <w:sz w:val="28"/>
          <w:szCs w:val="28"/>
        </w:rPr>
        <w:t>»</w:t>
      </w:r>
      <w:r w:rsidR="004E7728" w:rsidRPr="005F1DB2">
        <w:rPr>
          <w:sz w:val="28"/>
          <w:szCs w:val="28"/>
        </w:rPr>
        <w:t xml:space="preserve"> на 2020-2027 годы</w:t>
      </w:r>
    </w:p>
    <w:p w:rsidR="004E7728" w:rsidRPr="005F1DB2" w:rsidRDefault="004E7728" w:rsidP="005F1DB2">
      <w:pPr>
        <w:tabs>
          <w:tab w:val="left" w:pos="8041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E7728" w:rsidRPr="005F1DB2" w:rsidRDefault="006F7C71" w:rsidP="006F7C71">
      <w:pPr>
        <w:tabs>
          <w:tab w:val="left" w:pos="804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  <w:r w:rsidR="004E7728" w:rsidRPr="005F1DB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ОДПРОГРАММЫ № 2</w:t>
      </w:r>
    </w:p>
    <w:p w:rsidR="004E7728" w:rsidRPr="005F1DB2" w:rsidRDefault="004E7728" w:rsidP="005F1DB2">
      <w:pPr>
        <w:tabs>
          <w:tab w:val="left" w:pos="8041"/>
        </w:tabs>
        <w:jc w:val="center"/>
        <w:rPr>
          <w:rFonts w:ascii="Times New Roman" w:hAnsi="Times New Roman"/>
          <w:b/>
          <w:sz w:val="28"/>
          <w:szCs w:val="28"/>
        </w:rPr>
      </w:pPr>
      <w:r w:rsidRPr="005F1DB2">
        <w:rPr>
          <w:rFonts w:ascii="Times New Roman" w:hAnsi="Times New Roman"/>
          <w:b/>
          <w:sz w:val="28"/>
          <w:szCs w:val="28"/>
        </w:rPr>
        <w:t>«Благоустройство территорий, детских и спортивных площадок на те</w:t>
      </w:r>
      <w:r w:rsidRPr="005F1DB2">
        <w:rPr>
          <w:rFonts w:ascii="Times New Roman" w:hAnsi="Times New Roman"/>
          <w:b/>
          <w:sz w:val="28"/>
          <w:szCs w:val="28"/>
        </w:rPr>
        <w:t>р</w:t>
      </w:r>
      <w:r w:rsidRPr="005F1DB2">
        <w:rPr>
          <w:rFonts w:ascii="Times New Roman" w:hAnsi="Times New Roman"/>
          <w:b/>
          <w:sz w:val="28"/>
          <w:szCs w:val="28"/>
        </w:rPr>
        <w:t>ритории Чугуевского муниципального округа» на 2020-2027 годы</w:t>
      </w:r>
    </w:p>
    <w:p w:rsidR="004E7728" w:rsidRPr="005F1DB2" w:rsidRDefault="004E7728" w:rsidP="006F7C71">
      <w:pPr>
        <w:tabs>
          <w:tab w:val="left" w:pos="8041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6277"/>
      </w:tblGrid>
      <w:tr w:rsidR="004E7728" w:rsidRPr="007C5171" w:rsidTr="009F3A19">
        <w:trPr>
          <w:trHeight w:val="8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Ответственный исполн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тель Подпрограммы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Управление по благоустройству администрации Чугуевского муниципального района</w:t>
            </w:r>
          </w:p>
        </w:tc>
      </w:tr>
      <w:tr w:rsidR="004E7728" w:rsidRPr="007C5171" w:rsidTr="009F3A19">
        <w:trPr>
          <w:trHeight w:val="8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 xml:space="preserve">Структура Подпрограммы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1. Основное мероприятие: Благоустройство те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р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риторий, детских и сп</w:t>
            </w:r>
            <w:r w:rsidR="0082443D" w:rsidRPr="007C5171">
              <w:rPr>
                <w:rFonts w:ascii="Times New Roman" w:hAnsi="Times New Roman"/>
                <w:sz w:val="28"/>
                <w:szCs w:val="28"/>
              </w:rPr>
              <w:t>ортивных площадок</w:t>
            </w:r>
          </w:p>
        </w:tc>
      </w:tr>
      <w:tr w:rsidR="004E7728" w:rsidRPr="007C5171" w:rsidTr="009F3A19">
        <w:trPr>
          <w:trHeight w:val="126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1. Повышение качества и комфорта городской среды;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2. Создание условий для формирования нра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ственного и духовного воспитания детей и мол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дежи;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3. Повышение уровня внешнего благоустройства и санитарного содержания территории Чугуевск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го муниципального округа.</w:t>
            </w:r>
          </w:p>
        </w:tc>
      </w:tr>
      <w:tr w:rsidR="004E7728" w:rsidRPr="007C5171" w:rsidTr="009F3A19">
        <w:trPr>
          <w:trHeight w:val="11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1. Улучшение состояния придомовых территорий Чугуевского муниципального округа;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2. Улучшение состояния территорий, детских и спортивных площадок.</w:t>
            </w:r>
          </w:p>
        </w:tc>
      </w:tr>
      <w:tr w:rsidR="004E7728" w:rsidRPr="007C5171" w:rsidTr="009F3A19">
        <w:trPr>
          <w:trHeight w:val="2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Целевые индика</w:t>
            </w:r>
            <w:r w:rsidR="0082443D" w:rsidRPr="007C5171">
              <w:rPr>
                <w:rFonts w:ascii="Times New Roman" w:hAnsi="Times New Roman"/>
                <w:sz w:val="28"/>
                <w:szCs w:val="28"/>
              </w:rPr>
              <w:t>торы и п</w:t>
            </w:r>
            <w:r w:rsidR="0082443D" w:rsidRPr="007C5171">
              <w:rPr>
                <w:rFonts w:ascii="Times New Roman" w:hAnsi="Times New Roman"/>
                <w:sz w:val="28"/>
                <w:szCs w:val="28"/>
              </w:rPr>
              <w:t>о</w:t>
            </w:r>
            <w:r w:rsidR="0082443D" w:rsidRPr="007C5171">
              <w:rPr>
                <w:rFonts w:ascii="Times New Roman" w:hAnsi="Times New Roman"/>
                <w:sz w:val="28"/>
                <w:szCs w:val="28"/>
              </w:rPr>
              <w:t xml:space="preserve">казатели Подпрограммы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1. Количество благоустроенных территорий, де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т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ских и спортивных площадок, ед.</w:t>
            </w:r>
          </w:p>
        </w:tc>
      </w:tr>
      <w:tr w:rsidR="004E7728" w:rsidRPr="007C5171" w:rsidTr="009F3A19">
        <w:trPr>
          <w:trHeight w:val="27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Подпрограмма реализуется в 2020 - 2027 годах в один этап.</w:t>
            </w:r>
          </w:p>
        </w:tc>
      </w:tr>
      <w:tr w:rsidR="004E7728" w:rsidRPr="007C5171" w:rsidTr="009F3A19">
        <w:trPr>
          <w:trHeight w:val="7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Объем средств бюджета муниципального округа на финансирование Подпр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граммы и прогнозная оценка привлекаемых на реализацию ее целей средств краевого бюджета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Прогнозная оценка привлекаемых средств из бюджета Приморского края на финансирование Подпрограммы составляет – 61 462,66 тыс. ру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б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лей, в том числе: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2020 год – 13 462,66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2021 год – 12 000,0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2022 год – 12 000,0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2023 год – 12 000,0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2024 год – 12 000,0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2025 год – 0,00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2026 год – 0,00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2027 год – 0,00 тыс. рублей.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Прогнозная оценка привлекаемых средств бю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д</w:t>
            </w:r>
            <w:r w:rsidRPr="007C5171">
              <w:rPr>
                <w:rFonts w:ascii="Times New Roman" w:hAnsi="Times New Roman"/>
                <w:sz w:val="28"/>
                <w:szCs w:val="28"/>
              </w:rPr>
              <w:lastRenderedPageBreak/>
              <w:t>жета Чугуевского муниципального округа на ф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и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нансирование Подпрограммы — 620,83 тыс. ру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б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лей, в том числе: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2020 год – 135,99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2021 год – 121,21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2022 год – 121,21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2023 год – 121,21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2024 год – 121,21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2025 год – 0,00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2026 год – 0,00 тыс. рублей;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2027 год – 0,00 тыс. рублей.</w:t>
            </w:r>
          </w:p>
        </w:tc>
      </w:tr>
      <w:tr w:rsidR="004E7728" w:rsidRPr="007C5171" w:rsidTr="009F3A19">
        <w:trPr>
          <w:trHeight w:val="69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Реализация мероприятий Подпрограммы позволит достичь следующих показателей социально – эк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номической эффективности:</w:t>
            </w:r>
          </w:p>
          <w:p w:rsidR="004E7728" w:rsidRPr="007C5171" w:rsidRDefault="004E7728" w:rsidP="007C5171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7C5171">
              <w:rPr>
                <w:rFonts w:ascii="Times New Roman" w:hAnsi="Times New Roman"/>
                <w:sz w:val="28"/>
                <w:szCs w:val="28"/>
              </w:rPr>
              <w:t>Благоустроить 37 территорий, детских и спорти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в</w:t>
            </w:r>
            <w:r w:rsidRPr="007C5171">
              <w:rPr>
                <w:rFonts w:ascii="Times New Roman" w:hAnsi="Times New Roman"/>
                <w:sz w:val="28"/>
                <w:szCs w:val="28"/>
              </w:rPr>
              <w:t>ных площадок.</w:t>
            </w:r>
          </w:p>
        </w:tc>
      </w:tr>
    </w:tbl>
    <w:p w:rsidR="004E7728" w:rsidRPr="005F1DB2" w:rsidRDefault="004E7728" w:rsidP="005F1DB2">
      <w:pPr>
        <w:tabs>
          <w:tab w:val="left" w:pos="8041"/>
        </w:tabs>
        <w:spacing w:after="0"/>
        <w:rPr>
          <w:rFonts w:ascii="Times New Roman" w:hAnsi="Times New Roman"/>
          <w:sz w:val="28"/>
          <w:szCs w:val="28"/>
        </w:rPr>
      </w:pPr>
    </w:p>
    <w:p w:rsidR="004E7728" w:rsidRPr="005F1DB2" w:rsidRDefault="004E7728" w:rsidP="005F1DB2">
      <w:pPr>
        <w:tabs>
          <w:tab w:val="left" w:pos="8041"/>
        </w:tabs>
        <w:spacing w:after="0"/>
        <w:rPr>
          <w:rFonts w:ascii="Times New Roman" w:hAnsi="Times New Roman"/>
          <w:sz w:val="28"/>
          <w:szCs w:val="28"/>
        </w:rPr>
      </w:pPr>
    </w:p>
    <w:p w:rsidR="004E7728" w:rsidRPr="005F1DB2" w:rsidRDefault="004E7728" w:rsidP="005F1DB2">
      <w:pPr>
        <w:tabs>
          <w:tab w:val="left" w:pos="8041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  <w:sectPr w:rsidR="004E7728" w:rsidRPr="005F1DB2" w:rsidSect="006F7C71">
          <w:pgSz w:w="11906" w:h="16838"/>
          <w:pgMar w:top="1134" w:right="851" w:bottom="902" w:left="1560" w:header="709" w:footer="709" w:gutter="0"/>
          <w:cols w:space="708"/>
          <w:docGrid w:linePitch="360"/>
        </w:sectPr>
      </w:pPr>
    </w:p>
    <w:p w:rsidR="004E7728" w:rsidRPr="005F1DB2" w:rsidRDefault="004E7728" w:rsidP="005F1DB2">
      <w:pPr>
        <w:tabs>
          <w:tab w:val="left" w:pos="31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1DB2">
        <w:rPr>
          <w:rFonts w:ascii="Times New Roman" w:hAnsi="Times New Roman"/>
          <w:b/>
          <w:sz w:val="28"/>
          <w:szCs w:val="28"/>
        </w:rPr>
        <w:lastRenderedPageBreak/>
        <w:t>1. Содержание проблемы и обоснование</w:t>
      </w:r>
    </w:p>
    <w:p w:rsidR="004E7728" w:rsidRDefault="004E7728" w:rsidP="005F1DB2">
      <w:pPr>
        <w:pStyle w:val="18"/>
        <w:tabs>
          <w:tab w:val="left" w:pos="7938"/>
        </w:tabs>
        <w:spacing w:line="360" w:lineRule="auto"/>
        <w:ind w:left="0" w:firstLine="0"/>
        <w:jc w:val="center"/>
        <w:rPr>
          <w:b/>
          <w:color w:val="auto"/>
          <w:kern w:val="0"/>
          <w:sz w:val="28"/>
          <w:szCs w:val="28"/>
        </w:rPr>
      </w:pPr>
      <w:r w:rsidRPr="005F1DB2">
        <w:rPr>
          <w:b/>
          <w:color w:val="auto"/>
          <w:kern w:val="0"/>
          <w:sz w:val="28"/>
          <w:szCs w:val="28"/>
        </w:rPr>
        <w:t>необходимости ее решения программными методами</w:t>
      </w:r>
    </w:p>
    <w:p w:rsidR="008C2CF0" w:rsidRPr="005F1DB2" w:rsidRDefault="008C2CF0" w:rsidP="005F1DB2">
      <w:pPr>
        <w:pStyle w:val="18"/>
        <w:tabs>
          <w:tab w:val="left" w:pos="7938"/>
        </w:tabs>
        <w:spacing w:line="360" w:lineRule="auto"/>
        <w:ind w:left="0" w:firstLine="0"/>
        <w:jc w:val="center"/>
        <w:rPr>
          <w:b/>
          <w:color w:val="auto"/>
          <w:kern w:val="0"/>
          <w:sz w:val="28"/>
          <w:szCs w:val="28"/>
        </w:rPr>
      </w:pPr>
    </w:p>
    <w:p w:rsidR="004E7728" w:rsidRPr="005F1DB2" w:rsidRDefault="004E7728" w:rsidP="0082443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Для решения полномочий в рамках ст. 16 Федерального закона от 06 октября 2003 года № 131-ФЗ «Об общих принципах организации местного с</w:t>
      </w:r>
      <w:r w:rsidRPr="005F1DB2">
        <w:rPr>
          <w:rFonts w:ascii="Times New Roman" w:hAnsi="Times New Roman"/>
          <w:sz w:val="28"/>
          <w:szCs w:val="28"/>
        </w:rPr>
        <w:t>а</w:t>
      </w:r>
      <w:r w:rsidRPr="005F1DB2">
        <w:rPr>
          <w:rFonts w:ascii="Times New Roman" w:hAnsi="Times New Roman"/>
          <w:sz w:val="28"/>
          <w:szCs w:val="28"/>
        </w:rPr>
        <w:t>моуправления в Российской Федерации» необходимо выполнять мероприятия в сфере благоустройства, в части поддержания чистоты и порядка, осущест</w:t>
      </w:r>
      <w:r w:rsidRPr="005F1DB2">
        <w:rPr>
          <w:rFonts w:ascii="Times New Roman" w:hAnsi="Times New Roman"/>
          <w:sz w:val="28"/>
          <w:szCs w:val="28"/>
        </w:rPr>
        <w:t>в</w:t>
      </w:r>
      <w:r w:rsidRPr="005F1DB2">
        <w:rPr>
          <w:rFonts w:ascii="Times New Roman" w:hAnsi="Times New Roman"/>
          <w:sz w:val="28"/>
          <w:szCs w:val="28"/>
        </w:rPr>
        <w:t>ления мероприятий по улучшению состояния зеленых насаждений и привед</w:t>
      </w:r>
      <w:r w:rsidRPr="005F1DB2">
        <w:rPr>
          <w:rFonts w:ascii="Times New Roman" w:hAnsi="Times New Roman"/>
          <w:sz w:val="28"/>
          <w:szCs w:val="28"/>
        </w:rPr>
        <w:t>е</w:t>
      </w:r>
      <w:r w:rsidRPr="005F1DB2">
        <w:rPr>
          <w:rFonts w:ascii="Times New Roman" w:hAnsi="Times New Roman"/>
          <w:sz w:val="28"/>
          <w:szCs w:val="28"/>
        </w:rPr>
        <w:t>ние их в надлежащие декоративное состояние на придомовых территориях многоквартирных жилых домов.</w:t>
      </w:r>
    </w:p>
    <w:p w:rsidR="004E7728" w:rsidRPr="005F1DB2" w:rsidRDefault="004E7728" w:rsidP="0082443D">
      <w:pPr>
        <w:tabs>
          <w:tab w:val="left" w:pos="8041"/>
        </w:tabs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За 2019 год администрацией Чугуевского муниципального района в</w:t>
      </w:r>
      <w:r w:rsidRPr="005F1DB2">
        <w:rPr>
          <w:rFonts w:ascii="Times New Roman" w:hAnsi="Times New Roman"/>
          <w:sz w:val="28"/>
          <w:szCs w:val="28"/>
        </w:rPr>
        <w:t>ы</w:t>
      </w:r>
      <w:r w:rsidRPr="005F1DB2">
        <w:rPr>
          <w:rFonts w:ascii="Times New Roman" w:hAnsi="Times New Roman"/>
          <w:sz w:val="28"/>
          <w:szCs w:val="28"/>
        </w:rPr>
        <w:t>полнены работы по комплексному благоустройству 10 территорий.</w:t>
      </w:r>
    </w:p>
    <w:p w:rsidR="004E7728" w:rsidRPr="005F1DB2" w:rsidRDefault="004E7728" w:rsidP="0082443D">
      <w:pPr>
        <w:tabs>
          <w:tab w:val="left" w:pos="8041"/>
        </w:tabs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В настоящее время имеются другие территории, нуждающиеся в ко</w:t>
      </w:r>
      <w:r w:rsidRPr="005F1DB2">
        <w:rPr>
          <w:rFonts w:ascii="Times New Roman" w:hAnsi="Times New Roman"/>
          <w:sz w:val="28"/>
          <w:szCs w:val="28"/>
        </w:rPr>
        <w:t>м</w:t>
      </w:r>
      <w:r w:rsidRPr="005F1DB2">
        <w:rPr>
          <w:rFonts w:ascii="Times New Roman" w:hAnsi="Times New Roman"/>
          <w:sz w:val="28"/>
          <w:szCs w:val="28"/>
        </w:rPr>
        <w:t>плексном благоустройстве.</w:t>
      </w:r>
    </w:p>
    <w:p w:rsidR="004E7728" w:rsidRPr="005F1DB2" w:rsidRDefault="004E7728" w:rsidP="0082443D">
      <w:pPr>
        <w:tabs>
          <w:tab w:val="left" w:pos="804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Для улучшения условий проживания населения муниципального окр</w:t>
      </w:r>
      <w:r w:rsidRPr="005F1DB2">
        <w:rPr>
          <w:rFonts w:ascii="Times New Roman" w:hAnsi="Times New Roman"/>
          <w:sz w:val="28"/>
          <w:szCs w:val="28"/>
        </w:rPr>
        <w:t>у</w:t>
      </w:r>
      <w:r w:rsidRPr="005F1DB2">
        <w:rPr>
          <w:rFonts w:ascii="Times New Roman" w:hAnsi="Times New Roman"/>
          <w:sz w:val="28"/>
          <w:szCs w:val="28"/>
        </w:rPr>
        <w:t>га, разработана Подпрограмма «Благоустройство территорий, детских и спо</w:t>
      </w:r>
      <w:r w:rsidRPr="005F1DB2">
        <w:rPr>
          <w:rFonts w:ascii="Times New Roman" w:hAnsi="Times New Roman"/>
          <w:sz w:val="28"/>
          <w:szCs w:val="28"/>
        </w:rPr>
        <w:t>р</w:t>
      </w:r>
      <w:r w:rsidRPr="005F1DB2">
        <w:rPr>
          <w:rFonts w:ascii="Times New Roman" w:hAnsi="Times New Roman"/>
          <w:sz w:val="28"/>
          <w:szCs w:val="28"/>
        </w:rPr>
        <w:t>тивных площадок на территории Чугуевского муниципального округа» на 2020-2027 годы (далее – Подпрограмма).</w:t>
      </w:r>
    </w:p>
    <w:p w:rsidR="004E7728" w:rsidRPr="005F1DB2" w:rsidRDefault="004E7728" w:rsidP="008C2CF0">
      <w:pPr>
        <w:pStyle w:val="18"/>
        <w:tabs>
          <w:tab w:val="left" w:pos="0"/>
        </w:tabs>
        <w:spacing w:line="276" w:lineRule="auto"/>
        <w:ind w:left="0" w:firstLine="0"/>
        <w:jc w:val="center"/>
        <w:rPr>
          <w:color w:val="auto"/>
          <w:kern w:val="0"/>
          <w:sz w:val="28"/>
          <w:szCs w:val="28"/>
        </w:rPr>
      </w:pPr>
    </w:p>
    <w:p w:rsidR="004E7728" w:rsidRDefault="004E7728" w:rsidP="008C2CF0">
      <w:pPr>
        <w:pStyle w:val="18"/>
        <w:tabs>
          <w:tab w:val="left" w:pos="0"/>
        </w:tabs>
        <w:spacing w:line="276" w:lineRule="auto"/>
        <w:ind w:left="0" w:firstLine="0"/>
        <w:jc w:val="center"/>
        <w:rPr>
          <w:b/>
          <w:color w:val="auto"/>
          <w:kern w:val="0"/>
          <w:sz w:val="28"/>
          <w:szCs w:val="28"/>
        </w:rPr>
      </w:pPr>
      <w:r w:rsidRPr="005F1DB2">
        <w:rPr>
          <w:b/>
          <w:color w:val="auto"/>
          <w:kern w:val="0"/>
          <w:sz w:val="28"/>
          <w:szCs w:val="28"/>
        </w:rPr>
        <w:t>2. Цели и задачи Подпрограммы</w:t>
      </w:r>
    </w:p>
    <w:p w:rsidR="008C2CF0" w:rsidRPr="005F1DB2" w:rsidRDefault="008C2CF0" w:rsidP="008C2CF0">
      <w:pPr>
        <w:pStyle w:val="18"/>
        <w:tabs>
          <w:tab w:val="left" w:pos="0"/>
        </w:tabs>
        <w:spacing w:line="276" w:lineRule="auto"/>
        <w:ind w:left="0" w:firstLine="0"/>
        <w:jc w:val="center"/>
        <w:rPr>
          <w:b/>
          <w:color w:val="auto"/>
          <w:kern w:val="0"/>
          <w:sz w:val="28"/>
          <w:szCs w:val="28"/>
        </w:rPr>
      </w:pPr>
    </w:p>
    <w:p w:rsidR="004E7728" w:rsidRPr="005F1DB2" w:rsidRDefault="004E7728" w:rsidP="0082443D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Целями Подпрограммы являются:</w:t>
      </w:r>
    </w:p>
    <w:p w:rsidR="004E7728" w:rsidRPr="005F1DB2" w:rsidRDefault="004E7728" w:rsidP="0082443D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1. Повышение качества и комфорта городской среды;</w:t>
      </w:r>
    </w:p>
    <w:p w:rsidR="004E7728" w:rsidRPr="005F1DB2" w:rsidRDefault="004E7728" w:rsidP="0082443D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2. Создание условий для формирования нравственного и духовного воспитания детей и молодежи;</w:t>
      </w:r>
    </w:p>
    <w:p w:rsidR="004E7728" w:rsidRPr="005F1DB2" w:rsidRDefault="004E7728" w:rsidP="0082443D">
      <w:pPr>
        <w:snapToGrid w:val="0"/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3. Повышение уровня внешнего благоустройства и санитарного соде</w:t>
      </w:r>
      <w:r w:rsidRPr="005F1DB2">
        <w:rPr>
          <w:rFonts w:ascii="Times New Roman" w:hAnsi="Times New Roman"/>
          <w:sz w:val="28"/>
          <w:szCs w:val="28"/>
        </w:rPr>
        <w:t>р</w:t>
      </w:r>
      <w:r w:rsidRPr="005F1DB2">
        <w:rPr>
          <w:rFonts w:ascii="Times New Roman" w:hAnsi="Times New Roman"/>
          <w:sz w:val="28"/>
          <w:szCs w:val="28"/>
        </w:rPr>
        <w:t>жания территории Чугуевского муниципального округа;</w:t>
      </w:r>
    </w:p>
    <w:p w:rsidR="004E7728" w:rsidRPr="005F1DB2" w:rsidRDefault="004E7728" w:rsidP="0082443D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Для достижения указанных целей выделены основные задачи:</w:t>
      </w:r>
    </w:p>
    <w:p w:rsidR="004E7728" w:rsidRPr="005F1DB2" w:rsidRDefault="004E7728" w:rsidP="0082443D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1. Улучшение состояния придомовых территорий Чугуевского мун</w:t>
      </w:r>
      <w:r w:rsidRPr="005F1DB2">
        <w:rPr>
          <w:rFonts w:ascii="Times New Roman" w:hAnsi="Times New Roman"/>
          <w:sz w:val="28"/>
          <w:szCs w:val="28"/>
        </w:rPr>
        <w:t>и</w:t>
      </w:r>
      <w:r w:rsidRPr="005F1DB2">
        <w:rPr>
          <w:rFonts w:ascii="Times New Roman" w:hAnsi="Times New Roman"/>
          <w:sz w:val="28"/>
          <w:szCs w:val="28"/>
        </w:rPr>
        <w:t>ципального округа;</w:t>
      </w:r>
    </w:p>
    <w:p w:rsidR="004E7728" w:rsidRPr="005F1DB2" w:rsidRDefault="004E7728" w:rsidP="0082443D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2. Улучшение состояния территорий, детских и спортивных площадок.</w:t>
      </w:r>
    </w:p>
    <w:p w:rsidR="004E7728" w:rsidRDefault="004E7728" w:rsidP="008C2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F1DB2">
        <w:rPr>
          <w:rFonts w:ascii="Times New Roman" w:hAnsi="Times New Roman"/>
          <w:b/>
          <w:sz w:val="28"/>
          <w:szCs w:val="28"/>
        </w:rPr>
        <w:lastRenderedPageBreak/>
        <w:t xml:space="preserve">3. Целевые индикаторы и показатели Подпрограммы </w:t>
      </w:r>
    </w:p>
    <w:p w:rsidR="008C2CF0" w:rsidRPr="005F1DB2" w:rsidRDefault="008C2CF0" w:rsidP="008C2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728" w:rsidRPr="005F1DB2" w:rsidRDefault="004E7728" w:rsidP="00A825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Целевые показатели (индикаторы) Подпрограммы соответствуют её приоритетам, целям и задачам.</w:t>
      </w:r>
    </w:p>
    <w:p w:rsidR="004E7728" w:rsidRPr="005F1DB2" w:rsidRDefault="004E7728" w:rsidP="00A825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Перечень показателей Подпрограммы носит открытый характер и предусматривает возможность корректировки в случае изменения информ</w:t>
      </w:r>
      <w:r w:rsidRPr="005F1DB2">
        <w:rPr>
          <w:rFonts w:ascii="Times New Roman" w:hAnsi="Times New Roman"/>
          <w:sz w:val="28"/>
          <w:szCs w:val="28"/>
        </w:rPr>
        <w:t>а</w:t>
      </w:r>
      <w:r w:rsidRPr="005F1DB2">
        <w:rPr>
          <w:rFonts w:ascii="Times New Roman" w:hAnsi="Times New Roman"/>
          <w:sz w:val="28"/>
          <w:szCs w:val="28"/>
        </w:rPr>
        <w:t>тивности показателя, появления новых социально – экономических обсто</w:t>
      </w:r>
      <w:r w:rsidRPr="005F1DB2">
        <w:rPr>
          <w:rFonts w:ascii="Times New Roman" w:hAnsi="Times New Roman"/>
          <w:sz w:val="28"/>
          <w:szCs w:val="28"/>
        </w:rPr>
        <w:t>я</w:t>
      </w:r>
      <w:r w:rsidRPr="005F1DB2">
        <w:rPr>
          <w:rFonts w:ascii="Times New Roman" w:hAnsi="Times New Roman"/>
          <w:sz w:val="28"/>
          <w:szCs w:val="28"/>
        </w:rPr>
        <w:t>тельств, существенно влияющих на развитие соответствующих сфер эконом</w:t>
      </w:r>
      <w:r w:rsidRPr="005F1DB2">
        <w:rPr>
          <w:rFonts w:ascii="Times New Roman" w:hAnsi="Times New Roman"/>
          <w:sz w:val="28"/>
          <w:szCs w:val="28"/>
        </w:rPr>
        <w:t>и</w:t>
      </w:r>
      <w:r w:rsidRPr="005F1DB2">
        <w:rPr>
          <w:rFonts w:ascii="Times New Roman" w:hAnsi="Times New Roman"/>
          <w:sz w:val="28"/>
          <w:szCs w:val="28"/>
        </w:rPr>
        <w:t>ческой деятельности.</w:t>
      </w:r>
    </w:p>
    <w:p w:rsidR="004E7728" w:rsidRPr="005F1DB2" w:rsidRDefault="004E7728" w:rsidP="00A825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К общим показателям (индикаторам) Подпрограммы отнесены:</w:t>
      </w:r>
    </w:p>
    <w:p w:rsidR="004E7728" w:rsidRPr="005F1DB2" w:rsidRDefault="00A825B2" w:rsidP="00A825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7728" w:rsidRPr="005F1DB2">
        <w:rPr>
          <w:rFonts w:ascii="Times New Roman" w:hAnsi="Times New Roman"/>
          <w:sz w:val="28"/>
          <w:szCs w:val="28"/>
        </w:rPr>
        <w:t>Количество благоустроенных территорий, детских и спортивных площадок, ед.</w:t>
      </w:r>
    </w:p>
    <w:p w:rsidR="004E7728" w:rsidRPr="005F1DB2" w:rsidRDefault="004E7728" w:rsidP="00A825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Реализация Программы позволит достичь следующих показателей с</w:t>
      </w:r>
      <w:r w:rsidRPr="005F1DB2">
        <w:rPr>
          <w:rFonts w:ascii="Times New Roman" w:hAnsi="Times New Roman"/>
          <w:sz w:val="28"/>
          <w:szCs w:val="28"/>
        </w:rPr>
        <w:t>о</w:t>
      </w:r>
      <w:r w:rsidRPr="005F1DB2">
        <w:rPr>
          <w:rFonts w:ascii="Times New Roman" w:hAnsi="Times New Roman"/>
          <w:sz w:val="28"/>
          <w:szCs w:val="28"/>
        </w:rPr>
        <w:t>циально – экономической эффективности:</w:t>
      </w:r>
    </w:p>
    <w:p w:rsidR="004E7728" w:rsidRPr="005F1DB2" w:rsidRDefault="00A825B2" w:rsidP="00A825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7728" w:rsidRPr="005F1DB2">
        <w:rPr>
          <w:rFonts w:ascii="Times New Roman" w:hAnsi="Times New Roman"/>
          <w:sz w:val="28"/>
          <w:szCs w:val="28"/>
        </w:rPr>
        <w:t>Благоустроить 12 территорий, детских и спортивных площадок.</w:t>
      </w:r>
    </w:p>
    <w:p w:rsidR="004E7728" w:rsidRPr="005F1DB2" w:rsidRDefault="004E7728" w:rsidP="00A825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Целевые показатели (индикаторы) Подпрограммы по этапам реализ</w:t>
      </w:r>
      <w:r w:rsidRPr="005F1DB2">
        <w:rPr>
          <w:rFonts w:ascii="Times New Roman" w:hAnsi="Times New Roman"/>
          <w:sz w:val="28"/>
          <w:szCs w:val="28"/>
        </w:rPr>
        <w:t>а</w:t>
      </w:r>
      <w:r w:rsidRPr="005F1DB2">
        <w:rPr>
          <w:rFonts w:ascii="Times New Roman" w:hAnsi="Times New Roman"/>
          <w:sz w:val="28"/>
          <w:szCs w:val="28"/>
        </w:rPr>
        <w:t>ции представлены в Приложении № 1 к Программе.</w:t>
      </w:r>
    </w:p>
    <w:p w:rsidR="004E7728" w:rsidRPr="005F1DB2" w:rsidRDefault="004E7728" w:rsidP="008C2CF0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7728" w:rsidRDefault="00A825B2" w:rsidP="008C2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7728" w:rsidRPr="005F1DB2">
        <w:rPr>
          <w:rFonts w:ascii="Times New Roman" w:hAnsi="Times New Roman"/>
          <w:b/>
          <w:sz w:val="28"/>
          <w:szCs w:val="28"/>
        </w:rPr>
        <w:t xml:space="preserve"> 4. Обобщенная характ</w:t>
      </w:r>
      <w:r>
        <w:rPr>
          <w:rFonts w:ascii="Times New Roman" w:hAnsi="Times New Roman"/>
          <w:b/>
          <w:sz w:val="28"/>
          <w:szCs w:val="28"/>
        </w:rPr>
        <w:t xml:space="preserve">еристика (перечень) мероприятий </w:t>
      </w:r>
      <w:r w:rsidR="004E7728" w:rsidRPr="005F1DB2">
        <w:rPr>
          <w:rFonts w:ascii="Times New Roman" w:hAnsi="Times New Roman"/>
          <w:b/>
          <w:sz w:val="28"/>
          <w:szCs w:val="28"/>
        </w:rPr>
        <w:t>Подпрограммы</w:t>
      </w:r>
    </w:p>
    <w:p w:rsidR="008C2CF0" w:rsidRPr="005F1DB2" w:rsidRDefault="008C2CF0" w:rsidP="008C2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728" w:rsidRPr="005F1DB2" w:rsidRDefault="004E7728" w:rsidP="00A825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Перечень мероприятий Подпрограммы с учетом объемов и источников финансирования, исполнителей, соисполнителей и период</w:t>
      </w:r>
      <w:r w:rsidR="0082443D">
        <w:rPr>
          <w:rFonts w:ascii="Times New Roman" w:hAnsi="Times New Roman"/>
          <w:sz w:val="28"/>
          <w:szCs w:val="28"/>
        </w:rPr>
        <w:t>ов их реализации представлен в п</w:t>
      </w:r>
      <w:r w:rsidRPr="005F1DB2">
        <w:rPr>
          <w:rFonts w:ascii="Times New Roman" w:hAnsi="Times New Roman"/>
          <w:sz w:val="28"/>
          <w:szCs w:val="28"/>
        </w:rPr>
        <w:t>риложении № 2 к Программе.</w:t>
      </w:r>
    </w:p>
    <w:p w:rsidR="004E7728" w:rsidRPr="005F1DB2" w:rsidRDefault="004E7728" w:rsidP="00A825B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В рамках Подпрограммы планируется осуществить следующие мер</w:t>
      </w:r>
      <w:r w:rsidRPr="005F1DB2">
        <w:rPr>
          <w:rFonts w:ascii="Times New Roman" w:hAnsi="Times New Roman"/>
          <w:sz w:val="28"/>
          <w:szCs w:val="28"/>
        </w:rPr>
        <w:t>о</w:t>
      </w:r>
      <w:r w:rsidRPr="005F1DB2">
        <w:rPr>
          <w:rFonts w:ascii="Times New Roman" w:hAnsi="Times New Roman"/>
          <w:sz w:val="28"/>
          <w:szCs w:val="28"/>
        </w:rPr>
        <w:t>приятия:</w:t>
      </w:r>
    </w:p>
    <w:p w:rsidR="004E7728" w:rsidRPr="005F1DB2" w:rsidRDefault="004E7728" w:rsidP="00A825B2">
      <w:pPr>
        <w:pStyle w:val="18"/>
        <w:spacing w:line="360" w:lineRule="auto"/>
        <w:ind w:left="0" w:firstLine="880"/>
        <w:rPr>
          <w:color w:val="auto"/>
          <w:kern w:val="0"/>
          <w:sz w:val="28"/>
          <w:szCs w:val="28"/>
        </w:rPr>
      </w:pPr>
      <w:r w:rsidRPr="005F1DB2">
        <w:rPr>
          <w:color w:val="auto"/>
          <w:kern w:val="0"/>
          <w:sz w:val="28"/>
          <w:szCs w:val="28"/>
        </w:rPr>
        <w:t>Основное мероприятие – благоустройство территорий, детских и спо</w:t>
      </w:r>
      <w:r w:rsidRPr="005F1DB2">
        <w:rPr>
          <w:color w:val="auto"/>
          <w:kern w:val="0"/>
          <w:sz w:val="28"/>
          <w:szCs w:val="28"/>
        </w:rPr>
        <w:t>р</w:t>
      </w:r>
      <w:r w:rsidRPr="005F1DB2">
        <w:rPr>
          <w:color w:val="auto"/>
          <w:kern w:val="0"/>
          <w:sz w:val="28"/>
          <w:szCs w:val="28"/>
        </w:rPr>
        <w:t>тивных площадок.</w:t>
      </w:r>
    </w:p>
    <w:p w:rsidR="004E7728" w:rsidRPr="005F1DB2" w:rsidRDefault="004E7728" w:rsidP="00A825B2">
      <w:pPr>
        <w:pStyle w:val="18"/>
        <w:spacing w:line="360" w:lineRule="auto"/>
        <w:ind w:left="0" w:firstLine="880"/>
        <w:rPr>
          <w:color w:val="auto"/>
          <w:kern w:val="0"/>
          <w:sz w:val="28"/>
          <w:szCs w:val="28"/>
        </w:rPr>
      </w:pPr>
      <w:r w:rsidRPr="005F1DB2">
        <w:rPr>
          <w:color w:val="auto"/>
          <w:kern w:val="0"/>
          <w:sz w:val="28"/>
          <w:szCs w:val="28"/>
        </w:rPr>
        <w:t>Адресный перечень территорий с указанием перечня работ по благ</w:t>
      </w:r>
      <w:r w:rsidRPr="005F1DB2">
        <w:rPr>
          <w:color w:val="auto"/>
          <w:kern w:val="0"/>
          <w:sz w:val="28"/>
          <w:szCs w:val="28"/>
        </w:rPr>
        <w:t>о</w:t>
      </w:r>
      <w:r w:rsidRPr="005F1DB2">
        <w:rPr>
          <w:color w:val="auto"/>
          <w:kern w:val="0"/>
          <w:sz w:val="28"/>
          <w:szCs w:val="28"/>
        </w:rPr>
        <w:t>устройству приведен в приложении к Подпрограмме.</w:t>
      </w:r>
    </w:p>
    <w:p w:rsidR="005F1DB2" w:rsidRDefault="005F1DB2" w:rsidP="008C2CF0">
      <w:pPr>
        <w:pStyle w:val="18"/>
        <w:spacing w:line="276" w:lineRule="auto"/>
        <w:ind w:left="0" w:firstLine="0"/>
        <w:jc w:val="center"/>
        <w:rPr>
          <w:b/>
          <w:color w:val="auto"/>
          <w:kern w:val="0"/>
          <w:sz w:val="28"/>
          <w:szCs w:val="28"/>
        </w:rPr>
      </w:pPr>
    </w:p>
    <w:p w:rsidR="007C5171" w:rsidRDefault="007C5171" w:rsidP="008C2CF0">
      <w:pPr>
        <w:pStyle w:val="18"/>
        <w:spacing w:line="276" w:lineRule="auto"/>
        <w:ind w:left="0" w:firstLine="0"/>
        <w:jc w:val="center"/>
        <w:rPr>
          <w:b/>
          <w:color w:val="auto"/>
          <w:kern w:val="0"/>
          <w:sz w:val="28"/>
          <w:szCs w:val="28"/>
        </w:rPr>
      </w:pPr>
    </w:p>
    <w:p w:rsidR="007C5171" w:rsidRDefault="007C5171" w:rsidP="008C2CF0">
      <w:pPr>
        <w:pStyle w:val="18"/>
        <w:spacing w:line="276" w:lineRule="auto"/>
        <w:ind w:left="0" w:firstLine="0"/>
        <w:jc w:val="center"/>
        <w:rPr>
          <w:b/>
          <w:color w:val="auto"/>
          <w:kern w:val="0"/>
          <w:sz w:val="28"/>
          <w:szCs w:val="28"/>
        </w:rPr>
      </w:pPr>
    </w:p>
    <w:p w:rsidR="007C5171" w:rsidRDefault="004E7728" w:rsidP="00A825B2">
      <w:pPr>
        <w:pStyle w:val="18"/>
        <w:spacing w:line="276" w:lineRule="auto"/>
        <w:ind w:left="0" w:firstLine="0"/>
        <w:jc w:val="center"/>
        <w:rPr>
          <w:b/>
          <w:color w:val="auto"/>
          <w:kern w:val="0"/>
          <w:sz w:val="28"/>
          <w:szCs w:val="28"/>
        </w:rPr>
      </w:pPr>
      <w:r w:rsidRPr="005F1DB2">
        <w:rPr>
          <w:b/>
          <w:color w:val="auto"/>
          <w:kern w:val="0"/>
          <w:sz w:val="28"/>
          <w:szCs w:val="28"/>
        </w:rPr>
        <w:lastRenderedPageBreak/>
        <w:t>5. М</w:t>
      </w:r>
      <w:r w:rsidR="0082443D">
        <w:rPr>
          <w:b/>
          <w:color w:val="auto"/>
          <w:kern w:val="0"/>
          <w:sz w:val="28"/>
          <w:szCs w:val="28"/>
        </w:rPr>
        <w:t xml:space="preserve">еханизм реализации Подпрограммы </w:t>
      </w:r>
      <w:r w:rsidRPr="005F1DB2">
        <w:rPr>
          <w:b/>
          <w:color w:val="auto"/>
          <w:kern w:val="0"/>
          <w:sz w:val="28"/>
          <w:szCs w:val="28"/>
        </w:rPr>
        <w:t xml:space="preserve">и контроль за ходом ее </w:t>
      </w:r>
    </w:p>
    <w:p w:rsidR="004E7728" w:rsidRDefault="004E7728" w:rsidP="00A825B2">
      <w:pPr>
        <w:pStyle w:val="18"/>
        <w:spacing w:line="276" w:lineRule="auto"/>
        <w:ind w:left="0" w:firstLine="0"/>
        <w:jc w:val="center"/>
        <w:rPr>
          <w:b/>
          <w:color w:val="auto"/>
          <w:kern w:val="0"/>
          <w:sz w:val="28"/>
          <w:szCs w:val="28"/>
        </w:rPr>
      </w:pPr>
      <w:r w:rsidRPr="005F1DB2">
        <w:rPr>
          <w:b/>
          <w:color w:val="auto"/>
          <w:kern w:val="0"/>
          <w:sz w:val="28"/>
          <w:szCs w:val="28"/>
        </w:rPr>
        <w:t>исполнения</w:t>
      </w:r>
    </w:p>
    <w:p w:rsidR="008C2CF0" w:rsidRPr="005F1DB2" w:rsidRDefault="008C2CF0" w:rsidP="008C2CF0">
      <w:pPr>
        <w:pStyle w:val="18"/>
        <w:spacing w:line="276" w:lineRule="auto"/>
        <w:ind w:left="0" w:firstLine="0"/>
        <w:jc w:val="center"/>
        <w:rPr>
          <w:b/>
          <w:color w:val="auto"/>
          <w:kern w:val="0"/>
          <w:sz w:val="28"/>
          <w:szCs w:val="28"/>
        </w:rPr>
      </w:pPr>
    </w:p>
    <w:p w:rsidR="004E7728" w:rsidRPr="005F1DB2" w:rsidRDefault="008C2CF0" w:rsidP="00A825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7728" w:rsidRPr="005F1DB2">
        <w:rPr>
          <w:rFonts w:ascii="Times New Roman" w:hAnsi="Times New Roman"/>
          <w:sz w:val="28"/>
          <w:szCs w:val="28"/>
        </w:rPr>
        <w:t>.1. Ответственным исполнителем Подпрограммы является управление по благоустройству администрации Чугуевского муниципального района.</w:t>
      </w:r>
    </w:p>
    <w:p w:rsidR="004E7728" w:rsidRPr="005F1DB2" w:rsidRDefault="004E7728" w:rsidP="00A825B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2">
        <w:rPr>
          <w:rFonts w:ascii="Times New Roman" w:hAnsi="Times New Roman" w:cs="Times New Roman"/>
          <w:sz w:val="28"/>
          <w:szCs w:val="28"/>
        </w:rPr>
        <w:t>5.2. Реализация Подпрограммных мероприятий осуществляется в соо</w:t>
      </w:r>
      <w:r w:rsidRPr="005F1DB2">
        <w:rPr>
          <w:rFonts w:ascii="Times New Roman" w:hAnsi="Times New Roman" w:cs="Times New Roman"/>
          <w:sz w:val="28"/>
          <w:szCs w:val="28"/>
        </w:rPr>
        <w:t>т</w:t>
      </w:r>
      <w:r w:rsidRPr="005F1DB2">
        <w:rPr>
          <w:rFonts w:ascii="Times New Roman" w:hAnsi="Times New Roman" w:cs="Times New Roman"/>
          <w:sz w:val="28"/>
          <w:szCs w:val="28"/>
        </w:rPr>
        <w:t>ветствии с Федеральным законом от 05 апреля 2013 года № 44-ФЗ «О ко</w:t>
      </w:r>
      <w:r w:rsidRPr="005F1DB2">
        <w:rPr>
          <w:rFonts w:ascii="Times New Roman" w:hAnsi="Times New Roman" w:cs="Times New Roman"/>
          <w:sz w:val="28"/>
          <w:szCs w:val="28"/>
        </w:rPr>
        <w:t>н</w:t>
      </w:r>
      <w:r w:rsidRPr="005F1DB2">
        <w:rPr>
          <w:rFonts w:ascii="Times New Roman" w:hAnsi="Times New Roman"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Pr="005F1DB2">
        <w:rPr>
          <w:rFonts w:ascii="Times New Roman" w:hAnsi="Times New Roman" w:cs="Times New Roman"/>
          <w:sz w:val="28"/>
          <w:szCs w:val="28"/>
        </w:rPr>
        <w:t>у</w:t>
      </w:r>
      <w:r w:rsidRPr="005F1DB2">
        <w:rPr>
          <w:rFonts w:ascii="Times New Roman" w:hAnsi="Times New Roman" w:cs="Times New Roman"/>
          <w:sz w:val="28"/>
          <w:szCs w:val="28"/>
        </w:rPr>
        <w:t>дарственных и муниципальных нужд» за счет средств:</w:t>
      </w:r>
    </w:p>
    <w:p w:rsidR="004E7728" w:rsidRPr="005F1DB2" w:rsidRDefault="004E7728" w:rsidP="00A825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- бюджета Приморского края;</w:t>
      </w:r>
    </w:p>
    <w:p w:rsidR="004E7728" w:rsidRPr="005F1DB2" w:rsidRDefault="004E7728" w:rsidP="00A825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- бюджета Чугуевского муниципального округа.</w:t>
      </w:r>
    </w:p>
    <w:p w:rsidR="004E7728" w:rsidRPr="005F1DB2" w:rsidRDefault="004E7728" w:rsidP="00A825B2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5.3. Перечень мероприятий Подпрограммы корректируется путем вн</w:t>
      </w:r>
      <w:r w:rsidRPr="005F1DB2">
        <w:rPr>
          <w:rFonts w:ascii="Times New Roman" w:hAnsi="Times New Roman"/>
          <w:sz w:val="28"/>
          <w:szCs w:val="28"/>
        </w:rPr>
        <w:t>е</w:t>
      </w:r>
      <w:r w:rsidRPr="005F1DB2">
        <w:rPr>
          <w:rFonts w:ascii="Times New Roman" w:hAnsi="Times New Roman"/>
          <w:sz w:val="28"/>
          <w:szCs w:val="28"/>
        </w:rPr>
        <w:t>сения изменений в Подпрограмму. Порядок, источники и объемы финансир</w:t>
      </w:r>
      <w:r w:rsidRPr="005F1DB2">
        <w:rPr>
          <w:rFonts w:ascii="Times New Roman" w:hAnsi="Times New Roman"/>
          <w:sz w:val="28"/>
          <w:szCs w:val="28"/>
        </w:rPr>
        <w:t>о</w:t>
      </w:r>
      <w:r w:rsidRPr="005F1DB2">
        <w:rPr>
          <w:rFonts w:ascii="Times New Roman" w:hAnsi="Times New Roman"/>
          <w:sz w:val="28"/>
          <w:szCs w:val="28"/>
        </w:rPr>
        <w:t>вания рассматриваются индивидуально по каждому мероприятию Подпр</w:t>
      </w:r>
      <w:r w:rsidRPr="005F1DB2">
        <w:rPr>
          <w:rFonts w:ascii="Times New Roman" w:hAnsi="Times New Roman"/>
          <w:sz w:val="28"/>
          <w:szCs w:val="28"/>
        </w:rPr>
        <w:t>о</w:t>
      </w:r>
      <w:r w:rsidRPr="005F1DB2">
        <w:rPr>
          <w:rFonts w:ascii="Times New Roman" w:hAnsi="Times New Roman"/>
          <w:sz w:val="28"/>
          <w:szCs w:val="28"/>
        </w:rPr>
        <w:t>граммы.</w:t>
      </w:r>
    </w:p>
    <w:p w:rsidR="004E7728" w:rsidRPr="005F1DB2" w:rsidRDefault="004E7728" w:rsidP="00A825B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2">
        <w:rPr>
          <w:rFonts w:ascii="Times New Roman" w:hAnsi="Times New Roman" w:cs="Times New Roman"/>
          <w:sz w:val="28"/>
          <w:szCs w:val="28"/>
        </w:rPr>
        <w:t>5.4. В рамках общего руководства постоянный контроль за ходом реал</w:t>
      </w:r>
      <w:r w:rsidRPr="005F1DB2">
        <w:rPr>
          <w:rFonts w:ascii="Times New Roman" w:hAnsi="Times New Roman" w:cs="Times New Roman"/>
          <w:sz w:val="28"/>
          <w:szCs w:val="28"/>
        </w:rPr>
        <w:t>и</w:t>
      </w:r>
      <w:r w:rsidRPr="005F1DB2">
        <w:rPr>
          <w:rFonts w:ascii="Times New Roman" w:hAnsi="Times New Roman" w:cs="Times New Roman"/>
          <w:sz w:val="28"/>
          <w:szCs w:val="28"/>
        </w:rPr>
        <w:t>зации Подпрограммы осуществляет управление по благоустройству админ</w:t>
      </w:r>
      <w:r w:rsidRPr="005F1DB2">
        <w:rPr>
          <w:rFonts w:ascii="Times New Roman" w:hAnsi="Times New Roman" w:cs="Times New Roman"/>
          <w:sz w:val="28"/>
          <w:szCs w:val="28"/>
        </w:rPr>
        <w:t>и</w:t>
      </w:r>
      <w:r w:rsidRPr="005F1DB2">
        <w:rPr>
          <w:rFonts w:ascii="Times New Roman" w:hAnsi="Times New Roman" w:cs="Times New Roman"/>
          <w:sz w:val="28"/>
          <w:szCs w:val="28"/>
        </w:rPr>
        <w:t xml:space="preserve">страции Чугуевского муниципального района. </w:t>
      </w:r>
    </w:p>
    <w:p w:rsidR="004E7728" w:rsidRPr="005F1DB2" w:rsidRDefault="004E7728" w:rsidP="00A825B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2">
        <w:rPr>
          <w:rFonts w:ascii="Times New Roman" w:hAnsi="Times New Roman" w:cs="Times New Roman"/>
          <w:sz w:val="28"/>
          <w:szCs w:val="28"/>
        </w:rPr>
        <w:t>Контроль целевого использования средств бюджета муниципального округа на реализацию мероприятий осуществляет финансовое управление а</w:t>
      </w:r>
      <w:r w:rsidRPr="005F1DB2">
        <w:rPr>
          <w:rFonts w:ascii="Times New Roman" w:hAnsi="Times New Roman" w:cs="Times New Roman"/>
          <w:sz w:val="28"/>
          <w:szCs w:val="28"/>
        </w:rPr>
        <w:t>д</w:t>
      </w:r>
      <w:r w:rsidRPr="005F1DB2">
        <w:rPr>
          <w:rFonts w:ascii="Times New Roman" w:hAnsi="Times New Roman" w:cs="Times New Roman"/>
          <w:sz w:val="28"/>
          <w:szCs w:val="28"/>
        </w:rPr>
        <w:t xml:space="preserve">министрации муниципального района. </w:t>
      </w:r>
    </w:p>
    <w:p w:rsidR="004E7728" w:rsidRPr="005F1DB2" w:rsidRDefault="004E7728" w:rsidP="00A825B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2">
        <w:rPr>
          <w:rFonts w:ascii="Times New Roman" w:hAnsi="Times New Roman" w:cs="Times New Roman"/>
          <w:sz w:val="28"/>
          <w:szCs w:val="28"/>
        </w:rPr>
        <w:t>Общественный контроль за ходом выполнения мероприятий по благ</w:t>
      </w:r>
      <w:r w:rsidRPr="005F1DB2">
        <w:rPr>
          <w:rFonts w:ascii="Times New Roman" w:hAnsi="Times New Roman" w:cs="Times New Roman"/>
          <w:sz w:val="28"/>
          <w:szCs w:val="28"/>
        </w:rPr>
        <w:t>о</w:t>
      </w:r>
      <w:r w:rsidRPr="005F1DB2">
        <w:rPr>
          <w:rFonts w:ascii="Times New Roman" w:hAnsi="Times New Roman" w:cs="Times New Roman"/>
          <w:sz w:val="28"/>
          <w:szCs w:val="28"/>
        </w:rPr>
        <w:t>устройству дворовых, общественных территорий осуществляет муниципал</w:t>
      </w:r>
      <w:r w:rsidRPr="005F1DB2">
        <w:rPr>
          <w:rFonts w:ascii="Times New Roman" w:hAnsi="Times New Roman" w:cs="Times New Roman"/>
          <w:sz w:val="28"/>
          <w:szCs w:val="28"/>
        </w:rPr>
        <w:t>ь</w:t>
      </w:r>
      <w:r w:rsidRPr="005F1DB2">
        <w:rPr>
          <w:rFonts w:ascii="Times New Roman" w:hAnsi="Times New Roman" w:cs="Times New Roman"/>
          <w:sz w:val="28"/>
          <w:szCs w:val="28"/>
        </w:rPr>
        <w:t>ная общественная комиссия, образуемая администрацией муниципального района.</w:t>
      </w:r>
    </w:p>
    <w:p w:rsidR="004E7728" w:rsidRPr="005F1DB2" w:rsidRDefault="004E7728" w:rsidP="008C2CF0">
      <w:pPr>
        <w:pStyle w:val="ConsPlusNormal"/>
        <w:widowControl/>
        <w:spacing w:line="276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4E7728" w:rsidRDefault="0082443D" w:rsidP="008C2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E7728" w:rsidRPr="005F1DB2">
        <w:rPr>
          <w:rFonts w:ascii="Times New Roman" w:hAnsi="Times New Roman"/>
          <w:b/>
          <w:sz w:val="28"/>
          <w:szCs w:val="28"/>
        </w:rPr>
        <w:t>. Ресурсное обеспечение П</w:t>
      </w:r>
      <w:r>
        <w:rPr>
          <w:rFonts w:ascii="Times New Roman" w:hAnsi="Times New Roman"/>
          <w:b/>
          <w:sz w:val="28"/>
          <w:szCs w:val="28"/>
        </w:rPr>
        <w:t>одп</w:t>
      </w:r>
      <w:r w:rsidR="004E7728" w:rsidRPr="005F1DB2">
        <w:rPr>
          <w:rFonts w:ascii="Times New Roman" w:hAnsi="Times New Roman"/>
          <w:b/>
          <w:sz w:val="28"/>
          <w:szCs w:val="28"/>
        </w:rPr>
        <w:t>рограммы</w:t>
      </w:r>
    </w:p>
    <w:p w:rsidR="008C2CF0" w:rsidRPr="005F1DB2" w:rsidRDefault="008C2CF0" w:rsidP="008C2CF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728" w:rsidRPr="005F1DB2" w:rsidRDefault="004E7728" w:rsidP="00A825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t>Источники финансирования Подпрограммы указаны в приложении № 2 к Программе.</w:t>
      </w:r>
    </w:p>
    <w:p w:rsidR="004E7728" w:rsidRDefault="0082443D" w:rsidP="008C2CF0">
      <w:pPr>
        <w:spacing w:after="0"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E7728" w:rsidRPr="005F1DB2">
        <w:rPr>
          <w:rFonts w:ascii="Times New Roman" w:hAnsi="Times New Roman"/>
          <w:b/>
          <w:sz w:val="28"/>
          <w:szCs w:val="28"/>
        </w:rPr>
        <w:t>. Сроки и этапы реализации П</w:t>
      </w:r>
      <w:r>
        <w:rPr>
          <w:rFonts w:ascii="Times New Roman" w:hAnsi="Times New Roman"/>
          <w:b/>
          <w:sz w:val="28"/>
          <w:szCs w:val="28"/>
        </w:rPr>
        <w:t>одп</w:t>
      </w:r>
      <w:r w:rsidR="004E7728" w:rsidRPr="005F1DB2">
        <w:rPr>
          <w:rFonts w:ascii="Times New Roman" w:hAnsi="Times New Roman"/>
          <w:b/>
          <w:sz w:val="28"/>
          <w:szCs w:val="28"/>
        </w:rPr>
        <w:t>рограммы</w:t>
      </w:r>
    </w:p>
    <w:p w:rsidR="008C2CF0" w:rsidRPr="005F1DB2" w:rsidRDefault="008C2CF0" w:rsidP="008C2CF0">
      <w:pPr>
        <w:spacing w:after="0"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2443D" w:rsidRDefault="004E7728" w:rsidP="008C2CF0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DB2">
        <w:rPr>
          <w:rFonts w:ascii="Times New Roman" w:hAnsi="Times New Roman"/>
          <w:sz w:val="28"/>
          <w:szCs w:val="28"/>
        </w:rPr>
        <w:lastRenderedPageBreak/>
        <w:t>Подпрограмма реализуется в 2020 – 2027 годах в один этап.</w:t>
      </w:r>
    </w:p>
    <w:p w:rsidR="004E7728" w:rsidRPr="005F1DB2" w:rsidRDefault="004E7728" w:rsidP="008C2CF0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7728" w:rsidRDefault="0082443D" w:rsidP="008C2CF0">
      <w:pPr>
        <w:spacing w:after="0"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4E7728" w:rsidRPr="005F1DB2">
        <w:rPr>
          <w:rFonts w:ascii="Times New Roman" w:hAnsi="Times New Roman"/>
          <w:b/>
          <w:sz w:val="28"/>
          <w:szCs w:val="28"/>
        </w:rPr>
        <w:t>. Оценка эффективности реализации П</w:t>
      </w:r>
      <w:r>
        <w:rPr>
          <w:rFonts w:ascii="Times New Roman" w:hAnsi="Times New Roman"/>
          <w:b/>
          <w:sz w:val="28"/>
          <w:szCs w:val="28"/>
        </w:rPr>
        <w:t>одп</w:t>
      </w:r>
      <w:r w:rsidR="004E7728" w:rsidRPr="005F1DB2">
        <w:rPr>
          <w:rFonts w:ascii="Times New Roman" w:hAnsi="Times New Roman"/>
          <w:b/>
          <w:sz w:val="28"/>
          <w:szCs w:val="28"/>
        </w:rPr>
        <w:t>рограммы</w:t>
      </w:r>
    </w:p>
    <w:p w:rsidR="008C2CF0" w:rsidRPr="005F1DB2" w:rsidRDefault="008C2CF0" w:rsidP="008C2CF0">
      <w:pPr>
        <w:spacing w:after="0"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E7728" w:rsidRPr="005F1DB2" w:rsidRDefault="004E7728" w:rsidP="00A825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4E7728" w:rsidRPr="005F1DB2" w:rsidSect="00A825B2">
          <w:pgSz w:w="11906" w:h="16838"/>
          <w:pgMar w:top="1134" w:right="851" w:bottom="902" w:left="1560" w:header="709" w:footer="709" w:gutter="0"/>
          <w:cols w:space="708"/>
          <w:docGrid w:linePitch="360"/>
        </w:sectPr>
      </w:pPr>
      <w:r w:rsidRPr="005F1DB2">
        <w:rPr>
          <w:rFonts w:ascii="Times New Roman" w:hAnsi="Times New Roman"/>
          <w:sz w:val="28"/>
          <w:szCs w:val="28"/>
        </w:rPr>
        <w:t>Оценка эффективности реализации Подпрограммы проводится в соо</w:t>
      </w:r>
      <w:r w:rsidRPr="005F1DB2">
        <w:rPr>
          <w:rFonts w:ascii="Times New Roman" w:hAnsi="Times New Roman"/>
          <w:sz w:val="28"/>
          <w:szCs w:val="28"/>
        </w:rPr>
        <w:t>т</w:t>
      </w:r>
      <w:r w:rsidRPr="005F1DB2">
        <w:rPr>
          <w:rFonts w:ascii="Times New Roman" w:hAnsi="Times New Roman"/>
          <w:sz w:val="28"/>
          <w:szCs w:val="28"/>
        </w:rPr>
        <w:t>ветствии с постановлением администрации Чугуевского муниципального ра</w:t>
      </w:r>
      <w:r w:rsidRPr="005F1DB2">
        <w:rPr>
          <w:rFonts w:ascii="Times New Roman" w:hAnsi="Times New Roman"/>
          <w:sz w:val="28"/>
          <w:szCs w:val="28"/>
        </w:rPr>
        <w:t>й</w:t>
      </w:r>
      <w:r w:rsidRPr="005F1DB2">
        <w:rPr>
          <w:rFonts w:ascii="Times New Roman" w:hAnsi="Times New Roman"/>
          <w:sz w:val="28"/>
          <w:szCs w:val="28"/>
        </w:rPr>
        <w:t>она от 08 ноября 2013</w:t>
      </w:r>
      <w:r w:rsidR="0082443D">
        <w:rPr>
          <w:rFonts w:ascii="Times New Roman" w:hAnsi="Times New Roman"/>
          <w:sz w:val="28"/>
          <w:szCs w:val="28"/>
        </w:rPr>
        <w:t xml:space="preserve"> года</w:t>
      </w:r>
      <w:r w:rsidRPr="005F1DB2">
        <w:rPr>
          <w:rFonts w:ascii="Times New Roman" w:hAnsi="Times New Roman"/>
          <w:sz w:val="28"/>
          <w:szCs w:val="28"/>
        </w:rPr>
        <w:t xml:space="preserve"> № 936 «Об утверждении Порядка принятия реш</w:t>
      </w:r>
      <w:r w:rsidRPr="005F1DB2">
        <w:rPr>
          <w:rFonts w:ascii="Times New Roman" w:hAnsi="Times New Roman"/>
          <w:sz w:val="28"/>
          <w:szCs w:val="28"/>
        </w:rPr>
        <w:t>е</w:t>
      </w:r>
      <w:r w:rsidRPr="005F1DB2">
        <w:rPr>
          <w:rFonts w:ascii="Times New Roman" w:hAnsi="Times New Roman"/>
          <w:sz w:val="28"/>
          <w:szCs w:val="28"/>
        </w:rPr>
        <w:t>ний о разработке, формирования, реализации и проведения оценки эффекти</w:t>
      </w:r>
      <w:r w:rsidRPr="005F1DB2">
        <w:rPr>
          <w:rFonts w:ascii="Times New Roman" w:hAnsi="Times New Roman"/>
          <w:sz w:val="28"/>
          <w:szCs w:val="28"/>
        </w:rPr>
        <w:t>в</w:t>
      </w:r>
      <w:r w:rsidRPr="005F1DB2">
        <w:rPr>
          <w:rFonts w:ascii="Times New Roman" w:hAnsi="Times New Roman"/>
          <w:sz w:val="28"/>
          <w:szCs w:val="28"/>
        </w:rPr>
        <w:t>ности реализации муниципальных программ в администрации Чугуевского муниципального района».</w:t>
      </w:r>
    </w:p>
    <w:p w:rsidR="004E7728" w:rsidRPr="005F1DB2" w:rsidRDefault="004E7728" w:rsidP="005F1DB2">
      <w:pPr>
        <w:pStyle w:val="a8"/>
        <w:spacing w:line="360" w:lineRule="auto"/>
        <w:ind w:right="-83"/>
        <w:jc w:val="right"/>
        <w:rPr>
          <w:sz w:val="28"/>
          <w:szCs w:val="28"/>
        </w:rPr>
      </w:pPr>
      <w:r w:rsidRPr="005F1DB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Приложение</w:t>
      </w:r>
    </w:p>
    <w:p w:rsidR="0082443D" w:rsidRDefault="0082443D" w:rsidP="0082443D">
      <w:pPr>
        <w:pStyle w:val="a8"/>
        <w:ind w:right="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Подпрограмме «Благоустройство </w:t>
      </w:r>
      <w:r w:rsidR="004E7728" w:rsidRPr="005F1DB2">
        <w:rPr>
          <w:sz w:val="28"/>
          <w:szCs w:val="28"/>
        </w:rPr>
        <w:t xml:space="preserve">территорий, детских и </w:t>
      </w:r>
    </w:p>
    <w:p w:rsidR="0082443D" w:rsidRDefault="0082443D" w:rsidP="0082443D">
      <w:pPr>
        <w:pStyle w:val="a8"/>
        <w:ind w:right="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спортивных площадок на территории Чугуевского </w:t>
      </w:r>
    </w:p>
    <w:p w:rsidR="004E7728" w:rsidRPr="005F1DB2" w:rsidRDefault="004E7728" w:rsidP="0082443D">
      <w:pPr>
        <w:pStyle w:val="a8"/>
        <w:ind w:right="97"/>
        <w:jc w:val="right"/>
        <w:rPr>
          <w:sz w:val="28"/>
          <w:szCs w:val="28"/>
        </w:rPr>
      </w:pPr>
      <w:r w:rsidRPr="005F1DB2">
        <w:rPr>
          <w:sz w:val="28"/>
          <w:szCs w:val="28"/>
        </w:rPr>
        <w:t>муниципального округа</w:t>
      </w:r>
      <w:r w:rsidR="0082443D">
        <w:rPr>
          <w:sz w:val="28"/>
          <w:szCs w:val="28"/>
        </w:rPr>
        <w:t>»</w:t>
      </w:r>
      <w:r w:rsidRPr="005F1DB2">
        <w:rPr>
          <w:sz w:val="28"/>
          <w:szCs w:val="28"/>
        </w:rPr>
        <w:t xml:space="preserve"> на 2020-2027 годы</w:t>
      </w:r>
    </w:p>
    <w:p w:rsidR="004E7728" w:rsidRPr="005F1DB2" w:rsidRDefault="004E7728" w:rsidP="005F1DB2">
      <w:pPr>
        <w:tabs>
          <w:tab w:val="left" w:pos="8041"/>
        </w:tabs>
        <w:rPr>
          <w:rFonts w:ascii="Times New Roman" w:hAnsi="Times New Roman"/>
          <w:sz w:val="28"/>
          <w:szCs w:val="28"/>
        </w:rPr>
      </w:pPr>
    </w:p>
    <w:p w:rsidR="004E7728" w:rsidRPr="005F1DB2" w:rsidRDefault="004E7728" w:rsidP="0082443D">
      <w:pPr>
        <w:pStyle w:val="18"/>
        <w:ind w:left="0"/>
        <w:jc w:val="center"/>
        <w:rPr>
          <w:b/>
          <w:bCs/>
          <w:color w:val="auto"/>
          <w:kern w:val="0"/>
          <w:sz w:val="28"/>
          <w:szCs w:val="28"/>
          <w:lang w:eastAsia="zh-CN"/>
        </w:rPr>
      </w:pPr>
      <w:r w:rsidRPr="005F1DB2">
        <w:rPr>
          <w:b/>
          <w:bCs/>
          <w:color w:val="auto"/>
          <w:kern w:val="0"/>
          <w:sz w:val="28"/>
          <w:szCs w:val="28"/>
          <w:lang w:eastAsia="zh-CN"/>
        </w:rPr>
        <w:t>Адресный перечень дворовых территорий многоквартирных ж</w:t>
      </w:r>
      <w:r w:rsidRPr="005F1DB2">
        <w:rPr>
          <w:b/>
          <w:bCs/>
          <w:color w:val="auto"/>
          <w:kern w:val="0"/>
          <w:sz w:val="28"/>
          <w:szCs w:val="28"/>
          <w:lang w:eastAsia="zh-CN"/>
        </w:rPr>
        <w:t>и</w:t>
      </w:r>
      <w:r w:rsidRPr="005F1DB2">
        <w:rPr>
          <w:b/>
          <w:bCs/>
          <w:color w:val="auto"/>
          <w:kern w:val="0"/>
          <w:sz w:val="28"/>
          <w:szCs w:val="28"/>
          <w:lang w:eastAsia="zh-CN"/>
        </w:rPr>
        <w:t>лых домов, наиболее посещаемых муниципальны</w:t>
      </w:r>
      <w:r w:rsidR="0082443D">
        <w:rPr>
          <w:b/>
          <w:bCs/>
          <w:color w:val="auto"/>
          <w:kern w:val="0"/>
          <w:sz w:val="28"/>
          <w:szCs w:val="28"/>
          <w:lang w:eastAsia="zh-CN"/>
        </w:rPr>
        <w:t xml:space="preserve">х территорий общего пользования </w:t>
      </w:r>
      <w:r w:rsidRPr="005F1DB2">
        <w:rPr>
          <w:b/>
          <w:bCs/>
          <w:color w:val="auto"/>
          <w:kern w:val="0"/>
          <w:sz w:val="28"/>
          <w:szCs w:val="28"/>
          <w:lang w:eastAsia="zh-CN"/>
        </w:rPr>
        <w:t xml:space="preserve">и перечень работ по благоустройству </w:t>
      </w:r>
    </w:p>
    <w:p w:rsidR="004E7728" w:rsidRPr="005F1DB2" w:rsidRDefault="004E7728" w:rsidP="005F1DB2">
      <w:pPr>
        <w:pStyle w:val="18"/>
        <w:ind w:left="0"/>
        <w:jc w:val="center"/>
        <w:rPr>
          <w:b/>
          <w:bCs/>
          <w:color w:val="auto"/>
          <w:kern w:val="0"/>
          <w:sz w:val="28"/>
          <w:szCs w:val="28"/>
          <w:lang w:eastAsia="zh-CN"/>
        </w:rPr>
      </w:pPr>
    </w:p>
    <w:tbl>
      <w:tblPr>
        <w:tblStyle w:val="a5"/>
        <w:tblW w:w="9356" w:type="dxa"/>
        <w:tblInd w:w="-5" w:type="dxa"/>
        <w:tblLook w:val="01E0" w:firstRow="1" w:lastRow="1" w:firstColumn="1" w:lastColumn="1" w:noHBand="0" w:noVBand="0"/>
      </w:tblPr>
      <w:tblGrid>
        <w:gridCol w:w="617"/>
        <w:gridCol w:w="3007"/>
        <w:gridCol w:w="3555"/>
        <w:gridCol w:w="2177"/>
      </w:tblGrid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b/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b/>
                <w:color w:val="auto"/>
                <w:kern w:val="0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b/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b/>
                <w:color w:val="auto"/>
                <w:kern w:val="0"/>
                <w:sz w:val="28"/>
                <w:szCs w:val="28"/>
                <w:lang w:eastAsia="zh-CN"/>
              </w:rPr>
              <w:t>Населенный пункт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b/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b/>
                <w:color w:val="auto"/>
                <w:kern w:val="0"/>
                <w:sz w:val="28"/>
                <w:szCs w:val="28"/>
                <w:lang w:eastAsia="zh-CN"/>
              </w:rPr>
              <w:t>Перечень работ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b/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b/>
                <w:color w:val="auto"/>
                <w:kern w:val="0"/>
                <w:sz w:val="28"/>
                <w:szCs w:val="28"/>
                <w:lang w:eastAsia="zh-CN"/>
              </w:rPr>
              <w:t>Срок выпо</w:t>
            </w:r>
            <w:r w:rsidRPr="005F1DB2">
              <w:rPr>
                <w:b/>
                <w:color w:val="auto"/>
                <w:kern w:val="0"/>
                <w:sz w:val="28"/>
                <w:szCs w:val="28"/>
                <w:lang w:eastAsia="zh-CN"/>
              </w:rPr>
              <w:t>л</w:t>
            </w:r>
            <w:r w:rsidRPr="005F1DB2">
              <w:rPr>
                <w:b/>
                <w:color w:val="auto"/>
                <w:kern w:val="0"/>
                <w:sz w:val="28"/>
                <w:szCs w:val="28"/>
                <w:lang w:eastAsia="zh-CN"/>
              </w:rPr>
              <w:t>нения работ</w:t>
            </w:r>
            <w:r w:rsidR="0082443D">
              <w:rPr>
                <w:b/>
                <w:color w:val="auto"/>
                <w:kern w:val="0"/>
                <w:sz w:val="28"/>
                <w:szCs w:val="28"/>
                <w:lang w:eastAsia="zh-CN"/>
              </w:rPr>
              <w:t>, год</w:t>
            </w:r>
          </w:p>
        </w:tc>
      </w:tr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село Чугуевка, ул. Дзержинского 2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b/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установка спортивно-игровой площадки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2020</w:t>
            </w:r>
          </w:p>
        </w:tc>
      </w:tr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село Лесогорье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установка спортивно-игровой площадки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2020</w:t>
            </w:r>
          </w:p>
        </w:tc>
      </w:tr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село Саратовка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установка спортивной площадки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2020</w:t>
            </w:r>
          </w:p>
        </w:tc>
      </w:tr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село Заметное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установка спортивно-игровой площадки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2020</w:t>
            </w:r>
          </w:p>
        </w:tc>
      </w:tr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село Изюбринный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установка спортивно-игровой площадки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2020</w:t>
            </w:r>
          </w:p>
        </w:tc>
      </w:tr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село Антоновка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установка спортивно-игровой площадки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2020</w:t>
            </w:r>
          </w:p>
        </w:tc>
      </w:tr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село Цветковка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установка спортивно-игровой площадки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2020</w:t>
            </w:r>
          </w:p>
        </w:tc>
      </w:tr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село Пшеницыно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установка спортивно-игровой площадки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2020</w:t>
            </w:r>
          </w:p>
        </w:tc>
      </w:tr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село Ясное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установка спортивно-игровой площадки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2020</w:t>
            </w:r>
          </w:p>
        </w:tc>
      </w:tr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село Заветное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установка спортивной площадки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2020</w:t>
            </w:r>
          </w:p>
        </w:tc>
      </w:tr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село Каменка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установка спортивно-игровой площадки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2020</w:t>
            </w:r>
          </w:p>
        </w:tc>
      </w:tr>
      <w:tr w:rsidR="004E7728" w:rsidRPr="005F1DB2" w:rsidTr="007C5171">
        <w:tc>
          <w:tcPr>
            <w:tcW w:w="61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00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село Павловка</w:t>
            </w:r>
          </w:p>
        </w:tc>
        <w:tc>
          <w:tcPr>
            <w:tcW w:w="3555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установка спортивно-игровой площадки</w:t>
            </w:r>
          </w:p>
        </w:tc>
        <w:tc>
          <w:tcPr>
            <w:tcW w:w="2177" w:type="dxa"/>
          </w:tcPr>
          <w:p w:rsidR="004E7728" w:rsidRPr="005F1DB2" w:rsidRDefault="004E7728" w:rsidP="005F1DB2">
            <w:pPr>
              <w:pStyle w:val="18"/>
              <w:ind w:left="0" w:firstLine="0"/>
              <w:jc w:val="center"/>
              <w:rPr>
                <w:color w:val="auto"/>
                <w:kern w:val="0"/>
                <w:sz w:val="28"/>
                <w:szCs w:val="28"/>
                <w:lang w:eastAsia="zh-CN"/>
              </w:rPr>
            </w:pPr>
            <w:r w:rsidRPr="005F1DB2">
              <w:rPr>
                <w:color w:val="auto"/>
                <w:kern w:val="0"/>
                <w:sz w:val="28"/>
                <w:szCs w:val="28"/>
                <w:lang w:eastAsia="zh-CN"/>
              </w:rPr>
              <w:t>2020</w:t>
            </w:r>
          </w:p>
        </w:tc>
      </w:tr>
    </w:tbl>
    <w:p w:rsidR="004E7728" w:rsidRPr="005F1DB2" w:rsidRDefault="004E7728" w:rsidP="005F1DB2">
      <w:pPr>
        <w:pStyle w:val="18"/>
        <w:ind w:left="0" w:firstLine="0"/>
        <w:rPr>
          <w:b/>
          <w:color w:val="auto"/>
          <w:kern w:val="0"/>
          <w:sz w:val="28"/>
          <w:szCs w:val="28"/>
          <w:lang w:eastAsia="zh-CN"/>
        </w:rPr>
      </w:pPr>
    </w:p>
    <w:p w:rsidR="001C5C76" w:rsidRPr="00590753" w:rsidRDefault="001C5C76" w:rsidP="004E7728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sectPr w:rsidR="001C5C76" w:rsidRPr="00590753" w:rsidSect="004E7728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69" w:rsidRDefault="00AC0269">
      <w:pPr>
        <w:spacing w:after="0" w:line="240" w:lineRule="auto"/>
      </w:pPr>
      <w:r>
        <w:separator/>
      </w:r>
    </w:p>
  </w:endnote>
  <w:endnote w:type="continuationSeparator" w:id="0">
    <w:p w:rsidR="00AC0269" w:rsidRDefault="00AC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 PL KaitiM GB">
    <w:altName w:val="Arial Unicode MS"/>
    <w:charset w:val="80"/>
    <w:family w:val="auto"/>
    <w:pitch w:val="variable"/>
    <w:sig w:usb0="00000000" w:usb1="080E0000" w:usb2="00000010" w:usb3="00000000" w:csb0="00040000" w:csb1="00000000"/>
  </w:font>
  <w:font w:name="FreeSans">
    <w:altName w:val="MS Mincho"/>
    <w:charset w:val="80"/>
    <w:family w:val="auto"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69" w:rsidRDefault="00AC0269">
      <w:pPr>
        <w:spacing w:after="0" w:line="240" w:lineRule="auto"/>
      </w:pPr>
      <w:r>
        <w:separator/>
      </w:r>
    </w:p>
  </w:footnote>
  <w:footnote w:type="continuationSeparator" w:id="0">
    <w:p w:rsidR="00AC0269" w:rsidRDefault="00AC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A5" w:rsidRDefault="00F048A5">
    <w:pPr>
      <w:pStyle w:val="a8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5333365</wp:posOffset>
              </wp:positionH>
              <wp:positionV relativeFrom="page">
                <wp:posOffset>447040</wp:posOffset>
              </wp:positionV>
              <wp:extent cx="231140" cy="22288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8A5" w:rsidRPr="00846C99" w:rsidRDefault="00F048A5" w:rsidP="009F3A1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19.95pt;margin-top:35.2pt;width:18.2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" filled="f" stroked="f">
              <v:textbox inset="0,0,0,0">
                <w:txbxContent>
                  <w:p w:rsidR="00F048A5" w:rsidRPr="00846C99" w:rsidRDefault="00F048A5" w:rsidP="009F3A19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2649"/>
    <w:multiLevelType w:val="hybridMultilevel"/>
    <w:tmpl w:val="0B062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0439E"/>
    <w:multiLevelType w:val="hybridMultilevel"/>
    <w:tmpl w:val="6960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ED0E38"/>
    <w:multiLevelType w:val="hybridMultilevel"/>
    <w:tmpl w:val="5BAAFF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F522580"/>
    <w:multiLevelType w:val="hybridMultilevel"/>
    <w:tmpl w:val="BD7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A83ECC"/>
    <w:multiLevelType w:val="hybridMultilevel"/>
    <w:tmpl w:val="F50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E"/>
    <w:rsid w:val="00011A05"/>
    <w:rsid w:val="000153E6"/>
    <w:rsid w:val="0003518F"/>
    <w:rsid w:val="00037B56"/>
    <w:rsid w:val="00042298"/>
    <w:rsid w:val="000525BF"/>
    <w:rsid w:val="00057EC6"/>
    <w:rsid w:val="000650E0"/>
    <w:rsid w:val="0007048E"/>
    <w:rsid w:val="000833D8"/>
    <w:rsid w:val="00087A34"/>
    <w:rsid w:val="000B25BF"/>
    <w:rsid w:val="000D61FF"/>
    <w:rsid w:val="000D721E"/>
    <w:rsid w:val="000E0916"/>
    <w:rsid w:val="000E5163"/>
    <w:rsid w:val="000F472F"/>
    <w:rsid w:val="000F6929"/>
    <w:rsid w:val="00104B01"/>
    <w:rsid w:val="001133D8"/>
    <w:rsid w:val="001329C8"/>
    <w:rsid w:val="00132BDD"/>
    <w:rsid w:val="001354F2"/>
    <w:rsid w:val="00145960"/>
    <w:rsid w:val="00146556"/>
    <w:rsid w:val="00147D25"/>
    <w:rsid w:val="00150439"/>
    <w:rsid w:val="001508AE"/>
    <w:rsid w:val="00167EAA"/>
    <w:rsid w:val="00171BCF"/>
    <w:rsid w:val="001733C9"/>
    <w:rsid w:val="00174C78"/>
    <w:rsid w:val="00174E52"/>
    <w:rsid w:val="0017779E"/>
    <w:rsid w:val="00180F66"/>
    <w:rsid w:val="00181CD9"/>
    <w:rsid w:val="001830C7"/>
    <w:rsid w:val="001A0708"/>
    <w:rsid w:val="001B1B92"/>
    <w:rsid w:val="001C5C76"/>
    <w:rsid w:val="001D72A4"/>
    <w:rsid w:val="001E2BF4"/>
    <w:rsid w:val="001F07CD"/>
    <w:rsid w:val="001F3C25"/>
    <w:rsid w:val="0020344A"/>
    <w:rsid w:val="002115F0"/>
    <w:rsid w:val="00211C2F"/>
    <w:rsid w:val="00230160"/>
    <w:rsid w:val="002330B5"/>
    <w:rsid w:val="00250B04"/>
    <w:rsid w:val="0025371F"/>
    <w:rsid w:val="002645B1"/>
    <w:rsid w:val="00266914"/>
    <w:rsid w:val="00266F0A"/>
    <w:rsid w:val="002873F4"/>
    <w:rsid w:val="00287498"/>
    <w:rsid w:val="00292C51"/>
    <w:rsid w:val="002A19D8"/>
    <w:rsid w:val="002C3057"/>
    <w:rsid w:val="002C4AD9"/>
    <w:rsid w:val="002C4CF5"/>
    <w:rsid w:val="002C7869"/>
    <w:rsid w:val="002D72D5"/>
    <w:rsid w:val="002F248F"/>
    <w:rsid w:val="002F3CE8"/>
    <w:rsid w:val="0030307E"/>
    <w:rsid w:val="0030567A"/>
    <w:rsid w:val="00311708"/>
    <w:rsid w:val="003127AA"/>
    <w:rsid w:val="0031671F"/>
    <w:rsid w:val="0032531D"/>
    <w:rsid w:val="00330F79"/>
    <w:rsid w:val="00352B54"/>
    <w:rsid w:val="003545AC"/>
    <w:rsid w:val="003551C0"/>
    <w:rsid w:val="00355A22"/>
    <w:rsid w:val="003601CE"/>
    <w:rsid w:val="00361D91"/>
    <w:rsid w:val="00375EE3"/>
    <w:rsid w:val="00382944"/>
    <w:rsid w:val="00384D05"/>
    <w:rsid w:val="00393317"/>
    <w:rsid w:val="003A3847"/>
    <w:rsid w:val="003A458B"/>
    <w:rsid w:val="003A4ADA"/>
    <w:rsid w:val="003B2274"/>
    <w:rsid w:val="003C3D54"/>
    <w:rsid w:val="003D1FB9"/>
    <w:rsid w:val="003D39A3"/>
    <w:rsid w:val="003E0E44"/>
    <w:rsid w:val="003E6E53"/>
    <w:rsid w:val="003F50F4"/>
    <w:rsid w:val="00400B01"/>
    <w:rsid w:val="00406860"/>
    <w:rsid w:val="004208A3"/>
    <w:rsid w:val="004209A8"/>
    <w:rsid w:val="00421A6A"/>
    <w:rsid w:val="004250FD"/>
    <w:rsid w:val="004264C6"/>
    <w:rsid w:val="00455A17"/>
    <w:rsid w:val="00464D4E"/>
    <w:rsid w:val="004819DA"/>
    <w:rsid w:val="004A104A"/>
    <w:rsid w:val="004D3F66"/>
    <w:rsid w:val="004D7FEB"/>
    <w:rsid w:val="004E7728"/>
    <w:rsid w:val="00523AD8"/>
    <w:rsid w:val="00564D30"/>
    <w:rsid w:val="00577A43"/>
    <w:rsid w:val="0058122D"/>
    <w:rsid w:val="00590753"/>
    <w:rsid w:val="005A5754"/>
    <w:rsid w:val="005B545C"/>
    <w:rsid w:val="005E259C"/>
    <w:rsid w:val="005F1DB2"/>
    <w:rsid w:val="00607909"/>
    <w:rsid w:val="00607E92"/>
    <w:rsid w:val="006266C3"/>
    <w:rsid w:val="0062721E"/>
    <w:rsid w:val="00643BF6"/>
    <w:rsid w:val="00644032"/>
    <w:rsid w:val="00645596"/>
    <w:rsid w:val="0065479F"/>
    <w:rsid w:val="00674B5A"/>
    <w:rsid w:val="00685CD9"/>
    <w:rsid w:val="0068743D"/>
    <w:rsid w:val="006B0A4B"/>
    <w:rsid w:val="006B7AD8"/>
    <w:rsid w:val="006E12BE"/>
    <w:rsid w:val="006E786E"/>
    <w:rsid w:val="006F7C71"/>
    <w:rsid w:val="00700A86"/>
    <w:rsid w:val="0070692E"/>
    <w:rsid w:val="007073F7"/>
    <w:rsid w:val="007125B4"/>
    <w:rsid w:val="0071552B"/>
    <w:rsid w:val="007229C2"/>
    <w:rsid w:val="00726833"/>
    <w:rsid w:val="00746720"/>
    <w:rsid w:val="00753367"/>
    <w:rsid w:val="00784C7F"/>
    <w:rsid w:val="0078505F"/>
    <w:rsid w:val="00790065"/>
    <w:rsid w:val="00797CA0"/>
    <w:rsid w:val="007A37FE"/>
    <w:rsid w:val="007A7C30"/>
    <w:rsid w:val="007C0BE8"/>
    <w:rsid w:val="007C5171"/>
    <w:rsid w:val="007D0412"/>
    <w:rsid w:val="007D1ABC"/>
    <w:rsid w:val="007E32A8"/>
    <w:rsid w:val="007F15F2"/>
    <w:rsid w:val="008008E3"/>
    <w:rsid w:val="0080211E"/>
    <w:rsid w:val="0082443D"/>
    <w:rsid w:val="00851F60"/>
    <w:rsid w:val="008525E0"/>
    <w:rsid w:val="00853C1A"/>
    <w:rsid w:val="00876741"/>
    <w:rsid w:val="00886CB8"/>
    <w:rsid w:val="0089597A"/>
    <w:rsid w:val="008A33D7"/>
    <w:rsid w:val="008A7591"/>
    <w:rsid w:val="008B1A96"/>
    <w:rsid w:val="008C225A"/>
    <w:rsid w:val="008C2CF0"/>
    <w:rsid w:val="008C6FC4"/>
    <w:rsid w:val="008C729C"/>
    <w:rsid w:val="008D69FC"/>
    <w:rsid w:val="00904111"/>
    <w:rsid w:val="00911C24"/>
    <w:rsid w:val="0092141C"/>
    <w:rsid w:val="00927043"/>
    <w:rsid w:val="00935137"/>
    <w:rsid w:val="009366CB"/>
    <w:rsid w:val="00954E5F"/>
    <w:rsid w:val="0096267E"/>
    <w:rsid w:val="00962EB7"/>
    <w:rsid w:val="009814C7"/>
    <w:rsid w:val="00992911"/>
    <w:rsid w:val="009B5124"/>
    <w:rsid w:val="009C3F1D"/>
    <w:rsid w:val="009C43B7"/>
    <w:rsid w:val="009D15C9"/>
    <w:rsid w:val="009D7B07"/>
    <w:rsid w:val="009E1870"/>
    <w:rsid w:val="009F3859"/>
    <w:rsid w:val="009F3A19"/>
    <w:rsid w:val="00A10F72"/>
    <w:rsid w:val="00A35113"/>
    <w:rsid w:val="00A364AD"/>
    <w:rsid w:val="00A44673"/>
    <w:rsid w:val="00A57DCE"/>
    <w:rsid w:val="00A62D7D"/>
    <w:rsid w:val="00A66811"/>
    <w:rsid w:val="00A708F8"/>
    <w:rsid w:val="00A825B2"/>
    <w:rsid w:val="00A83D9B"/>
    <w:rsid w:val="00A84497"/>
    <w:rsid w:val="00A9485A"/>
    <w:rsid w:val="00AA376A"/>
    <w:rsid w:val="00AB4355"/>
    <w:rsid w:val="00AB55AF"/>
    <w:rsid w:val="00AB60FF"/>
    <w:rsid w:val="00AC0269"/>
    <w:rsid w:val="00AD2E69"/>
    <w:rsid w:val="00AD3518"/>
    <w:rsid w:val="00AE7787"/>
    <w:rsid w:val="00B1107F"/>
    <w:rsid w:val="00B11A63"/>
    <w:rsid w:val="00B2486E"/>
    <w:rsid w:val="00B42D24"/>
    <w:rsid w:val="00B55746"/>
    <w:rsid w:val="00B61BD5"/>
    <w:rsid w:val="00B74418"/>
    <w:rsid w:val="00B92500"/>
    <w:rsid w:val="00BA1392"/>
    <w:rsid w:val="00BA36A9"/>
    <w:rsid w:val="00BA499D"/>
    <w:rsid w:val="00BA4BFC"/>
    <w:rsid w:val="00BB43BC"/>
    <w:rsid w:val="00BD0D76"/>
    <w:rsid w:val="00BD2ACF"/>
    <w:rsid w:val="00BD5A7D"/>
    <w:rsid w:val="00BE0BE4"/>
    <w:rsid w:val="00BF39A4"/>
    <w:rsid w:val="00C4460B"/>
    <w:rsid w:val="00C45F5A"/>
    <w:rsid w:val="00C47F3B"/>
    <w:rsid w:val="00C65FC1"/>
    <w:rsid w:val="00C65FD0"/>
    <w:rsid w:val="00C67BAF"/>
    <w:rsid w:val="00C73098"/>
    <w:rsid w:val="00C74B41"/>
    <w:rsid w:val="00C75745"/>
    <w:rsid w:val="00C75FE0"/>
    <w:rsid w:val="00C858EC"/>
    <w:rsid w:val="00C939FF"/>
    <w:rsid w:val="00CA1EDA"/>
    <w:rsid w:val="00CA445E"/>
    <w:rsid w:val="00CB237B"/>
    <w:rsid w:val="00CC2B81"/>
    <w:rsid w:val="00CC476E"/>
    <w:rsid w:val="00CE4111"/>
    <w:rsid w:val="00CF081C"/>
    <w:rsid w:val="00D05C33"/>
    <w:rsid w:val="00D15289"/>
    <w:rsid w:val="00D32CB2"/>
    <w:rsid w:val="00D343A0"/>
    <w:rsid w:val="00D37414"/>
    <w:rsid w:val="00D47871"/>
    <w:rsid w:val="00D50DE5"/>
    <w:rsid w:val="00D60AEE"/>
    <w:rsid w:val="00D719D0"/>
    <w:rsid w:val="00D7382D"/>
    <w:rsid w:val="00D75C65"/>
    <w:rsid w:val="00D8176C"/>
    <w:rsid w:val="00D82A28"/>
    <w:rsid w:val="00D86614"/>
    <w:rsid w:val="00DA2EA7"/>
    <w:rsid w:val="00DA395C"/>
    <w:rsid w:val="00DA6758"/>
    <w:rsid w:val="00DE3FC5"/>
    <w:rsid w:val="00DE62B8"/>
    <w:rsid w:val="00E0144D"/>
    <w:rsid w:val="00E0602B"/>
    <w:rsid w:val="00E06C5D"/>
    <w:rsid w:val="00E077AA"/>
    <w:rsid w:val="00E4273D"/>
    <w:rsid w:val="00E46ABB"/>
    <w:rsid w:val="00E52F9D"/>
    <w:rsid w:val="00E60BB8"/>
    <w:rsid w:val="00E66931"/>
    <w:rsid w:val="00E85903"/>
    <w:rsid w:val="00E85D8E"/>
    <w:rsid w:val="00E86217"/>
    <w:rsid w:val="00E87A47"/>
    <w:rsid w:val="00EA2E9A"/>
    <w:rsid w:val="00EA4397"/>
    <w:rsid w:val="00EC12B7"/>
    <w:rsid w:val="00EC7F44"/>
    <w:rsid w:val="00EE4922"/>
    <w:rsid w:val="00F02C43"/>
    <w:rsid w:val="00F048A5"/>
    <w:rsid w:val="00F05F1E"/>
    <w:rsid w:val="00F277B9"/>
    <w:rsid w:val="00F51ED8"/>
    <w:rsid w:val="00F63800"/>
    <w:rsid w:val="00F83D7A"/>
    <w:rsid w:val="00FA2460"/>
    <w:rsid w:val="00FA4AF4"/>
    <w:rsid w:val="00FA5135"/>
    <w:rsid w:val="00FB2B1F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envelope address" w:uiPriority="0"/>
    <w:lsdException w:name="envelope return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alutation" w:uiPriority="0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9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qFormat/>
    <w:locked/>
    <w:rsid w:val="004E7728"/>
    <w:pPr>
      <w:widowControl w:val="0"/>
      <w:autoSpaceDE w:val="0"/>
      <w:autoSpaceDN w:val="0"/>
      <w:spacing w:after="0" w:line="240" w:lineRule="auto"/>
      <w:ind w:left="40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locked/>
    <w:rsid w:val="004E7728"/>
    <w:pPr>
      <w:widowControl w:val="0"/>
      <w:autoSpaceDE w:val="0"/>
      <w:autoSpaceDN w:val="0"/>
      <w:spacing w:after="0" w:line="240" w:lineRule="auto"/>
      <w:ind w:left="352" w:firstLine="623"/>
      <w:outlineLvl w:val="1"/>
    </w:pPr>
    <w:rPr>
      <w:rFonts w:ascii="Times New Roman" w:hAnsi="Times New Roman"/>
      <w:sz w:val="26"/>
      <w:szCs w:val="26"/>
      <w:lang w:eastAsia="ru-RU"/>
    </w:rPr>
  </w:style>
  <w:style w:type="paragraph" w:styleId="3">
    <w:name w:val="heading 3"/>
    <w:basedOn w:val="a"/>
    <w:link w:val="30"/>
    <w:qFormat/>
    <w:locked/>
    <w:rsid w:val="004E7728"/>
    <w:pPr>
      <w:widowControl w:val="0"/>
      <w:autoSpaceDE w:val="0"/>
      <w:autoSpaceDN w:val="0"/>
      <w:spacing w:after="0" w:line="240" w:lineRule="auto"/>
      <w:ind w:left="1910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96267E"/>
    <w:pPr>
      <w:ind w:left="720"/>
      <w:contextualSpacing/>
    </w:pPr>
  </w:style>
  <w:style w:type="character" w:styleId="a4">
    <w:name w:val="Hyperlink"/>
    <w:basedOn w:val="a0"/>
    <w:rsid w:val="009626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96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E6E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link w:val="ConsPlusNonformat0"/>
    <w:rsid w:val="003253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3253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8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locked/>
    <w:rsid w:val="00180F6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1E2BF4"/>
    <w:rPr>
      <w:rFonts w:cs="Times New Roman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styleId="aa">
    <w:name w:val="Normal (Web)"/>
    <w:basedOn w:val="a"/>
    <w:uiPriority w:val="99"/>
    <w:rsid w:val="001E2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7728"/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4E7728"/>
    <w:rPr>
      <w:rFonts w:ascii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4E7728"/>
    <w:rPr>
      <w:rFonts w:ascii="Times New Roman" w:hAnsi="Times New Roman"/>
      <w:b/>
      <w:bCs/>
      <w:sz w:val="24"/>
      <w:szCs w:val="24"/>
    </w:rPr>
  </w:style>
  <w:style w:type="paragraph" w:customStyle="1" w:styleId="11">
    <w:name w:val="Абзац списка1"/>
    <w:basedOn w:val="a"/>
    <w:rsid w:val="004E7728"/>
    <w:pPr>
      <w:widowControl w:val="0"/>
      <w:autoSpaceDE w:val="0"/>
      <w:autoSpaceDN w:val="0"/>
      <w:spacing w:after="0" w:line="240" w:lineRule="auto"/>
      <w:ind w:left="670" w:hanging="361"/>
      <w:jc w:val="both"/>
    </w:pPr>
    <w:rPr>
      <w:rFonts w:ascii="Times New Roman" w:hAnsi="Times New Roman"/>
      <w:lang w:eastAsia="ru-RU"/>
    </w:rPr>
  </w:style>
  <w:style w:type="paragraph" w:styleId="ab">
    <w:name w:val="header"/>
    <w:basedOn w:val="a"/>
    <w:link w:val="ac"/>
    <w:rsid w:val="004E772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4E7728"/>
    <w:rPr>
      <w:rFonts w:ascii="Times New Roman" w:hAnsi="Times New Roman"/>
    </w:rPr>
  </w:style>
  <w:style w:type="paragraph" w:styleId="ad">
    <w:name w:val="footer"/>
    <w:basedOn w:val="a"/>
    <w:link w:val="ae"/>
    <w:rsid w:val="004E772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4E7728"/>
    <w:rPr>
      <w:rFonts w:ascii="Times New Roman" w:hAnsi="Times New Roman"/>
    </w:rPr>
  </w:style>
  <w:style w:type="paragraph" w:styleId="21">
    <w:name w:val="Body Text 2"/>
    <w:basedOn w:val="a"/>
    <w:link w:val="22"/>
    <w:rsid w:val="004E7728"/>
    <w:pPr>
      <w:widowControl w:val="0"/>
      <w:autoSpaceDE w:val="0"/>
      <w:autoSpaceDN w:val="0"/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E7728"/>
    <w:rPr>
      <w:rFonts w:ascii="Times New Roman" w:hAnsi="Times New Roman"/>
    </w:rPr>
  </w:style>
  <w:style w:type="character" w:customStyle="1" w:styleId="ConsPlusNonformat0">
    <w:name w:val="ConsPlusNonformat Знак"/>
    <w:link w:val="ConsPlusNonformat"/>
    <w:locked/>
    <w:rsid w:val="004E7728"/>
    <w:rPr>
      <w:rFonts w:ascii="Courier New" w:eastAsia="Times New Roman" w:hAnsi="Courier New" w:cs="Courier New"/>
      <w:sz w:val="20"/>
      <w:szCs w:val="20"/>
    </w:rPr>
  </w:style>
  <w:style w:type="character" w:customStyle="1" w:styleId="WW8Num1z0">
    <w:name w:val="WW8Num1z0"/>
    <w:rsid w:val="004E7728"/>
  </w:style>
  <w:style w:type="character" w:customStyle="1" w:styleId="WW8Num1z1">
    <w:name w:val="WW8Num1z1"/>
    <w:rsid w:val="004E7728"/>
  </w:style>
  <w:style w:type="character" w:customStyle="1" w:styleId="WW8Num1z2">
    <w:name w:val="WW8Num1z2"/>
    <w:rsid w:val="004E7728"/>
  </w:style>
  <w:style w:type="character" w:customStyle="1" w:styleId="WW8Num1z3">
    <w:name w:val="WW8Num1z3"/>
    <w:rsid w:val="004E7728"/>
  </w:style>
  <w:style w:type="character" w:customStyle="1" w:styleId="WW8Num1z4">
    <w:name w:val="WW8Num1z4"/>
    <w:rsid w:val="004E7728"/>
  </w:style>
  <w:style w:type="character" w:customStyle="1" w:styleId="WW8Num1z5">
    <w:name w:val="WW8Num1z5"/>
    <w:rsid w:val="004E7728"/>
  </w:style>
  <w:style w:type="character" w:customStyle="1" w:styleId="WW8Num1z6">
    <w:name w:val="WW8Num1z6"/>
    <w:rsid w:val="004E7728"/>
  </w:style>
  <w:style w:type="character" w:customStyle="1" w:styleId="WW8Num1z7">
    <w:name w:val="WW8Num1z7"/>
    <w:rsid w:val="004E7728"/>
  </w:style>
  <w:style w:type="character" w:customStyle="1" w:styleId="WW8Num1z8">
    <w:name w:val="WW8Num1z8"/>
    <w:rsid w:val="004E7728"/>
  </w:style>
  <w:style w:type="character" w:customStyle="1" w:styleId="23">
    <w:name w:val="Основной шрифт абзаца2"/>
    <w:rsid w:val="004E7728"/>
  </w:style>
  <w:style w:type="character" w:customStyle="1" w:styleId="12">
    <w:name w:val="Основной шрифт абзаца1"/>
    <w:rsid w:val="004E7728"/>
  </w:style>
  <w:style w:type="character" w:customStyle="1" w:styleId="af">
    <w:name w:val="Основной текст с отступом Знак"/>
    <w:rsid w:val="004E7728"/>
    <w:rPr>
      <w:sz w:val="28"/>
    </w:rPr>
  </w:style>
  <w:style w:type="paragraph" w:customStyle="1" w:styleId="24">
    <w:name w:val="Заголовок2"/>
    <w:basedOn w:val="a"/>
    <w:next w:val="a8"/>
    <w:qFormat/>
    <w:rsid w:val="004E7728"/>
    <w:pPr>
      <w:keepNext/>
      <w:widowControl w:val="0"/>
      <w:suppressAutoHyphens/>
      <w:autoSpaceDE w:val="0"/>
      <w:spacing w:before="240" w:after="120" w:line="240" w:lineRule="auto"/>
      <w:ind w:firstLine="709"/>
      <w:jc w:val="both"/>
    </w:pPr>
    <w:rPr>
      <w:rFonts w:ascii="Arial" w:eastAsia="AR PL KaitiM GB" w:hAnsi="Arial" w:cs="FreeSans"/>
      <w:sz w:val="28"/>
      <w:szCs w:val="28"/>
      <w:lang w:eastAsia="zh-CN"/>
    </w:rPr>
  </w:style>
  <w:style w:type="paragraph" w:styleId="af0">
    <w:name w:val="List"/>
    <w:basedOn w:val="a8"/>
    <w:rsid w:val="004E7728"/>
    <w:pPr>
      <w:suppressAutoHyphens/>
      <w:autoSpaceDN/>
      <w:spacing w:after="120"/>
      <w:ind w:firstLine="709"/>
      <w:jc w:val="both"/>
    </w:pPr>
    <w:rPr>
      <w:rFonts w:eastAsia="Times New Roman" w:cs="FreeSans"/>
      <w:sz w:val="26"/>
      <w:szCs w:val="20"/>
      <w:lang w:eastAsia="zh-CN"/>
    </w:rPr>
  </w:style>
  <w:style w:type="paragraph" w:styleId="af1">
    <w:name w:val="caption"/>
    <w:basedOn w:val="a"/>
    <w:qFormat/>
    <w:locked/>
    <w:rsid w:val="004E7728"/>
    <w:pPr>
      <w:widowControl w:val="0"/>
      <w:suppressLineNumbers/>
      <w:suppressAutoHyphens/>
      <w:autoSpaceDE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4E7728"/>
    <w:pPr>
      <w:widowControl w:val="0"/>
      <w:suppressLineNumbers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Mangal"/>
      <w:sz w:val="26"/>
      <w:szCs w:val="20"/>
      <w:lang w:eastAsia="zh-CN"/>
    </w:rPr>
  </w:style>
  <w:style w:type="paragraph" w:customStyle="1" w:styleId="13">
    <w:name w:val="Название объекта1"/>
    <w:basedOn w:val="a"/>
    <w:rsid w:val="004E7728"/>
    <w:pPr>
      <w:widowControl w:val="0"/>
      <w:suppressLineNumbers/>
      <w:suppressAutoHyphens/>
      <w:autoSpaceDE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4E7728"/>
    <w:pPr>
      <w:widowControl w:val="0"/>
      <w:suppressLineNumbers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FreeSans"/>
      <w:sz w:val="26"/>
      <w:szCs w:val="20"/>
      <w:lang w:eastAsia="zh-CN"/>
    </w:rPr>
  </w:style>
  <w:style w:type="paragraph" w:customStyle="1" w:styleId="af2">
    <w:name w:val="Содержимое таблицы"/>
    <w:basedOn w:val="a"/>
    <w:rsid w:val="004E7728"/>
    <w:pPr>
      <w:widowControl w:val="0"/>
      <w:suppressLineNumbers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3">
    <w:name w:val="Заголовок таблицы"/>
    <w:basedOn w:val="af2"/>
    <w:rsid w:val="004E7728"/>
    <w:pPr>
      <w:jc w:val="center"/>
    </w:pPr>
    <w:rPr>
      <w:b/>
      <w:bCs/>
    </w:rPr>
  </w:style>
  <w:style w:type="paragraph" w:styleId="af4">
    <w:name w:val="Body Text Indent"/>
    <w:basedOn w:val="a"/>
    <w:link w:val="15"/>
    <w:rsid w:val="004E772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15">
    <w:name w:val="Основной текст с отступом Знак1"/>
    <w:basedOn w:val="a0"/>
    <w:link w:val="af4"/>
    <w:rsid w:val="004E7728"/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ConsPlusTitle">
    <w:name w:val="ConsPlusTitle"/>
    <w:rsid w:val="004E7728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5">
    <w:name w:val="Блочная цитата"/>
    <w:basedOn w:val="a"/>
    <w:rsid w:val="004E7728"/>
    <w:pPr>
      <w:widowControl w:val="0"/>
      <w:suppressAutoHyphens/>
      <w:autoSpaceDE w:val="0"/>
      <w:spacing w:after="283" w:line="240" w:lineRule="auto"/>
      <w:ind w:left="567" w:right="567"/>
      <w:jc w:val="both"/>
    </w:pPr>
    <w:rPr>
      <w:rFonts w:ascii="Times New Roman" w:eastAsia="Times New Roman" w:hAnsi="Times New Roman"/>
      <w:sz w:val="26"/>
      <w:szCs w:val="20"/>
      <w:lang w:eastAsia="zh-CN"/>
    </w:rPr>
  </w:style>
  <w:style w:type="paragraph" w:styleId="af6">
    <w:name w:val="Title"/>
    <w:basedOn w:val="24"/>
    <w:next w:val="a8"/>
    <w:link w:val="af7"/>
    <w:qFormat/>
    <w:locked/>
    <w:rsid w:val="004E7728"/>
    <w:pPr>
      <w:jc w:val="center"/>
    </w:pPr>
    <w:rPr>
      <w:b/>
      <w:bCs/>
      <w:sz w:val="56"/>
      <w:szCs w:val="56"/>
    </w:rPr>
  </w:style>
  <w:style w:type="character" w:customStyle="1" w:styleId="af7">
    <w:name w:val="Название Знак"/>
    <w:basedOn w:val="a0"/>
    <w:link w:val="af6"/>
    <w:rsid w:val="004E7728"/>
    <w:rPr>
      <w:rFonts w:ascii="Arial" w:eastAsia="AR PL KaitiM GB" w:hAnsi="Arial" w:cs="FreeSans"/>
      <w:b/>
      <w:bCs/>
      <w:sz w:val="56"/>
      <w:szCs w:val="56"/>
      <w:lang w:eastAsia="zh-CN"/>
    </w:rPr>
  </w:style>
  <w:style w:type="paragraph" w:styleId="af8">
    <w:name w:val="Subtitle"/>
    <w:basedOn w:val="24"/>
    <w:next w:val="a8"/>
    <w:link w:val="af9"/>
    <w:qFormat/>
    <w:locked/>
    <w:rsid w:val="004E7728"/>
    <w:pPr>
      <w:spacing w:before="60"/>
      <w:jc w:val="center"/>
    </w:pPr>
    <w:rPr>
      <w:sz w:val="36"/>
      <w:szCs w:val="36"/>
    </w:rPr>
  </w:style>
  <w:style w:type="character" w:customStyle="1" w:styleId="af9">
    <w:name w:val="Подзаголовок Знак"/>
    <w:basedOn w:val="a0"/>
    <w:link w:val="af8"/>
    <w:rsid w:val="004E7728"/>
    <w:rPr>
      <w:rFonts w:ascii="Arial" w:eastAsia="AR PL KaitiM GB" w:hAnsi="Arial" w:cs="FreeSans"/>
      <w:sz w:val="36"/>
      <w:szCs w:val="36"/>
      <w:lang w:eastAsia="zh-CN"/>
    </w:rPr>
  </w:style>
  <w:style w:type="paragraph" w:customStyle="1" w:styleId="16">
    <w:name w:val="Заголовок1"/>
    <w:basedOn w:val="a"/>
    <w:next w:val="a8"/>
    <w:rsid w:val="004E7728"/>
    <w:pPr>
      <w:keepNext/>
      <w:widowControl w:val="0"/>
      <w:suppressAutoHyphens/>
      <w:autoSpaceDE w:val="0"/>
      <w:spacing w:before="240" w:after="120" w:line="240" w:lineRule="auto"/>
      <w:ind w:firstLine="709"/>
      <w:jc w:val="both"/>
    </w:pPr>
    <w:rPr>
      <w:rFonts w:ascii="Arial" w:eastAsia="AR PL KaitiM GB" w:hAnsi="Arial" w:cs="FreeSans"/>
      <w:sz w:val="28"/>
      <w:szCs w:val="28"/>
      <w:lang w:eastAsia="zh-CN"/>
    </w:rPr>
  </w:style>
  <w:style w:type="paragraph" w:customStyle="1" w:styleId="text3cl">
    <w:name w:val="text3cl"/>
    <w:basedOn w:val="a"/>
    <w:rsid w:val="004E772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4">
    <w:name w:val="Знак Знак4"/>
    <w:locked/>
    <w:rsid w:val="004E7728"/>
    <w:rPr>
      <w:rFonts w:ascii="Arial" w:eastAsia="AR PL KaitiM GB" w:hAnsi="Arial" w:cs="FreeSans"/>
      <w:b/>
      <w:bCs/>
      <w:sz w:val="28"/>
      <w:szCs w:val="28"/>
      <w:lang w:eastAsia="zh-CN"/>
    </w:rPr>
  </w:style>
  <w:style w:type="character" w:customStyle="1" w:styleId="WW8Num2z0">
    <w:name w:val="WW8Num2z0"/>
    <w:rsid w:val="004E7728"/>
    <w:rPr>
      <w:b/>
    </w:rPr>
  </w:style>
  <w:style w:type="character" w:customStyle="1" w:styleId="WW8Num2z1">
    <w:name w:val="WW8Num2z1"/>
    <w:rsid w:val="004E7728"/>
  </w:style>
  <w:style w:type="character" w:customStyle="1" w:styleId="WW8Num2z2">
    <w:name w:val="WW8Num2z2"/>
    <w:rsid w:val="004E7728"/>
  </w:style>
  <w:style w:type="character" w:customStyle="1" w:styleId="WW8Num2z3">
    <w:name w:val="WW8Num2z3"/>
    <w:rsid w:val="004E7728"/>
  </w:style>
  <w:style w:type="character" w:customStyle="1" w:styleId="WW8Num2z4">
    <w:name w:val="WW8Num2z4"/>
    <w:rsid w:val="004E7728"/>
  </w:style>
  <w:style w:type="character" w:customStyle="1" w:styleId="WW8Num2z5">
    <w:name w:val="WW8Num2z5"/>
    <w:rsid w:val="004E7728"/>
  </w:style>
  <w:style w:type="character" w:customStyle="1" w:styleId="WW8Num2z6">
    <w:name w:val="WW8Num2z6"/>
    <w:rsid w:val="004E7728"/>
  </w:style>
  <w:style w:type="character" w:customStyle="1" w:styleId="WW8Num2z7">
    <w:name w:val="WW8Num2z7"/>
    <w:rsid w:val="004E7728"/>
  </w:style>
  <w:style w:type="character" w:customStyle="1" w:styleId="WW8Num2z8">
    <w:name w:val="WW8Num2z8"/>
    <w:rsid w:val="004E7728"/>
  </w:style>
  <w:style w:type="paragraph" w:customStyle="1" w:styleId="17">
    <w:name w:val="Текст выноски1"/>
    <w:basedOn w:val="a"/>
    <w:rsid w:val="004E7728"/>
    <w:pPr>
      <w:widowControl w:val="0"/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18">
    <w:name w:val="Абзац списка1"/>
    <w:basedOn w:val="a"/>
    <w:rsid w:val="004E7728"/>
    <w:pPr>
      <w:widowControl w:val="0"/>
      <w:spacing w:after="0" w:line="240" w:lineRule="auto"/>
      <w:ind w:left="720"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ru-RU"/>
    </w:rPr>
  </w:style>
  <w:style w:type="paragraph" w:customStyle="1" w:styleId="afa">
    <w:name w:val="Нижний колонтитул слева"/>
    <w:basedOn w:val="a"/>
    <w:rsid w:val="004E772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customStyle="1" w:styleId="afb">
    <w:name w:val="Нижний колонтитул справа"/>
    <w:basedOn w:val="a"/>
    <w:rsid w:val="004E772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styleId="26">
    <w:name w:val="envelope return"/>
    <w:basedOn w:val="a"/>
    <w:rsid w:val="004E7728"/>
    <w:pPr>
      <w:widowControl w:val="0"/>
      <w:suppressLineNumbers/>
      <w:suppressAutoHyphens/>
      <w:spacing w:after="6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styleId="afc">
    <w:name w:val="Signature"/>
    <w:basedOn w:val="a"/>
    <w:link w:val="afd"/>
    <w:rsid w:val="004E7728"/>
    <w:pPr>
      <w:widowControl w:val="0"/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character" w:customStyle="1" w:styleId="afd">
    <w:name w:val="Подпись Знак"/>
    <w:basedOn w:val="a0"/>
    <w:link w:val="afc"/>
    <w:rsid w:val="004E7728"/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styleId="afe">
    <w:name w:val="envelope address"/>
    <w:basedOn w:val="a"/>
    <w:rsid w:val="004E7728"/>
    <w:pPr>
      <w:widowControl w:val="0"/>
      <w:suppressLineNumbers/>
      <w:suppressAutoHyphens/>
      <w:spacing w:after="6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styleId="aff">
    <w:name w:val="Salutation"/>
    <w:basedOn w:val="a"/>
    <w:link w:val="aff0"/>
    <w:rsid w:val="004E7728"/>
    <w:pPr>
      <w:widowControl w:val="0"/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character" w:customStyle="1" w:styleId="aff0">
    <w:name w:val="Приветствие Знак"/>
    <w:basedOn w:val="a0"/>
    <w:link w:val="aff"/>
    <w:rsid w:val="004E7728"/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styleId="aff1">
    <w:name w:val="footnote text"/>
    <w:basedOn w:val="a"/>
    <w:link w:val="aff2"/>
    <w:semiHidden/>
    <w:rsid w:val="004E7728"/>
    <w:pPr>
      <w:widowControl w:val="0"/>
      <w:suppressLineNumbers/>
      <w:suppressAutoHyphens/>
      <w:spacing w:after="0" w:line="240" w:lineRule="auto"/>
      <w:ind w:left="339" w:hanging="339"/>
      <w:jc w:val="both"/>
    </w:pPr>
    <w:rPr>
      <w:rFonts w:ascii="Times New Roman" w:eastAsia="Times New Roman" w:hAnsi="Times New Roman"/>
      <w:color w:val="00000A"/>
      <w:kern w:val="1"/>
      <w:sz w:val="20"/>
      <w:szCs w:val="20"/>
      <w:lang w:eastAsia="zh-CN"/>
    </w:rPr>
  </w:style>
  <w:style w:type="character" w:customStyle="1" w:styleId="aff2">
    <w:name w:val="Текст сноски Знак"/>
    <w:basedOn w:val="a0"/>
    <w:link w:val="aff1"/>
    <w:semiHidden/>
    <w:rsid w:val="004E7728"/>
    <w:rPr>
      <w:rFonts w:ascii="Times New Roman" w:eastAsia="Times New Roman" w:hAnsi="Times New Roman"/>
      <w:color w:val="00000A"/>
      <w:kern w:val="1"/>
      <w:sz w:val="20"/>
      <w:szCs w:val="20"/>
      <w:lang w:eastAsia="zh-CN"/>
    </w:rPr>
  </w:style>
  <w:style w:type="paragraph" w:customStyle="1" w:styleId="aff3">
    <w:name w:val="Содержимое врезки"/>
    <w:basedOn w:val="a"/>
    <w:rsid w:val="004E7728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customStyle="1" w:styleId="aff4">
    <w:name w:val="Содержимое списка"/>
    <w:basedOn w:val="a"/>
    <w:rsid w:val="004E7728"/>
    <w:pPr>
      <w:widowControl w:val="0"/>
      <w:suppressAutoHyphens/>
      <w:spacing w:after="0" w:line="240" w:lineRule="auto"/>
      <w:ind w:left="567"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customStyle="1" w:styleId="aff5">
    <w:name w:val="Текст в заданном формате"/>
    <w:basedOn w:val="a"/>
    <w:rsid w:val="004E7728"/>
    <w:pPr>
      <w:widowControl w:val="0"/>
      <w:suppressAutoHyphens/>
      <w:spacing w:after="0" w:line="240" w:lineRule="auto"/>
      <w:ind w:firstLine="709"/>
      <w:jc w:val="both"/>
    </w:pPr>
    <w:rPr>
      <w:rFonts w:ascii="Liberation Mono" w:eastAsia="NSimSun" w:hAnsi="Liberation Mono" w:cs="Liberation Mono"/>
      <w:color w:val="00000A"/>
      <w:kern w:val="1"/>
      <w:sz w:val="20"/>
      <w:szCs w:val="20"/>
      <w:lang w:eastAsia="zh-CN"/>
    </w:rPr>
  </w:style>
  <w:style w:type="paragraph" w:customStyle="1" w:styleId="msonormal0">
    <w:name w:val="msonormal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4E77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E77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4E7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4E77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4E7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4E77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4E7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4E77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E77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1">
    <w:name w:val="Заголовок3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Название объекта2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Подзаголовок1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No Spacing"/>
    <w:uiPriority w:val="1"/>
    <w:qFormat/>
    <w:rsid w:val="007C517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envelope address" w:uiPriority="0"/>
    <w:lsdException w:name="envelope return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alutation" w:uiPriority="0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9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qFormat/>
    <w:locked/>
    <w:rsid w:val="004E7728"/>
    <w:pPr>
      <w:widowControl w:val="0"/>
      <w:autoSpaceDE w:val="0"/>
      <w:autoSpaceDN w:val="0"/>
      <w:spacing w:after="0" w:line="240" w:lineRule="auto"/>
      <w:ind w:left="40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locked/>
    <w:rsid w:val="004E7728"/>
    <w:pPr>
      <w:widowControl w:val="0"/>
      <w:autoSpaceDE w:val="0"/>
      <w:autoSpaceDN w:val="0"/>
      <w:spacing w:after="0" w:line="240" w:lineRule="auto"/>
      <w:ind w:left="352" w:firstLine="623"/>
      <w:outlineLvl w:val="1"/>
    </w:pPr>
    <w:rPr>
      <w:rFonts w:ascii="Times New Roman" w:hAnsi="Times New Roman"/>
      <w:sz w:val="26"/>
      <w:szCs w:val="26"/>
      <w:lang w:eastAsia="ru-RU"/>
    </w:rPr>
  </w:style>
  <w:style w:type="paragraph" w:styleId="3">
    <w:name w:val="heading 3"/>
    <w:basedOn w:val="a"/>
    <w:link w:val="30"/>
    <w:qFormat/>
    <w:locked/>
    <w:rsid w:val="004E7728"/>
    <w:pPr>
      <w:widowControl w:val="0"/>
      <w:autoSpaceDE w:val="0"/>
      <w:autoSpaceDN w:val="0"/>
      <w:spacing w:after="0" w:line="240" w:lineRule="auto"/>
      <w:ind w:left="1910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96267E"/>
    <w:pPr>
      <w:ind w:left="720"/>
      <w:contextualSpacing/>
    </w:pPr>
  </w:style>
  <w:style w:type="character" w:styleId="a4">
    <w:name w:val="Hyperlink"/>
    <w:basedOn w:val="a0"/>
    <w:rsid w:val="009626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96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E6E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link w:val="ConsPlusNonformat0"/>
    <w:rsid w:val="003253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3253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8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locked/>
    <w:rsid w:val="00180F6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1E2BF4"/>
    <w:rPr>
      <w:rFonts w:cs="Times New Roman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rsid w:val="001E2B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styleId="aa">
    <w:name w:val="Normal (Web)"/>
    <w:basedOn w:val="a"/>
    <w:uiPriority w:val="99"/>
    <w:rsid w:val="001E2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7728"/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4E7728"/>
    <w:rPr>
      <w:rFonts w:ascii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4E7728"/>
    <w:rPr>
      <w:rFonts w:ascii="Times New Roman" w:hAnsi="Times New Roman"/>
      <w:b/>
      <w:bCs/>
      <w:sz w:val="24"/>
      <w:szCs w:val="24"/>
    </w:rPr>
  </w:style>
  <w:style w:type="paragraph" w:customStyle="1" w:styleId="11">
    <w:name w:val="Абзац списка1"/>
    <w:basedOn w:val="a"/>
    <w:rsid w:val="004E7728"/>
    <w:pPr>
      <w:widowControl w:val="0"/>
      <w:autoSpaceDE w:val="0"/>
      <w:autoSpaceDN w:val="0"/>
      <w:spacing w:after="0" w:line="240" w:lineRule="auto"/>
      <w:ind w:left="670" w:hanging="361"/>
      <w:jc w:val="both"/>
    </w:pPr>
    <w:rPr>
      <w:rFonts w:ascii="Times New Roman" w:hAnsi="Times New Roman"/>
      <w:lang w:eastAsia="ru-RU"/>
    </w:rPr>
  </w:style>
  <w:style w:type="paragraph" w:styleId="ab">
    <w:name w:val="header"/>
    <w:basedOn w:val="a"/>
    <w:link w:val="ac"/>
    <w:rsid w:val="004E772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4E7728"/>
    <w:rPr>
      <w:rFonts w:ascii="Times New Roman" w:hAnsi="Times New Roman"/>
    </w:rPr>
  </w:style>
  <w:style w:type="paragraph" w:styleId="ad">
    <w:name w:val="footer"/>
    <w:basedOn w:val="a"/>
    <w:link w:val="ae"/>
    <w:rsid w:val="004E772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4E7728"/>
    <w:rPr>
      <w:rFonts w:ascii="Times New Roman" w:hAnsi="Times New Roman"/>
    </w:rPr>
  </w:style>
  <w:style w:type="paragraph" w:styleId="21">
    <w:name w:val="Body Text 2"/>
    <w:basedOn w:val="a"/>
    <w:link w:val="22"/>
    <w:rsid w:val="004E7728"/>
    <w:pPr>
      <w:widowControl w:val="0"/>
      <w:autoSpaceDE w:val="0"/>
      <w:autoSpaceDN w:val="0"/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E7728"/>
    <w:rPr>
      <w:rFonts w:ascii="Times New Roman" w:hAnsi="Times New Roman"/>
    </w:rPr>
  </w:style>
  <w:style w:type="character" w:customStyle="1" w:styleId="ConsPlusNonformat0">
    <w:name w:val="ConsPlusNonformat Знак"/>
    <w:link w:val="ConsPlusNonformat"/>
    <w:locked/>
    <w:rsid w:val="004E7728"/>
    <w:rPr>
      <w:rFonts w:ascii="Courier New" w:eastAsia="Times New Roman" w:hAnsi="Courier New" w:cs="Courier New"/>
      <w:sz w:val="20"/>
      <w:szCs w:val="20"/>
    </w:rPr>
  </w:style>
  <w:style w:type="character" w:customStyle="1" w:styleId="WW8Num1z0">
    <w:name w:val="WW8Num1z0"/>
    <w:rsid w:val="004E7728"/>
  </w:style>
  <w:style w:type="character" w:customStyle="1" w:styleId="WW8Num1z1">
    <w:name w:val="WW8Num1z1"/>
    <w:rsid w:val="004E7728"/>
  </w:style>
  <w:style w:type="character" w:customStyle="1" w:styleId="WW8Num1z2">
    <w:name w:val="WW8Num1z2"/>
    <w:rsid w:val="004E7728"/>
  </w:style>
  <w:style w:type="character" w:customStyle="1" w:styleId="WW8Num1z3">
    <w:name w:val="WW8Num1z3"/>
    <w:rsid w:val="004E7728"/>
  </w:style>
  <w:style w:type="character" w:customStyle="1" w:styleId="WW8Num1z4">
    <w:name w:val="WW8Num1z4"/>
    <w:rsid w:val="004E7728"/>
  </w:style>
  <w:style w:type="character" w:customStyle="1" w:styleId="WW8Num1z5">
    <w:name w:val="WW8Num1z5"/>
    <w:rsid w:val="004E7728"/>
  </w:style>
  <w:style w:type="character" w:customStyle="1" w:styleId="WW8Num1z6">
    <w:name w:val="WW8Num1z6"/>
    <w:rsid w:val="004E7728"/>
  </w:style>
  <w:style w:type="character" w:customStyle="1" w:styleId="WW8Num1z7">
    <w:name w:val="WW8Num1z7"/>
    <w:rsid w:val="004E7728"/>
  </w:style>
  <w:style w:type="character" w:customStyle="1" w:styleId="WW8Num1z8">
    <w:name w:val="WW8Num1z8"/>
    <w:rsid w:val="004E7728"/>
  </w:style>
  <w:style w:type="character" w:customStyle="1" w:styleId="23">
    <w:name w:val="Основной шрифт абзаца2"/>
    <w:rsid w:val="004E7728"/>
  </w:style>
  <w:style w:type="character" w:customStyle="1" w:styleId="12">
    <w:name w:val="Основной шрифт абзаца1"/>
    <w:rsid w:val="004E7728"/>
  </w:style>
  <w:style w:type="character" w:customStyle="1" w:styleId="af">
    <w:name w:val="Основной текст с отступом Знак"/>
    <w:rsid w:val="004E7728"/>
    <w:rPr>
      <w:sz w:val="28"/>
    </w:rPr>
  </w:style>
  <w:style w:type="paragraph" w:customStyle="1" w:styleId="24">
    <w:name w:val="Заголовок2"/>
    <w:basedOn w:val="a"/>
    <w:next w:val="a8"/>
    <w:qFormat/>
    <w:rsid w:val="004E7728"/>
    <w:pPr>
      <w:keepNext/>
      <w:widowControl w:val="0"/>
      <w:suppressAutoHyphens/>
      <w:autoSpaceDE w:val="0"/>
      <w:spacing w:before="240" w:after="120" w:line="240" w:lineRule="auto"/>
      <w:ind w:firstLine="709"/>
      <w:jc w:val="both"/>
    </w:pPr>
    <w:rPr>
      <w:rFonts w:ascii="Arial" w:eastAsia="AR PL KaitiM GB" w:hAnsi="Arial" w:cs="FreeSans"/>
      <w:sz w:val="28"/>
      <w:szCs w:val="28"/>
      <w:lang w:eastAsia="zh-CN"/>
    </w:rPr>
  </w:style>
  <w:style w:type="paragraph" w:styleId="af0">
    <w:name w:val="List"/>
    <w:basedOn w:val="a8"/>
    <w:rsid w:val="004E7728"/>
    <w:pPr>
      <w:suppressAutoHyphens/>
      <w:autoSpaceDN/>
      <w:spacing w:after="120"/>
      <w:ind w:firstLine="709"/>
      <w:jc w:val="both"/>
    </w:pPr>
    <w:rPr>
      <w:rFonts w:eastAsia="Times New Roman" w:cs="FreeSans"/>
      <w:sz w:val="26"/>
      <w:szCs w:val="20"/>
      <w:lang w:eastAsia="zh-CN"/>
    </w:rPr>
  </w:style>
  <w:style w:type="paragraph" w:styleId="af1">
    <w:name w:val="caption"/>
    <w:basedOn w:val="a"/>
    <w:qFormat/>
    <w:locked/>
    <w:rsid w:val="004E7728"/>
    <w:pPr>
      <w:widowControl w:val="0"/>
      <w:suppressLineNumbers/>
      <w:suppressAutoHyphens/>
      <w:autoSpaceDE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4E7728"/>
    <w:pPr>
      <w:widowControl w:val="0"/>
      <w:suppressLineNumbers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Mangal"/>
      <w:sz w:val="26"/>
      <w:szCs w:val="20"/>
      <w:lang w:eastAsia="zh-CN"/>
    </w:rPr>
  </w:style>
  <w:style w:type="paragraph" w:customStyle="1" w:styleId="13">
    <w:name w:val="Название объекта1"/>
    <w:basedOn w:val="a"/>
    <w:rsid w:val="004E7728"/>
    <w:pPr>
      <w:widowControl w:val="0"/>
      <w:suppressLineNumbers/>
      <w:suppressAutoHyphens/>
      <w:autoSpaceDE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4E7728"/>
    <w:pPr>
      <w:widowControl w:val="0"/>
      <w:suppressLineNumbers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FreeSans"/>
      <w:sz w:val="26"/>
      <w:szCs w:val="20"/>
      <w:lang w:eastAsia="zh-CN"/>
    </w:rPr>
  </w:style>
  <w:style w:type="paragraph" w:customStyle="1" w:styleId="af2">
    <w:name w:val="Содержимое таблицы"/>
    <w:basedOn w:val="a"/>
    <w:rsid w:val="004E7728"/>
    <w:pPr>
      <w:widowControl w:val="0"/>
      <w:suppressLineNumbers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3">
    <w:name w:val="Заголовок таблицы"/>
    <w:basedOn w:val="af2"/>
    <w:rsid w:val="004E7728"/>
    <w:pPr>
      <w:jc w:val="center"/>
    </w:pPr>
    <w:rPr>
      <w:b/>
      <w:bCs/>
    </w:rPr>
  </w:style>
  <w:style w:type="paragraph" w:styleId="af4">
    <w:name w:val="Body Text Indent"/>
    <w:basedOn w:val="a"/>
    <w:link w:val="15"/>
    <w:rsid w:val="004E772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15">
    <w:name w:val="Основной текст с отступом Знак1"/>
    <w:basedOn w:val="a0"/>
    <w:link w:val="af4"/>
    <w:rsid w:val="004E7728"/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ConsPlusTitle">
    <w:name w:val="ConsPlusTitle"/>
    <w:rsid w:val="004E7728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5">
    <w:name w:val="Блочная цитата"/>
    <w:basedOn w:val="a"/>
    <w:rsid w:val="004E7728"/>
    <w:pPr>
      <w:widowControl w:val="0"/>
      <w:suppressAutoHyphens/>
      <w:autoSpaceDE w:val="0"/>
      <w:spacing w:after="283" w:line="240" w:lineRule="auto"/>
      <w:ind w:left="567" w:right="567"/>
      <w:jc w:val="both"/>
    </w:pPr>
    <w:rPr>
      <w:rFonts w:ascii="Times New Roman" w:eastAsia="Times New Roman" w:hAnsi="Times New Roman"/>
      <w:sz w:val="26"/>
      <w:szCs w:val="20"/>
      <w:lang w:eastAsia="zh-CN"/>
    </w:rPr>
  </w:style>
  <w:style w:type="paragraph" w:styleId="af6">
    <w:name w:val="Title"/>
    <w:basedOn w:val="24"/>
    <w:next w:val="a8"/>
    <w:link w:val="af7"/>
    <w:qFormat/>
    <w:locked/>
    <w:rsid w:val="004E7728"/>
    <w:pPr>
      <w:jc w:val="center"/>
    </w:pPr>
    <w:rPr>
      <w:b/>
      <w:bCs/>
      <w:sz w:val="56"/>
      <w:szCs w:val="56"/>
    </w:rPr>
  </w:style>
  <w:style w:type="character" w:customStyle="1" w:styleId="af7">
    <w:name w:val="Название Знак"/>
    <w:basedOn w:val="a0"/>
    <w:link w:val="af6"/>
    <w:rsid w:val="004E7728"/>
    <w:rPr>
      <w:rFonts w:ascii="Arial" w:eastAsia="AR PL KaitiM GB" w:hAnsi="Arial" w:cs="FreeSans"/>
      <w:b/>
      <w:bCs/>
      <w:sz w:val="56"/>
      <w:szCs w:val="56"/>
      <w:lang w:eastAsia="zh-CN"/>
    </w:rPr>
  </w:style>
  <w:style w:type="paragraph" w:styleId="af8">
    <w:name w:val="Subtitle"/>
    <w:basedOn w:val="24"/>
    <w:next w:val="a8"/>
    <w:link w:val="af9"/>
    <w:qFormat/>
    <w:locked/>
    <w:rsid w:val="004E7728"/>
    <w:pPr>
      <w:spacing w:before="60"/>
      <w:jc w:val="center"/>
    </w:pPr>
    <w:rPr>
      <w:sz w:val="36"/>
      <w:szCs w:val="36"/>
    </w:rPr>
  </w:style>
  <w:style w:type="character" w:customStyle="1" w:styleId="af9">
    <w:name w:val="Подзаголовок Знак"/>
    <w:basedOn w:val="a0"/>
    <w:link w:val="af8"/>
    <w:rsid w:val="004E7728"/>
    <w:rPr>
      <w:rFonts w:ascii="Arial" w:eastAsia="AR PL KaitiM GB" w:hAnsi="Arial" w:cs="FreeSans"/>
      <w:sz w:val="36"/>
      <w:szCs w:val="36"/>
      <w:lang w:eastAsia="zh-CN"/>
    </w:rPr>
  </w:style>
  <w:style w:type="paragraph" w:customStyle="1" w:styleId="16">
    <w:name w:val="Заголовок1"/>
    <w:basedOn w:val="a"/>
    <w:next w:val="a8"/>
    <w:rsid w:val="004E7728"/>
    <w:pPr>
      <w:keepNext/>
      <w:widowControl w:val="0"/>
      <w:suppressAutoHyphens/>
      <w:autoSpaceDE w:val="0"/>
      <w:spacing w:before="240" w:after="120" w:line="240" w:lineRule="auto"/>
      <w:ind w:firstLine="709"/>
      <w:jc w:val="both"/>
    </w:pPr>
    <w:rPr>
      <w:rFonts w:ascii="Arial" w:eastAsia="AR PL KaitiM GB" w:hAnsi="Arial" w:cs="FreeSans"/>
      <w:sz w:val="28"/>
      <w:szCs w:val="28"/>
      <w:lang w:eastAsia="zh-CN"/>
    </w:rPr>
  </w:style>
  <w:style w:type="paragraph" w:customStyle="1" w:styleId="text3cl">
    <w:name w:val="text3cl"/>
    <w:basedOn w:val="a"/>
    <w:rsid w:val="004E772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4">
    <w:name w:val="Знак Знак4"/>
    <w:locked/>
    <w:rsid w:val="004E7728"/>
    <w:rPr>
      <w:rFonts w:ascii="Arial" w:eastAsia="AR PL KaitiM GB" w:hAnsi="Arial" w:cs="FreeSans"/>
      <w:b/>
      <w:bCs/>
      <w:sz w:val="28"/>
      <w:szCs w:val="28"/>
      <w:lang w:eastAsia="zh-CN"/>
    </w:rPr>
  </w:style>
  <w:style w:type="character" w:customStyle="1" w:styleId="WW8Num2z0">
    <w:name w:val="WW8Num2z0"/>
    <w:rsid w:val="004E7728"/>
    <w:rPr>
      <w:b/>
    </w:rPr>
  </w:style>
  <w:style w:type="character" w:customStyle="1" w:styleId="WW8Num2z1">
    <w:name w:val="WW8Num2z1"/>
    <w:rsid w:val="004E7728"/>
  </w:style>
  <w:style w:type="character" w:customStyle="1" w:styleId="WW8Num2z2">
    <w:name w:val="WW8Num2z2"/>
    <w:rsid w:val="004E7728"/>
  </w:style>
  <w:style w:type="character" w:customStyle="1" w:styleId="WW8Num2z3">
    <w:name w:val="WW8Num2z3"/>
    <w:rsid w:val="004E7728"/>
  </w:style>
  <w:style w:type="character" w:customStyle="1" w:styleId="WW8Num2z4">
    <w:name w:val="WW8Num2z4"/>
    <w:rsid w:val="004E7728"/>
  </w:style>
  <w:style w:type="character" w:customStyle="1" w:styleId="WW8Num2z5">
    <w:name w:val="WW8Num2z5"/>
    <w:rsid w:val="004E7728"/>
  </w:style>
  <w:style w:type="character" w:customStyle="1" w:styleId="WW8Num2z6">
    <w:name w:val="WW8Num2z6"/>
    <w:rsid w:val="004E7728"/>
  </w:style>
  <w:style w:type="character" w:customStyle="1" w:styleId="WW8Num2z7">
    <w:name w:val="WW8Num2z7"/>
    <w:rsid w:val="004E7728"/>
  </w:style>
  <w:style w:type="character" w:customStyle="1" w:styleId="WW8Num2z8">
    <w:name w:val="WW8Num2z8"/>
    <w:rsid w:val="004E7728"/>
  </w:style>
  <w:style w:type="paragraph" w:customStyle="1" w:styleId="17">
    <w:name w:val="Текст выноски1"/>
    <w:basedOn w:val="a"/>
    <w:rsid w:val="004E7728"/>
    <w:pPr>
      <w:widowControl w:val="0"/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18">
    <w:name w:val="Абзац списка1"/>
    <w:basedOn w:val="a"/>
    <w:rsid w:val="004E7728"/>
    <w:pPr>
      <w:widowControl w:val="0"/>
      <w:spacing w:after="0" w:line="240" w:lineRule="auto"/>
      <w:ind w:left="720"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ru-RU"/>
    </w:rPr>
  </w:style>
  <w:style w:type="paragraph" w:customStyle="1" w:styleId="afa">
    <w:name w:val="Нижний колонтитул слева"/>
    <w:basedOn w:val="a"/>
    <w:rsid w:val="004E772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customStyle="1" w:styleId="afb">
    <w:name w:val="Нижний колонтитул справа"/>
    <w:basedOn w:val="a"/>
    <w:rsid w:val="004E772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styleId="26">
    <w:name w:val="envelope return"/>
    <w:basedOn w:val="a"/>
    <w:rsid w:val="004E7728"/>
    <w:pPr>
      <w:widowControl w:val="0"/>
      <w:suppressLineNumbers/>
      <w:suppressAutoHyphens/>
      <w:spacing w:after="6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styleId="afc">
    <w:name w:val="Signature"/>
    <w:basedOn w:val="a"/>
    <w:link w:val="afd"/>
    <w:rsid w:val="004E7728"/>
    <w:pPr>
      <w:widowControl w:val="0"/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character" w:customStyle="1" w:styleId="afd">
    <w:name w:val="Подпись Знак"/>
    <w:basedOn w:val="a0"/>
    <w:link w:val="afc"/>
    <w:rsid w:val="004E7728"/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styleId="afe">
    <w:name w:val="envelope address"/>
    <w:basedOn w:val="a"/>
    <w:rsid w:val="004E7728"/>
    <w:pPr>
      <w:widowControl w:val="0"/>
      <w:suppressLineNumbers/>
      <w:suppressAutoHyphens/>
      <w:spacing w:after="6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styleId="aff">
    <w:name w:val="Salutation"/>
    <w:basedOn w:val="a"/>
    <w:link w:val="aff0"/>
    <w:rsid w:val="004E7728"/>
    <w:pPr>
      <w:widowControl w:val="0"/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character" w:customStyle="1" w:styleId="aff0">
    <w:name w:val="Приветствие Знак"/>
    <w:basedOn w:val="a0"/>
    <w:link w:val="aff"/>
    <w:rsid w:val="004E7728"/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styleId="aff1">
    <w:name w:val="footnote text"/>
    <w:basedOn w:val="a"/>
    <w:link w:val="aff2"/>
    <w:semiHidden/>
    <w:rsid w:val="004E7728"/>
    <w:pPr>
      <w:widowControl w:val="0"/>
      <w:suppressLineNumbers/>
      <w:suppressAutoHyphens/>
      <w:spacing w:after="0" w:line="240" w:lineRule="auto"/>
      <w:ind w:left="339" w:hanging="339"/>
      <w:jc w:val="both"/>
    </w:pPr>
    <w:rPr>
      <w:rFonts w:ascii="Times New Roman" w:eastAsia="Times New Roman" w:hAnsi="Times New Roman"/>
      <w:color w:val="00000A"/>
      <w:kern w:val="1"/>
      <w:sz w:val="20"/>
      <w:szCs w:val="20"/>
      <w:lang w:eastAsia="zh-CN"/>
    </w:rPr>
  </w:style>
  <w:style w:type="character" w:customStyle="1" w:styleId="aff2">
    <w:name w:val="Текст сноски Знак"/>
    <w:basedOn w:val="a0"/>
    <w:link w:val="aff1"/>
    <w:semiHidden/>
    <w:rsid w:val="004E7728"/>
    <w:rPr>
      <w:rFonts w:ascii="Times New Roman" w:eastAsia="Times New Roman" w:hAnsi="Times New Roman"/>
      <w:color w:val="00000A"/>
      <w:kern w:val="1"/>
      <w:sz w:val="20"/>
      <w:szCs w:val="20"/>
      <w:lang w:eastAsia="zh-CN"/>
    </w:rPr>
  </w:style>
  <w:style w:type="paragraph" w:customStyle="1" w:styleId="aff3">
    <w:name w:val="Содержимое врезки"/>
    <w:basedOn w:val="a"/>
    <w:rsid w:val="004E7728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customStyle="1" w:styleId="aff4">
    <w:name w:val="Содержимое списка"/>
    <w:basedOn w:val="a"/>
    <w:rsid w:val="004E7728"/>
    <w:pPr>
      <w:widowControl w:val="0"/>
      <w:suppressAutoHyphens/>
      <w:spacing w:after="0" w:line="240" w:lineRule="auto"/>
      <w:ind w:left="567" w:firstLine="709"/>
      <w:jc w:val="both"/>
    </w:pPr>
    <w:rPr>
      <w:rFonts w:ascii="Times New Roman" w:eastAsia="Times New Roman" w:hAnsi="Times New Roman"/>
      <w:color w:val="00000A"/>
      <w:kern w:val="1"/>
      <w:sz w:val="26"/>
      <w:szCs w:val="20"/>
      <w:lang w:eastAsia="zh-CN"/>
    </w:rPr>
  </w:style>
  <w:style w:type="paragraph" w:customStyle="1" w:styleId="aff5">
    <w:name w:val="Текст в заданном формате"/>
    <w:basedOn w:val="a"/>
    <w:rsid w:val="004E7728"/>
    <w:pPr>
      <w:widowControl w:val="0"/>
      <w:suppressAutoHyphens/>
      <w:spacing w:after="0" w:line="240" w:lineRule="auto"/>
      <w:ind w:firstLine="709"/>
      <w:jc w:val="both"/>
    </w:pPr>
    <w:rPr>
      <w:rFonts w:ascii="Liberation Mono" w:eastAsia="NSimSun" w:hAnsi="Liberation Mono" w:cs="Liberation Mono"/>
      <w:color w:val="00000A"/>
      <w:kern w:val="1"/>
      <w:sz w:val="20"/>
      <w:szCs w:val="20"/>
      <w:lang w:eastAsia="zh-CN"/>
    </w:rPr>
  </w:style>
  <w:style w:type="paragraph" w:customStyle="1" w:styleId="msonormal0">
    <w:name w:val="msonormal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4E77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4E7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E77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4E7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4E77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4E7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4E77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4E7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4E77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E77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1">
    <w:name w:val="Заголовок3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Название объекта2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Подзаголовок1"/>
    <w:basedOn w:val="a"/>
    <w:rsid w:val="004E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No Spacing"/>
    <w:uiPriority w:val="1"/>
    <w:qFormat/>
    <w:rsid w:val="007C51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4DFE4-BCA1-4164-99E2-ADBDA466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10762</Words>
  <Characters>61346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3</cp:revision>
  <cp:lastPrinted>2020-02-17T05:34:00Z</cp:lastPrinted>
  <dcterms:created xsi:type="dcterms:W3CDTF">2020-03-27T04:28:00Z</dcterms:created>
  <dcterms:modified xsi:type="dcterms:W3CDTF">2020-11-24T01:45:00Z</dcterms:modified>
</cp:coreProperties>
</file>