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97C9A8" w14:textId="38D846BE" w:rsidR="00B06C51" w:rsidRDefault="003929BD" w:rsidP="00B06C51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E4417EE" wp14:editId="0A42CDD8">
            <wp:simplePos x="0" y="0"/>
            <wp:positionH relativeFrom="column">
              <wp:posOffset>2559050</wp:posOffset>
            </wp:positionH>
            <wp:positionV relativeFrom="paragraph">
              <wp:posOffset>-567690</wp:posOffset>
            </wp:positionV>
            <wp:extent cx="636129" cy="800100"/>
            <wp:effectExtent l="0" t="0" r="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129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BE59F5" w14:textId="77777777" w:rsidR="00B06C51" w:rsidRDefault="00B06C51" w:rsidP="00B06C5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38DD762" w14:textId="77777777" w:rsidR="00B06C51" w:rsidRDefault="00B06C51" w:rsidP="00B06C5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638C9A19" w14:textId="77777777" w:rsidR="00B06C51" w:rsidRDefault="00B06C51" w:rsidP="00B06C51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2400A692" w14:textId="6C07DDE8" w:rsidR="00B06C51" w:rsidRDefault="00611509" w:rsidP="00411685">
      <w:pPr>
        <w:tabs>
          <w:tab w:val="left" w:pos="0"/>
        </w:tabs>
        <w:jc w:val="center"/>
        <w:rPr>
          <w:sz w:val="32"/>
        </w:rPr>
      </w:pPr>
      <w:r>
        <w:rPr>
          <w:sz w:val="32"/>
        </w:rPr>
        <w:t xml:space="preserve"> </w:t>
      </w:r>
    </w:p>
    <w:p w14:paraId="480301AF" w14:textId="35D9368D" w:rsidR="00B06C51" w:rsidRDefault="00B06C51" w:rsidP="00B06C51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194"/>
        <w:tblW w:w="0" w:type="auto"/>
        <w:tblLook w:val="0000" w:firstRow="0" w:lastRow="0" w:firstColumn="0" w:lastColumn="0" w:noHBand="0" w:noVBand="0"/>
      </w:tblPr>
      <w:tblGrid>
        <w:gridCol w:w="2708"/>
        <w:gridCol w:w="5345"/>
        <w:gridCol w:w="1015"/>
        <w:gridCol w:w="68"/>
      </w:tblGrid>
      <w:tr w:rsidR="00B06C51" w:rsidRPr="003929BD" w14:paraId="4BB051F7" w14:textId="77777777" w:rsidTr="004A21E8">
        <w:trPr>
          <w:trHeight w:val="423"/>
        </w:trPr>
        <w:tc>
          <w:tcPr>
            <w:tcW w:w="2708" w:type="dxa"/>
          </w:tcPr>
          <w:p w14:paraId="36647DD4" w14:textId="69111953" w:rsidR="00B06C51" w:rsidRPr="006418EE" w:rsidRDefault="006418EE" w:rsidP="00B06C51">
            <w:pPr>
              <w:jc w:val="both"/>
              <w:rPr>
                <w:sz w:val="28"/>
                <w:szCs w:val="28"/>
                <w:u w:val="single"/>
              </w:rPr>
            </w:pPr>
            <w:r w:rsidRPr="006418EE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>21.0</w:t>
            </w:r>
            <w:r w:rsidR="007D58D3">
              <w:rPr>
                <w:sz w:val="28"/>
                <w:szCs w:val="28"/>
                <w:u w:val="single"/>
              </w:rPr>
              <w:t>2</w:t>
            </w:r>
            <w:r>
              <w:rPr>
                <w:sz w:val="28"/>
                <w:szCs w:val="28"/>
                <w:u w:val="single"/>
              </w:rPr>
              <w:t>.202</w:t>
            </w:r>
            <w:r w:rsidR="007D58D3">
              <w:rPr>
                <w:sz w:val="28"/>
                <w:szCs w:val="28"/>
                <w:u w:val="single"/>
              </w:rPr>
              <w:t>5</w:t>
            </w:r>
          </w:p>
        </w:tc>
        <w:tc>
          <w:tcPr>
            <w:tcW w:w="5345" w:type="dxa"/>
          </w:tcPr>
          <w:p w14:paraId="483BED08" w14:textId="77777777" w:rsidR="00B06C51" w:rsidRPr="003929BD" w:rsidRDefault="00B06C51" w:rsidP="00105B28">
            <w:pPr>
              <w:rPr>
                <w:sz w:val="28"/>
                <w:szCs w:val="28"/>
              </w:rPr>
            </w:pPr>
          </w:p>
        </w:tc>
        <w:tc>
          <w:tcPr>
            <w:tcW w:w="1083" w:type="dxa"/>
            <w:gridSpan w:val="2"/>
          </w:tcPr>
          <w:p w14:paraId="39E81BA3" w14:textId="2E9EB40F" w:rsidR="00B06C51" w:rsidRDefault="006418EE" w:rsidP="00B06C51">
            <w:pPr>
              <w:jc w:val="right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№ </w:t>
            </w:r>
            <w:r w:rsidR="007D58D3">
              <w:rPr>
                <w:sz w:val="28"/>
                <w:szCs w:val="28"/>
                <w:u w:val="single"/>
              </w:rPr>
              <w:t>657</w:t>
            </w:r>
          </w:p>
          <w:p w14:paraId="3E011C88" w14:textId="1878FE3B" w:rsidR="006418EE" w:rsidRPr="003929BD" w:rsidRDefault="006418EE" w:rsidP="00B06C51">
            <w:pPr>
              <w:jc w:val="right"/>
              <w:rPr>
                <w:sz w:val="28"/>
                <w:szCs w:val="28"/>
                <w:u w:val="single"/>
              </w:rPr>
            </w:pPr>
          </w:p>
        </w:tc>
      </w:tr>
      <w:tr w:rsidR="00B06C51" w:rsidRPr="003929BD" w14:paraId="79D40555" w14:textId="77777777" w:rsidTr="004A21E8">
        <w:trPr>
          <w:gridAfter w:val="1"/>
          <w:wAfter w:w="68" w:type="dxa"/>
          <w:trHeight w:val="402"/>
        </w:trPr>
        <w:tc>
          <w:tcPr>
            <w:tcW w:w="9068" w:type="dxa"/>
            <w:gridSpan w:val="3"/>
          </w:tcPr>
          <w:p w14:paraId="6C72A763" w14:textId="5431525B" w:rsidR="00B06C51" w:rsidRPr="003929BD" w:rsidRDefault="00B06C51" w:rsidP="00105B28">
            <w:pPr>
              <w:jc w:val="center"/>
              <w:rPr>
                <w:b/>
                <w:sz w:val="28"/>
                <w:szCs w:val="28"/>
              </w:rPr>
            </w:pPr>
            <w:r w:rsidRPr="003929BD">
              <w:rPr>
                <w:b/>
                <w:sz w:val="28"/>
                <w:szCs w:val="28"/>
              </w:rPr>
              <w:t xml:space="preserve">О присвоении звания </w:t>
            </w:r>
          </w:p>
          <w:p w14:paraId="058C7E40" w14:textId="77777777" w:rsidR="00B06C51" w:rsidRPr="003929BD" w:rsidRDefault="00B06C51" w:rsidP="00105B28">
            <w:pPr>
              <w:jc w:val="center"/>
              <w:rPr>
                <w:sz w:val="28"/>
                <w:szCs w:val="28"/>
              </w:rPr>
            </w:pPr>
            <w:r w:rsidRPr="003929BD">
              <w:rPr>
                <w:b/>
                <w:sz w:val="28"/>
                <w:szCs w:val="28"/>
              </w:rPr>
              <w:t>«Почетный гражданин Чугуевского района»</w:t>
            </w:r>
          </w:p>
        </w:tc>
      </w:tr>
    </w:tbl>
    <w:p w14:paraId="55DD94E6" w14:textId="77777777" w:rsidR="00B06C51" w:rsidRPr="003929BD" w:rsidRDefault="00B06C51" w:rsidP="00B06C51">
      <w:pPr>
        <w:rPr>
          <w:sz w:val="28"/>
          <w:szCs w:val="28"/>
        </w:rPr>
      </w:pPr>
    </w:p>
    <w:p w14:paraId="30A621AF" w14:textId="20C1FFBD" w:rsidR="00B06C51" w:rsidRPr="003929BD" w:rsidRDefault="00B06C51" w:rsidP="00B06C51">
      <w:pPr>
        <w:spacing w:line="360" w:lineRule="auto"/>
        <w:ind w:firstLine="708"/>
        <w:jc w:val="both"/>
        <w:rPr>
          <w:sz w:val="28"/>
          <w:szCs w:val="28"/>
        </w:rPr>
      </w:pPr>
      <w:r w:rsidRPr="003929BD">
        <w:rPr>
          <w:sz w:val="28"/>
          <w:szCs w:val="28"/>
        </w:rPr>
        <w:t xml:space="preserve">В соответствии с </w:t>
      </w:r>
      <w:r w:rsidR="001D7E05" w:rsidRPr="003929BD">
        <w:rPr>
          <w:sz w:val="28"/>
          <w:szCs w:val="28"/>
        </w:rPr>
        <w:t>Положение о звании «Почетный гражданин Чугуевского  района</w:t>
      </w:r>
      <w:r w:rsidR="001D7E05">
        <w:rPr>
          <w:sz w:val="28"/>
          <w:szCs w:val="28"/>
        </w:rPr>
        <w:t xml:space="preserve">», утвержденное </w:t>
      </w:r>
      <w:r w:rsidRPr="003929BD">
        <w:rPr>
          <w:sz w:val="28"/>
          <w:szCs w:val="28"/>
        </w:rPr>
        <w:t xml:space="preserve">решением Думы Чугуевского муниципального округа </w:t>
      </w:r>
      <w:r w:rsidR="001D7E05">
        <w:rPr>
          <w:sz w:val="28"/>
          <w:szCs w:val="28"/>
        </w:rPr>
        <w:t xml:space="preserve">от </w:t>
      </w:r>
      <w:r w:rsidRPr="003929BD">
        <w:rPr>
          <w:sz w:val="28"/>
          <w:szCs w:val="28"/>
        </w:rPr>
        <w:t>01 марта 2021 года № 161 – НПА</w:t>
      </w:r>
      <w:r w:rsidR="001D7E05">
        <w:rPr>
          <w:sz w:val="28"/>
          <w:szCs w:val="28"/>
        </w:rPr>
        <w:t xml:space="preserve"> </w:t>
      </w:r>
      <w:r w:rsidRPr="003929BD">
        <w:rPr>
          <w:sz w:val="28"/>
          <w:szCs w:val="28"/>
        </w:rPr>
        <w:t>(в редакции решений от 03.08.2021  №</w:t>
      </w:r>
      <w:r w:rsidR="004739A6">
        <w:rPr>
          <w:sz w:val="28"/>
          <w:szCs w:val="28"/>
        </w:rPr>
        <w:t xml:space="preserve"> </w:t>
      </w:r>
      <w:r w:rsidRPr="003929BD">
        <w:rPr>
          <w:sz w:val="28"/>
          <w:szCs w:val="28"/>
        </w:rPr>
        <w:t xml:space="preserve">239-НПА), </w:t>
      </w:r>
      <w:r w:rsidR="00B20223" w:rsidRPr="00B20223">
        <w:rPr>
          <w:sz w:val="28"/>
          <w:szCs w:val="28"/>
        </w:rPr>
        <w:t>протоколом комиссии по предварительному рассмотрению документов на присвоения звания «Почетный гражданин Чугуевского района»</w:t>
      </w:r>
      <w:r w:rsidR="00B20223">
        <w:rPr>
          <w:sz w:val="28"/>
          <w:szCs w:val="28"/>
        </w:rPr>
        <w:t xml:space="preserve"> от </w:t>
      </w:r>
      <w:r w:rsidR="007D58D3">
        <w:rPr>
          <w:sz w:val="28"/>
          <w:szCs w:val="28"/>
        </w:rPr>
        <w:t>17 февраля 2025</w:t>
      </w:r>
      <w:r w:rsidR="00B20223">
        <w:rPr>
          <w:sz w:val="28"/>
          <w:szCs w:val="28"/>
        </w:rPr>
        <w:t xml:space="preserve"> года № </w:t>
      </w:r>
      <w:r w:rsidR="007D58D3">
        <w:rPr>
          <w:sz w:val="28"/>
          <w:szCs w:val="28"/>
        </w:rPr>
        <w:t>7</w:t>
      </w:r>
      <w:r w:rsidRPr="00B20223">
        <w:rPr>
          <w:sz w:val="28"/>
          <w:szCs w:val="28"/>
        </w:rPr>
        <w:t xml:space="preserve">, </w:t>
      </w:r>
      <w:r w:rsidRPr="003929BD">
        <w:rPr>
          <w:sz w:val="28"/>
          <w:szCs w:val="28"/>
        </w:rPr>
        <w:t>Дума Чугуевского муниципального округа</w:t>
      </w:r>
    </w:p>
    <w:p w14:paraId="70670027" w14:textId="77777777" w:rsidR="00B06C51" w:rsidRPr="003929BD" w:rsidRDefault="00B06C51" w:rsidP="00B06C51">
      <w:pPr>
        <w:spacing w:line="360" w:lineRule="auto"/>
        <w:jc w:val="both"/>
        <w:rPr>
          <w:sz w:val="28"/>
          <w:szCs w:val="28"/>
        </w:rPr>
      </w:pPr>
    </w:p>
    <w:p w14:paraId="3A7DC03E" w14:textId="77777777" w:rsidR="00B06C51" w:rsidRPr="003929BD" w:rsidRDefault="00B06C51" w:rsidP="00B06C51">
      <w:pPr>
        <w:spacing w:line="360" w:lineRule="auto"/>
        <w:jc w:val="both"/>
        <w:rPr>
          <w:sz w:val="28"/>
          <w:szCs w:val="28"/>
        </w:rPr>
      </w:pPr>
      <w:r w:rsidRPr="003929BD">
        <w:rPr>
          <w:sz w:val="28"/>
          <w:szCs w:val="28"/>
        </w:rPr>
        <w:t>РЕШИЛА:</w:t>
      </w:r>
    </w:p>
    <w:p w14:paraId="0544EFE8" w14:textId="77777777" w:rsidR="00B06C51" w:rsidRPr="003929BD" w:rsidRDefault="00B06C51" w:rsidP="00B06C5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</w:p>
    <w:p w14:paraId="63978783" w14:textId="7C0B5E20" w:rsidR="007D58D3" w:rsidRDefault="00B06C51" w:rsidP="00B06C5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3929BD">
        <w:rPr>
          <w:bCs/>
          <w:sz w:val="28"/>
          <w:szCs w:val="28"/>
        </w:rPr>
        <w:t>1.</w:t>
      </w:r>
      <w:r w:rsidRPr="003929BD">
        <w:rPr>
          <w:b/>
          <w:sz w:val="28"/>
          <w:szCs w:val="28"/>
        </w:rPr>
        <w:t xml:space="preserve"> </w:t>
      </w:r>
      <w:r w:rsidRPr="003929BD">
        <w:rPr>
          <w:sz w:val="28"/>
          <w:szCs w:val="28"/>
        </w:rPr>
        <w:t>Присвоить звание «Почетный гражданин Чугуевского района»</w:t>
      </w:r>
      <w:r w:rsidR="007D58D3">
        <w:rPr>
          <w:sz w:val="28"/>
          <w:szCs w:val="28"/>
        </w:rPr>
        <w:t>:</w:t>
      </w:r>
    </w:p>
    <w:p w14:paraId="6822529C" w14:textId="750282A6" w:rsidR="007D58D3" w:rsidRPr="004A21E8" w:rsidRDefault="007D58D3" w:rsidP="00B06C5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Одариченко Валентине </w:t>
      </w:r>
      <w:r w:rsidR="004A21E8">
        <w:rPr>
          <w:sz w:val="28"/>
          <w:szCs w:val="28"/>
        </w:rPr>
        <w:t>Павловне –</w:t>
      </w:r>
      <w:r w:rsidR="00AA1B5C">
        <w:rPr>
          <w:sz w:val="28"/>
          <w:szCs w:val="28"/>
        </w:rPr>
        <w:t xml:space="preserve"> </w:t>
      </w:r>
      <w:r w:rsidR="004A21E8" w:rsidRPr="004A21E8">
        <w:rPr>
          <w:sz w:val="28"/>
          <w:szCs w:val="28"/>
        </w:rPr>
        <w:t xml:space="preserve">за особые заслуги </w:t>
      </w:r>
      <w:r w:rsidR="00747173">
        <w:rPr>
          <w:sz w:val="28"/>
          <w:szCs w:val="28"/>
        </w:rPr>
        <w:t xml:space="preserve">в сфере образования, </w:t>
      </w:r>
      <w:r w:rsidR="003458D4">
        <w:rPr>
          <w:sz w:val="28"/>
          <w:szCs w:val="28"/>
        </w:rPr>
        <w:t xml:space="preserve">значительный личный </w:t>
      </w:r>
      <w:r w:rsidR="00747173" w:rsidRPr="004A21E8">
        <w:rPr>
          <w:sz w:val="28"/>
          <w:szCs w:val="28"/>
        </w:rPr>
        <w:t xml:space="preserve">вклад в </w:t>
      </w:r>
      <w:r w:rsidR="003458D4">
        <w:rPr>
          <w:sz w:val="28"/>
          <w:szCs w:val="28"/>
        </w:rPr>
        <w:t xml:space="preserve">развитие образования и воспитания детей </w:t>
      </w:r>
      <w:r w:rsidR="004A21E8" w:rsidRPr="004A21E8">
        <w:rPr>
          <w:sz w:val="28"/>
          <w:szCs w:val="28"/>
        </w:rPr>
        <w:t>Чугуевск</w:t>
      </w:r>
      <w:r w:rsidR="00641330">
        <w:rPr>
          <w:sz w:val="28"/>
          <w:szCs w:val="28"/>
        </w:rPr>
        <w:t>ого</w:t>
      </w:r>
      <w:r w:rsidR="004A21E8" w:rsidRPr="004A21E8">
        <w:rPr>
          <w:sz w:val="28"/>
          <w:szCs w:val="28"/>
        </w:rPr>
        <w:t xml:space="preserve"> </w:t>
      </w:r>
      <w:r w:rsidR="003458D4">
        <w:rPr>
          <w:sz w:val="28"/>
          <w:szCs w:val="28"/>
        </w:rPr>
        <w:t>муниципального округа</w:t>
      </w:r>
      <w:r w:rsidRPr="004A21E8">
        <w:rPr>
          <w:sz w:val="28"/>
          <w:szCs w:val="28"/>
        </w:rPr>
        <w:t>;</w:t>
      </w:r>
    </w:p>
    <w:p w14:paraId="40B4418B" w14:textId="300799E5" w:rsidR="00B06C51" w:rsidRPr="004A21E8" w:rsidRDefault="007D58D3" w:rsidP="00B06C5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Пищиковой Людмиле Петровне – </w:t>
      </w:r>
      <w:r w:rsidR="004A21E8" w:rsidRPr="004A21E8">
        <w:rPr>
          <w:sz w:val="28"/>
          <w:szCs w:val="28"/>
        </w:rPr>
        <w:t xml:space="preserve">за особые заслуги </w:t>
      </w:r>
      <w:r w:rsidR="00747173">
        <w:rPr>
          <w:sz w:val="28"/>
          <w:szCs w:val="28"/>
        </w:rPr>
        <w:t xml:space="preserve">в сфере здравоохранения, </w:t>
      </w:r>
      <w:r w:rsidR="003458D4">
        <w:rPr>
          <w:sz w:val="28"/>
          <w:szCs w:val="28"/>
        </w:rPr>
        <w:t>личный</w:t>
      </w:r>
      <w:r w:rsidR="00747173" w:rsidRPr="004A21E8">
        <w:rPr>
          <w:sz w:val="28"/>
          <w:szCs w:val="28"/>
        </w:rPr>
        <w:t xml:space="preserve"> вклад в</w:t>
      </w:r>
      <w:r w:rsidR="003458D4">
        <w:rPr>
          <w:sz w:val="28"/>
          <w:szCs w:val="28"/>
        </w:rPr>
        <w:t xml:space="preserve"> </w:t>
      </w:r>
      <w:r w:rsidR="00747173" w:rsidRPr="004A21E8">
        <w:rPr>
          <w:sz w:val="28"/>
          <w:szCs w:val="28"/>
        </w:rPr>
        <w:t>развитие</w:t>
      </w:r>
      <w:r w:rsidR="003458D4">
        <w:rPr>
          <w:sz w:val="28"/>
          <w:szCs w:val="28"/>
        </w:rPr>
        <w:t xml:space="preserve"> деятельности, </w:t>
      </w:r>
      <w:bookmarkStart w:id="0" w:name="_GoBack"/>
      <w:bookmarkEnd w:id="0"/>
      <w:r w:rsidR="00C67EC5" w:rsidRPr="003458D4">
        <w:rPr>
          <w:sz w:val="28"/>
          <w:szCs w:val="28"/>
        </w:rPr>
        <w:t xml:space="preserve">способствующей </w:t>
      </w:r>
      <w:r w:rsidR="00C67EC5">
        <w:rPr>
          <w:sz w:val="28"/>
          <w:szCs w:val="28"/>
        </w:rPr>
        <w:t>улучшению</w:t>
      </w:r>
      <w:r w:rsidR="003458D4">
        <w:rPr>
          <w:sz w:val="28"/>
          <w:szCs w:val="28"/>
        </w:rPr>
        <w:t xml:space="preserve"> качества жизни населения</w:t>
      </w:r>
      <w:r w:rsidR="003458D4" w:rsidRPr="003458D4">
        <w:rPr>
          <w:sz w:val="28"/>
          <w:szCs w:val="28"/>
        </w:rPr>
        <w:t xml:space="preserve"> </w:t>
      </w:r>
      <w:r w:rsidR="004A21E8" w:rsidRPr="004A21E8">
        <w:rPr>
          <w:sz w:val="28"/>
          <w:szCs w:val="28"/>
        </w:rPr>
        <w:t>Чугуевск</w:t>
      </w:r>
      <w:r w:rsidR="00747173">
        <w:rPr>
          <w:sz w:val="28"/>
          <w:szCs w:val="28"/>
        </w:rPr>
        <w:t>ого</w:t>
      </w:r>
      <w:r w:rsidR="004A21E8" w:rsidRPr="004A21E8">
        <w:rPr>
          <w:sz w:val="28"/>
          <w:szCs w:val="28"/>
        </w:rPr>
        <w:t xml:space="preserve"> </w:t>
      </w:r>
      <w:r w:rsidR="003458D4">
        <w:rPr>
          <w:sz w:val="28"/>
          <w:szCs w:val="28"/>
        </w:rPr>
        <w:t>муниципального округа</w:t>
      </w:r>
      <w:r w:rsidR="00B06C51" w:rsidRPr="004A21E8">
        <w:rPr>
          <w:sz w:val="28"/>
          <w:szCs w:val="28"/>
        </w:rPr>
        <w:t>.</w:t>
      </w:r>
    </w:p>
    <w:p w14:paraId="5E43360E" w14:textId="66C4FF20" w:rsidR="00B06C51" w:rsidRDefault="00B06C51" w:rsidP="00B06C5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3929BD">
        <w:rPr>
          <w:bCs/>
          <w:sz w:val="28"/>
          <w:szCs w:val="28"/>
        </w:rPr>
        <w:t>2.</w:t>
      </w:r>
      <w:r w:rsidRPr="003929BD">
        <w:rPr>
          <w:b/>
          <w:sz w:val="28"/>
          <w:szCs w:val="28"/>
        </w:rPr>
        <w:t xml:space="preserve"> </w:t>
      </w:r>
      <w:r w:rsidRPr="003929BD">
        <w:rPr>
          <w:sz w:val="28"/>
          <w:szCs w:val="28"/>
        </w:rPr>
        <w:t>Настоящее решение подлежит официальному опубликованию.</w:t>
      </w:r>
    </w:p>
    <w:p w14:paraId="2E7C60F8" w14:textId="77777777" w:rsidR="003458D4" w:rsidRPr="003929BD" w:rsidRDefault="003458D4" w:rsidP="00B06C5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537D98A4" w14:textId="77777777" w:rsidR="00B06C51" w:rsidRPr="003929BD" w:rsidRDefault="00B06C51" w:rsidP="00B06C51">
      <w:pPr>
        <w:jc w:val="both"/>
        <w:rPr>
          <w:sz w:val="28"/>
          <w:szCs w:val="28"/>
        </w:rPr>
      </w:pPr>
    </w:p>
    <w:p w14:paraId="3791EAB2" w14:textId="77777777" w:rsidR="00B06C51" w:rsidRPr="003929BD" w:rsidRDefault="00B06C51" w:rsidP="00B06C51">
      <w:pPr>
        <w:jc w:val="both"/>
        <w:rPr>
          <w:sz w:val="28"/>
          <w:szCs w:val="28"/>
        </w:rPr>
      </w:pPr>
      <w:r w:rsidRPr="003929BD">
        <w:rPr>
          <w:sz w:val="28"/>
          <w:szCs w:val="28"/>
        </w:rPr>
        <w:t>Председатель Думы</w:t>
      </w:r>
    </w:p>
    <w:p w14:paraId="45FDA231" w14:textId="6C0B7D22" w:rsidR="00C95ECF" w:rsidRPr="003929BD" w:rsidRDefault="00B06C51" w:rsidP="004A21E8">
      <w:pPr>
        <w:jc w:val="both"/>
        <w:rPr>
          <w:sz w:val="28"/>
          <w:szCs w:val="28"/>
        </w:rPr>
      </w:pPr>
      <w:r w:rsidRPr="003929BD">
        <w:rPr>
          <w:sz w:val="28"/>
          <w:szCs w:val="28"/>
        </w:rPr>
        <w:t>Чугуевского муниципального округа</w:t>
      </w:r>
      <w:r w:rsidRPr="003929BD">
        <w:rPr>
          <w:sz w:val="28"/>
          <w:szCs w:val="28"/>
        </w:rPr>
        <w:tab/>
      </w:r>
      <w:r w:rsidRPr="003929BD">
        <w:rPr>
          <w:sz w:val="28"/>
          <w:szCs w:val="28"/>
        </w:rPr>
        <w:tab/>
      </w:r>
      <w:r w:rsidRPr="003929BD">
        <w:rPr>
          <w:sz w:val="28"/>
          <w:szCs w:val="28"/>
        </w:rPr>
        <w:tab/>
      </w:r>
      <w:r w:rsidRPr="003929BD">
        <w:rPr>
          <w:sz w:val="28"/>
          <w:szCs w:val="28"/>
        </w:rPr>
        <w:tab/>
      </w:r>
      <w:r w:rsidRPr="003929BD">
        <w:rPr>
          <w:sz w:val="28"/>
          <w:szCs w:val="28"/>
        </w:rPr>
        <w:tab/>
        <w:t>Е.В.Пачков</w:t>
      </w:r>
    </w:p>
    <w:sectPr w:rsidR="00C95ECF" w:rsidRPr="003929BD" w:rsidSect="00A31DE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C51"/>
    <w:rsid w:val="000C2440"/>
    <w:rsid w:val="001D7E05"/>
    <w:rsid w:val="003458D4"/>
    <w:rsid w:val="003929BD"/>
    <w:rsid w:val="00411685"/>
    <w:rsid w:val="004739A6"/>
    <w:rsid w:val="004A21E8"/>
    <w:rsid w:val="005256BF"/>
    <w:rsid w:val="005A0AAB"/>
    <w:rsid w:val="005C47D4"/>
    <w:rsid w:val="00611509"/>
    <w:rsid w:val="00641330"/>
    <w:rsid w:val="006418EE"/>
    <w:rsid w:val="00646442"/>
    <w:rsid w:val="00686E88"/>
    <w:rsid w:val="006926BB"/>
    <w:rsid w:val="00747173"/>
    <w:rsid w:val="007D58D3"/>
    <w:rsid w:val="00812B82"/>
    <w:rsid w:val="008C085B"/>
    <w:rsid w:val="00956113"/>
    <w:rsid w:val="00A749FC"/>
    <w:rsid w:val="00AA1B5C"/>
    <w:rsid w:val="00AC3774"/>
    <w:rsid w:val="00B06C51"/>
    <w:rsid w:val="00B20223"/>
    <w:rsid w:val="00C67EC5"/>
    <w:rsid w:val="00C95ECF"/>
    <w:rsid w:val="00D31B1B"/>
    <w:rsid w:val="00D649CC"/>
    <w:rsid w:val="00E232B8"/>
    <w:rsid w:val="00EC07AE"/>
    <w:rsid w:val="00F35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8F70E"/>
  <w15:docId w15:val="{BB7166EC-F2B2-4091-88ED-C7B509797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C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06C51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B06C5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AA1B5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458D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458D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dumachuguevka@mail.ru</cp:lastModifiedBy>
  <cp:revision>7</cp:revision>
  <cp:lastPrinted>2025-02-24T04:56:00Z</cp:lastPrinted>
  <dcterms:created xsi:type="dcterms:W3CDTF">2025-02-18T00:58:00Z</dcterms:created>
  <dcterms:modified xsi:type="dcterms:W3CDTF">2025-02-24T04:56:00Z</dcterms:modified>
</cp:coreProperties>
</file>