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C2" w:rsidRPr="002A1FC2" w:rsidRDefault="002A1FC2">
      <w:pPr>
        <w:rPr>
          <w:sz w:val="40"/>
        </w:rPr>
      </w:pPr>
      <w:bookmarkStart w:id="0" w:name="_GoBack"/>
      <w:r w:rsidRPr="002A1FC2">
        <w:rPr>
          <w:sz w:val="40"/>
        </w:rPr>
        <w:t xml:space="preserve">Ответственное лицо за координацию взаимодействия с СО НКО </w:t>
      </w:r>
      <w:bookmarkEnd w:id="0"/>
      <w:r w:rsidRPr="002A1FC2">
        <w:rPr>
          <w:sz w:val="40"/>
        </w:rPr>
        <w:t xml:space="preserve">- Белогуб Дмитрий Александрович </w:t>
      </w:r>
    </w:p>
    <w:p w:rsidR="002A1FC2" w:rsidRPr="002A1FC2" w:rsidRDefault="002A1FC2">
      <w:pPr>
        <w:rPr>
          <w:sz w:val="40"/>
        </w:rPr>
      </w:pPr>
      <w:r w:rsidRPr="002A1FC2">
        <w:rPr>
          <w:sz w:val="40"/>
        </w:rPr>
        <w:t>(главный специалист 2 разряда управления социально-культурной деятельности),</w:t>
      </w:r>
    </w:p>
    <w:p w:rsidR="002A1FC2" w:rsidRPr="002A1FC2" w:rsidRDefault="002A1FC2">
      <w:pPr>
        <w:rPr>
          <w:sz w:val="40"/>
        </w:rPr>
      </w:pPr>
      <w:r w:rsidRPr="002A1FC2">
        <w:rPr>
          <w:sz w:val="40"/>
        </w:rPr>
        <w:t xml:space="preserve"> контактный телефон - 8(42372) 23237</w:t>
      </w:r>
    </w:p>
    <w:sectPr w:rsidR="002A1FC2" w:rsidRPr="002A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C2"/>
    <w:rsid w:val="002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98A"/>
  <w15:chartTrackingRefBased/>
  <w15:docId w15:val="{40FEF0AD-3D13-4DC8-8B6C-EC86E8FA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Atomic</dc:creator>
  <cp:keywords/>
  <dc:description/>
  <cp:lastModifiedBy>Atomic</cp:lastModifiedBy>
  <cp:revision>1</cp:revision>
  <dcterms:created xsi:type="dcterms:W3CDTF">2020-09-17T00:43:00Z</dcterms:created>
  <dcterms:modified xsi:type="dcterms:W3CDTF">2020-09-17T00:44:00Z</dcterms:modified>
</cp:coreProperties>
</file>