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066AB33E" w:rsidR="007D7AEC" w:rsidRDefault="005F2B7A" w:rsidP="008E072B">
      <w:pPr>
        <w:rPr>
          <w:b/>
          <w:spacing w:val="24"/>
          <w:sz w:val="26"/>
        </w:rPr>
      </w:pPr>
      <w:r>
        <w:rPr>
          <w:b/>
          <w:spacing w:val="24"/>
          <w:u w:val="single"/>
        </w:rPr>
        <w:t>26 июля 2022 года</w:t>
      </w:r>
      <w:r w:rsidR="00A07D2D">
        <w:rPr>
          <w:b/>
          <w:spacing w:val="24"/>
          <w:u w:val="single"/>
        </w:rPr>
        <w:t xml:space="preserve">     </w:t>
      </w:r>
      <w:r w:rsidR="008E072B">
        <w:rPr>
          <w:b/>
          <w:spacing w:val="24"/>
        </w:rPr>
        <w:t xml:space="preserve"> 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 </w:t>
      </w:r>
      <w:r w:rsidR="00A07D2D">
        <w:rPr>
          <w:b/>
          <w:spacing w:val="24"/>
          <w:sz w:val="26"/>
          <w:u w:val="single"/>
        </w:rPr>
        <w:t xml:space="preserve"> </w:t>
      </w:r>
      <w:r>
        <w:rPr>
          <w:b/>
          <w:spacing w:val="24"/>
          <w:sz w:val="26"/>
          <w:u w:val="single"/>
        </w:rPr>
        <w:t>629-НПА</w:t>
      </w:r>
      <w:r w:rsidR="00FE2C65">
        <w:rPr>
          <w:b/>
          <w:spacing w:val="24"/>
          <w:sz w:val="26"/>
          <w:u w:val="single"/>
        </w:rPr>
        <w:t>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14:paraId="1FD26D19" w14:textId="77777777" w:rsidTr="00A86670">
        <w:tc>
          <w:tcPr>
            <w:tcW w:w="4607" w:type="dxa"/>
          </w:tcPr>
          <w:p w14:paraId="0D6AE218" w14:textId="77777777"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14:paraId="5870775A" w14:textId="77777777"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14:paraId="6D9FA038" w14:textId="77777777"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14:paraId="66B00928" w14:textId="77777777"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14:paraId="0A5C42C3" w14:textId="77777777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0" w:name="_Hlk8995393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</w:p>
    <w:bookmarkEnd w:id="0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09D1FA44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</w:t>
      </w:r>
      <w:r w:rsidR="004B6E26">
        <w:rPr>
          <w:sz w:val="28"/>
          <w:szCs w:val="28"/>
        </w:rPr>
        <w:t>округа</w:t>
      </w:r>
      <w:r w:rsidR="00516BA6" w:rsidRPr="00CE3317">
        <w:rPr>
          <w:sz w:val="28"/>
          <w:szCs w:val="28"/>
        </w:rPr>
        <w:t xml:space="preserve"> от </w:t>
      </w:r>
      <w:r w:rsidR="00A07D2D">
        <w:rPr>
          <w:sz w:val="28"/>
          <w:szCs w:val="28"/>
        </w:rPr>
        <w:t>14</w:t>
      </w:r>
      <w:r w:rsidR="00516BA6" w:rsidRPr="00CE3317">
        <w:rPr>
          <w:sz w:val="28"/>
          <w:szCs w:val="28"/>
        </w:rPr>
        <w:t xml:space="preserve"> декабря 20</w:t>
      </w:r>
      <w:r w:rsidR="00504166">
        <w:rPr>
          <w:sz w:val="28"/>
          <w:szCs w:val="28"/>
        </w:rPr>
        <w:t>2</w:t>
      </w:r>
      <w:r w:rsidR="002727C6">
        <w:rPr>
          <w:sz w:val="28"/>
          <w:szCs w:val="28"/>
        </w:rPr>
        <w:t>1</w:t>
      </w:r>
      <w:r w:rsidR="00516BA6" w:rsidRPr="00CE3317">
        <w:rPr>
          <w:sz w:val="28"/>
          <w:szCs w:val="28"/>
        </w:rPr>
        <w:t xml:space="preserve"> года № </w:t>
      </w:r>
      <w:r w:rsidR="00A07D2D">
        <w:rPr>
          <w:sz w:val="28"/>
          <w:szCs w:val="28"/>
        </w:rPr>
        <w:t>297</w:t>
      </w:r>
      <w:r w:rsidR="00516BA6" w:rsidRPr="00CE3317">
        <w:rPr>
          <w:sz w:val="28"/>
          <w:szCs w:val="28"/>
        </w:rPr>
        <w:t xml:space="preserve">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</w:t>
      </w:r>
      <w:r w:rsidR="00A07D2D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год и плановый период 202</w:t>
      </w:r>
      <w:r w:rsidR="00A07D2D">
        <w:rPr>
          <w:sz w:val="28"/>
          <w:szCs w:val="28"/>
        </w:rPr>
        <w:t>3</w:t>
      </w:r>
      <w:r w:rsidR="00516BA6" w:rsidRPr="00CE3317">
        <w:rPr>
          <w:sz w:val="28"/>
          <w:szCs w:val="28"/>
        </w:rPr>
        <w:t xml:space="preserve"> и 202</w:t>
      </w:r>
      <w:r w:rsidR="00A07D2D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569CF7D4" w14:textId="066B5337" w:rsidR="00F3083D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           </w:t>
      </w:r>
    </w:p>
    <w:p w14:paraId="107013D7" w14:textId="2CA2D061" w:rsidR="00A07D2D" w:rsidRDefault="00EB4582" w:rsidP="00A0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.1.</w:t>
      </w:r>
      <w:r w:rsidR="00702BC3">
        <w:rPr>
          <w:sz w:val="28"/>
          <w:szCs w:val="28"/>
        </w:rPr>
        <w:t xml:space="preserve">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277A7A6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751ABE">
              <w:rPr>
                <w:rFonts w:eastAsiaTheme="minorHAnsi"/>
                <w:sz w:val="26"/>
                <w:szCs w:val="26"/>
                <w:lang w:eastAsia="en-US"/>
              </w:rPr>
              <w:t>336395804,66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579E38B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751ABE">
              <w:rPr>
                <w:rFonts w:eastAsiaTheme="minorHAnsi"/>
                <w:sz w:val="26"/>
                <w:szCs w:val="26"/>
                <w:lang w:eastAsia="en-US"/>
              </w:rPr>
              <w:t>81475485,87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056C3A0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FC3E6A">
              <w:rPr>
                <w:rFonts w:eastAsiaTheme="minorHAnsi"/>
                <w:sz w:val="26"/>
                <w:szCs w:val="26"/>
                <w:lang w:eastAsia="en-US"/>
              </w:rPr>
              <w:t>70718534,49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6C5D412D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FC3E6A">
              <w:rPr>
                <w:rFonts w:eastAsiaTheme="minorHAnsi"/>
                <w:sz w:val="26"/>
                <w:szCs w:val="26"/>
                <w:lang w:eastAsia="en-US"/>
              </w:rPr>
              <w:t>72918893,08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 </w:t>
            </w:r>
          </w:p>
          <w:p w14:paraId="696EC749" w14:textId="27A02CE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0D4EA7">
              <w:rPr>
                <w:bCs/>
                <w:iCs/>
                <w:sz w:val="26"/>
                <w:szCs w:val="26"/>
              </w:rPr>
              <w:t>89710752,61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DF2C5D">
              <w:rPr>
                <w:bCs/>
                <w:iCs/>
                <w:sz w:val="26"/>
                <w:szCs w:val="26"/>
              </w:rPr>
              <w:t xml:space="preserve">5901358,18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6BBBA8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0D4EA7">
              <w:rPr>
                <w:bCs/>
                <w:iCs/>
                <w:sz w:val="26"/>
                <w:szCs w:val="26"/>
              </w:rPr>
              <w:t>35436492,43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10455600,00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10055600,00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6C51F5CA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751ABE">
              <w:rPr>
                <w:bCs/>
                <w:iCs/>
                <w:sz w:val="26"/>
                <w:szCs w:val="26"/>
              </w:rPr>
              <w:t>118143851,03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531E2C55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B35F42" w:rsidRPr="00173CE9">
              <w:t>868791</w:t>
            </w:r>
            <w:r w:rsidR="00B35F42">
              <w:t>3,</w:t>
            </w:r>
            <w:r w:rsidR="00B35F42" w:rsidRPr="00173CE9">
              <w:t>48</w:t>
            </w:r>
            <w:r w:rsidR="00574EB5" w:rsidRPr="00574E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74EB5" w:rsidRP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1C3BA06" w14:textId="1A35585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FC3E6A">
              <w:rPr>
                <w:bCs/>
                <w:iCs/>
                <w:sz w:val="26"/>
                <w:szCs w:val="26"/>
              </w:rPr>
              <w:t>29086038,63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301FC9C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FC3E6A">
              <w:rPr>
                <w:bCs/>
                <w:iCs/>
                <w:sz w:val="26"/>
                <w:szCs w:val="26"/>
              </w:rPr>
              <w:t>30524593,52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4ED6C62A" w14:textId="0867824C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0D4EA7">
              <w:rPr>
                <w:bCs/>
                <w:iCs/>
                <w:sz w:val="26"/>
                <w:szCs w:val="26"/>
              </w:rPr>
              <w:t>55942496,68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2A415BE5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0D4EA7">
              <w:rPr>
                <w:sz w:val="26"/>
                <w:szCs w:val="26"/>
              </w:rPr>
              <w:t>19801080,46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77777777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2023 год – 16214571,04 руб.;</w:t>
            </w:r>
          </w:p>
          <w:p w14:paraId="0D7F47A3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2024 год – 16214571,04 руб.</w:t>
            </w:r>
          </w:p>
          <w:p w14:paraId="66EBF415" w14:textId="088A8E3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прогнозное значение средств, привлекаемых из иных внебюджетных источников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72598704,34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– 9532500,00 руб.;</w:t>
            </w:r>
          </w:p>
          <w:p w14:paraId="5EEF9B9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– 14429751,00 руб.;</w:t>
            </w:r>
          </w:p>
          <w:p w14:paraId="293134C5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– 17550000,00 руб.; </w:t>
            </w:r>
          </w:p>
          <w:p w14:paraId="5FC22A87" w14:textId="09358DFD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3823C54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</w:p>
          <w:p w14:paraId="4065EDD5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D20F1A6" w14:textId="77777777" w:rsidR="00A07D2D" w:rsidRDefault="00A07D2D" w:rsidP="00A07D2D">
      <w:pPr>
        <w:spacing w:line="360" w:lineRule="auto"/>
        <w:jc w:val="both"/>
        <w:rPr>
          <w:sz w:val="28"/>
          <w:szCs w:val="28"/>
        </w:rPr>
      </w:pPr>
    </w:p>
    <w:p w14:paraId="4CFB2DA9" w14:textId="23B8DFB8" w:rsidR="007D7AEC" w:rsidRDefault="009B10EF" w:rsidP="00A07D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4D6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1.</w:t>
      </w:r>
      <w:r w:rsidR="004B6E26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14:paraId="5B13887B" w14:textId="4A636067"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</w:t>
      </w:r>
      <w:r w:rsidR="009A1B95">
        <w:rPr>
          <w:sz w:val="28"/>
          <w:szCs w:val="28"/>
        </w:rPr>
        <w:t>на официальном сайте Чугуевского муниципального округа</w:t>
      </w:r>
      <w:r w:rsidR="007D7AEC" w:rsidRPr="00CE3317">
        <w:rPr>
          <w:sz w:val="28"/>
          <w:szCs w:val="28"/>
        </w:rPr>
        <w:t xml:space="preserve">. </w:t>
      </w:r>
    </w:p>
    <w:p w14:paraId="1767B997" w14:textId="77777777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58F719A7" w14:textId="2CE46664" w:rsidR="00F909F9" w:rsidRDefault="00173CE9" w:rsidP="00CE3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5138DAE0" w14:textId="06176DCB" w:rsidR="00173CE9" w:rsidRDefault="00173CE9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округа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22AEEA20" w14:textId="2B588A79" w:rsidR="00A07D2D" w:rsidRDefault="00A07D2D" w:rsidP="00CE3317">
      <w:pPr>
        <w:jc w:val="both"/>
        <w:rPr>
          <w:sz w:val="28"/>
          <w:szCs w:val="28"/>
        </w:rPr>
      </w:pPr>
    </w:p>
    <w:p w14:paraId="7EC4FAF3" w14:textId="65DC48EA" w:rsidR="00A07D2D" w:rsidRDefault="00A07D2D" w:rsidP="00CE3317">
      <w:pPr>
        <w:jc w:val="both"/>
        <w:rPr>
          <w:sz w:val="28"/>
          <w:szCs w:val="28"/>
        </w:rPr>
      </w:pPr>
    </w:p>
    <w:p w14:paraId="4EE636F6" w14:textId="70D7622B" w:rsidR="00A07D2D" w:rsidRDefault="00A07D2D" w:rsidP="00CE3317">
      <w:pPr>
        <w:jc w:val="both"/>
        <w:rPr>
          <w:sz w:val="28"/>
          <w:szCs w:val="28"/>
        </w:rPr>
      </w:pPr>
    </w:p>
    <w:p w14:paraId="11DDED8E" w14:textId="09EF23A6" w:rsidR="00A07D2D" w:rsidRDefault="00A07D2D" w:rsidP="00CE3317">
      <w:pPr>
        <w:jc w:val="both"/>
        <w:rPr>
          <w:sz w:val="28"/>
          <w:szCs w:val="28"/>
        </w:rPr>
      </w:pPr>
    </w:p>
    <w:p w14:paraId="36376096" w14:textId="058126B3" w:rsidR="00A07D2D" w:rsidRDefault="00A07D2D" w:rsidP="00CE3317">
      <w:pPr>
        <w:jc w:val="both"/>
        <w:rPr>
          <w:sz w:val="28"/>
          <w:szCs w:val="28"/>
        </w:rPr>
      </w:pPr>
    </w:p>
    <w:p w14:paraId="46B64A17" w14:textId="5A451C83" w:rsidR="00A07D2D" w:rsidRDefault="00A07D2D" w:rsidP="00CE3317">
      <w:pPr>
        <w:jc w:val="both"/>
        <w:rPr>
          <w:sz w:val="28"/>
          <w:szCs w:val="28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6FB8AD68" w14:textId="3FAF41D3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B6E26">
        <w:rPr>
          <w:sz w:val="22"/>
          <w:szCs w:val="22"/>
        </w:rPr>
        <w:t>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6857B6CE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</w:t>
      </w:r>
      <w:r w:rsidR="00B46183">
        <w:rPr>
          <w:sz w:val="22"/>
          <w:szCs w:val="22"/>
        </w:rPr>
        <w:t>26.07.2022г.</w:t>
      </w:r>
      <w:r>
        <w:rPr>
          <w:sz w:val="22"/>
          <w:szCs w:val="22"/>
        </w:rPr>
        <w:t xml:space="preserve"> №</w:t>
      </w:r>
      <w:r w:rsidR="00B46183">
        <w:rPr>
          <w:sz w:val="22"/>
          <w:szCs w:val="22"/>
        </w:rPr>
        <w:t xml:space="preserve"> 629-НПА</w:t>
      </w:r>
      <w:bookmarkStart w:id="1" w:name="_GoBack"/>
      <w:bookmarkEnd w:id="1"/>
    </w:p>
    <w:p w14:paraId="1BF0BAE2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77777777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7"/>
      </w:tblGrid>
      <w:tr w:rsidR="00CE3317" w:rsidRPr="00CE3317" w14:paraId="77B084EE" w14:textId="77777777" w:rsidTr="00DF2C5D">
        <w:tc>
          <w:tcPr>
            <w:tcW w:w="14687" w:type="dxa"/>
          </w:tcPr>
          <w:p w14:paraId="432ED06A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4461" w:type="dxa"/>
              <w:tblLook w:val="04A0" w:firstRow="1" w:lastRow="0" w:firstColumn="1" w:lastColumn="0" w:noHBand="0" w:noVBand="1"/>
            </w:tblPr>
            <w:tblGrid>
              <w:gridCol w:w="766"/>
              <w:gridCol w:w="2445"/>
              <w:gridCol w:w="6"/>
              <w:gridCol w:w="1627"/>
              <w:gridCol w:w="1509"/>
              <w:gridCol w:w="6"/>
              <w:gridCol w:w="1362"/>
              <w:gridCol w:w="1366"/>
              <w:gridCol w:w="1366"/>
              <w:gridCol w:w="1366"/>
              <w:gridCol w:w="1366"/>
              <w:gridCol w:w="1276"/>
            </w:tblGrid>
            <w:tr w:rsidR="00CE3317" w:rsidRPr="00CE3317" w14:paraId="065DF04B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81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C8603" w14:textId="77777777" w:rsidR="00CE3317" w:rsidRPr="00CE3317" w:rsidRDefault="009E147E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CE3317" w:rsidRPr="00CE3317" w14:paraId="4F9646B2" w14:textId="77777777" w:rsidTr="003121DC">
              <w:trPr>
                <w:trHeight w:val="81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14:paraId="10ADADD8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14:paraId="109B8902" w14:textId="77777777" w:rsidTr="003121DC">
              <w:trPr>
                <w:trHeight w:val="50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74413293" w:rsidR="00CE3317" w:rsidRPr="00E238EC" w:rsidRDefault="00751ABE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336395804,66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CE3317" w:rsidRPr="00E238EC" w:rsidRDefault="009A14E4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44086361,66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CE3317" w:rsidRPr="00A43BB6" w:rsidRDefault="003E48B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67196529,56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AFE8FC1" w:rsidR="00CE3317" w:rsidRPr="00A43BB6" w:rsidRDefault="00A72D8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81475485,87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75BDF5F8" w:rsidR="00CE3317" w:rsidRPr="00E238EC" w:rsidRDefault="00FC3E6A" w:rsidP="00E238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70718534,49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0930306F" w:rsidR="00CE3317" w:rsidRPr="00FC3E6A" w:rsidRDefault="00FC3E6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72918893,08</w:t>
                  </w:r>
                </w:p>
              </w:tc>
            </w:tr>
            <w:tr w:rsidR="007F687A" w:rsidRPr="00CE3317" w14:paraId="579197FC" w14:textId="77777777" w:rsidTr="003121DC">
              <w:trPr>
                <w:trHeight w:val="501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1286711F" w:rsidR="007F687A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55942496,68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7F687A" w:rsidRPr="00E238EC" w:rsidRDefault="00337D1D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7F687A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2329430,31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61BF543E" w:rsidR="007F687A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19801080,46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5FA2BE81" w:rsidR="007F687A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23CF9103" w:rsidR="007F687A" w:rsidRPr="00E238EC" w:rsidRDefault="003E48B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9B96EED" w14:textId="77777777" w:rsidTr="003121DC">
              <w:trPr>
                <w:trHeight w:val="40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4827F952" w:rsidR="00CE3317" w:rsidRPr="00E238EC" w:rsidRDefault="00751ABE" w:rsidP="00F73C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118143851,03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CE3317" w:rsidRPr="00E238EC" w:rsidRDefault="00337D1D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27269659,65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CE3317" w:rsidRPr="00E238EC" w:rsidRDefault="00804F73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22575646,25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0CAD97A8" w:rsidR="00CE3317" w:rsidRPr="00E238EC" w:rsidRDefault="00B35F42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8687913,48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780D7814" w:rsidR="00CE3317" w:rsidRPr="00A43BB6" w:rsidRDefault="001D4B95" w:rsidP="00A43BB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29086038,63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96C6B25" w:rsidR="00CE3317" w:rsidRPr="00E238EC" w:rsidRDefault="001D4B9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30524593,52</w:t>
                  </w:r>
                </w:p>
              </w:tc>
            </w:tr>
            <w:tr w:rsidR="00CE3317" w:rsidRPr="00CE3317" w14:paraId="6683BAF5" w14:textId="77777777" w:rsidTr="003121DC">
              <w:trPr>
                <w:trHeight w:val="51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570935C5" w:rsidR="00CE3317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89710752,61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CE3317" w:rsidRPr="00E238EC" w:rsidRDefault="00337D1D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5901358,18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CE3317" w:rsidRPr="00E238EC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27861702,00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D816CC0" w:rsidR="00CE3317" w:rsidRPr="00E238EC" w:rsidRDefault="000D4EA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35436492,43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3062C9F2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10455600,00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42B7267C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10055600,00</w:t>
                  </w:r>
                </w:p>
              </w:tc>
            </w:tr>
            <w:tr w:rsidR="00F62DB4" w:rsidRPr="00CE3317" w14:paraId="3327E9C9" w14:textId="77777777" w:rsidTr="003121DC">
              <w:trPr>
                <w:trHeight w:val="38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F62DB4" w:rsidRPr="00CE3317" w:rsidRDefault="00F62DB4" w:rsidP="00F62DB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F62DB4" w:rsidRPr="00CE3317" w:rsidRDefault="00F62DB4" w:rsidP="00F62DB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F62DB4" w:rsidRPr="00CE3317" w:rsidRDefault="00F62DB4" w:rsidP="00F62DB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F62DB4" w:rsidRPr="00CE3317" w:rsidRDefault="00F62DB4" w:rsidP="00F62DB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521E5A06" w:rsidR="00F62DB4" w:rsidRPr="00731C25" w:rsidRDefault="00430FD8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7259870</w:t>
                  </w:r>
                  <w:r w:rsidR="00FC3E6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C3E6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="00DB66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F62DB4" w:rsidRPr="00731C25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F62DB4" w:rsidRPr="00731C25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F62DB4" w:rsidRPr="00731C25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F62DB4" w:rsidRPr="00731C25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14962324,82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FC9D53A" w:rsidR="00F62DB4" w:rsidRPr="00731C25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124128</w:t>
                  </w: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AF43B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</w:t>
                  </w:r>
                </w:p>
              </w:tc>
            </w:tr>
            <w:tr w:rsidR="00CE3317" w:rsidRPr="00CE3317" w14:paraId="15BC5F0A" w14:textId="77777777" w:rsidTr="003121DC">
              <w:trPr>
                <w:trHeight w:val="43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9743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585FEE" w:rsidRPr="00CE3317" w14:paraId="338C9F9E" w14:textId="77777777" w:rsidTr="003121DC">
              <w:trPr>
                <w:trHeight w:val="3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585FEE" w:rsidRPr="00CE3317" w:rsidRDefault="00585FEE" w:rsidP="00585FE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585FEE" w:rsidRPr="00CE3317" w:rsidRDefault="00585FEE" w:rsidP="00585FE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14DCE255" w:rsidR="00585FEE" w:rsidRPr="006419A4" w:rsidRDefault="001E0A7B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19965265,43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585FEE" w:rsidRPr="007D54FA" w:rsidRDefault="006A7B76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585FEE" w:rsidRPr="00CE3317" w:rsidRDefault="00125019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13BA00F6" w:rsidR="00585FEE" w:rsidRPr="00CE3317" w:rsidRDefault="001E0A7B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7390476,01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81ED8CC" w:rsidR="00585FEE" w:rsidRPr="00CE3317" w:rsidRDefault="00F5252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7D6B57D0" w:rsidR="00585FEE" w:rsidRPr="00CE3317" w:rsidRDefault="00F5252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F26A26E" w14:textId="77777777" w:rsidTr="003121DC">
              <w:trPr>
                <w:trHeight w:val="90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38BF6A95" w:rsidR="00CE3317" w:rsidRPr="006419A4" w:rsidRDefault="001E0A7B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19965265,43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CE3317" w:rsidRPr="007D54FA" w:rsidRDefault="006A7B76" w:rsidP="00FE1522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</w:t>
                  </w:r>
                  <w:r w:rsidR="00FE152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CE3317" w:rsidRPr="00CE3317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45FB6D69" w:rsidR="00CE3317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7390476,01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0C87F1CC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59E8DD22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2DEF38C" w14:textId="77777777" w:rsidTr="003121DC">
              <w:trPr>
                <w:trHeight w:val="41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C8C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14:paraId="78886184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790A4E68" w:rsidR="00CE3317" w:rsidRPr="00A1576B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4278</w:t>
                  </w:r>
                  <w:r w:rsidR="00CE057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CE3317" w:rsidRPr="00A1576B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13A32B" w:rsidR="00CE3317" w:rsidRPr="00CE3317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202C5694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</w:t>
                  </w:r>
                  <w:r w:rsidR="00260D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91485" w:rsidRPr="00CE3317" w14:paraId="32ADD896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C91485" w:rsidRPr="00CE3317" w:rsidRDefault="00C91485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C91485" w:rsidRPr="00CE3317" w:rsidRDefault="00C91485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6756C8B6" w:rsidR="00C91485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5136628,49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C91485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1242414,00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2AE50B56" w:rsidR="00C91485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C13CD57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9AED3B2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C9148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</w:tr>
            <w:tr w:rsidR="00F849D4" w:rsidRPr="00CE3317" w14:paraId="5E7368CA" w14:textId="77777777" w:rsidTr="003121DC">
              <w:trPr>
                <w:trHeight w:val="114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F849D4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  <w:r w:rsidR="00AF60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F849D4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Погашение просроченной кредиторской задолженности бюджетных и автономных учреждений</w:t>
                  </w:r>
                  <w:r w:rsidR="00D01AA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(субсидия на иные цели)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F849D4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F849D4" w:rsidRDefault="00623C70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F849D4" w:rsidRDefault="00623C70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7B0FA55" w14:textId="77777777" w:rsidTr="003121DC">
              <w:trPr>
                <w:trHeight w:val="411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942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B0185F" w:rsidRPr="00CE3317" w14:paraId="1F8C3A7E" w14:textId="77777777" w:rsidTr="003121DC">
              <w:trPr>
                <w:trHeight w:val="9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B0185F" w:rsidRPr="00CE3317" w:rsidRDefault="00B0185F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6A4FBB6F" w:rsidR="00B0185F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8550476,01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73F115E1" w:rsidR="00B0185F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4990476,01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56580DF5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04A2B0E1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6CC882AF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DE21" w14:textId="43D8000C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  «Чистая вода»</w:t>
                  </w:r>
                </w:p>
              </w:tc>
            </w:tr>
            <w:tr w:rsidR="006419A4" w:rsidRPr="00CE3317" w14:paraId="7861E841" w14:textId="77777777" w:rsidTr="003121DC">
              <w:trPr>
                <w:trHeight w:val="393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6419A4" w:rsidRPr="00CE3317" w:rsidRDefault="006419A4" w:rsidP="006419A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6419A4" w:rsidRPr="00CE3317" w:rsidRDefault="006419A4" w:rsidP="0064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0E4C34EF" w:rsidR="006419A4" w:rsidRPr="00F13325" w:rsidRDefault="001D4B95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4545</w:t>
                  </w:r>
                  <w:r w:rsidR="007965E8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572,</w:t>
                  </w:r>
                  <w:r w:rsidR="007965E8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6419A4" w:rsidRPr="00CE3317" w:rsidRDefault="0012501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ACF9A20" w:rsidR="006419A4" w:rsidRPr="00CE3317" w:rsidRDefault="001D4B9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22819909,62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61D2F223" w:rsidR="006419A4" w:rsidRPr="00CE3317" w:rsidRDefault="00F1332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7D2684E2" w14:textId="77777777" w:rsidTr="003121DC">
              <w:trPr>
                <w:trHeight w:val="3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CE3317" w:rsidRPr="006419A4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CE3317" w:rsidRPr="006419A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1CB11AD4" w14:textId="77777777" w:rsidTr="003121DC">
              <w:trPr>
                <w:trHeight w:val="55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76C2DA38" w:rsidR="00CE3317" w:rsidRPr="006419A4" w:rsidRDefault="001D4B95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45457572,</w:t>
                  </w:r>
                  <w:r w:rsidR="007965E8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CE3317" w:rsidRPr="00CE3317" w:rsidRDefault="00125019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2F1B5099" w:rsidR="00CE3317" w:rsidRPr="00CE3317" w:rsidRDefault="001D4B9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22819909,62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33D9A327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E3317" w:rsidRPr="00CE3317" w14:paraId="74CD8F21" w14:textId="77777777" w:rsidTr="003121DC">
              <w:trPr>
                <w:trHeight w:val="28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055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14:paraId="01A74DFC" w14:textId="77777777" w:rsidTr="003121DC">
              <w:trPr>
                <w:trHeight w:val="97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2EA6862B" w:rsidR="00CE3317" w:rsidRPr="007965E8" w:rsidRDefault="007965E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14195101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,35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CE3317" w:rsidRPr="00C11700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1911400,00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985E779" w:rsidR="00CE3317" w:rsidRPr="00CE3317" w:rsidRDefault="004C77E3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1D4B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81393,20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5859F73A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</w:tr>
            <w:tr w:rsidR="000E1EED" w:rsidRPr="00CE3317" w14:paraId="5176FD44" w14:textId="488954C9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0E1EED" w:rsidRPr="00CE3317" w:rsidRDefault="000E1EED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4ECE6E07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127AA092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056EBCD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044F0F4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299A74" w14:textId="77777777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6D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14:paraId="5BD9A8E9" w14:textId="77777777" w:rsidTr="003121DC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89865683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26DDE0D8" w14:textId="77777777" w:rsidTr="003121DC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CE3317" w:rsidRPr="00CE3317" w:rsidRDefault="00CE3317" w:rsidP="006A7B7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</w:t>
                  </w:r>
                  <w:r w:rsidR="006A7B76">
                    <w:rPr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3C1C49B0" w:rsidR="00CE3317" w:rsidRPr="005701CF" w:rsidRDefault="003D61B6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31062471,03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CE3317" w:rsidRPr="005701CF" w:rsidRDefault="00260DC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4784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905500,00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62F057E7" w:rsidR="00CE3317" w:rsidRPr="00CE3317" w:rsidRDefault="001E0A7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14938516,42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D55C3F7" w14:textId="77777777" w:rsidTr="003121DC">
              <w:trPr>
                <w:trHeight w:val="5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74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№3 «Обеспечение детей-сирот и </w:t>
                  </w:r>
                  <w:proofErr w:type="gramStart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14:paraId="0C4E85F9" w14:textId="77777777" w:rsidTr="003121DC">
              <w:trPr>
                <w:trHeight w:val="628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«Обеспечение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278A65BE" w:rsidR="00CE3317" w:rsidRPr="00C84FF4" w:rsidRDefault="00350EC8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123608219,16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CE3317" w:rsidRPr="00C84FF4" w:rsidRDefault="00C84FF4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CE3317" w:rsidRPr="00CE3317" w:rsidRDefault="0061215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2A86E922" w:rsidR="00CE3317" w:rsidRPr="00CE3317" w:rsidRDefault="005F5FC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22346493,44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2F95E84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3C4F5579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</w:tr>
            <w:tr w:rsidR="003121DC" w:rsidRPr="00CE3317" w14:paraId="1ABF148D" w14:textId="77777777" w:rsidTr="003121DC">
              <w:trPr>
                <w:trHeight w:val="62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3121DC" w:rsidRPr="00CE3317" w:rsidRDefault="003121DC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3121DC" w:rsidRPr="00CE3317" w:rsidRDefault="003121DC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349C9041" w:rsidR="003121DC" w:rsidRDefault="003121D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3121DC" w:rsidRPr="00C84FF4" w:rsidRDefault="003121DC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3070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579B96E3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3D08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8FF71EB" w14:textId="77777777" w:rsidTr="003121DC">
              <w:trPr>
                <w:trHeight w:val="695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654B58F0" w:rsidR="00CE3317" w:rsidRPr="00AF67B9" w:rsidRDefault="00350EC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74964506,04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27D0F278" w:rsidR="00CE3317" w:rsidRPr="00CE3317" w:rsidRDefault="00350EC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6131922,40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06AA22F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5B620D25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</w:tr>
            <w:tr w:rsidR="00CE3317" w:rsidRPr="00CE3317" w14:paraId="1D1C02D1" w14:textId="77777777" w:rsidTr="003121DC">
              <w:trPr>
                <w:trHeight w:val="50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90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«Выполнение обязательств по обеспечению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3121DC" w:rsidRPr="00CE3317" w14:paraId="4F4344CE" w14:textId="77777777" w:rsidTr="003121DC">
              <w:trPr>
                <w:trHeight w:val="5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«Обеспечение детей-сирот и 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детей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3121DC" w:rsidRPr="00CE3317" w:rsidRDefault="003121DC" w:rsidP="003121D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3121DC" w:rsidRPr="00CE3317" w:rsidRDefault="003121DC" w:rsidP="003121D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A3D82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1142CE6" w14:textId="619D4CB0" w:rsidR="003121DC" w:rsidRPr="003121DC" w:rsidRDefault="00751ABE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123608219,16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A4DF0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E0B5316" w14:textId="445309C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4575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7F6389" w14:textId="3E48AA91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74D8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91A5205" w14:textId="57F9F2B2" w:rsidR="003121DC" w:rsidRPr="003121DC" w:rsidRDefault="00350EC8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22346493,44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B6BD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1C935B9" w14:textId="2BBA6B19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96652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F1EE4FB" w14:textId="434336B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</w:tr>
            <w:tr w:rsidR="003121DC" w:rsidRPr="00CE3317" w14:paraId="09FEB10F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7C260C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35890D" w14:textId="5CF69E5C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2F5F14B5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D7A03F" w14:textId="607CD0B2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892440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32B79A4" w14:textId="55C8EF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5C8BC94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5E63983" w14:textId="64C5DD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5FCA58C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C38FB27" w14:textId="30559F3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49486ACD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107F995" w14:textId="18B3EAEE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</w:tr>
            <w:tr w:rsidR="003121DC" w:rsidRPr="00CE3317" w14:paraId="7C223CF9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5785D5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4AD2054" w14:textId="7F106B5A" w:rsidR="003121DC" w:rsidRPr="003121DC" w:rsidRDefault="00751ABE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74964506,04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3BF87C9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0BDFA79" w14:textId="6DAA27A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655E7B4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3EEA7E" w14:textId="7B57763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8FF0D9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FB6CB66" w14:textId="04F777CB" w:rsidR="003121DC" w:rsidRPr="003121DC" w:rsidRDefault="00350EC8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6131922,40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AE9B7F7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2A5E9EA" w14:textId="70BC8290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86E0A7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20B7207" w14:textId="7A36191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</w:tr>
            <w:bookmarkEnd w:id="2"/>
            <w:tr w:rsidR="00CE3317" w:rsidRPr="00CE3317" w14:paraId="52ACF52C" w14:textId="77777777" w:rsidTr="003121DC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15A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14:paraId="7ADD70FE" w14:textId="77777777" w:rsidTr="003121DC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631E98F5" w:rsidR="00CE3317" w:rsidRPr="00CE3317" w:rsidRDefault="006D4D3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2D08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13406,80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CE3317" w:rsidRPr="00CE3317" w:rsidRDefault="002D08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418606,80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49D8703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30F39D50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5CFE21EA" w14:textId="77777777" w:rsidTr="003121DC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28BA98EB" w:rsidR="00CE3317" w:rsidRPr="00CE3317" w:rsidRDefault="006D4D3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2D082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13406,80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CE3317" w:rsidRPr="00CE3317" w:rsidRDefault="002D08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418606,80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748A0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F7EDA3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61A65DCB" w14:textId="77777777" w:rsidTr="003121DC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5D9E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B0185F" w:rsidRPr="00CE3317" w14:paraId="1909B198" w14:textId="77777777" w:rsidTr="003121DC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B0185F" w:rsidRPr="00CE3317" w:rsidRDefault="00B0185F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40AE069A" w:rsidR="00B0185F" w:rsidRPr="00CE3317" w:rsidRDefault="003121DC" w:rsidP="006A250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D4D3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 w:rsidR="004C77E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13406,80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B0185F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B0185F" w:rsidRPr="00CE3317" w:rsidRDefault="004C77E3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418606,80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58B114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126A972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625ED88" w14:textId="77777777" w:rsidTr="003121DC">
              <w:trPr>
                <w:trHeight w:val="4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6A2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14:paraId="66D4DB32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_Hlk89865731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6957796C" w:rsidR="00CE3317" w:rsidRPr="00731C25" w:rsidRDefault="002D0827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141210222,</w:t>
                  </w:r>
                  <w:r w:rsidR="00FF08B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13 841 700,00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CE3317" w:rsidRPr="00731C25" w:rsidRDefault="00AD109F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20733951,00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3FAF53CD" w:rsidR="00CE3317" w:rsidRPr="0024762C" w:rsidRDefault="003D61B6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79B6E226" w:rsidR="00CE3317" w:rsidRPr="0024762C" w:rsidRDefault="002D082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38517106,65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0986EA98" w:rsidR="00CE3317" w:rsidRPr="0024762C" w:rsidRDefault="002D082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4111746</w:t>
                  </w:r>
                  <w:r w:rsidR="00FF08B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F08B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24</w:t>
                  </w:r>
                </w:p>
              </w:tc>
            </w:tr>
            <w:tr w:rsidR="007F687A" w:rsidRPr="00CE3317" w14:paraId="4DC464B9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7F687A" w:rsidRPr="00731C25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CC2A9B1" w:rsidR="007F687A" w:rsidRPr="00731C25" w:rsidRDefault="003D61B6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7298783,56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7F687A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77777777" w:rsidR="007F687A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50100017" w:rsidR="007F687A" w:rsidRPr="003D61B6" w:rsidRDefault="003D61B6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3586509,42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7F687A" w:rsidRPr="003D61B6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7F687A" w:rsidRPr="003D61B6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76F85C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1A7D92B2" w:rsidR="003C0024" w:rsidRPr="00731C25" w:rsidRDefault="002D0827" w:rsidP="007E472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43179344,99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77777777" w:rsidR="00CE3317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57A4D1B1" w:rsidR="00CE3317" w:rsidRPr="003D61B6" w:rsidRDefault="003D61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2555990,58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4C512270" w:rsidR="00CE3317" w:rsidRPr="003D61B6" w:rsidRDefault="00582A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17999181,83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48563621" w:rsidR="00CE3317" w:rsidRPr="003D61B6" w:rsidRDefault="00582A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19437736,72</w:t>
                  </w:r>
                </w:p>
              </w:tc>
            </w:tr>
            <w:tr w:rsidR="00CE3317" w:rsidRPr="00CE3317" w14:paraId="1993B4E5" w14:textId="77777777" w:rsidTr="003121DC">
              <w:trPr>
                <w:trHeight w:val="26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7A5DF896" w:rsidR="00CE3317" w:rsidRPr="00573043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BB83542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0880AAB4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25C8C1B9" w:rsidR="00CE3317" w:rsidRPr="003D61B6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</w:tr>
            <w:tr w:rsidR="00CE3317" w:rsidRPr="00CE3317" w14:paraId="59CB6ECC" w14:textId="77777777" w:rsidTr="003121DC">
              <w:trPr>
                <w:trHeight w:val="87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DC1704D" w:rsidR="00CE3317" w:rsidRPr="00731C25" w:rsidRDefault="002D0827" w:rsidP="00731C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7259870</w:t>
                  </w:r>
                  <w:r w:rsidR="008367C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8367C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CE3317" w:rsidRPr="00731C25" w:rsidRDefault="00157C1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CE3317" w:rsidRPr="003D61B6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CE3317" w:rsidRPr="003D61B6" w:rsidRDefault="00F62DB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14962324,82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CE3317" w:rsidRPr="003D61B6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</w:t>
                  </w:r>
                  <w:r w:rsidR="00F62D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124128</w:t>
                  </w: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8367C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</w:t>
                  </w:r>
                </w:p>
              </w:tc>
            </w:tr>
            <w:tr w:rsidR="00CE3317" w:rsidRPr="00CE3317" w14:paraId="70DFC58C" w14:textId="77777777" w:rsidTr="003121DC">
              <w:trPr>
                <w:trHeight w:val="48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EE25" w14:textId="77777777" w:rsidR="00CE3317" w:rsidRPr="00731C25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3D61B6" w:rsidRPr="00CE3317" w14:paraId="6B115F27" w14:textId="77777777" w:rsidTr="00F62DB4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3D61B6" w:rsidRPr="00CE3317" w:rsidRDefault="003D61B6" w:rsidP="003D61B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0F1364C5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7298783,56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3BB5E7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296A4EA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55647E52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3586509,42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6EAD486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48EC4AEF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3D61B6" w:rsidRPr="00CE3317" w14:paraId="5AE8F9B9" w14:textId="77777777" w:rsidTr="00F62DB4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3D61B6" w:rsidRPr="00CE3317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3D61B6" w:rsidRPr="00CE3317" w:rsidRDefault="003D61B6" w:rsidP="003D61B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6036E8F7" w:rsidR="003D61B6" w:rsidRPr="004E389F" w:rsidRDefault="006D4D31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43179344,99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2E9DDF38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CFECEA5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199BF676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2555990,58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32257BB5" w:rsidR="003D61B6" w:rsidRPr="004E389F" w:rsidRDefault="006D4D31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17999181,83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5F22759C" w:rsidR="003D61B6" w:rsidRPr="004E389F" w:rsidRDefault="006D4D31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19437736,72</w:t>
                  </w:r>
                </w:p>
              </w:tc>
            </w:tr>
            <w:tr w:rsidR="003D61B6" w:rsidRPr="00CE3317" w14:paraId="2F5BB24D" w14:textId="77777777" w:rsidTr="00F62DB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3D61B6" w:rsidRPr="00CE3317" w:rsidRDefault="003D61B6" w:rsidP="003D61B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3D61B6" w:rsidRPr="00CE3317" w:rsidRDefault="003D61B6" w:rsidP="003D61B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3D61B6" w:rsidRPr="00CE3317" w:rsidRDefault="003D61B6" w:rsidP="003D61B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3D61B6" w:rsidRPr="00731C25" w:rsidRDefault="003D61B6" w:rsidP="003D61B6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D020F1B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EA16DDA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308340D6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60288161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2EEF40B3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17C2F7A0" w:rsidR="003D61B6" w:rsidRPr="004E389F" w:rsidRDefault="003D61B6" w:rsidP="003D61B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</w:tr>
            <w:tr w:rsidR="00F62DB4" w:rsidRPr="00CE3317" w14:paraId="3B3ACAF5" w14:textId="77777777" w:rsidTr="00F62DB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F62DB4" w:rsidRPr="00CE3317" w:rsidRDefault="00F62DB4" w:rsidP="00F62DB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F62DB4" w:rsidRPr="00CE3317" w:rsidRDefault="00F62DB4" w:rsidP="00F62DB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F62DB4" w:rsidRPr="00CE3317" w:rsidRDefault="00F62DB4" w:rsidP="00F62DB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F62DB4" w:rsidRPr="00731C25" w:rsidRDefault="00F62DB4" w:rsidP="00F62DB4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30376D58" w:rsidR="00F62DB4" w:rsidRPr="004E389F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72598704,34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F62DB4" w:rsidRPr="004E389F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F62DB4" w:rsidRPr="004E389F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F62DB4" w:rsidRPr="004E389F" w:rsidRDefault="00F62DB4" w:rsidP="00F62DB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D61B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F62DB4" w:rsidRDefault="00F62DB4" w:rsidP="00F62DB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DFB0DFB" w14:textId="77777777" w:rsidR="00F62DB4" w:rsidRDefault="00F62DB4" w:rsidP="00F62DB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3BDFA42" w14:textId="3E729CED" w:rsidR="00F62DB4" w:rsidRPr="00F62DB4" w:rsidRDefault="00F62DB4" w:rsidP="00F62DB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62DB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14962324,82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F62DB4" w:rsidRDefault="00F62DB4" w:rsidP="00F62DB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A369690" w14:textId="07448E5B" w:rsidR="00F62DB4" w:rsidRPr="00F62DB4" w:rsidRDefault="00F62DB4" w:rsidP="00F62DB4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62DB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16124128,</w:t>
                  </w:r>
                  <w:r w:rsidR="006D4D3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52</w:t>
                  </w:r>
                </w:p>
              </w:tc>
            </w:tr>
            <w:bookmarkEnd w:id="3"/>
          </w:tbl>
          <w:p w14:paraId="5988FF21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54415" w:rsidRPr="00CE3317" w14:paraId="52779DF1" w14:textId="77777777" w:rsidTr="00DF2C5D">
        <w:tc>
          <w:tcPr>
            <w:tcW w:w="14687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09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794B46" w:rsidRPr="00CE3317" w14:paraId="09AE7DCA" w14:textId="77777777" w:rsidTr="00794B46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94B46" w:rsidRPr="00CE3317" w:rsidRDefault="002C77C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94B46" w:rsidRPr="00CE3317" w:rsidRDefault="00647841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муниципальной программы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Обеспечение доступным жильем и качественными услугами жилищно-коммунального хозяйства населения Чугуевского муниципального округа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012276DF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48FABBD5" w:rsidR="00794B46" w:rsidRPr="00CE3317" w:rsidRDefault="00CE0574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4B2CEC66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794B46" w:rsidRPr="00CE3317" w14:paraId="343C4A84" w14:textId="77777777" w:rsidTr="00794B46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94B46" w:rsidRPr="00CE3317" w:rsidRDefault="00794B46" w:rsidP="00794B4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94B46" w:rsidRPr="00CE3317" w:rsidRDefault="00794B46" w:rsidP="00794B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12207971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0CEB0F67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3CD05439" w:rsidR="007B0D34" w:rsidRPr="00CE3317" w:rsidRDefault="007B0D34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76EB2E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794B46" w:rsidRPr="00CE3317" w14:paraId="26C1F1F3" w14:textId="77777777" w:rsidTr="00794B46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94B46" w:rsidRPr="00CE3317" w:rsidRDefault="002C77C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</w:t>
                  </w:r>
                  <w:r w:rsidR="00276E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 мероприяти</w:t>
                  </w:r>
                  <w:r w:rsidR="00276ED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94B46" w:rsidRPr="00CE3317" w:rsidRDefault="00794B46" w:rsidP="00794B4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2B22DC6A" w:rsidR="00794B46" w:rsidRPr="00CE3317" w:rsidRDefault="00CE0574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5183E573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29D32986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779103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71A7EE8D" w14:textId="090B6774" w:rsidR="00A54415" w:rsidRPr="00CE3317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6080" w:rsidRPr="00CE3317" w14:paraId="76CC1A46" w14:textId="77777777" w:rsidTr="00DF2C5D">
        <w:tc>
          <w:tcPr>
            <w:tcW w:w="14687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7"/>
              <w:gridCol w:w="1627"/>
              <w:gridCol w:w="1510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612156" w:rsidRPr="00CE3317" w14:paraId="7D97AC8C" w14:textId="77777777" w:rsidTr="00174FB2">
              <w:trPr>
                <w:trHeight w:val="229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612156" w:rsidRDefault="00804F73" w:rsidP="0061215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  <w:r w:rsidR="00D01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612156" w:rsidRPr="00CE3317" w:rsidRDefault="00D01AAB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убсиди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612156" w:rsidRPr="00CE3317" w:rsidRDefault="00612156" w:rsidP="0061215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612156" w:rsidRPr="00CE3317" w:rsidRDefault="00612156" w:rsidP="0061215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3A2204DE" w:rsidR="00612156" w:rsidRDefault="00CE057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1AE22F4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469E8D5A" w:rsidR="00612156" w:rsidRPr="00CE3317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59BE5B94" w14:textId="77777777" w:rsidR="00AF6080" w:rsidRPr="00CE3317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B756C5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13E4A"/>
    <w:rsid w:val="00042C36"/>
    <w:rsid w:val="0008542E"/>
    <w:rsid w:val="00090690"/>
    <w:rsid w:val="00096713"/>
    <w:rsid w:val="000A12BE"/>
    <w:rsid w:val="000B09E6"/>
    <w:rsid w:val="000D4EA7"/>
    <w:rsid w:val="000E1EED"/>
    <w:rsid w:val="000E4B08"/>
    <w:rsid w:val="00100D1F"/>
    <w:rsid w:val="00112777"/>
    <w:rsid w:val="00125019"/>
    <w:rsid w:val="00127B47"/>
    <w:rsid w:val="00133E1B"/>
    <w:rsid w:val="001558D3"/>
    <w:rsid w:val="00157C1E"/>
    <w:rsid w:val="001714AE"/>
    <w:rsid w:val="00173CE9"/>
    <w:rsid w:val="00173D9C"/>
    <w:rsid w:val="001740E9"/>
    <w:rsid w:val="00174FB2"/>
    <w:rsid w:val="00184773"/>
    <w:rsid w:val="001B417B"/>
    <w:rsid w:val="001C2AE7"/>
    <w:rsid w:val="001C47FF"/>
    <w:rsid w:val="001D4B95"/>
    <w:rsid w:val="001D681C"/>
    <w:rsid w:val="001E0A7B"/>
    <w:rsid w:val="001E15C6"/>
    <w:rsid w:val="002110E5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47A3"/>
    <w:rsid w:val="0030046A"/>
    <w:rsid w:val="003011DE"/>
    <w:rsid w:val="003121DC"/>
    <w:rsid w:val="00325A7E"/>
    <w:rsid w:val="00334C58"/>
    <w:rsid w:val="00337D1D"/>
    <w:rsid w:val="003435D4"/>
    <w:rsid w:val="003500CA"/>
    <w:rsid w:val="00350EC8"/>
    <w:rsid w:val="0035255B"/>
    <w:rsid w:val="00354368"/>
    <w:rsid w:val="003643DD"/>
    <w:rsid w:val="0036728A"/>
    <w:rsid w:val="00372A5B"/>
    <w:rsid w:val="00380783"/>
    <w:rsid w:val="003825E8"/>
    <w:rsid w:val="00385972"/>
    <w:rsid w:val="003A4A7A"/>
    <w:rsid w:val="003C0024"/>
    <w:rsid w:val="003D3090"/>
    <w:rsid w:val="003D61B6"/>
    <w:rsid w:val="003E48BA"/>
    <w:rsid w:val="003E5237"/>
    <w:rsid w:val="003F1497"/>
    <w:rsid w:val="00412031"/>
    <w:rsid w:val="00421A63"/>
    <w:rsid w:val="00430FD8"/>
    <w:rsid w:val="004B28B0"/>
    <w:rsid w:val="004B6E26"/>
    <w:rsid w:val="004C77E3"/>
    <w:rsid w:val="004E389F"/>
    <w:rsid w:val="004F025C"/>
    <w:rsid w:val="00504166"/>
    <w:rsid w:val="00504601"/>
    <w:rsid w:val="00511969"/>
    <w:rsid w:val="00516BA6"/>
    <w:rsid w:val="00536EE9"/>
    <w:rsid w:val="00553EE7"/>
    <w:rsid w:val="005701CF"/>
    <w:rsid w:val="00573043"/>
    <w:rsid w:val="00574EB5"/>
    <w:rsid w:val="00582A33"/>
    <w:rsid w:val="00585FEE"/>
    <w:rsid w:val="005B7725"/>
    <w:rsid w:val="005C7E34"/>
    <w:rsid w:val="005D2AFA"/>
    <w:rsid w:val="005F0B1E"/>
    <w:rsid w:val="005F2B7A"/>
    <w:rsid w:val="005F5FCE"/>
    <w:rsid w:val="00612156"/>
    <w:rsid w:val="006122FA"/>
    <w:rsid w:val="00612A55"/>
    <w:rsid w:val="00616B15"/>
    <w:rsid w:val="00620356"/>
    <w:rsid w:val="00623C70"/>
    <w:rsid w:val="006419A4"/>
    <w:rsid w:val="00647841"/>
    <w:rsid w:val="0067553F"/>
    <w:rsid w:val="006A2509"/>
    <w:rsid w:val="006A7B76"/>
    <w:rsid w:val="006D4D31"/>
    <w:rsid w:val="00702BC3"/>
    <w:rsid w:val="00730671"/>
    <w:rsid w:val="00731C25"/>
    <w:rsid w:val="00740303"/>
    <w:rsid w:val="00742FB6"/>
    <w:rsid w:val="00751ABE"/>
    <w:rsid w:val="0075752F"/>
    <w:rsid w:val="007851DE"/>
    <w:rsid w:val="00791191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2748D"/>
    <w:rsid w:val="00831445"/>
    <w:rsid w:val="008325BA"/>
    <w:rsid w:val="008367C1"/>
    <w:rsid w:val="0085173F"/>
    <w:rsid w:val="00857875"/>
    <w:rsid w:val="00891FE2"/>
    <w:rsid w:val="00894CDA"/>
    <w:rsid w:val="008A430A"/>
    <w:rsid w:val="008C7AD8"/>
    <w:rsid w:val="008D7666"/>
    <w:rsid w:val="008E072B"/>
    <w:rsid w:val="009268DD"/>
    <w:rsid w:val="0094207A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72D84"/>
    <w:rsid w:val="00A86670"/>
    <w:rsid w:val="00AA4643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35F42"/>
    <w:rsid w:val="00B46183"/>
    <w:rsid w:val="00B51747"/>
    <w:rsid w:val="00B756C5"/>
    <w:rsid w:val="00B772BD"/>
    <w:rsid w:val="00B83B6F"/>
    <w:rsid w:val="00BA1E33"/>
    <w:rsid w:val="00BC59D1"/>
    <w:rsid w:val="00BD7AF0"/>
    <w:rsid w:val="00BF07A2"/>
    <w:rsid w:val="00C069C1"/>
    <w:rsid w:val="00C11700"/>
    <w:rsid w:val="00C417F3"/>
    <w:rsid w:val="00C7380E"/>
    <w:rsid w:val="00C740B8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323F3"/>
    <w:rsid w:val="00D742C0"/>
    <w:rsid w:val="00D81A29"/>
    <w:rsid w:val="00D844E0"/>
    <w:rsid w:val="00DA6410"/>
    <w:rsid w:val="00DB663F"/>
    <w:rsid w:val="00DC63C7"/>
    <w:rsid w:val="00DD1C84"/>
    <w:rsid w:val="00DD7470"/>
    <w:rsid w:val="00DF2C5D"/>
    <w:rsid w:val="00E00734"/>
    <w:rsid w:val="00E00BDC"/>
    <w:rsid w:val="00E04368"/>
    <w:rsid w:val="00E066FE"/>
    <w:rsid w:val="00E15C12"/>
    <w:rsid w:val="00E238EC"/>
    <w:rsid w:val="00E43CBA"/>
    <w:rsid w:val="00E510C0"/>
    <w:rsid w:val="00E8181E"/>
    <w:rsid w:val="00E818A4"/>
    <w:rsid w:val="00E86AC9"/>
    <w:rsid w:val="00EB4582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62DB4"/>
    <w:rsid w:val="00F65E60"/>
    <w:rsid w:val="00F73569"/>
    <w:rsid w:val="00F73C8D"/>
    <w:rsid w:val="00F7661C"/>
    <w:rsid w:val="00F772ED"/>
    <w:rsid w:val="00F815DA"/>
    <w:rsid w:val="00F849D4"/>
    <w:rsid w:val="00F909F9"/>
    <w:rsid w:val="00FC3E6A"/>
    <w:rsid w:val="00FD07D6"/>
    <w:rsid w:val="00FD172F"/>
    <w:rsid w:val="00FE1522"/>
    <w:rsid w:val="00FE2C65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  <w15:docId w15:val="{5DE0DA68-23ED-4573-919D-C242C2E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C7C0-9A69-45DF-A73C-B6C803A6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3</cp:revision>
  <cp:lastPrinted>2022-07-22T01:34:00Z</cp:lastPrinted>
  <dcterms:created xsi:type="dcterms:W3CDTF">2022-07-26T23:34:00Z</dcterms:created>
  <dcterms:modified xsi:type="dcterms:W3CDTF">2022-07-27T00:27:00Z</dcterms:modified>
</cp:coreProperties>
</file>