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0A1E2" w14:textId="77777777" w:rsidR="00C305DD" w:rsidRDefault="00C305DD" w:rsidP="00C305DD">
      <w:pPr>
        <w:jc w:val="center"/>
      </w:pPr>
      <w:r>
        <w:rPr>
          <w:noProof/>
          <w:lang w:eastAsia="ru-RU"/>
        </w:rPr>
        <w:drawing>
          <wp:anchor distT="0" distB="0" distL="114300" distR="114300" simplePos="0" relativeHeight="251659264" behindDoc="0" locked="0" layoutInCell="1" allowOverlap="0" wp14:anchorId="02D5F9D6" wp14:editId="2D2D2F68">
            <wp:simplePos x="0" y="0"/>
            <wp:positionH relativeFrom="column">
              <wp:posOffset>2577465</wp:posOffset>
            </wp:positionH>
            <wp:positionV relativeFrom="paragraph">
              <wp:posOffset>-472440</wp:posOffset>
            </wp:positionV>
            <wp:extent cx="734060" cy="1000125"/>
            <wp:effectExtent l="0" t="0" r="8890"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734578" cy="1000831"/>
                    </a:xfrm>
                    <a:prstGeom prst="rect">
                      <a:avLst/>
                    </a:prstGeom>
                    <a:noFill/>
                  </pic:spPr>
                </pic:pic>
              </a:graphicData>
            </a:graphic>
            <wp14:sizeRelH relativeFrom="page">
              <wp14:pctWidth>0</wp14:pctWidth>
            </wp14:sizeRelH>
            <wp14:sizeRelV relativeFrom="page">
              <wp14:pctHeight>0</wp14:pctHeight>
            </wp14:sizeRelV>
          </wp:anchor>
        </w:drawing>
      </w:r>
    </w:p>
    <w:p w14:paraId="6FDF2CFF" w14:textId="77777777" w:rsidR="00C305DD" w:rsidRDefault="00C305DD" w:rsidP="00C305DD">
      <w:pPr>
        <w:spacing w:after="0"/>
        <w:jc w:val="center"/>
      </w:pPr>
    </w:p>
    <w:p w14:paraId="5FCE20EE" w14:textId="77777777" w:rsidR="00C305DD" w:rsidRDefault="00C305DD" w:rsidP="00C305DD">
      <w:pPr>
        <w:pStyle w:val="a3"/>
        <w:tabs>
          <w:tab w:val="left" w:pos="0"/>
        </w:tabs>
        <w:rPr>
          <w:sz w:val="52"/>
        </w:rPr>
      </w:pPr>
      <w:r>
        <w:rPr>
          <w:sz w:val="52"/>
        </w:rPr>
        <w:t xml:space="preserve">ДУМА </w:t>
      </w:r>
    </w:p>
    <w:p w14:paraId="01D232B1" w14:textId="77777777" w:rsidR="00C305DD" w:rsidRDefault="00C305DD" w:rsidP="00C305DD">
      <w:pPr>
        <w:pStyle w:val="a3"/>
        <w:tabs>
          <w:tab w:val="left" w:pos="0"/>
        </w:tabs>
        <w:rPr>
          <w:sz w:val="40"/>
        </w:rPr>
      </w:pPr>
      <w:r>
        <w:rPr>
          <w:sz w:val="44"/>
        </w:rPr>
        <w:t xml:space="preserve">ЧУГУЕВСКОГО </w:t>
      </w:r>
    </w:p>
    <w:p w14:paraId="77EF56D0" w14:textId="0ECAA004" w:rsidR="00C305DD" w:rsidRDefault="00C305DD" w:rsidP="00C305DD">
      <w:pPr>
        <w:pStyle w:val="a3"/>
        <w:tabs>
          <w:tab w:val="left" w:pos="0"/>
        </w:tabs>
      </w:pPr>
      <w:r>
        <w:t xml:space="preserve">МУНИЦИПАЛЬНОГО ОКРУГА </w:t>
      </w:r>
    </w:p>
    <w:p w14:paraId="0E697360" w14:textId="77777777" w:rsidR="00801D97" w:rsidRDefault="00801D97" w:rsidP="00C305DD">
      <w:pPr>
        <w:pStyle w:val="a3"/>
        <w:tabs>
          <w:tab w:val="left" w:pos="0"/>
        </w:tabs>
      </w:pPr>
    </w:p>
    <w:p w14:paraId="0C57570B" w14:textId="77777777" w:rsidR="00C305DD" w:rsidRDefault="00C305DD" w:rsidP="00C305DD">
      <w:pPr>
        <w:pStyle w:val="a3"/>
        <w:tabs>
          <w:tab w:val="left" w:pos="0"/>
        </w:tabs>
        <w:rPr>
          <w:sz w:val="48"/>
        </w:rPr>
      </w:pPr>
      <w:r>
        <w:rPr>
          <w:sz w:val="48"/>
        </w:rPr>
        <w:t>Р Е Ш Е Н И Е</w:t>
      </w:r>
    </w:p>
    <w:p w14:paraId="0DB2EBB5" w14:textId="77777777" w:rsidR="00C305DD" w:rsidRPr="00F2148B" w:rsidRDefault="00C305DD" w:rsidP="00C305DD">
      <w:pPr>
        <w:pStyle w:val="a3"/>
        <w:tabs>
          <w:tab w:val="left" w:pos="0"/>
        </w:tabs>
        <w:rPr>
          <w:szCs w:val="28"/>
        </w:rPr>
      </w:pPr>
    </w:p>
    <w:p w14:paraId="2E7590B4" w14:textId="77777777" w:rsidR="00CC4880" w:rsidRDefault="00C305DD" w:rsidP="000F4984">
      <w:pPr>
        <w:spacing w:after="0" w:line="240" w:lineRule="auto"/>
        <w:jc w:val="center"/>
        <w:rPr>
          <w:rFonts w:ascii="Times New Roman" w:eastAsia="Times New Roman" w:hAnsi="Times New Roman" w:cs="Times New Roman"/>
          <w:b/>
          <w:sz w:val="28"/>
          <w:szCs w:val="28"/>
        </w:rPr>
      </w:pPr>
      <w:r w:rsidRPr="00354E11">
        <w:rPr>
          <w:rFonts w:ascii="Times New Roman" w:eastAsia="Times New Roman" w:hAnsi="Times New Roman" w:cs="Times New Roman"/>
          <w:b/>
          <w:sz w:val="28"/>
          <w:szCs w:val="28"/>
        </w:rPr>
        <w:t xml:space="preserve">О внесении изменений в решение Думы Чугуевского муниципального округа от </w:t>
      </w:r>
      <w:r>
        <w:rPr>
          <w:rFonts w:ascii="Times New Roman" w:eastAsia="Times New Roman" w:hAnsi="Times New Roman" w:cs="Times New Roman"/>
          <w:b/>
          <w:sz w:val="28"/>
          <w:szCs w:val="28"/>
        </w:rPr>
        <w:t>29 сентября 2020 года № 101-НПА «</w:t>
      </w:r>
      <w:r w:rsidRPr="00C305DD">
        <w:rPr>
          <w:rFonts w:ascii="Times New Roman" w:eastAsia="Times New Roman" w:hAnsi="Times New Roman" w:cs="Times New Roman"/>
          <w:b/>
          <w:sz w:val="28"/>
          <w:szCs w:val="28"/>
        </w:rPr>
        <w:t>Порядок и условия возмещения расходов, связанных со служебными</w:t>
      </w:r>
      <w:r>
        <w:rPr>
          <w:rFonts w:ascii="Times New Roman" w:eastAsia="Times New Roman" w:hAnsi="Times New Roman" w:cs="Times New Roman"/>
          <w:b/>
          <w:sz w:val="28"/>
          <w:szCs w:val="28"/>
        </w:rPr>
        <w:t xml:space="preserve"> </w:t>
      </w:r>
      <w:r w:rsidRPr="00C305DD">
        <w:rPr>
          <w:rFonts w:ascii="Times New Roman" w:eastAsia="Times New Roman" w:hAnsi="Times New Roman" w:cs="Times New Roman"/>
          <w:b/>
          <w:sz w:val="28"/>
          <w:szCs w:val="28"/>
        </w:rPr>
        <w:t>командировками лиц, замещающих муниципальные должности в органах местного самоуправления Чугуевского муниципального округа</w:t>
      </w:r>
      <w:r>
        <w:rPr>
          <w:rFonts w:ascii="Times New Roman" w:eastAsia="Times New Roman" w:hAnsi="Times New Roman" w:cs="Times New Roman"/>
          <w:b/>
          <w:sz w:val="28"/>
          <w:szCs w:val="28"/>
        </w:rPr>
        <w:t>»</w:t>
      </w:r>
      <w:r w:rsidR="00CC4880">
        <w:rPr>
          <w:rFonts w:ascii="Times New Roman" w:eastAsia="Times New Roman" w:hAnsi="Times New Roman" w:cs="Times New Roman"/>
          <w:b/>
          <w:sz w:val="28"/>
          <w:szCs w:val="28"/>
        </w:rPr>
        <w:t xml:space="preserve"> </w:t>
      </w:r>
    </w:p>
    <w:p w14:paraId="73405C56" w14:textId="77777777" w:rsidR="00801D97" w:rsidRPr="00354E11" w:rsidRDefault="00801D97" w:rsidP="000F4984">
      <w:pPr>
        <w:spacing w:after="0" w:line="240" w:lineRule="auto"/>
        <w:jc w:val="center"/>
        <w:rPr>
          <w:rFonts w:ascii="Times New Roman" w:eastAsia="Times New Roman" w:hAnsi="Times New Roman" w:cs="Times New Roman"/>
          <w:b/>
          <w:sz w:val="28"/>
          <w:szCs w:val="28"/>
        </w:rPr>
      </w:pPr>
    </w:p>
    <w:p w14:paraId="6BE8264F" w14:textId="77777777" w:rsidR="00C305DD" w:rsidRPr="000F4984" w:rsidRDefault="00C305DD" w:rsidP="00C305DD">
      <w:pPr>
        <w:spacing w:after="0" w:line="240" w:lineRule="auto"/>
        <w:jc w:val="right"/>
        <w:rPr>
          <w:rFonts w:ascii="Times New Roman" w:eastAsia="Times New Roman" w:hAnsi="Times New Roman" w:cs="Times New Roman"/>
          <w:b/>
          <w:sz w:val="24"/>
          <w:szCs w:val="24"/>
        </w:rPr>
      </w:pPr>
      <w:r w:rsidRPr="000F4984">
        <w:rPr>
          <w:rFonts w:ascii="Times New Roman" w:eastAsia="Times New Roman" w:hAnsi="Times New Roman" w:cs="Times New Roman"/>
          <w:b/>
          <w:sz w:val="24"/>
          <w:szCs w:val="24"/>
        </w:rPr>
        <w:t>Принято Думой Чугуевского муниципального округа</w:t>
      </w:r>
    </w:p>
    <w:p w14:paraId="441290F8" w14:textId="76E71435" w:rsidR="00C305DD" w:rsidRPr="000F4984" w:rsidRDefault="00C305DD" w:rsidP="00C305DD">
      <w:pPr>
        <w:spacing w:after="0" w:line="240" w:lineRule="auto"/>
        <w:jc w:val="right"/>
        <w:rPr>
          <w:rFonts w:ascii="Times New Roman" w:eastAsia="Times New Roman" w:hAnsi="Times New Roman" w:cs="Times New Roman"/>
          <w:b/>
          <w:sz w:val="24"/>
          <w:szCs w:val="24"/>
        </w:rPr>
      </w:pPr>
      <w:r w:rsidRPr="000F4984">
        <w:rPr>
          <w:rFonts w:ascii="Times New Roman" w:eastAsia="Times New Roman" w:hAnsi="Times New Roman" w:cs="Times New Roman"/>
          <w:b/>
          <w:sz w:val="24"/>
          <w:szCs w:val="24"/>
        </w:rPr>
        <w:t>«</w:t>
      </w:r>
      <w:r w:rsidR="000B1153">
        <w:rPr>
          <w:rFonts w:ascii="Times New Roman" w:eastAsia="Times New Roman" w:hAnsi="Times New Roman" w:cs="Times New Roman"/>
          <w:b/>
          <w:sz w:val="24"/>
          <w:szCs w:val="24"/>
        </w:rPr>
        <w:t>21</w:t>
      </w:r>
      <w:r w:rsidRPr="000F4984">
        <w:rPr>
          <w:rFonts w:ascii="Times New Roman" w:eastAsia="Times New Roman" w:hAnsi="Times New Roman" w:cs="Times New Roman"/>
          <w:b/>
          <w:sz w:val="24"/>
          <w:szCs w:val="24"/>
        </w:rPr>
        <w:t xml:space="preserve">» </w:t>
      </w:r>
      <w:r w:rsidR="000B1153">
        <w:rPr>
          <w:rFonts w:ascii="Times New Roman" w:eastAsia="Times New Roman" w:hAnsi="Times New Roman" w:cs="Times New Roman"/>
          <w:b/>
          <w:sz w:val="24"/>
          <w:szCs w:val="24"/>
        </w:rPr>
        <w:t xml:space="preserve">апреля </w:t>
      </w:r>
      <w:r w:rsidRPr="000F4984">
        <w:rPr>
          <w:rFonts w:ascii="Times New Roman" w:eastAsia="Times New Roman" w:hAnsi="Times New Roman" w:cs="Times New Roman"/>
          <w:b/>
          <w:sz w:val="24"/>
          <w:szCs w:val="24"/>
        </w:rPr>
        <w:t>2023 года</w:t>
      </w:r>
    </w:p>
    <w:p w14:paraId="50DE4F52" w14:textId="61136AF8" w:rsidR="000F4984" w:rsidRDefault="000F4984" w:rsidP="00C305DD">
      <w:pPr>
        <w:spacing w:after="0" w:line="360" w:lineRule="auto"/>
        <w:jc w:val="both"/>
        <w:rPr>
          <w:rFonts w:ascii="Times New Roman" w:hAnsi="Times New Roman" w:cs="Times New Roman"/>
          <w:sz w:val="26"/>
          <w:szCs w:val="26"/>
        </w:rPr>
      </w:pPr>
    </w:p>
    <w:p w14:paraId="02686A34" w14:textId="50045283" w:rsidR="00C305DD" w:rsidRPr="00354E11" w:rsidRDefault="00C305DD" w:rsidP="000F4984">
      <w:pPr>
        <w:spacing w:after="0" w:line="360" w:lineRule="auto"/>
        <w:ind w:firstLine="709"/>
        <w:jc w:val="both"/>
        <w:rPr>
          <w:rFonts w:ascii="Times New Roman" w:hAnsi="Times New Roman" w:cs="Times New Roman"/>
          <w:b/>
          <w:sz w:val="28"/>
          <w:szCs w:val="28"/>
        </w:rPr>
      </w:pPr>
      <w:r w:rsidRPr="00354E11">
        <w:rPr>
          <w:rFonts w:ascii="Times New Roman" w:hAnsi="Times New Roman" w:cs="Times New Roman"/>
          <w:b/>
          <w:sz w:val="28"/>
          <w:szCs w:val="28"/>
        </w:rPr>
        <w:t xml:space="preserve">Статья 1. </w:t>
      </w:r>
    </w:p>
    <w:p w14:paraId="7ABF0010" w14:textId="0022D0B9" w:rsidR="009314A6" w:rsidRDefault="00C305DD" w:rsidP="00C305DD">
      <w:pPr>
        <w:spacing w:after="0" w:line="360" w:lineRule="auto"/>
        <w:ind w:firstLine="708"/>
        <w:jc w:val="both"/>
        <w:rPr>
          <w:rFonts w:ascii="Times New Roman" w:hAnsi="Times New Roman" w:cs="Times New Roman"/>
          <w:sz w:val="28"/>
          <w:szCs w:val="28"/>
        </w:rPr>
      </w:pPr>
      <w:r w:rsidRPr="00354E11">
        <w:rPr>
          <w:rFonts w:ascii="Times New Roman" w:hAnsi="Times New Roman" w:cs="Times New Roman"/>
          <w:sz w:val="28"/>
          <w:szCs w:val="28"/>
        </w:rPr>
        <w:t xml:space="preserve">Внести в </w:t>
      </w:r>
      <w:r w:rsidR="000F4984" w:rsidRPr="000F4984">
        <w:rPr>
          <w:rFonts w:ascii="Times New Roman" w:hAnsi="Times New Roman" w:cs="Times New Roman"/>
          <w:sz w:val="28"/>
          <w:szCs w:val="28"/>
        </w:rPr>
        <w:t>Порядок и условия возмещения расходов, связанных со служебными командировками лиц, замещающих муниципальные должности в органах местного самоуправления Чугуевского муниципального округа</w:t>
      </w:r>
      <w:r w:rsidR="00F572A7">
        <w:rPr>
          <w:rFonts w:ascii="Times New Roman" w:hAnsi="Times New Roman" w:cs="Times New Roman"/>
          <w:sz w:val="28"/>
          <w:szCs w:val="28"/>
        </w:rPr>
        <w:t xml:space="preserve">, утвержденный </w:t>
      </w:r>
      <w:r w:rsidR="000F4984">
        <w:rPr>
          <w:rFonts w:ascii="Times New Roman" w:hAnsi="Times New Roman" w:cs="Times New Roman"/>
          <w:sz w:val="28"/>
          <w:szCs w:val="28"/>
        </w:rPr>
        <w:t xml:space="preserve"> </w:t>
      </w:r>
      <w:r w:rsidR="00F572A7" w:rsidRPr="00354E11">
        <w:rPr>
          <w:rFonts w:ascii="Times New Roman" w:hAnsi="Times New Roman" w:cs="Times New Roman"/>
          <w:sz w:val="28"/>
          <w:szCs w:val="28"/>
        </w:rPr>
        <w:t>решение</w:t>
      </w:r>
      <w:r w:rsidR="00F572A7">
        <w:rPr>
          <w:rFonts w:ascii="Times New Roman" w:hAnsi="Times New Roman" w:cs="Times New Roman"/>
          <w:sz w:val="28"/>
          <w:szCs w:val="28"/>
        </w:rPr>
        <w:t>м</w:t>
      </w:r>
      <w:r w:rsidR="00F572A7" w:rsidRPr="00354E11">
        <w:rPr>
          <w:rFonts w:ascii="Times New Roman" w:hAnsi="Times New Roman" w:cs="Times New Roman"/>
          <w:sz w:val="28"/>
          <w:szCs w:val="28"/>
        </w:rPr>
        <w:t xml:space="preserve"> Думы Чугуевского муниципального округа от</w:t>
      </w:r>
      <w:r w:rsidR="00F572A7">
        <w:rPr>
          <w:rFonts w:ascii="Times New Roman" w:hAnsi="Times New Roman" w:cs="Times New Roman"/>
          <w:sz w:val="28"/>
          <w:szCs w:val="28"/>
        </w:rPr>
        <w:t xml:space="preserve"> 29 </w:t>
      </w:r>
      <w:r w:rsidR="00F572A7" w:rsidRPr="00C305DD">
        <w:rPr>
          <w:rFonts w:ascii="Times New Roman" w:hAnsi="Times New Roman" w:cs="Times New Roman"/>
          <w:sz w:val="28"/>
          <w:szCs w:val="28"/>
        </w:rPr>
        <w:t>сентября 2020 года № 101-НПА «</w:t>
      </w:r>
      <w:bookmarkStart w:id="0" w:name="_Hlk131684528"/>
      <w:r w:rsidR="00F572A7" w:rsidRPr="00C305DD">
        <w:rPr>
          <w:rFonts w:ascii="Times New Roman" w:hAnsi="Times New Roman" w:cs="Times New Roman"/>
          <w:sz w:val="28"/>
          <w:szCs w:val="28"/>
        </w:rPr>
        <w:t>Порядок и условия возмещения расходов, связанных со служебными командировками лиц, замещающих муниципальные должности в органах местного самоуправления Чугуевского муниципального округа</w:t>
      </w:r>
      <w:bookmarkEnd w:id="0"/>
      <w:r w:rsidR="00F572A7" w:rsidRPr="00C305DD">
        <w:rPr>
          <w:rFonts w:ascii="Times New Roman" w:hAnsi="Times New Roman" w:cs="Times New Roman"/>
          <w:sz w:val="28"/>
          <w:szCs w:val="28"/>
        </w:rPr>
        <w:t>»</w:t>
      </w:r>
      <w:r w:rsidR="00F572A7" w:rsidRPr="001A0EE8">
        <w:t xml:space="preserve"> </w:t>
      </w:r>
      <w:r w:rsidR="00F572A7" w:rsidRPr="001A0EE8">
        <w:rPr>
          <w:rFonts w:ascii="Times New Roman" w:hAnsi="Times New Roman" w:cs="Times New Roman"/>
          <w:sz w:val="28"/>
          <w:szCs w:val="28"/>
        </w:rPr>
        <w:t xml:space="preserve">(в редакции решений </w:t>
      </w:r>
      <w:r w:rsidR="00750BE9">
        <w:rPr>
          <w:rFonts w:ascii="Times New Roman" w:hAnsi="Times New Roman" w:cs="Times New Roman"/>
          <w:sz w:val="28"/>
          <w:szCs w:val="28"/>
        </w:rPr>
        <w:t xml:space="preserve">от </w:t>
      </w:r>
      <w:r w:rsidR="00F572A7" w:rsidRPr="001A0EE8">
        <w:rPr>
          <w:rFonts w:ascii="Times New Roman" w:hAnsi="Times New Roman" w:cs="Times New Roman"/>
          <w:sz w:val="28"/>
          <w:szCs w:val="28"/>
        </w:rPr>
        <w:t>01.03.2021 № 160-НПА, 03.08.2021 № 237-НПА, 15.12.2022 № 432-НПА)</w:t>
      </w:r>
      <w:r w:rsidR="00F572A7">
        <w:rPr>
          <w:rFonts w:ascii="Times New Roman" w:hAnsi="Times New Roman" w:cs="Times New Roman"/>
          <w:sz w:val="28"/>
          <w:szCs w:val="28"/>
        </w:rPr>
        <w:t xml:space="preserve"> (далее – Порядок) </w:t>
      </w:r>
      <w:bookmarkStart w:id="1" w:name="_GoBack"/>
      <w:bookmarkEnd w:id="1"/>
      <w:r w:rsidR="00F572A7">
        <w:rPr>
          <w:rFonts w:ascii="Times New Roman" w:hAnsi="Times New Roman" w:cs="Times New Roman"/>
          <w:sz w:val="28"/>
          <w:szCs w:val="28"/>
        </w:rPr>
        <w:t>изменения</w:t>
      </w:r>
      <w:r w:rsidR="009B469A">
        <w:rPr>
          <w:rFonts w:ascii="Times New Roman" w:hAnsi="Times New Roman" w:cs="Times New Roman"/>
          <w:sz w:val="28"/>
          <w:szCs w:val="28"/>
        </w:rPr>
        <w:t>,</w:t>
      </w:r>
      <w:r w:rsidR="00F572A7" w:rsidRPr="00F572A7">
        <w:rPr>
          <w:rFonts w:ascii="Times New Roman" w:hAnsi="Times New Roman" w:cs="Times New Roman"/>
          <w:sz w:val="28"/>
          <w:szCs w:val="28"/>
        </w:rPr>
        <w:t xml:space="preserve"> </w:t>
      </w:r>
      <w:r w:rsidR="00F572A7">
        <w:rPr>
          <w:rFonts w:ascii="Times New Roman" w:hAnsi="Times New Roman" w:cs="Times New Roman"/>
          <w:sz w:val="28"/>
          <w:szCs w:val="28"/>
        </w:rPr>
        <w:t>изложив Порядок</w:t>
      </w:r>
      <w:r w:rsidR="00F572A7" w:rsidRPr="00F572A7">
        <w:rPr>
          <w:rFonts w:ascii="Times New Roman" w:hAnsi="Times New Roman" w:cs="Times New Roman"/>
          <w:sz w:val="28"/>
          <w:szCs w:val="28"/>
        </w:rPr>
        <w:t xml:space="preserve"> </w:t>
      </w:r>
      <w:r w:rsidR="00F572A7">
        <w:rPr>
          <w:rFonts w:ascii="Times New Roman" w:hAnsi="Times New Roman" w:cs="Times New Roman"/>
          <w:sz w:val="28"/>
          <w:szCs w:val="28"/>
        </w:rPr>
        <w:t>в новой редакции (прилагается).</w:t>
      </w:r>
    </w:p>
    <w:p w14:paraId="11116B20" w14:textId="25C5E197" w:rsidR="00B563C3" w:rsidRPr="00354E11" w:rsidRDefault="00B563C3" w:rsidP="00B563C3">
      <w:pPr>
        <w:tabs>
          <w:tab w:val="left" w:pos="0"/>
        </w:tabs>
        <w:spacing w:after="0" w:line="360" w:lineRule="auto"/>
        <w:ind w:firstLine="709"/>
        <w:jc w:val="both"/>
        <w:rPr>
          <w:rFonts w:ascii="Times New Roman" w:eastAsia="Times New Roman" w:hAnsi="Times New Roman" w:cs="Times New Roman"/>
          <w:b/>
          <w:sz w:val="28"/>
          <w:szCs w:val="28"/>
        </w:rPr>
      </w:pPr>
      <w:r w:rsidRPr="00354E11">
        <w:rPr>
          <w:rFonts w:ascii="Times New Roman" w:eastAsia="Times New Roman" w:hAnsi="Times New Roman" w:cs="Times New Roman"/>
          <w:b/>
          <w:sz w:val="28"/>
          <w:szCs w:val="28"/>
        </w:rPr>
        <w:t xml:space="preserve">Статья 2. </w:t>
      </w:r>
    </w:p>
    <w:p w14:paraId="644771E1" w14:textId="595C590E" w:rsidR="00B563C3" w:rsidRDefault="00B563C3" w:rsidP="00B563C3">
      <w:pPr>
        <w:tabs>
          <w:tab w:val="left" w:pos="0"/>
        </w:tabs>
        <w:spacing w:after="0" w:line="360" w:lineRule="auto"/>
        <w:jc w:val="both"/>
        <w:rPr>
          <w:rFonts w:ascii="Times New Roman" w:eastAsia="Times New Roman" w:hAnsi="Times New Roman" w:cs="Times New Roman"/>
          <w:sz w:val="28"/>
          <w:szCs w:val="28"/>
        </w:rPr>
      </w:pPr>
      <w:r w:rsidRPr="00354E11">
        <w:rPr>
          <w:rFonts w:ascii="Times New Roman" w:eastAsia="Times New Roman" w:hAnsi="Times New Roman" w:cs="Times New Roman"/>
          <w:sz w:val="28"/>
          <w:szCs w:val="28"/>
        </w:rPr>
        <w:tab/>
      </w:r>
      <w:r w:rsidRPr="00354E11">
        <w:rPr>
          <w:rFonts w:ascii="Times New Roman" w:eastAsia="Times New Roman" w:hAnsi="Times New Roman" w:cs="Times New Roman"/>
          <w:b/>
          <w:sz w:val="28"/>
          <w:szCs w:val="28"/>
        </w:rPr>
        <w:t xml:space="preserve"> </w:t>
      </w:r>
      <w:r w:rsidRPr="00354E11">
        <w:rPr>
          <w:rFonts w:ascii="Times New Roman" w:eastAsia="Times New Roman" w:hAnsi="Times New Roman" w:cs="Times New Roman"/>
          <w:sz w:val="28"/>
          <w:szCs w:val="28"/>
        </w:rPr>
        <w:t>Настоящее решение вступает в силу со дня его официального опубликования.</w:t>
      </w:r>
    </w:p>
    <w:p w14:paraId="46D15304" w14:textId="77777777" w:rsidR="00801D97" w:rsidRPr="00354E11" w:rsidRDefault="00801D97" w:rsidP="00801D97">
      <w:pPr>
        <w:tabs>
          <w:tab w:val="left" w:pos="0"/>
        </w:tabs>
        <w:spacing w:after="0" w:line="240" w:lineRule="auto"/>
        <w:jc w:val="both"/>
        <w:rPr>
          <w:rFonts w:ascii="Times New Roman" w:eastAsia="Times New Roman" w:hAnsi="Times New Roman" w:cs="Times New Roman"/>
          <w:sz w:val="28"/>
          <w:szCs w:val="28"/>
        </w:rPr>
      </w:pPr>
    </w:p>
    <w:tbl>
      <w:tblPr>
        <w:tblW w:w="9133" w:type="dxa"/>
        <w:tblInd w:w="-72" w:type="dxa"/>
        <w:tblLook w:val="0000" w:firstRow="0" w:lastRow="0" w:firstColumn="0" w:lastColumn="0" w:noHBand="0" w:noVBand="0"/>
      </w:tblPr>
      <w:tblGrid>
        <w:gridCol w:w="4500"/>
        <w:gridCol w:w="2536"/>
        <w:gridCol w:w="2097"/>
      </w:tblGrid>
      <w:tr w:rsidR="00B563C3" w:rsidRPr="00354E11" w14:paraId="3329DD67" w14:textId="77777777" w:rsidTr="00AA7060">
        <w:trPr>
          <w:trHeight w:val="540"/>
        </w:trPr>
        <w:tc>
          <w:tcPr>
            <w:tcW w:w="4500" w:type="dxa"/>
          </w:tcPr>
          <w:p w14:paraId="3259D46D" w14:textId="77777777" w:rsidR="00B563C3" w:rsidRPr="00354E11" w:rsidRDefault="00B563C3" w:rsidP="000F4984">
            <w:pPr>
              <w:shd w:val="clear" w:color="auto" w:fill="FFFFFF"/>
              <w:tabs>
                <w:tab w:val="left" w:pos="-108"/>
              </w:tabs>
              <w:spacing w:after="0" w:line="240" w:lineRule="auto"/>
              <w:ind w:right="-29"/>
              <w:jc w:val="both"/>
              <w:rPr>
                <w:rFonts w:ascii="Times New Roman" w:hAnsi="Times New Roman" w:cs="Times New Roman"/>
                <w:sz w:val="28"/>
                <w:szCs w:val="28"/>
              </w:rPr>
            </w:pPr>
            <w:r w:rsidRPr="00354E11">
              <w:rPr>
                <w:rFonts w:ascii="Times New Roman" w:hAnsi="Times New Roman" w:cs="Times New Roman"/>
                <w:sz w:val="28"/>
                <w:szCs w:val="28"/>
              </w:rPr>
              <w:t>Глава Чугуевского</w:t>
            </w:r>
          </w:p>
          <w:p w14:paraId="3B3717A4" w14:textId="77777777" w:rsidR="00B563C3" w:rsidRPr="00354E11" w:rsidRDefault="00B563C3" w:rsidP="000F4984">
            <w:pPr>
              <w:shd w:val="clear" w:color="auto" w:fill="FFFFFF"/>
              <w:tabs>
                <w:tab w:val="left" w:pos="-108"/>
              </w:tabs>
              <w:spacing w:after="0" w:line="240" w:lineRule="auto"/>
              <w:ind w:right="-29"/>
              <w:jc w:val="both"/>
              <w:rPr>
                <w:rFonts w:ascii="Times New Roman" w:hAnsi="Times New Roman" w:cs="Times New Roman"/>
                <w:color w:val="000000"/>
                <w:sz w:val="28"/>
                <w:szCs w:val="28"/>
              </w:rPr>
            </w:pPr>
            <w:r w:rsidRPr="00354E11">
              <w:rPr>
                <w:rFonts w:ascii="Times New Roman" w:hAnsi="Times New Roman" w:cs="Times New Roman"/>
                <w:sz w:val="28"/>
                <w:szCs w:val="28"/>
              </w:rPr>
              <w:t xml:space="preserve">муниципального округа                                          </w:t>
            </w:r>
          </w:p>
        </w:tc>
        <w:tc>
          <w:tcPr>
            <w:tcW w:w="2536" w:type="dxa"/>
          </w:tcPr>
          <w:p w14:paraId="4B92B157" w14:textId="77777777" w:rsidR="00B563C3" w:rsidRPr="00354E11" w:rsidRDefault="00B563C3" w:rsidP="000F4984">
            <w:pPr>
              <w:spacing w:after="0" w:line="240" w:lineRule="auto"/>
              <w:jc w:val="center"/>
              <w:rPr>
                <w:rFonts w:ascii="Times New Roman" w:hAnsi="Times New Roman" w:cs="Times New Roman"/>
                <w:sz w:val="28"/>
                <w:szCs w:val="28"/>
              </w:rPr>
            </w:pPr>
          </w:p>
          <w:p w14:paraId="55AA2A60" w14:textId="77777777" w:rsidR="00B563C3" w:rsidRPr="00354E11" w:rsidRDefault="00B563C3" w:rsidP="000F4984">
            <w:pPr>
              <w:shd w:val="clear" w:color="auto" w:fill="FFFFFF"/>
              <w:tabs>
                <w:tab w:val="left" w:pos="432"/>
              </w:tabs>
              <w:spacing w:after="0" w:line="240" w:lineRule="auto"/>
              <w:ind w:left="180" w:right="-29"/>
              <w:jc w:val="both"/>
              <w:rPr>
                <w:rFonts w:ascii="Times New Roman" w:hAnsi="Times New Roman" w:cs="Times New Roman"/>
                <w:color w:val="000000"/>
                <w:sz w:val="28"/>
                <w:szCs w:val="28"/>
              </w:rPr>
            </w:pPr>
          </w:p>
        </w:tc>
        <w:tc>
          <w:tcPr>
            <w:tcW w:w="2097" w:type="dxa"/>
          </w:tcPr>
          <w:p w14:paraId="7C28818F" w14:textId="77777777" w:rsidR="00B563C3" w:rsidRPr="00354E11" w:rsidRDefault="00B563C3" w:rsidP="000F4984">
            <w:pPr>
              <w:shd w:val="clear" w:color="auto" w:fill="FFFFFF"/>
              <w:tabs>
                <w:tab w:val="left" w:pos="0"/>
              </w:tabs>
              <w:spacing w:after="0" w:line="240" w:lineRule="auto"/>
              <w:ind w:left="180" w:right="-29"/>
              <w:jc w:val="both"/>
              <w:rPr>
                <w:rFonts w:ascii="Times New Roman" w:hAnsi="Times New Roman" w:cs="Times New Roman"/>
                <w:sz w:val="28"/>
                <w:szCs w:val="28"/>
              </w:rPr>
            </w:pPr>
          </w:p>
          <w:p w14:paraId="38FF3F3D" w14:textId="77777777" w:rsidR="00B563C3" w:rsidRPr="00354E11" w:rsidRDefault="00B563C3" w:rsidP="000F4984">
            <w:pPr>
              <w:shd w:val="clear" w:color="auto" w:fill="FFFFFF"/>
              <w:tabs>
                <w:tab w:val="left" w:pos="0"/>
              </w:tabs>
              <w:spacing w:after="0" w:line="240" w:lineRule="auto"/>
              <w:ind w:left="180" w:right="-29"/>
              <w:jc w:val="both"/>
              <w:rPr>
                <w:rFonts w:ascii="Times New Roman" w:hAnsi="Times New Roman" w:cs="Times New Roman"/>
                <w:color w:val="000000"/>
                <w:sz w:val="28"/>
                <w:szCs w:val="28"/>
              </w:rPr>
            </w:pPr>
            <w:r w:rsidRPr="00354E11">
              <w:rPr>
                <w:rFonts w:ascii="Times New Roman" w:hAnsi="Times New Roman" w:cs="Times New Roman"/>
                <w:color w:val="000000"/>
                <w:sz w:val="28"/>
                <w:szCs w:val="28"/>
              </w:rPr>
              <w:t>Р.Ю. Деменев</w:t>
            </w:r>
          </w:p>
        </w:tc>
      </w:tr>
    </w:tbl>
    <w:p w14:paraId="1E9F5B20" w14:textId="0B1CFC99" w:rsidR="00B563C3" w:rsidRPr="00354E11" w:rsidRDefault="00B563C3" w:rsidP="00B563C3">
      <w:pPr>
        <w:spacing w:after="0"/>
        <w:rPr>
          <w:rFonts w:ascii="Times New Roman" w:hAnsi="Times New Roman" w:cs="Times New Roman"/>
          <w:b/>
          <w:sz w:val="28"/>
          <w:szCs w:val="28"/>
          <w:u w:val="single"/>
        </w:rPr>
      </w:pPr>
      <w:r w:rsidRPr="00354E11">
        <w:rPr>
          <w:rFonts w:ascii="Times New Roman" w:hAnsi="Times New Roman" w:cs="Times New Roman"/>
          <w:b/>
          <w:sz w:val="28"/>
          <w:szCs w:val="28"/>
          <w:u w:val="single"/>
        </w:rPr>
        <w:t>«</w:t>
      </w:r>
      <w:r w:rsidR="00804BFA">
        <w:rPr>
          <w:rFonts w:ascii="Times New Roman" w:hAnsi="Times New Roman" w:cs="Times New Roman"/>
          <w:b/>
          <w:sz w:val="28"/>
          <w:szCs w:val="28"/>
          <w:u w:val="single"/>
        </w:rPr>
        <w:t>24</w:t>
      </w:r>
      <w:r w:rsidRPr="00354E11">
        <w:rPr>
          <w:rFonts w:ascii="Times New Roman" w:hAnsi="Times New Roman" w:cs="Times New Roman"/>
          <w:b/>
          <w:sz w:val="28"/>
          <w:szCs w:val="28"/>
          <w:u w:val="single"/>
        </w:rPr>
        <w:t>»</w:t>
      </w:r>
      <w:r w:rsidR="000F4984">
        <w:rPr>
          <w:rFonts w:ascii="Times New Roman" w:hAnsi="Times New Roman" w:cs="Times New Roman"/>
          <w:b/>
          <w:sz w:val="28"/>
          <w:szCs w:val="28"/>
          <w:u w:val="single"/>
        </w:rPr>
        <w:t xml:space="preserve"> апреля </w:t>
      </w:r>
      <w:r>
        <w:rPr>
          <w:rFonts w:ascii="Times New Roman" w:hAnsi="Times New Roman" w:cs="Times New Roman"/>
          <w:b/>
          <w:sz w:val="28"/>
          <w:szCs w:val="28"/>
          <w:u w:val="single"/>
        </w:rPr>
        <w:t>2023</w:t>
      </w:r>
      <w:r w:rsidRPr="00354E11">
        <w:rPr>
          <w:rFonts w:ascii="Times New Roman" w:hAnsi="Times New Roman" w:cs="Times New Roman"/>
          <w:b/>
          <w:sz w:val="28"/>
          <w:szCs w:val="28"/>
          <w:u w:val="single"/>
        </w:rPr>
        <w:t xml:space="preserve"> года</w:t>
      </w:r>
    </w:p>
    <w:p w14:paraId="6E0538AE" w14:textId="42B42B80" w:rsidR="00801D97" w:rsidRPr="00801D97" w:rsidRDefault="00B563C3" w:rsidP="00801D97">
      <w:pPr>
        <w:spacing w:after="0"/>
        <w:rPr>
          <w:rFonts w:ascii="Times New Roman" w:hAnsi="Times New Roman" w:cs="Times New Roman"/>
          <w:b/>
          <w:sz w:val="28"/>
          <w:szCs w:val="28"/>
          <w:u w:val="single"/>
        </w:rPr>
      </w:pPr>
      <w:r w:rsidRPr="00354E11">
        <w:rPr>
          <w:rFonts w:ascii="Times New Roman" w:hAnsi="Times New Roman" w:cs="Times New Roman"/>
          <w:b/>
          <w:sz w:val="28"/>
          <w:szCs w:val="28"/>
          <w:u w:val="single"/>
        </w:rPr>
        <w:t xml:space="preserve">№ </w:t>
      </w:r>
      <w:r w:rsidR="00804BFA">
        <w:rPr>
          <w:rFonts w:ascii="Times New Roman" w:hAnsi="Times New Roman" w:cs="Times New Roman"/>
          <w:b/>
          <w:sz w:val="28"/>
          <w:szCs w:val="28"/>
          <w:u w:val="single"/>
        </w:rPr>
        <w:t xml:space="preserve">470 </w:t>
      </w:r>
      <w:r w:rsidRPr="00354E11">
        <w:rPr>
          <w:rFonts w:ascii="Times New Roman" w:hAnsi="Times New Roman" w:cs="Times New Roman"/>
          <w:b/>
          <w:sz w:val="28"/>
          <w:szCs w:val="28"/>
          <w:u w:val="single"/>
        </w:rPr>
        <w:t xml:space="preserve">– НПА </w:t>
      </w:r>
    </w:p>
    <w:p w14:paraId="7921C6F2" w14:textId="77777777" w:rsidR="001A0EE8" w:rsidRDefault="001A0EE8" w:rsidP="000B1153">
      <w:pPr>
        <w:spacing w:after="0" w:line="240" w:lineRule="auto"/>
        <w:ind w:firstLine="709"/>
        <w:jc w:val="right"/>
        <w:rPr>
          <w:rFonts w:ascii="Times New Roman" w:eastAsia="Times New Roman" w:hAnsi="Times New Roman" w:cs="Times New Roman"/>
          <w:b/>
          <w:sz w:val="28"/>
          <w:szCs w:val="28"/>
          <w:lang w:eastAsia="ru-RU"/>
        </w:rPr>
      </w:pPr>
    </w:p>
    <w:p w14:paraId="7ECD842C" w14:textId="240ECAF8" w:rsidR="000B1153" w:rsidRPr="001A0EE8" w:rsidRDefault="00F572A7" w:rsidP="000B1153">
      <w:pPr>
        <w:spacing w:after="0" w:line="240" w:lineRule="auto"/>
        <w:ind w:firstLine="709"/>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Приложение </w:t>
      </w:r>
    </w:p>
    <w:p w14:paraId="7B67CFBF" w14:textId="5405422A" w:rsidR="004F52F9" w:rsidRPr="004F52F9" w:rsidRDefault="00E02F7B" w:rsidP="000B1153">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4F52F9" w:rsidRPr="004F52F9">
        <w:rPr>
          <w:rFonts w:ascii="Times New Roman" w:eastAsia="Times New Roman" w:hAnsi="Times New Roman" w:cs="Times New Roman"/>
          <w:sz w:val="28"/>
          <w:szCs w:val="28"/>
          <w:lang w:eastAsia="ru-RU"/>
        </w:rPr>
        <w:t>решени</w:t>
      </w:r>
      <w:r w:rsidR="000B1153">
        <w:rPr>
          <w:rFonts w:ascii="Times New Roman" w:eastAsia="Times New Roman" w:hAnsi="Times New Roman" w:cs="Times New Roman"/>
          <w:sz w:val="28"/>
          <w:szCs w:val="28"/>
          <w:lang w:eastAsia="ru-RU"/>
        </w:rPr>
        <w:t>ю</w:t>
      </w:r>
      <w:r w:rsidR="004F52F9" w:rsidRPr="004F52F9">
        <w:rPr>
          <w:rFonts w:ascii="Times New Roman" w:eastAsia="Times New Roman" w:hAnsi="Times New Roman" w:cs="Times New Roman"/>
          <w:sz w:val="28"/>
          <w:szCs w:val="28"/>
          <w:lang w:eastAsia="ru-RU"/>
        </w:rPr>
        <w:t xml:space="preserve"> Думы Чугуевского</w:t>
      </w:r>
    </w:p>
    <w:p w14:paraId="5899C2DA" w14:textId="77777777" w:rsidR="004F52F9" w:rsidRPr="004F52F9" w:rsidRDefault="004F52F9" w:rsidP="004F52F9">
      <w:pPr>
        <w:spacing w:after="0" w:line="240" w:lineRule="auto"/>
        <w:ind w:firstLine="709"/>
        <w:jc w:val="right"/>
        <w:rPr>
          <w:rFonts w:ascii="Times New Roman" w:eastAsia="Times New Roman" w:hAnsi="Times New Roman" w:cs="Times New Roman"/>
          <w:sz w:val="28"/>
          <w:szCs w:val="28"/>
          <w:lang w:eastAsia="ru-RU"/>
        </w:rPr>
      </w:pPr>
      <w:r w:rsidRPr="004F52F9">
        <w:rPr>
          <w:rFonts w:ascii="Times New Roman" w:eastAsia="Times New Roman" w:hAnsi="Times New Roman" w:cs="Times New Roman"/>
          <w:sz w:val="28"/>
          <w:szCs w:val="28"/>
          <w:lang w:eastAsia="ru-RU"/>
        </w:rPr>
        <w:t>муниципального округа</w:t>
      </w:r>
    </w:p>
    <w:p w14:paraId="1DD517C3" w14:textId="50A60259" w:rsidR="004F52F9" w:rsidRPr="004F52F9" w:rsidRDefault="004F52F9" w:rsidP="004F52F9">
      <w:pPr>
        <w:spacing w:after="0" w:line="240" w:lineRule="auto"/>
        <w:ind w:firstLine="708"/>
        <w:contextualSpacing/>
        <w:jc w:val="right"/>
        <w:rPr>
          <w:rFonts w:ascii="Times New Roman" w:eastAsia="Times New Roman" w:hAnsi="Times New Roman" w:cs="Times New Roman"/>
          <w:sz w:val="28"/>
          <w:szCs w:val="28"/>
          <w:lang w:eastAsia="ru-RU"/>
        </w:rPr>
      </w:pPr>
      <w:r w:rsidRPr="004F52F9">
        <w:rPr>
          <w:rFonts w:ascii="Times New Roman" w:eastAsia="Times New Roman" w:hAnsi="Times New Roman" w:cs="Times New Roman"/>
          <w:sz w:val="28"/>
          <w:szCs w:val="28"/>
          <w:lang w:eastAsia="ru-RU"/>
        </w:rPr>
        <w:t>от «</w:t>
      </w:r>
      <w:r w:rsidR="00804BFA">
        <w:rPr>
          <w:rFonts w:ascii="Times New Roman" w:eastAsia="Times New Roman" w:hAnsi="Times New Roman" w:cs="Times New Roman"/>
          <w:sz w:val="28"/>
          <w:szCs w:val="28"/>
          <w:lang w:eastAsia="ru-RU"/>
        </w:rPr>
        <w:t>24</w:t>
      </w:r>
      <w:r w:rsidRPr="004F52F9">
        <w:rPr>
          <w:rFonts w:ascii="Times New Roman" w:eastAsia="Times New Roman" w:hAnsi="Times New Roman" w:cs="Times New Roman"/>
          <w:sz w:val="28"/>
          <w:szCs w:val="28"/>
          <w:lang w:eastAsia="ru-RU"/>
        </w:rPr>
        <w:t xml:space="preserve">» </w:t>
      </w:r>
      <w:r w:rsidR="000B1153">
        <w:rPr>
          <w:rFonts w:ascii="Times New Roman" w:eastAsia="Times New Roman" w:hAnsi="Times New Roman" w:cs="Times New Roman"/>
          <w:sz w:val="28"/>
          <w:szCs w:val="28"/>
          <w:lang w:eastAsia="ru-RU"/>
        </w:rPr>
        <w:t>апреля</w:t>
      </w:r>
      <w:r w:rsidR="00801D97">
        <w:rPr>
          <w:rFonts w:ascii="Times New Roman" w:eastAsia="Times New Roman" w:hAnsi="Times New Roman" w:cs="Times New Roman"/>
          <w:sz w:val="28"/>
          <w:szCs w:val="28"/>
          <w:lang w:eastAsia="ru-RU"/>
        </w:rPr>
        <w:t xml:space="preserve"> </w:t>
      </w:r>
      <w:r w:rsidRPr="004F52F9">
        <w:rPr>
          <w:rFonts w:ascii="Times New Roman" w:eastAsia="Times New Roman" w:hAnsi="Times New Roman" w:cs="Times New Roman"/>
          <w:sz w:val="28"/>
          <w:szCs w:val="28"/>
          <w:lang w:eastAsia="ru-RU"/>
        </w:rPr>
        <w:t>202</w:t>
      </w:r>
      <w:r w:rsidR="00801D97">
        <w:rPr>
          <w:rFonts w:ascii="Times New Roman" w:eastAsia="Times New Roman" w:hAnsi="Times New Roman" w:cs="Times New Roman"/>
          <w:sz w:val="28"/>
          <w:szCs w:val="28"/>
          <w:lang w:eastAsia="ru-RU"/>
        </w:rPr>
        <w:t>3</w:t>
      </w:r>
      <w:r w:rsidR="000B1153">
        <w:rPr>
          <w:rFonts w:ascii="Times New Roman" w:eastAsia="Times New Roman" w:hAnsi="Times New Roman" w:cs="Times New Roman"/>
          <w:sz w:val="28"/>
          <w:szCs w:val="28"/>
          <w:lang w:eastAsia="ru-RU"/>
        </w:rPr>
        <w:t xml:space="preserve"> года</w:t>
      </w:r>
      <w:r w:rsidR="00801D97">
        <w:rPr>
          <w:rFonts w:ascii="Times New Roman" w:eastAsia="Times New Roman" w:hAnsi="Times New Roman" w:cs="Times New Roman"/>
          <w:sz w:val="28"/>
          <w:szCs w:val="28"/>
          <w:lang w:eastAsia="ru-RU"/>
        </w:rPr>
        <w:t xml:space="preserve"> </w:t>
      </w:r>
      <w:r w:rsidRPr="004F52F9">
        <w:rPr>
          <w:rFonts w:ascii="Times New Roman" w:eastAsia="Times New Roman" w:hAnsi="Times New Roman" w:cs="Times New Roman"/>
          <w:sz w:val="28"/>
          <w:szCs w:val="28"/>
          <w:lang w:eastAsia="ru-RU"/>
        </w:rPr>
        <w:t xml:space="preserve">№ </w:t>
      </w:r>
      <w:r w:rsidR="000B1153">
        <w:rPr>
          <w:rFonts w:ascii="Times New Roman" w:eastAsia="Times New Roman" w:hAnsi="Times New Roman" w:cs="Times New Roman"/>
          <w:sz w:val="28"/>
          <w:szCs w:val="28"/>
          <w:lang w:eastAsia="ru-RU"/>
        </w:rPr>
        <w:t>470</w:t>
      </w:r>
      <w:r w:rsidRPr="004F52F9">
        <w:rPr>
          <w:rFonts w:ascii="Times New Roman" w:eastAsia="Times New Roman" w:hAnsi="Times New Roman" w:cs="Times New Roman"/>
          <w:sz w:val="28"/>
          <w:szCs w:val="28"/>
          <w:lang w:eastAsia="ru-RU"/>
        </w:rPr>
        <w:t>-НПА</w:t>
      </w:r>
    </w:p>
    <w:p w14:paraId="12FD6344" w14:textId="668D4137" w:rsidR="004F52F9" w:rsidRDefault="004F52F9" w:rsidP="004F52F9">
      <w:pPr>
        <w:spacing w:after="0" w:line="240" w:lineRule="auto"/>
        <w:ind w:firstLine="709"/>
        <w:jc w:val="right"/>
        <w:rPr>
          <w:rFonts w:ascii="Times New Roman" w:eastAsia="Times New Roman" w:hAnsi="Times New Roman" w:cs="Times New Roman"/>
          <w:b/>
          <w:bCs/>
          <w:sz w:val="28"/>
          <w:szCs w:val="28"/>
          <w:u w:val="single"/>
          <w:lang w:eastAsia="ru-RU"/>
        </w:rPr>
      </w:pPr>
    </w:p>
    <w:p w14:paraId="67B0F062" w14:textId="1D760660" w:rsidR="00F572A7" w:rsidRPr="00F572A7" w:rsidRDefault="00F572A7" w:rsidP="00F572A7">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572A7">
        <w:rPr>
          <w:rFonts w:ascii="Times New Roman" w:eastAsia="Times New Roman" w:hAnsi="Times New Roman" w:cs="Times New Roman"/>
          <w:sz w:val="28"/>
          <w:szCs w:val="28"/>
          <w:lang w:eastAsia="ru-RU"/>
        </w:rPr>
        <w:t>УТВЕРЖДЕН</w:t>
      </w:r>
    </w:p>
    <w:p w14:paraId="0A02CB47" w14:textId="77777777" w:rsidR="00F572A7" w:rsidRPr="00F572A7" w:rsidRDefault="00F572A7" w:rsidP="00F572A7">
      <w:pPr>
        <w:spacing w:after="0" w:line="240" w:lineRule="auto"/>
        <w:ind w:firstLine="709"/>
        <w:jc w:val="right"/>
        <w:rPr>
          <w:rFonts w:ascii="Times New Roman" w:eastAsia="Times New Roman" w:hAnsi="Times New Roman" w:cs="Times New Roman"/>
          <w:sz w:val="28"/>
          <w:szCs w:val="28"/>
          <w:lang w:eastAsia="ru-RU"/>
        </w:rPr>
      </w:pPr>
      <w:r w:rsidRPr="00F572A7">
        <w:rPr>
          <w:rFonts w:ascii="Times New Roman" w:eastAsia="Times New Roman" w:hAnsi="Times New Roman" w:cs="Times New Roman"/>
          <w:sz w:val="28"/>
          <w:szCs w:val="28"/>
          <w:lang w:eastAsia="ru-RU"/>
        </w:rPr>
        <w:t>решением Думы Чугуевского</w:t>
      </w:r>
    </w:p>
    <w:p w14:paraId="283D16F2" w14:textId="77777777" w:rsidR="00F572A7" w:rsidRPr="00F572A7" w:rsidRDefault="00F572A7" w:rsidP="00F572A7">
      <w:pPr>
        <w:spacing w:after="0" w:line="240" w:lineRule="auto"/>
        <w:ind w:firstLine="709"/>
        <w:jc w:val="right"/>
        <w:rPr>
          <w:rFonts w:ascii="Times New Roman" w:eastAsia="Times New Roman" w:hAnsi="Times New Roman" w:cs="Times New Roman"/>
          <w:sz w:val="28"/>
          <w:szCs w:val="28"/>
          <w:lang w:eastAsia="ru-RU"/>
        </w:rPr>
      </w:pPr>
      <w:r w:rsidRPr="00F572A7">
        <w:rPr>
          <w:rFonts w:ascii="Times New Roman" w:eastAsia="Times New Roman" w:hAnsi="Times New Roman" w:cs="Times New Roman"/>
          <w:sz w:val="28"/>
          <w:szCs w:val="28"/>
          <w:lang w:eastAsia="ru-RU"/>
        </w:rPr>
        <w:t>муниципального округа</w:t>
      </w:r>
    </w:p>
    <w:p w14:paraId="540BD2DD" w14:textId="42074482" w:rsidR="00F572A7" w:rsidRPr="00F572A7" w:rsidRDefault="00F572A7" w:rsidP="00F572A7">
      <w:pPr>
        <w:spacing w:after="0" w:line="240" w:lineRule="auto"/>
        <w:ind w:firstLine="709"/>
        <w:jc w:val="right"/>
        <w:rPr>
          <w:rFonts w:ascii="Times New Roman" w:eastAsia="Times New Roman" w:hAnsi="Times New Roman" w:cs="Times New Roman"/>
          <w:sz w:val="28"/>
          <w:szCs w:val="28"/>
          <w:lang w:eastAsia="ru-RU"/>
        </w:rPr>
      </w:pPr>
      <w:r w:rsidRPr="00F572A7">
        <w:rPr>
          <w:rFonts w:ascii="Times New Roman" w:eastAsia="Times New Roman" w:hAnsi="Times New Roman" w:cs="Times New Roman"/>
          <w:sz w:val="28"/>
          <w:szCs w:val="28"/>
          <w:lang w:eastAsia="ru-RU"/>
        </w:rPr>
        <w:t>от «29» сентября 2020</w:t>
      </w:r>
      <w:r w:rsidR="00F332A7">
        <w:rPr>
          <w:rFonts w:ascii="Times New Roman" w:eastAsia="Times New Roman" w:hAnsi="Times New Roman" w:cs="Times New Roman"/>
          <w:sz w:val="28"/>
          <w:szCs w:val="28"/>
          <w:lang w:eastAsia="ru-RU"/>
        </w:rPr>
        <w:t xml:space="preserve"> </w:t>
      </w:r>
      <w:r w:rsidRPr="00F572A7">
        <w:rPr>
          <w:rFonts w:ascii="Times New Roman" w:eastAsia="Times New Roman" w:hAnsi="Times New Roman" w:cs="Times New Roman"/>
          <w:sz w:val="28"/>
          <w:szCs w:val="28"/>
          <w:lang w:eastAsia="ru-RU"/>
        </w:rPr>
        <w:t>г</w:t>
      </w:r>
      <w:r w:rsidR="00F332A7">
        <w:rPr>
          <w:rFonts w:ascii="Times New Roman" w:eastAsia="Times New Roman" w:hAnsi="Times New Roman" w:cs="Times New Roman"/>
          <w:sz w:val="28"/>
          <w:szCs w:val="28"/>
          <w:lang w:eastAsia="ru-RU"/>
        </w:rPr>
        <w:t xml:space="preserve">ода </w:t>
      </w:r>
      <w:r w:rsidRPr="00F572A7">
        <w:rPr>
          <w:rFonts w:ascii="Times New Roman" w:eastAsia="Times New Roman" w:hAnsi="Times New Roman" w:cs="Times New Roman"/>
          <w:sz w:val="28"/>
          <w:szCs w:val="28"/>
          <w:lang w:eastAsia="ru-RU"/>
        </w:rPr>
        <w:t>№ 101-НПА</w:t>
      </w:r>
    </w:p>
    <w:p w14:paraId="0D5264C7" w14:textId="77777777" w:rsidR="00F572A7" w:rsidRPr="004F52F9" w:rsidRDefault="00F572A7" w:rsidP="00F572A7">
      <w:pPr>
        <w:spacing w:after="0" w:line="240" w:lineRule="auto"/>
        <w:ind w:firstLine="709"/>
        <w:jc w:val="right"/>
        <w:rPr>
          <w:rFonts w:ascii="Times New Roman" w:eastAsia="Times New Roman" w:hAnsi="Times New Roman" w:cs="Times New Roman"/>
          <w:b/>
          <w:bCs/>
          <w:sz w:val="28"/>
          <w:szCs w:val="28"/>
          <w:u w:val="single"/>
          <w:lang w:eastAsia="ru-RU"/>
        </w:rPr>
      </w:pPr>
    </w:p>
    <w:p w14:paraId="335FA1B1" w14:textId="2F1F3A87" w:rsidR="004F52F9" w:rsidRPr="004F52F9" w:rsidRDefault="004F52F9" w:rsidP="00801D97">
      <w:pPr>
        <w:spacing w:after="0" w:line="240" w:lineRule="auto"/>
        <w:jc w:val="center"/>
        <w:rPr>
          <w:rFonts w:ascii="Times New Roman" w:eastAsia="Times New Roman" w:hAnsi="Times New Roman" w:cs="Times New Roman"/>
          <w:b/>
          <w:sz w:val="28"/>
          <w:szCs w:val="28"/>
          <w:lang w:eastAsia="ru-RU"/>
        </w:rPr>
      </w:pPr>
      <w:r w:rsidRPr="004F52F9">
        <w:rPr>
          <w:rFonts w:ascii="Times New Roman" w:eastAsia="Times New Roman" w:hAnsi="Times New Roman" w:cs="Times New Roman"/>
          <w:b/>
          <w:sz w:val="28"/>
          <w:szCs w:val="28"/>
          <w:lang w:eastAsia="ru-RU"/>
        </w:rPr>
        <w:t>Порядок и условия возмещения расходов, связанных со</w:t>
      </w:r>
      <w:r w:rsidR="00801D97">
        <w:rPr>
          <w:rFonts w:ascii="Times New Roman" w:eastAsia="Times New Roman" w:hAnsi="Times New Roman" w:cs="Times New Roman"/>
          <w:b/>
          <w:sz w:val="28"/>
          <w:szCs w:val="28"/>
          <w:lang w:eastAsia="ru-RU"/>
        </w:rPr>
        <w:t xml:space="preserve"> </w:t>
      </w:r>
      <w:r w:rsidRPr="004F52F9">
        <w:rPr>
          <w:rFonts w:ascii="Times New Roman" w:eastAsia="Times New Roman" w:hAnsi="Times New Roman" w:cs="Times New Roman"/>
          <w:b/>
          <w:sz w:val="28"/>
          <w:szCs w:val="28"/>
          <w:lang w:eastAsia="ru-RU"/>
        </w:rPr>
        <w:t>служебными</w:t>
      </w:r>
    </w:p>
    <w:p w14:paraId="76CAC3D0" w14:textId="77777777" w:rsidR="004F52F9" w:rsidRPr="004F52F9" w:rsidRDefault="004F52F9" w:rsidP="004F52F9">
      <w:pPr>
        <w:spacing w:after="0" w:line="240" w:lineRule="auto"/>
        <w:jc w:val="center"/>
        <w:rPr>
          <w:rFonts w:ascii="Times New Roman" w:eastAsia="Times New Roman" w:hAnsi="Times New Roman" w:cs="Times New Roman"/>
          <w:b/>
          <w:sz w:val="28"/>
          <w:szCs w:val="28"/>
          <w:lang w:eastAsia="ru-RU"/>
        </w:rPr>
      </w:pPr>
      <w:r w:rsidRPr="004F52F9">
        <w:rPr>
          <w:rFonts w:ascii="Times New Roman" w:eastAsia="Times New Roman" w:hAnsi="Times New Roman" w:cs="Times New Roman"/>
          <w:b/>
          <w:sz w:val="28"/>
          <w:szCs w:val="28"/>
          <w:lang w:eastAsia="ru-RU"/>
        </w:rPr>
        <w:t>командировками лиц, замещающих муниципальные должности в органах местного самоуправления Чугуевского муниципального округа</w:t>
      </w:r>
    </w:p>
    <w:p w14:paraId="7943F318" w14:textId="77777777" w:rsidR="004F52F9" w:rsidRPr="004F52F9" w:rsidRDefault="004F52F9" w:rsidP="00890A28">
      <w:pPr>
        <w:pStyle w:val="a6"/>
        <w:spacing w:line="360" w:lineRule="auto"/>
        <w:ind w:firstLine="709"/>
        <w:jc w:val="both"/>
        <w:rPr>
          <w:rFonts w:ascii="Times New Roman" w:hAnsi="Times New Roman" w:cs="Times New Roman"/>
          <w:sz w:val="28"/>
          <w:szCs w:val="28"/>
        </w:rPr>
      </w:pPr>
    </w:p>
    <w:p w14:paraId="1EF94669" w14:textId="5BC6EB76" w:rsidR="001B6B85" w:rsidRPr="00890A28" w:rsidRDefault="001B6B85" w:rsidP="00890A28">
      <w:pPr>
        <w:pStyle w:val="a6"/>
        <w:spacing w:line="360" w:lineRule="auto"/>
        <w:ind w:firstLine="709"/>
        <w:jc w:val="both"/>
        <w:rPr>
          <w:rFonts w:ascii="Times New Roman" w:hAnsi="Times New Roman" w:cs="Times New Roman"/>
          <w:sz w:val="28"/>
          <w:szCs w:val="28"/>
        </w:rPr>
      </w:pPr>
      <w:r w:rsidRPr="00890A28">
        <w:rPr>
          <w:rFonts w:ascii="Times New Roman" w:hAnsi="Times New Roman" w:cs="Times New Roman"/>
          <w:sz w:val="28"/>
          <w:szCs w:val="28"/>
        </w:rPr>
        <w:t>1. Настоящие Порядок и условия возмещения расходов, связанных со служебными командировками лиц, замещающих муниципальные должности в органах местного самоуправления Чугуевского муниципального округа (далее - лица, замещающие муниципальные должности), регулируют вопросы возмещения расходов при направлении указанных лиц в служебные командировки (для выполнения служебного поручения) как на территории Российской Федерации, так и за ее пределами.</w:t>
      </w:r>
    </w:p>
    <w:p w14:paraId="42CE9D9F" w14:textId="760B2748" w:rsidR="001B6B85" w:rsidRPr="00890A28" w:rsidRDefault="001B6B85" w:rsidP="00890A28">
      <w:pPr>
        <w:pStyle w:val="a6"/>
        <w:spacing w:line="360" w:lineRule="auto"/>
        <w:ind w:firstLine="709"/>
        <w:jc w:val="both"/>
        <w:rPr>
          <w:rFonts w:ascii="Times New Roman" w:hAnsi="Times New Roman" w:cs="Times New Roman"/>
          <w:sz w:val="28"/>
          <w:szCs w:val="28"/>
        </w:rPr>
      </w:pPr>
      <w:r w:rsidRPr="00890A28">
        <w:rPr>
          <w:rFonts w:ascii="Times New Roman" w:hAnsi="Times New Roman" w:cs="Times New Roman"/>
          <w:sz w:val="28"/>
          <w:szCs w:val="28"/>
        </w:rPr>
        <w:t>2. При направлении лиц, замещающих муниципальные должности, в служебную командировку им возмещаются:</w:t>
      </w:r>
    </w:p>
    <w:p w14:paraId="0B81B781" w14:textId="77777777" w:rsidR="001B6B85" w:rsidRPr="00890A28" w:rsidRDefault="001B6B85" w:rsidP="00890A28">
      <w:pPr>
        <w:pStyle w:val="a6"/>
        <w:spacing w:line="360" w:lineRule="auto"/>
        <w:ind w:firstLine="709"/>
        <w:jc w:val="both"/>
        <w:rPr>
          <w:rFonts w:ascii="Times New Roman" w:hAnsi="Times New Roman" w:cs="Times New Roman"/>
          <w:sz w:val="28"/>
          <w:szCs w:val="28"/>
        </w:rPr>
      </w:pPr>
      <w:r w:rsidRPr="00890A28">
        <w:rPr>
          <w:rFonts w:ascii="Times New Roman" w:hAnsi="Times New Roman" w:cs="Times New Roman"/>
          <w:sz w:val="28"/>
          <w:szCs w:val="28"/>
        </w:rPr>
        <w:t>а) расходы по проезду к месту командирования и обратно - к постоянному месту прохождения службы;</w:t>
      </w:r>
    </w:p>
    <w:p w14:paraId="0A698212" w14:textId="74581F9D" w:rsidR="001B6B85" w:rsidRPr="00890A28" w:rsidRDefault="001B6B85" w:rsidP="00890A28">
      <w:pPr>
        <w:pStyle w:val="a6"/>
        <w:spacing w:line="360" w:lineRule="auto"/>
        <w:ind w:firstLine="709"/>
        <w:jc w:val="both"/>
        <w:rPr>
          <w:rFonts w:ascii="Times New Roman" w:hAnsi="Times New Roman" w:cs="Times New Roman"/>
          <w:sz w:val="28"/>
          <w:szCs w:val="28"/>
        </w:rPr>
      </w:pPr>
      <w:r w:rsidRPr="00890A28">
        <w:rPr>
          <w:rFonts w:ascii="Times New Roman" w:hAnsi="Times New Roman" w:cs="Times New Roman"/>
          <w:sz w:val="28"/>
          <w:szCs w:val="28"/>
        </w:rPr>
        <w:t>б) расходы по проезду из одного населенного пункта в другой, если лицо, замещающее муниципальную должность, командируется в несколько государственных (муниципальных) органов (организаций), расположенных в разных населенных пунктах;</w:t>
      </w:r>
    </w:p>
    <w:p w14:paraId="0CAF947B" w14:textId="77777777" w:rsidR="001B6B85" w:rsidRPr="00890A28" w:rsidRDefault="001B6B85" w:rsidP="00890A28">
      <w:pPr>
        <w:pStyle w:val="a6"/>
        <w:spacing w:line="360" w:lineRule="auto"/>
        <w:ind w:firstLine="709"/>
        <w:jc w:val="both"/>
        <w:rPr>
          <w:rFonts w:ascii="Times New Roman" w:hAnsi="Times New Roman" w:cs="Times New Roman"/>
          <w:sz w:val="28"/>
          <w:szCs w:val="28"/>
        </w:rPr>
      </w:pPr>
      <w:r w:rsidRPr="00890A28">
        <w:rPr>
          <w:rFonts w:ascii="Times New Roman" w:hAnsi="Times New Roman" w:cs="Times New Roman"/>
          <w:sz w:val="28"/>
          <w:szCs w:val="28"/>
        </w:rPr>
        <w:t>в) расходы по найму жилого помещения;</w:t>
      </w:r>
    </w:p>
    <w:p w14:paraId="46DFDF0B" w14:textId="77777777" w:rsidR="001B6B85" w:rsidRPr="00890A28" w:rsidRDefault="001B6B85" w:rsidP="00890A28">
      <w:pPr>
        <w:pStyle w:val="a6"/>
        <w:spacing w:line="360" w:lineRule="auto"/>
        <w:ind w:firstLine="709"/>
        <w:jc w:val="both"/>
        <w:rPr>
          <w:rFonts w:ascii="Times New Roman" w:hAnsi="Times New Roman" w:cs="Times New Roman"/>
          <w:sz w:val="28"/>
          <w:szCs w:val="28"/>
        </w:rPr>
      </w:pPr>
      <w:r w:rsidRPr="00890A28">
        <w:rPr>
          <w:rFonts w:ascii="Times New Roman" w:hAnsi="Times New Roman" w:cs="Times New Roman"/>
          <w:sz w:val="28"/>
          <w:szCs w:val="28"/>
        </w:rPr>
        <w:t>г) дополнительные расходы, связанные с проживанием вне постоянного места жительства (суточные);</w:t>
      </w:r>
    </w:p>
    <w:p w14:paraId="157C70DB" w14:textId="611F1CD0" w:rsidR="001B6B85" w:rsidRPr="00890A28" w:rsidRDefault="001B6B85" w:rsidP="00890A28">
      <w:pPr>
        <w:pStyle w:val="a6"/>
        <w:spacing w:line="360" w:lineRule="auto"/>
        <w:ind w:firstLine="709"/>
        <w:jc w:val="both"/>
        <w:rPr>
          <w:rFonts w:ascii="Times New Roman" w:hAnsi="Times New Roman" w:cs="Times New Roman"/>
          <w:sz w:val="28"/>
          <w:szCs w:val="28"/>
        </w:rPr>
      </w:pPr>
      <w:r w:rsidRPr="00890A28">
        <w:rPr>
          <w:rFonts w:ascii="Times New Roman" w:hAnsi="Times New Roman" w:cs="Times New Roman"/>
          <w:sz w:val="28"/>
          <w:szCs w:val="28"/>
        </w:rPr>
        <w:t>д) иные расходы, связанные со служебной командировкой (при условии, что они произведены лицом, замещающим муниципальную должность, с разрешения работодателя).</w:t>
      </w:r>
    </w:p>
    <w:p w14:paraId="62023C73" w14:textId="23CDE19B" w:rsidR="001B6B85" w:rsidRPr="00890A28" w:rsidRDefault="001B6B85" w:rsidP="00890A28">
      <w:pPr>
        <w:pStyle w:val="a6"/>
        <w:spacing w:line="360" w:lineRule="auto"/>
        <w:ind w:firstLine="709"/>
        <w:jc w:val="both"/>
        <w:rPr>
          <w:rFonts w:ascii="Times New Roman" w:hAnsi="Times New Roman" w:cs="Times New Roman"/>
          <w:sz w:val="28"/>
          <w:szCs w:val="28"/>
        </w:rPr>
      </w:pPr>
      <w:r w:rsidRPr="00890A28">
        <w:rPr>
          <w:rFonts w:ascii="Times New Roman" w:hAnsi="Times New Roman" w:cs="Times New Roman"/>
          <w:sz w:val="28"/>
          <w:szCs w:val="28"/>
        </w:rPr>
        <w:lastRenderedPageBreak/>
        <w:t>3. При направлении лица, замещающего муниципальную должность, в служебную командировку на территорию иностранного государства ему дополнительно возмещаются:</w:t>
      </w:r>
    </w:p>
    <w:p w14:paraId="0AD5FF24" w14:textId="77777777" w:rsidR="001B6B85" w:rsidRPr="00890A28" w:rsidRDefault="001B6B85" w:rsidP="00890A28">
      <w:pPr>
        <w:pStyle w:val="a6"/>
        <w:spacing w:line="360" w:lineRule="auto"/>
        <w:ind w:firstLine="709"/>
        <w:jc w:val="both"/>
        <w:rPr>
          <w:rFonts w:ascii="Times New Roman" w:hAnsi="Times New Roman" w:cs="Times New Roman"/>
          <w:sz w:val="28"/>
          <w:szCs w:val="28"/>
        </w:rPr>
      </w:pPr>
      <w:r w:rsidRPr="00890A28">
        <w:rPr>
          <w:rFonts w:ascii="Times New Roman" w:hAnsi="Times New Roman" w:cs="Times New Roman"/>
          <w:sz w:val="28"/>
          <w:szCs w:val="28"/>
        </w:rPr>
        <w:t>а) расходы по оформлению заграничного паспорта, визы и других выездных документов;</w:t>
      </w:r>
    </w:p>
    <w:p w14:paraId="4EA9C91E" w14:textId="77777777" w:rsidR="001B6B85" w:rsidRPr="00890A28" w:rsidRDefault="001B6B85" w:rsidP="00890A28">
      <w:pPr>
        <w:pStyle w:val="a6"/>
        <w:spacing w:line="360" w:lineRule="auto"/>
        <w:ind w:firstLine="709"/>
        <w:jc w:val="both"/>
        <w:rPr>
          <w:rFonts w:ascii="Times New Roman" w:hAnsi="Times New Roman" w:cs="Times New Roman"/>
          <w:sz w:val="28"/>
          <w:szCs w:val="28"/>
        </w:rPr>
      </w:pPr>
      <w:r w:rsidRPr="00890A28">
        <w:rPr>
          <w:rFonts w:ascii="Times New Roman" w:hAnsi="Times New Roman" w:cs="Times New Roman"/>
          <w:sz w:val="28"/>
          <w:szCs w:val="28"/>
        </w:rPr>
        <w:t>б) обязательные консульские и аэродромные сборы;</w:t>
      </w:r>
    </w:p>
    <w:p w14:paraId="629550D9" w14:textId="77777777" w:rsidR="001B6B85" w:rsidRPr="00890A28" w:rsidRDefault="001B6B85" w:rsidP="00890A28">
      <w:pPr>
        <w:pStyle w:val="a6"/>
        <w:spacing w:line="360" w:lineRule="auto"/>
        <w:ind w:firstLine="709"/>
        <w:jc w:val="both"/>
        <w:rPr>
          <w:rFonts w:ascii="Times New Roman" w:hAnsi="Times New Roman" w:cs="Times New Roman"/>
          <w:sz w:val="28"/>
          <w:szCs w:val="28"/>
        </w:rPr>
      </w:pPr>
      <w:r w:rsidRPr="00890A28">
        <w:rPr>
          <w:rFonts w:ascii="Times New Roman" w:hAnsi="Times New Roman" w:cs="Times New Roman"/>
          <w:sz w:val="28"/>
          <w:szCs w:val="28"/>
        </w:rPr>
        <w:t>в) сборы за право въезда или транзита автомобильного транспорта;</w:t>
      </w:r>
    </w:p>
    <w:p w14:paraId="154B8394" w14:textId="77777777" w:rsidR="001B6B85" w:rsidRPr="00890A28" w:rsidRDefault="001B6B85" w:rsidP="00890A28">
      <w:pPr>
        <w:pStyle w:val="a6"/>
        <w:spacing w:line="360" w:lineRule="auto"/>
        <w:ind w:firstLine="709"/>
        <w:jc w:val="both"/>
        <w:rPr>
          <w:rFonts w:ascii="Times New Roman" w:hAnsi="Times New Roman" w:cs="Times New Roman"/>
          <w:sz w:val="28"/>
          <w:szCs w:val="28"/>
        </w:rPr>
      </w:pPr>
      <w:r w:rsidRPr="00890A28">
        <w:rPr>
          <w:rFonts w:ascii="Times New Roman" w:hAnsi="Times New Roman" w:cs="Times New Roman"/>
          <w:sz w:val="28"/>
          <w:szCs w:val="28"/>
        </w:rPr>
        <w:t>г) расходы на оформление обязательной медицинской страховки;</w:t>
      </w:r>
    </w:p>
    <w:p w14:paraId="0D038A14" w14:textId="77777777" w:rsidR="001B6B85" w:rsidRPr="00890A28" w:rsidRDefault="001B6B85" w:rsidP="00890A28">
      <w:pPr>
        <w:pStyle w:val="a6"/>
        <w:spacing w:line="360" w:lineRule="auto"/>
        <w:ind w:firstLine="709"/>
        <w:jc w:val="both"/>
        <w:rPr>
          <w:rFonts w:ascii="Times New Roman" w:hAnsi="Times New Roman" w:cs="Times New Roman"/>
          <w:sz w:val="28"/>
          <w:szCs w:val="28"/>
        </w:rPr>
      </w:pPr>
      <w:r w:rsidRPr="00890A28">
        <w:rPr>
          <w:rFonts w:ascii="Times New Roman" w:hAnsi="Times New Roman" w:cs="Times New Roman"/>
          <w:sz w:val="28"/>
          <w:szCs w:val="28"/>
        </w:rPr>
        <w:t>д) иные обязательные платежи и сборы.</w:t>
      </w:r>
    </w:p>
    <w:p w14:paraId="5BD4D56A" w14:textId="6A8DA607" w:rsidR="001B6B85" w:rsidRPr="00890A28" w:rsidRDefault="001B6B85" w:rsidP="00890A28">
      <w:pPr>
        <w:pStyle w:val="a6"/>
        <w:spacing w:line="360" w:lineRule="auto"/>
        <w:ind w:firstLine="709"/>
        <w:jc w:val="both"/>
        <w:rPr>
          <w:rFonts w:ascii="Times New Roman" w:hAnsi="Times New Roman" w:cs="Times New Roman"/>
          <w:sz w:val="28"/>
          <w:szCs w:val="28"/>
        </w:rPr>
      </w:pPr>
      <w:r w:rsidRPr="00890A28">
        <w:rPr>
          <w:rFonts w:ascii="Times New Roman" w:hAnsi="Times New Roman" w:cs="Times New Roman"/>
          <w:sz w:val="28"/>
          <w:szCs w:val="28"/>
        </w:rPr>
        <w:t>4. В случае временной нетрудоспособности командированного лица, замещающего муниципальную должность, удостоверенной в установленном порядке, ему возмещаются расходы по найму жилого помещения (кроме случаев, когда командированный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жительства.</w:t>
      </w:r>
    </w:p>
    <w:p w14:paraId="613B9511" w14:textId="27B650F9" w:rsidR="001B6B85" w:rsidRPr="00890A28" w:rsidRDefault="001B6B85" w:rsidP="00890A28">
      <w:pPr>
        <w:pStyle w:val="a6"/>
        <w:spacing w:line="360" w:lineRule="auto"/>
        <w:ind w:firstLine="709"/>
        <w:jc w:val="both"/>
        <w:rPr>
          <w:rFonts w:ascii="Times New Roman" w:hAnsi="Times New Roman" w:cs="Times New Roman"/>
          <w:sz w:val="28"/>
          <w:szCs w:val="28"/>
        </w:rPr>
      </w:pPr>
      <w:r w:rsidRPr="00890A28">
        <w:rPr>
          <w:rFonts w:ascii="Times New Roman" w:hAnsi="Times New Roman" w:cs="Times New Roman"/>
          <w:sz w:val="28"/>
          <w:szCs w:val="28"/>
        </w:rPr>
        <w:t>За период временной нетрудоспособности командированному лицу, замещающему муниципальную должность, выплачивается пособие по временной нетрудоспособности в соответствии с законодательством Российской Федерации.</w:t>
      </w:r>
    </w:p>
    <w:p w14:paraId="45D2A523" w14:textId="1FB16EF8" w:rsidR="001B6B85" w:rsidRPr="00890A28" w:rsidRDefault="001B6B85" w:rsidP="00890A28">
      <w:pPr>
        <w:pStyle w:val="a6"/>
        <w:spacing w:line="360" w:lineRule="auto"/>
        <w:ind w:firstLine="709"/>
        <w:jc w:val="both"/>
        <w:rPr>
          <w:rFonts w:ascii="Times New Roman" w:hAnsi="Times New Roman" w:cs="Times New Roman"/>
          <w:sz w:val="28"/>
          <w:szCs w:val="28"/>
        </w:rPr>
      </w:pPr>
      <w:bookmarkStart w:id="2" w:name="Par17"/>
      <w:bookmarkEnd w:id="2"/>
      <w:r w:rsidRPr="00890A28">
        <w:rPr>
          <w:rFonts w:ascii="Times New Roman" w:hAnsi="Times New Roman" w:cs="Times New Roman"/>
          <w:sz w:val="28"/>
          <w:szCs w:val="28"/>
        </w:rPr>
        <w:t>5. Дополнительные расходы, связанные с проживанием вне постоянного места жительства (суточные), выплачиваются лицам, замещающим муниципальные должности,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настоящим Порядком.</w:t>
      </w:r>
    </w:p>
    <w:p w14:paraId="105CCB10" w14:textId="6BB03DCF" w:rsidR="001B6B85" w:rsidRPr="00890A28" w:rsidRDefault="001B6B85" w:rsidP="00890A28">
      <w:pPr>
        <w:pStyle w:val="a6"/>
        <w:spacing w:line="360" w:lineRule="auto"/>
        <w:ind w:firstLine="709"/>
        <w:jc w:val="both"/>
        <w:rPr>
          <w:rFonts w:ascii="Times New Roman" w:hAnsi="Times New Roman" w:cs="Times New Roman"/>
          <w:sz w:val="28"/>
          <w:szCs w:val="28"/>
        </w:rPr>
      </w:pPr>
      <w:r w:rsidRPr="00890A28">
        <w:rPr>
          <w:rFonts w:ascii="Times New Roman" w:hAnsi="Times New Roman" w:cs="Times New Roman"/>
          <w:sz w:val="28"/>
          <w:szCs w:val="28"/>
        </w:rPr>
        <w:t>При направлении лица, замещающего муниципальную должность, в служебную командировку в пределах территории Российской Федерации суточные выплачиваются из расчета:</w:t>
      </w:r>
    </w:p>
    <w:p w14:paraId="52E6F031" w14:textId="77777777" w:rsidR="001B6B85" w:rsidRPr="00890A28" w:rsidRDefault="001B6B85" w:rsidP="00890A28">
      <w:pPr>
        <w:pStyle w:val="a6"/>
        <w:spacing w:line="360" w:lineRule="auto"/>
        <w:ind w:firstLine="709"/>
        <w:jc w:val="both"/>
        <w:rPr>
          <w:rFonts w:ascii="Times New Roman" w:hAnsi="Times New Roman" w:cs="Times New Roman"/>
          <w:sz w:val="28"/>
          <w:szCs w:val="28"/>
        </w:rPr>
      </w:pPr>
      <w:r w:rsidRPr="00890A28">
        <w:rPr>
          <w:rFonts w:ascii="Times New Roman" w:hAnsi="Times New Roman" w:cs="Times New Roman"/>
          <w:sz w:val="28"/>
          <w:szCs w:val="28"/>
        </w:rPr>
        <w:lastRenderedPageBreak/>
        <w:t>700 рублей в сутки - при командировании в иной субъект Российской Федерации;</w:t>
      </w:r>
    </w:p>
    <w:p w14:paraId="15B6F41A" w14:textId="5450E91C" w:rsidR="001B6B85" w:rsidRPr="00890A28" w:rsidRDefault="00890A28" w:rsidP="00890A28">
      <w:pPr>
        <w:pStyle w:val="a6"/>
        <w:spacing w:line="360" w:lineRule="auto"/>
        <w:ind w:firstLine="709"/>
        <w:jc w:val="both"/>
        <w:rPr>
          <w:rFonts w:ascii="Times New Roman" w:hAnsi="Times New Roman" w:cs="Times New Roman"/>
          <w:sz w:val="28"/>
          <w:szCs w:val="28"/>
        </w:rPr>
      </w:pPr>
      <w:r w:rsidRPr="00890A28">
        <w:rPr>
          <w:rFonts w:ascii="Times New Roman" w:hAnsi="Times New Roman" w:cs="Times New Roman"/>
          <w:sz w:val="28"/>
          <w:szCs w:val="28"/>
        </w:rPr>
        <w:t>4</w:t>
      </w:r>
      <w:r w:rsidR="001B6B85" w:rsidRPr="00890A28">
        <w:rPr>
          <w:rFonts w:ascii="Times New Roman" w:hAnsi="Times New Roman" w:cs="Times New Roman"/>
          <w:sz w:val="28"/>
          <w:szCs w:val="28"/>
        </w:rPr>
        <w:t>00 рублей в сутки - при командировании по Приморскому краю.</w:t>
      </w:r>
    </w:p>
    <w:p w14:paraId="7CDEF483" w14:textId="31B38441" w:rsidR="00890A28" w:rsidRPr="000F4984" w:rsidRDefault="00890A28" w:rsidP="00890A28">
      <w:pPr>
        <w:pStyle w:val="a6"/>
        <w:spacing w:line="360" w:lineRule="auto"/>
        <w:ind w:firstLine="709"/>
        <w:jc w:val="both"/>
        <w:rPr>
          <w:rFonts w:ascii="Times New Roman" w:hAnsi="Times New Roman" w:cs="Times New Roman"/>
          <w:sz w:val="28"/>
          <w:szCs w:val="28"/>
        </w:rPr>
      </w:pPr>
      <w:r w:rsidRPr="000F4984">
        <w:rPr>
          <w:rFonts w:ascii="Times New Roman" w:hAnsi="Times New Roman" w:cs="Times New Roman"/>
          <w:sz w:val="28"/>
          <w:szCs w:val="28"/>
        </w:rPr>
        <w:t>При нахождении лиц, замещающих муниципальные должности, в служебной командировке на территории Донецкой Народной Республики, Луганской Народной Республики, Запорожской области и Херсонской области суточные выплачиваются в размере 8480 рублей за каждый день нахождения в служебной командировке.</w:t>
      </w:r>
    </w:p>
    <w:p w14:paraId="107D1354" w14:textId="7A21FF61" w:rsidR="001B6B85" w:rsidRPr="00C04F88" w:rsidRDefault="001B6B85" w:rsidP="00C04F88">
      <w:pPr>
        <w:pStyle w:val="a6"/>
        <w:spacing w:line="360" w:lineRule="auto"/>
        <w:ind w:firstLine="851"/>
        <w:jc w:val="both"/>
        <w:rPr>
          <w:rFonts w:ascii="Times New Roman" w:hAnsi="Times New Roman" w:cs="Times New Roman"/>
          <w:sz w:val="28"/>
          <w:szCs w:val="28"/>
        </w:rPr>
      </w:pPr>
      <w:r w:rsidRPr="00C04F88">
        <w:rPr>
          <w:rFonts w:ascii="Times New Roman" w:hAnsi="Times New Roman" w:cs="Times New Roman"/>
          <w:sz w:val="28"/>
          <w:szCs w:val="28"/>
        </w:rPr>
        <w:t xml:space="preserve">6. В случае командирования лиц, замещающих </w:t>
      </w:r>
      <w:r w:rsidR="00890A28" w:rsidRPr="00C04F88">
        <w:rPr>
          <w:rFonts w:ascii="Times New Roman" w:hAnsi="Times New Roman" w:cs="Times New Roman"/>
          <w:sz w:val="28"/>
          <w:szCs w:val="28"/>
        </w:rPr>
        <w:t>муниципаль</w:t>
      </w:r>
      <w:r w:rsidRPr="00C04F88">
        <w:rPr>
          <w:rFonts w:ascii="Times New Roman" w:hAnsi="Times New Roman" w:cs="Times New Roman"/>
          <w:sz w:val="28"/>
          <w:szCs w:val="28"/>
        </w:rPr>
        <w:t>н</w:t>
      </w:r>
      <w:r w:rsidR="00890A28" w:rsidRPr="00C04F88">
        <w:rPr>
          <w:rFonts w:ascii="Times New Roman" w:hAnsi="Times New Roman" w:cs="Times New Roman"/>
          <w:sz w:val="28"/>
          <w:szCs w:val="28"/>
        </w:rPr>
        <w:t>ые</w:t>
      </w:r>
      <w:r w:rsidRPr="00C04F88">
        <w:rPr>
          <w:rFonts w:ascii="Times New Roman" w:hAnsi="Times New Roman" w:cs="Times New Roman"/>
          <w:sz w:val="28"/>
          <w:szCs w:val="28"/>
        </w:rPr>
        <w:t xml:space="preserve"> должност</w:t>
      </w:r>
      <w:r w:rsidR="00890A28" w:rsidRPr="00C04F88">
        <w:rPr>
          <w:rFonts w:ascii="Times New Roman" w:hAnsi="Times New Roman" w:cs="Times New Roman"/>
          <w:sz w:val="28"/>
          <w:szCs w:val="28"/>
        </w:rPr>
        <w:t>и</w:t>
      </w:r>
      <w:r w:rsidRPr="00C04F88">
        <w:rPr>
          <w:rFonts w:ascii="Times New Roman" w:hAnsi="Times New Roman" w:cs="Times New Roman"/>
          <w:sz w:val="28"/>
          <w:szCs w:val="28"/>
        </w:rPr>
        <w:t>, в местность, откуда они по условиям транспортного сообщения и характеру выполняемого служебного поручения имеют возможность ежедневно возвращаться к постоянному месту жительства, суточные не выплачиваются.</w:t>
      </w:r>
    </w:p>
    <w:p w14:paraId="28A036F6" w14:textId="54B73153" w:rsidR="001B6B85" w:rsidRPr="00C04F88" w:rsidRDefault="001B6B85" w:rsidP="00C04F88">
      <w:pPr>
        <w:pStyle w:val="a6"/>
        <w:spacing w:line="360" w:lineRule="auto"/>
        <w:ind w:firstLine="851"/>
        <w:jc w:val="both"/>
        <w:rPr>
          <w:rFonts w:ascii="Times New Roman" w:hAnsi="Times New Roman" w:cs="Times New Roman"/>
          <w:sz w:val="28"/>
          <w:szCs w:val="28"/>
        </w:rPr>
      </w:pPr>
      <w:r w:rsidRPr="00C04F88">
        <w:rPr>
          <w:rFonts w:ascii="Times New Roman" w:hAnsi="Times New Roman" w:cs="Times New Roman"/>
          <w:sz w:val="28"/>
          <w:szCs w:val="28"/>
        </w:rPr>
        <w:t xml:space="preserve">Если лица, замещающие </w:t>
      </w:r>
      <w:r w:rsidR="00890A28" w:rsidRPr="00C04F88">
        <w:rPr>
          <w:rFonts w:ascii="Times New Roman" w:hAnsi="Times New Roman" w:cs="Times New Roman"/>
          <w:sz w:val="28"/>
          <w:szCs w:val="28"/>
        </w:rPr>
        <w:t>муниципаль</w:t>
      </w:r>
      <w:r w:rsidRPr="00C04F88">
        <w:rPr>
          <w:rFonts w:ascii="Times New Roman" w:hAnsi="Times New Roman" w:cs="Times New Roman"/>
          <w:sz w:val="28"/>
          <w:szCs w:val="28"/>
        </w:rPr>
        <w:t xml:space="preserve">ные должности, по окончании служебного дня по согласованию с работодателем остаются в месте командирования, то при предоставлении документов о найме жилого помещения эти расходы возмещаются в соответствии с </w:t>
      </w:r>
      <w:hyperlink w:anchor="Par27" w:history="1">
        <w:r w:rsidRPr="00C04F88">
          <w:rPr>
            <w:rFonts w:ascii="Times New Roman" w:hAnsi="Times New Roman" w:cs="Times New Roman"/>
            <w:color w:val="0000FF"/>
            <w:sz w:val="28"/>
            <w:szCs w:val="28"/>
          </w:rPr>
          <w:t>пунктом 7</w:t>
        </w:r>
      </w:hyperlink>
      <w:r w:rsidRPr="00C04F88">
        <w:rPr>
          <w:rFonts w:ascii="Times New Roman" w:hAnsi="Times New Roman" w:cs="Times New Roman"/>
          <w:sz w:val="28"/>
          <w:szCs w:val="28"/>
        </w:rPr>
        <w:t xml:space="preserve"> настоящего Порядка.</w:t>
      </w:r>
    </w:p>
    <w:p w14:paraId="25695313" w14:textId="77777777" w:rsidR="001B6B85" w:rsidRPr="00C04F88" w:rsidRDefault="001B6B85" w:rsidP="00C04F88">
      <w:pPr>
        <w:pStyle w:val="a6"/>
        <w:spacing w:line="360" w:lineRule="auto"/>
        <w:ind w:firstLine="851"/>
        <w:jc w:val="both"/>
        <w:rPr>
          <w:rFonts w:ascii="Times New Roman" w:hAnsi="Times New Roman" w:cs="Times New Roman"/>
          <w:sz w:val="28"/>
          <w:szCs w:val="28"/>
        </w:rPr>
      </w:pPr>
      <w:bookmarkStart w:id="3" w:name="Par27"/>
      <w:bookmarkEnd w:id="3"/>
      <w:r w:rsidRPr="00C04F88">
        <w:rPr>
          <w:rFonts w:ascii="Times New Roman" w:hAnsi="Times New Roman" w:cs="Times New Roman"/>
          <w:sz w:val="28"/>
          <w:szCs w:val="28"/>
        </w:rPr>
        <w:t>7. Расходы по бронированию и найму жилого помещения возмещаются командированным лицам, замещающим государственные должности, (кроме тех случаев, когда им предоставляется бесплатное жилое помещение) по фактическим затратам, подтвержденным соответствующими документами, но не более:</w:t>
      </w:r>
    </w:p>
    <w:p w14:paraId="54A4B79C" w14:textId="77777777" w:rsidR="001B6B85" w:rsidRPr="00C04F88" w:rsidRDefault="001B6B85" w:rsidP="00C04F88">
      <w:pPr>
        <w:pStyle w:val="a6"/>
        <w:spacing w:line="360" w:lineRule="auto"/>
        <w:ind w:firstLine="851"/>
        <w:jc w:val="both"/>
        <w:rPr>
          <w:rFonts w:ascii="Times New Roman" w:hAnsi="Times New Roman" w:cs="Times New Roman"/>
          <w:sz w:val="28"/>
          <w:szCs w:val="28"/>
        </w:rPr>
      </w:pPr>
      <w:r w:rsidRPr="00C04F88">
        <w:rPr>
          <w:rFonts w:ascii="Times New Roman" w:hAnsi="Times New Roman" w:cs="Times New Roman"/>
          <w:sz w:val="28"/>
          <w:szCs w:val="28"/>
        </w:rPr>
        <w:t>а) при служебных командировках на территории Российской Федерации в иной субъект Российской Федерации - 10000 рублей в сутки;</w:t>
      </w:r>
    </w:p>
    <w:p w14:paraId="747D5FE4" w14:textId="4F723A52" w:rsidR="001B6B85" w:rsidRPr="00C04F88" w:rsidRDefault="001B6B85" w:rsidP="00C04F88">
      <w:pPr>
        <w:pStyle w:val="a6"/>
        <w:spacing w:line="360" w:lineRule="auto"/>
        <w:ind w:firstLine="851"/>
        <w:jc w:val="both"/>
        <w:rPr>
          <w:rFonts w:ascii="Times New Roman" w:hAnsi="Times New Roman" w:cs="Times New Roman"/>
          <w:sz w:val="28"/>
          <w:szCs w:val="28"/>
        </w:rPr>
      </w:pPr>
      <w:r w:rsidRPr="00C04F88">
        <w:rPr>
          <w:rFonts w:ascii="Times New Roman" w:hAnsi="Times New Roman" w:cs="Times New Roman"/>
          <w:sz w:val="28"/>
          <w:szCs w:val="28"/>
        </w:rPr>
        <w:t xml:space="preserve">б) при служебных командировках по Приморскому краю - </w:t>
      </w:r>
      <w:r w:rsidR="00F43326" w:rsidRPr="00C04F88">
        <w:rPr>
          <w:rFonts w:ascii="Times New Roman" w:hAnsi="Times New Roman" w:cs="Times New Roman"/>
          <w:sz w:val="28"/>
          <w:szCs w:val="28"/>
        </w:rPr>
        <w:t>7</w:t>
      </w:r>
      <w:r w:rsidRPr="00C04F88">
        <w:rPr>
          <w:rFonts w:ascii="Times New Roman" w:hAnsi="Times New Roman" w:cs="Times New Roman"/>
          <w:sz w:val="28"/>
          <w:szCs w:val="28"/>
        </w:rPr>
        <w:t>000 рублей в сутки.</w:t>
      </w:r>
    </w:p>
    <w:p w14:paraId="08D4A7E4" w14:textId="77777777" w:rsidR="001B6B85" w:rsidRPr="00C04F88" w:rsidRDefault="001B6B85" w:rsidP="00C04F88">
      <w:pPr>
        <w:pStyle w:val="a6"/>
        <w:spacing w:line="360" w:lineRule="auto"/>
        <w:ind w:firstLine="851"/>
        <w:jc w:val="both"/>
        <w:rPr>
          <w:rFonts w:ascii="Times New Roman" w:hAnsi="Times New Roman" w:cs="Times New Roman"/>
          <w:sz w:val="28"/>
          <w:szCs w:val="28"/>
        </w:rPr>
      </w:pPr>
      <w:r w:rsidRPr="00C04F88">
        <w:rPr>
          <w:rFonts w:ascii="Times New Roman" w:hAnsi="Times New Roman" w:cs="Times New Roman"/>
          <w:sz w:val="28"/>
          <w:szCs w:val="28"/>
        </w:rPr>
        <w:t>Сумма за питание и другие личные услуги, включенные в счета за найм жилого помещения, оплачиваются за счет суточных.</w:t>
      </w:r>
    </w:p>
    <w:p w14:paraId="61398542" w14:textId="3BB1667D" w:rsidR="001B6B85" w:rsidRPr="00C04F88" w:rsidRDefault="001B6B85" w:rsidP="00C04F88">
      <w:pPr>
        <w:pStyle w:val="a6"/>
        <w:spacing w:line="360" w:lineRule="auto"/>
        <w:ind w:firstLine="851"/>
        <w:jc w:val="both"/>
        <w:rPr>
          <w:rFonts w:ascii="Times New Roman" w:hAnsi="Times New Roman" w:cs="Times New Roman"/>
          <w:sz w:val="28"/>
          <w:szCs w:val="28"/>
        </w:rPr>
      </w:pPr>
      <w:r w:rsidRPr="00C04F88">
        <w:rPr>
          <w:rFonts w:ascii="Times New Roman" w:hAnsi="Times New Roman" w:cs="Times New Roman"/>
          <w:sz w:val="28"/>
          <w:szCs w:val="28"/>
        </w:rPr>
        <w:t xml:space="preserve">8. В случае если в населенном пункте отсутствует гостиница, лицам, замещающим </w:t>
      </w:r>
      <w:r w:rsidR="00F43326" w:rsidRPr="00C04F88">
        <w:rPr>
          <w:rFonts w:ascii="Times New Roman" w:hAnsi="Times New Roman" w:cs="Times New Roman"/>
          <w:sz w:val="28"/>
          <w:szCs w:val="28"/>
        </w:rPr>
        <w:t>муниципаль</w:t>
      </w:r>
      <w:r w:rsidRPr="00C04F88">
        <w:rPr>
          <w:rFonts w:ascii="Times New Roman" w:hAnsi="Times New Roman" w:cs="Times New Roman"/>
          <w:sz w:val="28"/>
          <w:szCs w:val="28"/>
        </w:rPr>
        <w:t xml:space="preserve">ные должности, предоставляется иное отдельное </w:t>
      </w:r>
      <w:r w:rsidRPr="00C04F88">
        <w:rPr>
          <w:rFonts w:ascii="Times New Roman" w:hAnsi="Times New Roman" w:cs="Times New Roman"/>
          <w:sz w:val="28"/>
          <w:szCs w:val="28"/>
        </w:rPr>
        <w:lastRenderedPageBreak/>
        <w:t>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14:paraId="76BA0DFD" w14:textId="77777777" w:rsidR="001B6B85" w:rsidRPr="00C04F88" w:rsidRDefault="001B6B85" w:rsidP="00C04F88">
      <w:pPr>
        <w:pStyle w:val="a6"/>
        <w:spacing w:line="360" w:lineRule="auto"/>
        <w:ind w:firstLine="851"/>
        <w:jc w:val="both"/>
        <w:rPr>
          <w:rFonts w:ascii="Times New Roman" w:hAnsi="Times New Roman" w:cs="Times New Roman"/>
          <w:sz w:val="28"/>
          <w:szCs w:val="28"/>
        </w:rPr>
      </w:pPr>
      <w:r w:rsidRPr="00C04F88">
        <w:rPr>
          <w:rFonts w:ascii="Times New Roman" w:hAnsi="Times New Roman" w:cs="Times New Roman"/>
          <w:sz w:val="28"/>
          <w:szCs w:val="28"/>
        </w:rPr>
        <w:t>При отсутствии документов, подтверждающих расходы по найму жилого помещения, оплата проживания не производится.</w:t>
      </w:r>
    </w:p>
    <w:p w14:paraId="50C2EF40" w14:textId="54536FB8" w:rsidR="001B6B85" w:rsidRPr="00C04F88" w:rsidRDefault="001B6B85" w:rsidP="00C04F88">
      <w:pPr>
        <w:pStyle w:val="a6"/>
        <w:spacing w:line="360" w:lineRule="auto"/>
        <w:ind w:firstLine="851"/>
        <w:jc w:val="both"/>
        <w:rPr>
          <w:rFonts w:ascii="Times New Roman" w:hAnsi="Times New Roman" w:cs="Times New Roman"/>
          <w:sz w:val="28"/>
          <w:szCs w:val="28"/>
        </w:rPr>
      </w:pPr>
      <w:r w:rsidRPr="00C04F88">
        <w:rPr>
          <w:rFonts w:ascii="Times New Roman" w:hAnsi="Times New Roman" w:cs="Times New Roman"/>
          <w:sz w:val="28"/>
          <w:szCs w:val="28"/>
        </w:rPr>
        <w:t xml:space="preserve">В случае вынужденной остановки в пути, командированному лицу, замещающему </w:t>
      </w:r>
      <w:r w:rsidR="00F43326" w:rsidRPr="00C04F88">
        <w:rPr>
          <w:rFonts w:ascii="Times New Roman" w:hAnsi="Times New Roman" w:cs="Times New Roman"/>
          <w:sz w:val="28"/>
          <w:szCs w:val="28"/>
        </w:rPr>
        <w:t>муниципаль</w:t>
      </w:r>
      <w:r w:rsidRPr="00C04F88">
        <w:rPr>
          <w:rFonts w:ascii="Times New Roman" w:hAnsi="Times New Roman" w:cs="Times New Roman"/>
          <w:sz w:val="28"/>
          <w:szCs w:val="28"/>
        </w:rPr>
        <w:t>ную должность, возмещаются расходы по найму жилого помещения, подтвержденные соответствующими документами.</w:t>
      </w:r>
    </w:p>
    <w:p w14:paraId="61613B52" w14:textId="5D047CD3" w:rsidR="001B6B85" w:rsidRPr="00C04F88" w:rsidRDefault="001B6B85" w:rsidP="00C04F88">
      <w:pPr>
        <w:pStyle w:val="a6"/>
        <w:spacing w:line="360" w:lineRule="auto"/>
        <w:ind w:firstLine="851"/>
        <w:jc w:val="both"/>
        <w:rPr>
          <w:rFonts w:ascii="Times New Roman" w:hAnsi="Times New Roman" w:cs="Times New Roman"/>
          <w:sz w:val="28"/>
          <w:szCs w:val="28"/>
        </w:rPr>
      </w:pPr>
      <w:bookmarkStart w:id="4" w:name="Par36"/>
      <w:bookmarkEnd w:id="4"/>
      <w:r w:rsidRPr="00C04F88">
        <w:rPr>
          <w:rFonts w:ascii="Times New Roman" w:hAnsi="Times New Roman" w:cs="Times New Roman"/>
          <w:sz w:val="28"/>
          <w:szCs w:val="28"/>
        </w:rPr>
        <w:t xml:space="preserve">9. Расходы по проезду лиц, замещающих </w:t>
      </w:r>
      <w:r w:rsidR="00F43326" w:rsidRPr="00C04F88">
        <w:rPr>
          <w:rFonts w:ascii="Times New Roman" w:hAnsi="Times New Roman" w:cs="Times New Roman"/>
          <w:sz w:val="28"/>
          <w:szCs w:val="28"/>
        </w:rPr>
        <w:t>муниципаль</w:t>
      </w:r>
      <w:r w:rsidRPr="00C04F88">
        <w:rPr>
          <w:rFonts w:ascii="Times New Roman" w:hAnsi="Times New Roman" w:cs="Times New Roman"/>
          <w:sz w:val="28"/>
          <w:szCs w:val="28"/>
        </w:rPr>
        <w:t xml:space="preserve">ные должности, к месту командирования и обратно к постоянному месту прохождения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лица, замещающие </w:t>
      </w:r>
      <w:r w:rsidR="003503A7" w:rsidRPr="00C04F88">
        <w:rPr>
          <w:rFonts w:ascii="Times New Roman" w:hAnsi="Times New Roman" w:cs="Times New Roman"/>
          <w:sz w:val="28"/>
          <w:szCs w:val="28"/>
        </w:rPr>
        <w:t>муниципаль</w:t>
      </w:r>
      <w:r w:rsidRPr="00C04F88">
        <w:rPr>
          <w:rFonts w:ascii="Times New Roman" w:hAnsi="Times New Roman" w:cs="Times New Roman"/>
          <w:sz w:val="28"/>
          <w:szCs w:val="28"/>
        </w:rPr>
        <w:t xml:space="preserve">ные должности, командированы в несколько государственных </w:t>
      </w:r>
      <w:r w:rsidR="003503A7" w:rsidRPr="00C04F88">
        <w:rPr>
          <w:rFonts w:ascii="Times New Roman" w:hAnsi="Times New Roman" w:cs="Times New Roman"/>
          <w:sz w:val="28"/>
          <w:szCs w:val="28"/>
        </w:rPr>
        <w:t xml:space="preserve">(муниципальных) </w:t>
      </w:r>
      <w:r w:rsidRPr="00C04F88">
        <w:rPr>
          <w:rFonts w:ascii="Times New Roman" w:hAnsi="Times New Roman" w:cs="Times New Roman"/>
          <w:sz w:val="28"/>
          <w:szCs w:val="28"/>
        </w:rPr>
        <w:t>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14:paraId="747298B9" w14:textId="77777777" w:rsidR="001B6B85" w:rsidRPr="00C04F88" w:rsidRDefault="001B6B85" w:rsidP="00C04F88">
      <w:pPr>
        <w:pStyle w:val="a6"/>
        <w:spacing w:line="360" w:lineRule="auto"/>
        <w:ind w:firstLine="851"/>
        <w:jc w:val="both"/>
        <w:rPr>
          <w:rFonts w:ascii="Times New Roman" w:hAnsi="Times New Roman" w:cs="Times New Roman"/>
          <w:sz w:val="28"/>
          <w:szCs w:val="28"/>
        </w:rPr>
      </w:pPr>
      <w:r w:rsidRPr="00C04F88">
        <w:rPr>
          <w:rFonts w:ascii="Times New Roman" w:hAnsi="Times New Roman" w:cs="Times New Roman"/>
          <w:sz w:val="28"/>
          <w:szCs w:val="28"/>
        </w:rPr>
        <w:t>- воздушным транспортом - по билету первого класса;</w:t>
      </w:r>
    </w:p>
    <w:p w14:paraId="6B59E053" w14:textId="77777777" w:rsidR="001B6B85" w:rsidRPr="00C04F88" w:rsidRDefault="001B6B85" w:rsidP="00C04F88">
      <w:pPr>
        <w:pStyle w:val="a6"/>
        <w:spacing w:line="360" w:lineRule="auto"/>
        <w:ind w:firstLine="851"/>
        <w:jc w:val="both"/>
        <w:rPr>
          <w:rFonts w:ascii="Times New Roman" w:hAnsi="Times New Roman" w:cs="Times New Roman"/>
          <w:sz w:val="28"/>
          <w:szCs w:val="28"/>
        </w:rPr>
      </w:pPr>
      <w:r w:rsidRPr="00C04F88">
        <w:rPr>
          <w:rFonts w:ascii="Times New Roman" w:hAnsi="Times New Roman" w:cs="Times New Roman"/>
          <w:sz w:val="28"/>
          <w:szCs w:val="28"/>
        </w:rPr>
        <w:t>- морским и речным транспортом - по тарифам, устанавливаемым перевозчиками, но не выше стоимости проезда в каюте "люкс" с комплексным обслуживанием пассажиров;</w:t>
      </w:r>
    </w:p>
    <w:p w14:paraId="71FFB860" w14:textId="77777777" w:rsidR="001B6B85" w:rsidRPr="00C04F88" w:rsidRDefault="001B6B85" w:rsidP="00C04F88">
      <w:pPr>
        <w:pStyle w:val="a6"/>
        <w:spacing w:line="360" w:lineRule="auto"/>
        <w:ind w:firstLine="851"/>
        <w:jc w:val="both"/>
        <w:rPr>
          <w:rFonts w:ascii="Times New Roman" w:hAnsi="Times New Roman" w:cs="Times New Roman"/>
          <w:sz w:val="28"/>
          <w:szCs w:val="28"/>
        </w:rPr>
      </w:pPr>
      <w:r w:rsidRPr="00C04F88">
        <w:rPr>
          <w:rFonts w:ascii="Times New Roman" w:hAnsi="Times New Roman" w:cs="Times New Roman"/>
          <w:sz w:val="28"/>
          <w:szCs w:val="28"/>
        </w:rPr>
        <w:t>- железнодорожным транспортом - в вагоне повышенной комфортности, отнесенном к вагонам бизнес-класса, с двухместным купе категории "СВ" или в вагоне категории "С" с местами для сидения, соответствующими требованиям, предъявляемым к вагонам бизнес-класса.</w:t>
      </w:r>
    </w:p>
    <w:p w14:paraId="7A512E30" w14:textId="65DCEC4A" w:rsidR="001B6B85" w:rsidRPr="00C04F88" w:rsidRDefault="001B6B85" w:rsidP="00C04F88">
      <w:pPr>
        <w:pStyle w:val="a6"/>
        <w:spacing w:line="360" w:lineRule="auto"/>
        <w:ind w:firstLine="851"/>
        <w:jc w:val="both"/>
        <w:rPr>
          <w:rFonts w:ascii="Times New Roman" w:hAnsi="Times New Roman" w:cs="Times New Roman"/>
          <w:sz w:val="28"/>
          <w:szCs w:val="28"/>
        </w:rPr>
      </w:pPr>
      <w:r w:rsidRPr="00C04F88">
        <w:rPr>
          <w:rFonts w:ascii="Times New Roman" w:hAnsi="Times New Roman" w:cs="Times New Roman"/>
          <w:sz w:val="28"/>
          <w:szCs w:val="28"/>
        </w:rPr>
        <w:t xml:space="preserve">Командированному лицу, замещающему </w:t>
      </w:r>
      <w:r w:rsidR="003503A7" w:rsidRPr="00C04F88">
        <w:rPr>
          <w:rFonts w:ascii="Times New Roman" w:hAnsi="Times New Roman" w:cs="Times New Roman"/>
          <w:sz w:val="28"/>
          <w:szCs w:val="28"/>
        </w:rPr>
        <w:t>муниципаль</w:t>
      </w:r>
      <w:r w:rsidRPr="00C04F88">
        <w:rPr>
          <w:rFonts w:ascii="Times New Roman" w:hAnsi="Times New Roman" w:cs="Times New Roman"/>
          <w:sz w:val="28"/>
          <w:szCs w:val="28"/>
        </w:rPr>
        <w:t>ную должность, оплачиваются расходы по проезду до станции, пристани, аэропорта при наличии документов (билетов), подтверждающих эти расходы.</w:t>
      </w:r>
    </w:p>
    <w:p w14:paraId="1765D642" w14:textId="77777777" w:rsidR="001B6B85" w:rsidRPr="00C04F88" w:rsidRDefault="001B6B85" w:rsidP="00C04F88">
      <w:pPr>
        <w:pStyle w:val="a6"/>
        <w:spacing w:line="360" w:lineRule="auto"/>
        <w:ind w:firstLine="851"/>
        <w:jc w:val="both"/>
        <w:rPr>
          <w:rFonts w:ascii="Times New Roman" w:hAnsi="Times New Roman" w:cs="Times New Roman"/>
          <w:sz w:val="28"/>
          <w:szCs w:val="28"/>
        </w:rPr>
      </w:pPr>
      <w:r w:rsidRPr="00C04F88">
        <w:rPr>
          <w:rFonts w:ascii="Times New Roman" w:hAnsi="Times New Roman" w:cs="Times New Roman"/>
          <w:sz w:val="28"/>
          <w:szCs w:val="28"/>
        </w:rPr>
        <w:t xml:space="preserve">При отсутствии проездных документов (билетов) или документов, выданных транспортными организациями и подтверждающих информацию, </w:t>
      </w:r>
      <w:r w:rsidRPr="00C04F88">
        <w:rPr>
          <w:rFonts w:ascii="Times New Roman" w:hAnsi="Times New Roman" w:cs="Times New Roman"/>
          <w:sz w:val="28"/>
          <w:szCs w:val="28"/>
        </w:rPr>
        <w:lastRenderedPageBreak/>
        <w:t>содержащуюся в проездных документах (билетах), оплата проезда не производится.</w:t>
      </w:r>
    </w:p>
    <w:p w14:paraId="62C28A2F" w14:textId="14325E0E" w:rsidR="001B6B85" w:rsidRPr="00C04F88" w:rsidRDefault="001B6B85" w:rsidP="00C04F88">
      <w:pPr>
        <w:pStyle w:val="a6"/>
        <w:spacing w:line="360" w:lineRule="auto"/>
        <w:ind w:firstLine="851"/>
        <w:jc w:val="both"/>
        <w:rPr>
          <w:rFonts w:ascii="Times New Roman" w:hAnsi="Times New Roman" w:cs="Times New Roman"/>
          <w:sz w:val="28"/>
          <w:szCs w:val="28"/>
        </w:rPr>
      </w:pPr>
      <w:r w:rsidRPr="00C04F88">
        <w:rPr>
          <w:rFonts w:ascii="Times New Roman" w:hAnsi="Times New Roman" w:cs="Times New Roman"/>
          <w:sz w:val="28"/>
          <w:szCs w:val="28"/>
        </w:rPr>
        <w:t xml:space="preserve">10. Оплата услуг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 осуществляется лицам, </w:t>
      </w:r>
      <w:r w:rsidR="003503A7" w:rsidRPr="00C04F88">
        <w:rPr>
          <w:rFonts w:ascii="Times New Roman" w:hAnsi="Times New Roman" w:cs="Times New Roman"/>
          <w:sz w:val="28"/>
          <w:szCs w:val="28"/>
        </w:rPr>
        <w:t>муниципаль</w:t>
      </w:r>
      <w:r w:rsidRPr="00C04F88">
        <w:rPr>
          <w:rFonts w:ascii="Times New Roman" w:hAnsi="Times New Roman" w:cs="Times New Roman"/>
          <w:sz w:val="28"/>
          <w:szCs w:val="28"/>
        </w:rPr>
        <w:t>ные должности которых включены в перечень граждан, обслуживаемых в залах официальных лиц и делегаций</w:t>
      </w:r>
      <w:r w:rsidR="003503A7" w:rsidRPr="00C04F88">
        <w:rPr>
          <w:rFonts w:ascii="Times New Roman" w:hAnsi="Times New Roman" w:cs="Times New Roman"/>
          <w:sz w:val="28"/>
          <w:szCs w:val="28"/>
        </w:rPr>
        <w:t xml:space="preserve"> приказом Министерства транспорта Российской Федерации от 13 октября 2015 г. № 300 «Об открытии в терминале «А» международного аэропорта </w:t>
      </w:r>
      <w:r w:rsidR="00EB6D12" w:rsidRPr="00C04F88">
        <w:rPr>
          <w:rFonts w:ascii="Times New Roman" w:hAnsi="Times New Roman" w:cs="Times New Roman"/>
          <w:sz w:val="28"/>
          <w:szCs w:val="28"/>
        </w:rPr>
        <w:t xml:space="preserve">Владивосток (Кневичи) зала официальных лиц и делегаций». </w:t>
      </w:r>
    </w:p>
    <w:p w14:paraId="5C3C0CE8" w14:textId="5DA20EB5" w:rsidR="001B6B85" w:rsidRDefault="001B6B85" w:rsidP="00C04F88">
      <w:pPr>
        <w:pStyle w:val="a6"/>
        <w:spacing w:line="360" w:lineRule="auto"/>
        <w:ind w:firstLine="851"/>
        <w:jc w:val="both"/>
        <w:rPr>
          <w:rFonts w:ascii="Times New Roman" w:hAnsi="Times New Roman" w:cs="Times New Roman"/>
          <w:sz w:val="28"/>
          <w:szCs w:val="28"/>
        </w:rPr>
      </w:pPr>
      <w:r w:rsidRPr="00C04F88">
        <w:rPr>
          <w:rFonts w:ascii="Times New Roman" w:hAnsi="Times New Roman" w:cs="Times New Roman"/>
          <w:sz w:val="28"/>
          <w:szCs w:val="28"/>
        </w:rPr>
        <w:t xml:space="preserve">11. По решению работодателя лицам, замещающим </w:t>
      </w:r>
      <w:r w:rsidR="00EB6D12" w:rsidRPr="00C04F88">
        <w:rPr>
          <w:rFonts w:ascii="Times New Roman" w:hAnsi="Times New Roman" w:cs="Times New Roman"/>
          <w:sz w:val="28"/>
          <w:szCs w:val="28"/>
        </w:rPr>
        <w:t>муниципаль</w:t>
      </w:r>
      <w:r w:rsidRPr="00C04F88">
        <w:rPr>
          <w:rFonts w:ascii="Times New Roman" w:hAnsi="Times New Roman" w:cs="Times New Roman"/>
          <w:sz w:val="28"/>
          <w:szCs w:val="28"/>
        </w:rPr>
        <w:t>ные должности, при наличии обоснования могут быть возмещены расходы по проезду к месту командирования и обратно - к постоянному месту прохождения службы - воздушным, железнодорожным, водным и автомобильным транспортом сверх установленных норм в пределах средств, предусмотренных в бюджете</w:t>
      </w:r>
      <w:r w:rsidR="00EB6D12" w:rsidRPr="00C04F88">
        <w:rPr>
          <w:rFonts w:ascii="Times New Roman" w:hAnsi="Times New Roman" w:cs="Times New Roman"/>
          <w:sz w:val="28"/>
          <w:szCs w:val="28"/>
        </w:rPr>
        <w:t xml:space="preserve"> Чугуевского муниципального округа</w:t>
      </w:r>
      <w:r w:rsidRPr="00C04F88">
        <w:rPr>
          <w:rFonts w:ascii="Times New Roman" w:hAnsi="Times New Roman" w:cs="Times New Roman"/>
          <w:sz w:val="28"/>
          <w:szCs w:val="28"/>
        </w:rPr>
        <w:t xml:space="preserve"> на текущий финансовый год на содержание лиц, замещающих </w:t>
      </w:r>
      <w:r w:rsidR="00EB6D12" w:rsidRPr="00C04F88">
        <w:rPr>
          <w:rFonts w:ascii="Times New Roman" w:hAnsi="Times New Roman" w:cs="Times New Roman"/>
          <w:sz w:val="28"/>
          <w:szCs w:val="28"/>
        </w:rPr>
        <w:t>муниципаль</w:t>
      </w:r>
      <w:r w:rsidRPr="00C04F88">
        <w:rPr>
          <w:rFonts w:ascii="Times New Roman" w:hAnsi="Times New Roman" w:cs="Times New Roman"/>
          <w:sz w:val="28"/>
          <w:szCs w:val="28"/>
        </w:rPr>
        <w:t>ные должности, по соответствующим статьям расходов.</w:t>
      </w:r>
    </w:p>
    <w:p w14:paraId="2D1B26D2" w14:textId="5F494C31" w:rsidR="00663EE8" w:rsidRPr="00C04F88" w:rsidRDefault="00940140" w:rsidP="00C04F88">
      <w:pPr>
        <w:pStyle w:val="a6"/>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00663EE8" w:rsidRPr="00663EE8">
        <w:rPr>
          <w:rFonts w:ascii="Times New Roman" w:hAnsi="Times New Roman" w:cs="Times New Roman"/>
          <w:sz w:val="28"/>
          <w:szCs w:val="28"/>
        </w:rPr>
        <w:t>. Расходы по проезду при направлении лица, замещающего муниципальную должность, в командировку на территории иностранных государств возмещаются ему в порядке, предусмотренном пункт</w:t>
      </w:r>
      <w:r>
        <w:rPr>
          <w:rFonts w:ascii="Times New Roman" w:hAnsi="Times New Roman" w:cs="Times New Roman"/>
          <w:sz w:val="28"/>
          <w:szCs w:val="28"/>
        </w:rPr>
        <w:t>ом</w:t>
      </w:r>
      <w:r w:rsidR="00663EE8" w:rsidRPr="00663EE8">
        <w:rPr>
          <w:rFonts w:ascii="Times New Roman" w:hAnsi="Times New Roman" w:cs="Times New Roman"/>
          <w:sz w:val="28"/>
          <w:szCs w:val="28"/>
        </w:rPr>
        <w:t xml:space="preserve"> </w:t>
      </w:r>
      <w:r>
        <w:rPr>
          <w:rFonts w:ascii="Times New Roman" w:hAnsi="Times New Roman" w:cs="Times New Roman"/>
          <w:sz w:val="28"/>
          <w:szCs w:val="28"/>
        </w:rPr>
        <w:t>9</w:t>
      </w:r>
      <w:r w:rsidR="00663EE8" w:rsidRPr="00663EE8">
        <w:rPr>
          <w:rFonts w:ascii="Times New Roman" w:hAnsi="Times New Roman" w:cs="Times New Roman"/>
          <w:sz w:val="28"/>
          <w:szCs w:val="28"/>
        </w:rPr>
        <w:t xml:space="preserve"> настоящего Порядка при направлении в командировку в пределах территории Российской Федерации.</w:t>
      </w:r>
    </w:p>
    <w:p w14:paraId="42A7D3DB" w14:textId="74FD5A45" w:rsidR="001B6B85" w:rsidRPr="00940140" w:rsidRDefault="001B6B85" w:rsidP="00940140">
      <w:pPr>
        <w:pStyle w:val="a6"/>
        <w:spacing w:line="360" w:lineRule="auto"/>
        <w:ind w:firstLine="993"/>
        <w:jc w:val="both"/>
        <w:rPr>
          <w:rFonts w:ascii="Times New Roman" w:hAnsi="Times New Roman" w:cs="Times New Roman"/>
          <w:sz w:val="28"/>
          <w:szCs w:val="28"/>
        </w:rPr>
      </w:pPr>
      <w:r w:rsidRPr="00940140">
        <w:rPr>
          <w:rFonts w:ascii="Times New Roman" w:hAnsi="Times New Roman" w:cs="Times New Roman"/>
          <w:sz w:val="28"/>
          <w:szCs w:val="28"/>
        </w:rPr>
        <w:t xml:space="preserve">13. За время нахождения лиц, замещающих </w:t>
      </w:r>
      <w:r w:rsidR="00940140" w:rsidRPr="00940140">
        <w:rPr>
          <w:rFonts w:ascii="Times New Roman" w:hAnsi="Times New Roman" w:cs="Times New Roman"/>
          <w:sz w:val="28"/>
          <w:szCs w:val="28"/>
        </w:rPr>
        <w:t>муниципаль</w:t>
      </w:r>
      <w:r w:rsidRPr="00940140">
        <w:rPr>
          <w:rFonts w:ascii="Times New Roman" w:hAnsi="Times New Roman" w:cs="Times New Roman"/>
          <w:sz w:val="28"/>
          <w:szCs w:val="28"/>
        </w:rPr>
        <w:t>ные должности, в служебной командировке за пределами территории Российской Федерации, в пути суточные выплачиваются:</w:t>
      </w:r>
    </w:p>
    <w:p w14:paraId="3B773E64" w14:textId="77777777" w:rsidR="001B6B85" w:rsidRPr="00940140" w:rsidRDefault="001B6B85" w:rsidP="00940140">
      <w:pPr>
        <w:pStyle w:val="a6"/>
        <w:spacing w:line="360" w:lineRule="auto"/>
        <w:ind w:firstLine="993"/>
        <w:jc w:val="both"/>
        <w:rPr>
          <w:rFonts w:ascii="Times New Roman" w:hAnsi="Times New Roman" w:cs="Times New Roman"/>
          <w:sz w:val="28"/>
          <w:szCs w:val="28"/>
        </w:rPr>
      </w:pPr>
      <w:r w:rsidRPr="00940140">
        <w:rPr>
          <w:rFonts w:ascii="Times New Roman" w:hAnsi="Times New Roman" w:cs="Times New Roman"/>
          <w:sz w:val="28"/>
          <w:szCs w:val="28"/>
        </w:rPr>
        <w:t xml:space="preserve">а) при проезде по территории Российской Федерации - в порядке и размерах, </w:t>
      </w:r>
      <w:r w:rsidRPr="00EA79C0">
        <w:rPr>
          <w:rFonts w:ascii="Times New Roman" w:hAnsi="Times New Roman" w:cs="Times New Roman"/>
          <w:sz w:val="28"/>
          <w:szCs w:val="28"/>
        </w:rPr>
        <w:t xml:space="preserve">установленных </w:t>
      </w:r>
      <w:hyperlink w:anchor="Par17" w:history="1">
        <w:r w:rsidRPr="00EA79C0">
          <w:rPr>
            <w:rFonts w:ascii="Times New Roman" w:hAnsi="Times New Roman" w:cs="Times New Roman"/>
            <w:sz w:val="28"/>
            <w:szCs w:val="28"/>
          </w:rPr>
          <w:t>пунктом 5</w:t>
        </w:r>
      </w:hyperlink>
      <w:r w:rsidRPr="00EA79C0">
        <w:rPr>
          <w:rFonts w:ascii="Times New Roman" w:hAnsi="Times New Roman" w:cs="Times New Roman"/>
          <w:sz w:val="28"/>
          <w:szCs w:val="28"/>
        </w:rPr>
        <w:t xml:space="preserve"> настоящего </w:t>
      </w:r>
      <w:r w:rsidRPr="00940140">
        <w:rPr>
          <w:rFonts w:ascii="Times New Roman" w:hAnsi="Times New Roman" w:cs="Times New Roman"/>
          <w:sz w:val="28"/>
          <w:szCs w:val="28"/>
        </w:rPr>
        <w:t>Порядка;</w:t>
      </w:r>
    </w:p>
    <w:p w14:paraId="68A16741" w14:textId="2F255A25" w:rsidR="001B6B85" w:rsidRPr="00940140" w:rsidRDefault="001B6B85" w:rsidP="00940140">
      <w:pPr>
        <w:pStyle w:val="a6"/>
        <w:spacing w:line="360" w:lineRule="auto"/>
        <w:ind w:firstLine="993"/>
        <w:jc w:val="both"/>
        <w:rPr>
          <w:rFonts w:ascii="Times New Roman" w:hAnsi="Times New Roman" w:cs="Times New Roman"/>
          <w:sz w:val="28"/>
          <w:szCs w:val="28"/>
        </w:rPr>
      </w:pPr>
      <w:r w:rsidRPr="00940140">
        <w:rPr>
          <w:rFonts w:ascii="Times New Roman" w:hAnsi="Times New Roman" w:cs="Times New Roman"/>
          <w:sz w:val="28"/>
          <w:szCs w:val="28"/>
        </w:rPr>
        <w:t xml:space="preserve">б) при проезде по территории иностранного государства в порядке и размерах, установленных для служебных командировок на территории </w:t>
      </w:r>
      <w:r w:rsidRPr="00940140">
        <w:rPr>
          <w:rFonts w:ascii="Times New Roman" w:hAnsi="Times New Roman" w:cs="Times New Roman"/>
          <w:sz w:val="28"/>
          <w:szCs w:val="28"/>
        </w:rPr>
        <w:lastRenderedPageBreak/>
        <w:t>иностранных государств нормативными правовыми актами Российской Федерации.</w:t>
      </w:r>
    </w:p>
    <w:p w14:paraId="4700157B" w14:textId="77777777" w:rsidR="00940140" w:rsidRPr="00940140" w:rsidRDefault="00940140" w:rsidP="00940140">
      <w:pPr>
        <w:pStyle w:val="a6"/>
        <w:spacing w:line="360" w:lineRule="auto"/>
        <w:ind w:firstLine="993"/>
        <w:jc w:val="both"/>
        <w:rPr>
          <w:rFonts w:ascii="Times New Roman" w:hAnsi="Times New Roman" w:cs="Times New Roman"/>
          <w:sz w:val="28"/>
          <w:szCs w:val="28"/>
        </w:rPr>
      </w:pPr>
    </w:p>
    <w:p w14:paraId="25C68AF8" w14:textId="505C41AD" w:rsidR="001B6B85" w:rsidRPr="004F52F9" w:rsidRDefault="001B6B85" w:rsidP="004F52F9">
      <w:pPr>
        <w:pStyle w:val="a6"/>
        <w:spacing w:line="360" w:lineRule="auto"/>
        <w:ind w:firstLine="851"/>
        <w:jc w:val="both"/>
        <w:rPr>
          <w:rFonts w:ascii="Times New Roman" w:hAnsi="Times New Roman" w:cs="Times New Roman"/>
          <w:sz w:val="28"/>
          <w:szCs w:val="28"/>
        </w:rPr>
      </w:pPr>
      <w:r w:rsidRPr="004F52F9">
        <w:rPr>
          <w:rFonts w:ascii="Times New Roman" w:hAnsi="Times New Roman" w:cs="Times New Roman"/>
          <w:sz w:val="28"/>
          <w:szCs w:val="28"/>
        </w:rPr>
        <w:t xml:space="preserve">14. Расходы по найму жилого помещения при направлении лиц, замещающих </w:t>
      </w:r>
      <w:r w:rsidR="00940140" w:rsidRPr="004F52F9">
        <w:rPr>
          <w:rFonts w:ascii="Times New Roman" w:hAnsi="Times New Roman" w:cs="Times New Roman"/>
          <w:sz w:val="28"/>
          <w:szCs w:val="28"/>
        </w:rPr>
        <w:t>муниципаль</w:t>
      </w:r>
      <w:r w:rsidRPr="004F52F9">
        <w:rPr>
          <w:rFonts w:ascii="Times New Roman" w:hAnsi="Times New Roman" w:cs="Times New Roman"/>
          <w:sz w:val="28"/>
          <w:szCs w:val="28"/>
        </w:rPr>
        <w:t>ные должности,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w:t>
      </w:r>
    </w:p>
    <w:p w14:paraId="4CCE0F74" w14:textId="685FC0AC" w:rsidR="001B6B85" w:rsidRPr="00EA79C0" w:rsidRDefault="001B6B85" w:rsidP="004F52F9">
      <w:pPr>
        <w:pStyle w:val="a6"/>
        <w:spacing w:line="360" w:lineRule="auto"/>
        <w:ind w:firstLine="851"/>
        <w:jc w:val="both"/>
        <w:rPr>
          <w:rFonts w:ascii="Times New Roman" w:hAnsi="Times New Roman" w:cs="Times New Roman"/>
          <w:sz w:val="28"/>
          <w:szCs w:val="28"/>
        </w:rPr>
      </w:pPr>
      <w:r w:rsidRPr="004F52F9">
        <w:rPr>
          <w:rFonts w:ascii="Times New Roman" w:hAnsi="Times New Roman" w:cs="Times New Roman"/>
          <w:sz w:val="28"/>
          <w:szCs w:val="28"/>
        </w:rPr>
        <w:t>1</w:t>
      </w:r>
      <w:r w:rsidR="00940140" w:rsidRPr="004F52F9">
        <w:rPr>
          <w:rFonts w:ascii="Times New Roman" w:hAnsi="Times New Roman" w:cs="Times New Roman"/>
          <w:sz w:val="28"/>
          <w:szCs w:val="28"/>
        </w:rPr>
        <w:t>5</w:t>
      </w:r>
      <w:r w:rsidRPr="004F52F9">
        <w:rPr>
          <w:rFonts w:ascii="Times New Roman" w:hAnsi="Times New Roman" w:cs="Times New Roman"/>
          <w:sz w:val="28"/>
          <w:szCs w:val="28"/>
        </w:rPr>
        <w:t xml:space="preserve">. Расходы по проезду при направлении лиц, замещающих </w:t>
      </w:r>
      <w:r w:rsidR="00940140" w:rsidRPr="004F52F9">
        <w:rPr>
          <w:rFonts w:ascii="Times New Roman" w:hAnsi="Times New Roman" w:cs="Times New Roman"/>
          <w:sz w:val="28"/>
          <w:szCs w:val="28"/>
        </w:rPr>
        <w:t>муниципаль</w:t>
      </w:r>
      <w:r w:rsidRPr="004F52F9">
        <w:rPr>
          <w:rFonts w:ascii="Times New Roman" w:hAnsi="Times New Roman" w:cs="Times New Roman"/>
          <w:sz w:val="28"/>
          <w:szCs w:val="28"/>
        </w:rPr>
        <w:t xml:space="preserve">ные должности, в служебную командировку </w:t>
      </w:r>
      <w:r w:rsidRPr="00EA79C0">
        <w:rPr>
          <w:rFonts w:ascii="Times New Roman" w:hAnsi="Times New Roman" w:cs="Times New Roman"/>
          <w:sz w:val="28"/>
          <w:szCs w:val="28"/>
        </w:rPr>
        <w:t xml:space="preserve">на территории иностранных государств возмещаются ему в соответствии с </w:t>
      </w:r>
      <w:hyperlink w:anchor="Par36" w:history="1">
        <w:r w:rsidRPr="00EA79C0">
          <w:rPr>
            <w:rFonts w:ascii="Times New Roman" w:hAnsi="Times New Roman" w:cs="Times New Roman"/>
            <w:sz w:val="28"/>
            <w:szCs w:val="28"/>
          </w:rPr>
          <w:t>пунктом 9</w:t>
        </w:r>
      </w:hyperlink>
      <w:r w:rsidRPr="00EA79C0">
        <w:rPr>
          <w:rFonts w:ascii="Times New Roman" w:hAnsi="Times New Roman" w:cs="Times New Roman"/>
          <w:sz w:val="28"/>
          <w:szCs w:val="28"/>
        </w:rPr>
        <w:t xml:space="preserve"> настоящего Порядка.</w:t>
      </w:r>
    </w:p>
    <w:p w14:paraId="1833BA4C" w14:textId="1ADCEAFB" w:rsidR="001B6B85" w:rsidRPr="004F52F9" w:rsidRDefault="001B6B85" w:rsidP="004F52F9">
      <w:pPr>
        <w:pStyle w:val="a6"/>
        <w:spacing w:line="360" w:lineRule="auto"/>
        <w:ind w:firstLine="851"/>
        <w:jc w:val="both"/>
        <w:rPr>
          <w:rFonts w:ascii="Times New Roman" w:hAnsi="Times New Roman" w:cs="Times New Roman"/>
          <w:sz w:val="28"/>
          <w:szCs w:val="28"/>
        </w:rPr>
      </w:pPr>
      <w:r w:rsidRPr="004F52F9">
        <w:rPr>
          <w:rFonts w:ascii="Times New Roman" w:hAnsi="Times New Roman" w:cs="Times New Roman"/>
          <w:sz w:val="28"/>
          <w:szCs w:val="28"/>
        </w:rPr>
        <w:t>1</w:t>
      </w:r>
      <w:r w:rsidR="00940140" w:rsidRPr="004F52F9">
        <w:rPr>
          <w:rFonts w:ascii="Times New Roman" w:hAnsi="Times New Roman" w:cs="Times New Roman"/>
          <w:sz w:val="28"/>
          <w:szCs w:val="28"/>
        </w:rPr>
        <w:t>6</w:t>
      </w:r>
      <w:r w:rsidRPr="004F52F9">
        <w:rPr>
          <w:rFonts w:ascii="Times New Roman" w:hAnsi="Times New Roman" w:cs="Times New Roman"/>
          <w:sz w:val="28"/>
          <w:szCs w:val="28"/>
        </w:rPr>
        <w:t xml:space="preserve">. При направлении лиц, замещающих </w:t>
      </w:r>
      <w:r w:rsidR="00940140" w:rsidRPr="004F52F9">
        <w:rPr>
          <w:rFonts w:ascii="Times New Roman" w:hAnsi="Times New Roman" w:cs="Times New Roman"/>
          <w:sz w:val="28"/>
          <w:szCs w:val="28"/>
        </w:rPr>
        <w:t>муниципаль</w:t>
      </w:r>
      <w:r w:rsidRPr="004F52F9">
        <w:rPr>
          <w:rFonts w:ascii="Times New Roman" w:hAnsi="Times New Roman" w:cs="Times New Roman"/>
          <w:sz w:val="28"/>
          <w:szCs w:val="28"/>
        </w:rPr>
        <w:t>ные должности, в служебную командировку им выдается или перечисляется на банковский счет, открытый для операций с использованием расчетной (дебетовой) карты,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w:t>
      </w:r>
    </w:p>
    <w:p w14:paraId="7E65B46F" w14:textId="219BC245" w:rsidR="001B6B85" w:rsidRPr="004F52F9" w:rsidRDefault="001B6B85" w:rsidP="004F52F9">
      <w:pPr>
        <w:pStyle w:val="a6"/>
        <w:spacing w:line="360" w:lineRule="auto"/>
        <w:ind w:firstLine="851"/>
        <w:jc w:val="both"/>
        <w:rPr>
          <w:rFonts w:ascii="Times New Roman" w:hAnsi="Times New Roman" w:cs="Times New Roman"/>
          <w:sz w:val="28"/>
          <w:szCs w:val="28"/>
        </w:rPr>
      </w:pPr>
      <w:r w:rsidRPr="004F52F9">
        <w:rPr>
          <w:rFonts w:ascii="Times New Roman" w:hAnsi="Times New Roman" w:cs="Times New Roman"/>
          <w:sz w:val="28"/>
          <w:szCs w:val="28"/>
        </w:rPr>
        <w:t>1</w:t>
      </w:r>
      <w:r w:rsidR="004F52F9" w:rsidRPr="004F52F9">
        <w:rPr>
          <w:rFonts w:ascii="Times New Roman" w:hAnsi="Times New Roman" w:cs="Times New Roman"/>
          <w:sz w:val="28"/>
          <w:szCs w:val="28"/>
        </w:rPr>
        <w:t>7</w:t>
      </w:r>
      <w:r w:rsidRPr="004F52F9">
        <w:rPr>
          <w:rFonts w:ascii="Times New Roman" w:hAnsi="Times New Roman" w:cs="Times New Roman"/>
          <w:sz w:val="28"/>
          <w:szCs w:val="28"/>
        </w:rPr>
        <w:t xml:space="preserve">. По возвращении из служебной командировки лица, замещающие </w:t>
      </w:r>
      <w:r w:rsidR="004F52F9" w:rsidRPr="004F52F9">
        <w:rPr>
          <w:rFonts w:ascii="Times New Roman" w:hAnsi="Times New Roman" w:cs="Times New Roman"/>
          <w:sz w:val="28"/>
          <w:szCs w:val="28"/>
        </w:rPr>
        <w:t>муниципаль</w:t>
      </w:r>
      <w:r w:rsidRPr="004F52F9">
        <w:rPr>
          <w:rFonts w:ascii="Times New Roman" w:hAnsi="Times New Roman" w:cs="Times New Roman"/>
          <w:sz w:val="28"/>
          <w:szCs w:val="28"/>
        </w:rPr>
        <w:t>ные должности, обязаны в течение трех дней представить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с приложением следующих документов:</w:t>
      </w:r>
    </w:p>
    <w:p w14:paraId="1EC80D1F" w14:textId="77777777" w:rsidR="001B6B85" w:rsidRPr="004F52F9" w:rsidRDefault="001B6B85" w:rsidP="004F52F9">
      <w:pPr>
        <w:pStyle w:val="a6"/>
        <w:spacing w:line="360" w:lineRule="auto"/>
        <w:ind w:firstLine="851"/>
        <w:jc w:val="both"/>
        <w:rPr>
          <w:rFonts w:ascii="Times New Roman" w:hAnsi="Times New Roman" w:cs="Times New Roman"/>
          <w:sz w:val="28"/>
          <w:szCs w:val="28"/>
        </w:rPr>
      </w:pPr>
      <w:r w:rsidRPr="004F52F9">
        <w:rPr>
          <w:rFonts w:ascii="Times New Roman" w:hAnsi="Times New Roman" w:cs="Times New Roman"/>
          <w:sz w:val="28"/>
          <w:szCs w:val="28"/>
        </w:rPr>
        <w:t>- распоряжения (приказа) о направлении в командировку;</w:t>
      </w:r>
    </w:p>
    <w:p w14:paraId="17A39E1F" w14:textId="77777777" w:rsidR="001B6B85" w:rsidRPr="004F52F9" w:rsidRDefault="001B6B85" w:rsidP="004F52F9">
      <w:pPr>
        <w:pStyle w:val="a6"/>
        <w:spacing w:line="360" w:lineRule="auto"/>
        <w:ind w:firstLine="851"/>
        <w:jc w:val="both"/>
        <w:rPr>
          <w:rFonts w:ascii="Times New Roman" w:hAnsi="Times New Roman" w:cs="Times New Roman"/>
          <w:sz w:val="28"/>
          <w:szCs w:val="28"/>
        </w:rPr>
      </w:pPr>
      <w:r w:rsidRPr="004F52F9">
        <w:rPr>
          <w:rFonts w:ascii="Times New Roman" w:hAnsi="Times New Roman" w:cs="Times New Roman"/>
          <w:sz w:val="28"/>
          <w:szCs w:val="28"/>
        </w:rPr>
        <w:t>- документов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работодателя.</w:t>
      </w:r>
    </w:p>
    <w:p w14:paraId="433E0C54" w14:textId="6E48822A" w:rsidR="001B6B85" w:rsidRPr="004F52F9" w:rsidRDefault="004F52F9" w:rsidP="004F52F9">
      <w:pPr>
        <w:pStyle w:val="a6"/>
        <w:spacing w:line="360" w:lineRule="auto"/>
        <w:ind w:firstLine="851"/>
        <w:jc w:val="both"/>
        <w:rPr>
          <w:rFonts w:ascii="Times New Roman" w:hAnsi="Times New Roman" w:cs="Times New Roman"/>
          <w:sz w:val="28"/>
          <w:szCs w:val="28"/>
        </w:rPr>
      </w:pPr>
      <w:r w:rsidRPr="004F52F9">
        <w:rPr>
          <w:rFonts w:ascii="Times New Roman" w:hAnsi="Times New Roman" w:cs="Times New Roman"/>
          <w:sz w:val="28"/>
          <w:szCs w:val="28"/>
        </w:rPr>
        <w:lastRenderedPageBreak/>
        <w:t>18</w:t>
      </w:r>
      <w:r w:rsidR="001B6B85" w:rsidRPr="004F52F9">
        <w:rPr>
          <w:rFonts w:ascii="Times New Roman" w:hAnsi="Times New Roman" w:cs="Times New Roman"/>
          <w:sz w:val="28"/>
          <w:szCs w:val="28"/>
        </w:rPr>
        <w:t xml:space="preserve">. Расходы, размеры которых превышают размеры, установленные настоящим Порядком, а также иные расходы, связанные со служебными командировками (при условии, что они произведены лицами, замещающими </w:t>
      </w:r>
      <w:r w:rsidRPr="004F52F9">
        <w:rPr>
          <w:rFonts w:ascii="Times New Roman" w:hAnsi="Times New Roman" w:cs="Times New Roman"/>
          <w:sz w:val="28"/>
          <w:szCs w:val="28"/>
        </w:rPr>
        <w:t>муниципаль</w:t>
      </w:r>
      <w:r w:rsidR="001B6B85" w:rsidRPr="004F52F9">
        <w:rPr>
          <w:rFonts w:ascii="Times New Roman" w:hAnsi="Times New Roman" w:cs="Times New Roman"/>
          <w:sz w:val="28"/>
          <w:szCs w:val="28"/>
        </w:rPr>
        <w:t xml:space="preserve">ные должности, с разрешения работодателя или уполномоченного им лица), возмещаются за счет средств, предусмотренных в бюджете </w:t>
      </w:r>
      <w:r w:rsidRPr="004F52F9">
        <w:rPr>
          <w:rFonts w:ascii="Times New Roman" w:hAnsi="Times New Roman" w:cs="Times New Roman"/>
          <w:sz w:val="28"/>
          <w:szCs w:val="28"/>
        </w:rPr>
        <w:t xml:space="preserve">Чугуевского муниципального округа </w:t>
      </w:r>
      <w:r w:rsidR="001B6B85" w:rsidRPr="004F52F9">
        <w:rPr>
          <w:rFonts w:ascii="Times New Roman" w:hAnsi="Times New Roman" w:cs="Times New Roman"/>
          <w:sz w:val="28"/>
          <w:szCs w:val="28"/>
        </w:rPr>
        <w:t xml:space="preserve">на текущий финансовый год на содержание лиц, замещающих </w:t>
      </w:r>
      <w:r w:rsidRPr="004F52F9">
        <w:rPr>
          <w:rFonts w:ascii="Times New Roman" w:hAnsi="Times New Roman" w:cs="Times New Roman"/>
          <w:sz w:val="28"/>
          <w:szCs w:val="28"/>
        </w:rPr>
        <w:t>муниципаль</w:t>
      </w:r>
      <w:r w:rsidR="001B6B85" w:rsidRPr="004F52F9">
        <w:rPr>
          <w:rFonts w:ascii="Times New Roman" w:hAnsi="Times New Roman" w:cs="Times New Roman"/>
          <w:sz w:val="28"/>
          <w:szCs w:val="28"/>
        </w:rPr>
        <w:t>ные должности.</w:t>
      </w:r>
    </w:p>
    <w:p w14:paraId="5730B67F" w14:textId="5022696A" w:rsidR="00C305DD" w:rsidRPr="004F52F9" w:rsidRDefault="001B6B85" w:rsidP="004F52F9">
      <w:pPr>
        <w:pStyle w:val="a6"/>
        <w:spacing w:line="360" w:lineRule="auto"/>
        <w:ind w:firstLine="851"/>
        <w:jc w:val="both"/>
        <w:rPr>
          <w:rFonts w:ascii="Times New Roman" w:hAnsi="Times New Roman" w:cs="Times New Roman"/>
          <w:sz w:val="28"/>
          <w:szCs w:val="28"/>
        </w:rPr>
      </w:pPr>
      <w:r w:rsidRPr="004F52F9">
        <w:rPr>
          <w:rFonts w:ascii="Times New Roman" w:hAnsi="Times New Roman" w:cs="Times New Roman"/>
          <w:sz w:val="28"/>
          <w:szCs w:val="28"/>
        </w:rPr>
        <w:t>Возмещение иных расходов, связанных со служебной командировкой, произведенных с разрешения работодателя или уполномоченного им лица, осуществляется при представлении документов, подтверждающих эти расходы.</w:t>
      </w:r>
      <w:r w:rsidR="009B469A">
        <w:rPr>
          <w:rFonts w:ascii="Times New Roman" w:hAnsi="Times New Roman" w:cs="Times New Roman"/>
          <w:sz w:val="28"/>
          <w:szCs w:val="28"/>
        </w:rPr>
        <w:t>».</w:t>
      </w:r>
    </w:p>
    <w:sectPr w:rsidR="00C305DD" w:rsidRPr="004F52F9" w:rsidSect="000F4984">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DD"/>
    <w:rsid w:val="000B1153"/>
    <w:rsid w:val="000F4984"/>
    <w:rsid w:val="001A0EE8"/>
    <w:rsid w:val="001B6B85"/>
    <w:rsid w:val="0026283B"/>
    <w:rsid w:val="003503A7"/>
    <w:rsid w:val="003D2701"/>
    <w:rsid w:val="004F52F9"/>
    <w:rsid w:val="00607D3A"/>
    <w:rsid w:val="00654C51"/>
    <w:rsid w:val="00663EE8"/>
    <w:rsid w:val="006726A1"/>
    <w:rsid w:val="00747BAF"/>
    <w:rsid w:val="00750BE9"/>
    <w:rsid w:val="007668A5"/>
    <w:rsid w:val="00801D97"/>
    <w:rsid w:val="00804BFA"/>
    <w:rsid w:val="0085013D"/>
    <w:rsid w:val="00890A28"/>
    <w:rsid w:val="009314A6"/>
    <w:rsid w:val="00940140"/>
    <w:rsid w:val="009B469A"/>
    <w:rsid w:val="00B563C3"/>
    <w:rsid w:val="00C021C1"/>
    <w:rsid w:val="00C04F88"/>
    <w:rsid w:val="00C12F0F"/>
    <w:rsid w:val="00C305DD"/>
    <w:rsid w:val="00C53D38"/>
    <w:rsid w:val="00CC1E47"/>
    <w:rsid w:val="00CC4880"/>
    <w:rsid w:val="00DE0DD5"/>
    <w:rsid w:val="00E02F7B"/>
    <w:rsid w:val="00EA79C0"/>
    <w:rsid w:val="00EB6D12"/>
    <w:rsid w:val="00F332A7"/>
    <w:rsid w:val="00F43326"/>
    <w:rsid w:val="00F572A7"/>
    <w:rsid w:val="00F85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F1DC"/>
  <w15:chartTrackingRefBased/>
  <w15:docId w15:val="{2480C6B3-747C-47F1-B5AA-E2C30A21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5D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305DD"/>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Заголовок Знак"/>
    <w:basedOn w:val="a0"/>
    <w:link w:val="a3"/>
    <w:rsid w:val="00C305DD"/>
    <w:rPr>
      <w:rFonts w:ascii="Times New Roman" w:eastAsia="Calibri" w:hAnsi="Times New Roman" w:cs="Times New Roman"/>
      <w:b/>
      <w:bCs/>
      <w:sz w:val="28"/>
      <w:szCs w:val="24"/>
      <w:lang w:eastAsia="ru-RU"/>
    </w:rPr>
  </w:style>
  <w:style w:type="paragraph" w:styleId="a5">
    <w:name w:val="List Paragraph"/>
    <w:basedOn w:val="a"/>
    <w:uiPriority w:val="34"/>
    <w:qFormat/>
    <w:rsid w:val="00C305DD"/>
    <w:pPr>
      <w:ind w:left="720"/>
      <w:contextualSpacing/>
    </w:pPr>
  </w:style>
  <w:style w:type="paragraph" w:styleId="a6">
    <w:name w:val="No Spacing"/>
    <w:uiPriority w:val="1"/>
    <w:qFormat/>
    <w:rsid w:val="00890A28"/>
    <w:pPr>
      <w:spacing w:after="0" w:line="240" w:lineRule="auto"/>
    </w:pPr>
  </w:style>
  <w:style w:type="paragraph" w:customStyle="1" w:styleId="ConsPlusNormal">
    <w:name w:val="ConsPlusNormal"/>
    <w:rsid w:val="0094014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801D9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01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8</Pages>
  <Words>1862</Words>
  <Characters>10616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17</cp:revision>
  <cp:lastPrinted>2023-04-24T02:44:00Z</cp:lastPrinted>
  <dcterms:created xsi:type="dcterms:W3CDTF">2023-04-20T00:53:00Z</dcterms:created>
  <dcterms:modified xsi:type="dcterms:W3CDTF">2023-04-24T04:36:00Z</dcterms:modified>
</cp:coreProperties>
</file>