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D0A1E2" w14:textId="77777777" w:rsidR="00C305DD" w:rsidRDefault="00C305DD" w:rsidP="00C305DD">
      <w:pPr>
        <w:jc w:val="center"/>
      </w:pPr>
      <w:r>
        <w:rPr>
          <w:noProof/>
          <w:lang w:eastAsia="ru-RU"/>
        </w:rPr>
        <w:drawing>
          <wp:anchor distT="0" distB="0" distL="114300" distR="114300" simplePos="0" relativeHeight="251659264" behindDoc="0" locked="0" layoutInCell="1" allowOverlap="0" wp14:anchorId="02D5F9D6" wp14:editId="2D2D2F68">
            <wp:simplePos x="0" y="0"/>
            <wp:positionH relativeFrom="column">
              <wp:posOffset>2577465</wp:posOffset>
            </wp:positionH>
            <wp:positionV relativeFrom="paragraph">
              <wp:posOffset>-472440</wp:posOffset>
            </wp:positionV>
            <wp:extent cx="734060" cy="1000125"/>
            <wp:effectExtent l="0" t="0" r="8890"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4" cstate="print">
                      <a:lum bright="-6000" contrast="42000"/>
                      <a:extLst>
                        <a:ext uri="{28A0092B-C50C-407E-A947-70E740481C1C}">
                          <a14:useLocalDpi xmlns:a14="http://schemas.microsoft.com/office/drawing/2010/main" val="0"/>
                        </a:ext>
                      </a:extLst>
                    </a:blip>
                    <a:srcRect/>
                    <a:stretch>
                      <a:fillRect/>
                    </a:stretch>
                  </pic:blipFill>
                  <pic:spPr bwMode="auto">
                    <a:xfrm>
                      <a:off x="0" y="0"/>
                      <a:ext cx="734578" cy="1000831"/>
                    </a:xfrm>
                    <a:prstGeom prst="rect">
                      <a:avLst/>
                    </a:prstGeom>
                    <a:noFill/>
                  </pic:spPr>
                </pic:pic>
              </a:graphicData>
            </a:graphic>
            <wp14:sizeRelH relativeFrom="page">
              <wp14:pctWidth>0</wp14:pctWidth>
            </wp14:sizeRelH>
            <wp14:sizeRelV relativeFrom="page">
              <wp14:pctHeight>0</wp14:pctHeight>
            </wp14:sizeRelV>
          </wp:anchor>
        </w:drawing>
      </w:r>
    </w:p>
    <w:p w14:paraId="6FDF2CFF" w14:textId="77777777" w:rsidR="00C305DD" w:rsidRDefault="00C305DD" w:rsidP="00C305DD">
      <w:pPr>
        <w:spacing w:after="0"/>
        <w:jc w:val="center"/>
      </w:pPr>
    </w:p>
    <w:p w14:paraId="5FCE20EE" w14:textId="77777777" w:rsidR="00C305DD" w:rsidRDefault="00C305DD" w:rsidP="00C305DD">
      <w:pPr>
        <w:pStyle w:val="a3"/>
        <w:tabs>
          <w:tab w:val="left" w:pos="0"/>
        </w:tabs>
        <w:rPr>
          <w:sz w:val="52"/>
        </w:rPr>
      </w:pPr>
      <w:r>
        <w:rPr>
          <w:sz w:val="52"/>
        </w:rPr>
        <w:t xml:space="preserve">ДУМА </w:t>
      </w:r>
    </w:p>
    <w:p w14:paraId="01D232B1" w14:textId="77777777" w:rsidR="00C305DD" w:rsidRDefault="00C305DD" w:rsidP="00C305DD">
      <w:pPr>
        <w:pStyle w:val="a3"/>
        <w:tabs>
          <w:tab w:val="left" w:pos="0"/>
        </w:tabs>
        <w:rPr>
          <w:sz w:val="40"/>
        </w:rPr>
      </w:pPr>
      <w:r>
        <w:rPr>
          <w:sz w:val="44"/>
        </w:rPr>
        <w:t xml:space="preserve">ЧУГУЕВСКОГО </w:t>
      </w:r>
    </w:p>
    <w:p w14:paraId="77EF56D0" w14:textId="0ECAA004" w:rsidR="00C305DD" w:rsidRDefault="00C305DD" w:rsidP="00C305DD">
      <w:pPr>
        <w:pStyle w:val="a3"/>
        <w:tabs>
          <w:tab w:val="left" w:pos="0"/>
        </w:tabs>
      </w:pPr>
      <w:r>
        <w:t xml:space="preserve">МУНИЦИПАЛЬНОГО ОКРУГА </w:t>
      </w:r>
    </w:p>
    <w:p w14:paraId="0E697360" w14:textId="77777777" w:rsidR="00801D97" w:rsidRDefault="00801D97" w:rsidP="00C305DD">
      <w:pPr>
        <w:pStyle w:val="a3"/>
        <w:tabs>
          <w:tab w:val="left" w:pos="0"/>
        </w:tabs>
      </w:pPr>
    </w:p>
    <w:p w14:paraId="0C57570B" w14:textId="77777777" w:rsidR="00C305DD" w:rsidRDefault="00C305DD" w:rsidP="00C305DD">
      <w:pPr>
        <w:pStyle w:val="a3"/>
        <w:tabs>
          <w:tab w:val="left" w:pos="0"/>
        </w:tabs>
        <w:rPr>
          <w:sz w:val="48"/>
        </w:rPr>
      </w:pPr>
      <w:r>
        <w:rPr>
          <w:sz w:val="48"/>
        </w:rPr>
        <w:t>Р Е Ш Е Н И Е</w:t>
      </w:r>
    </w:p>
    <w:p w14:paraId="0DB2EBB5" w14:textId="77777777" w:rsidR="00C305DD" w:rsidRPr="00F2148B" w:rsidRDefault="00C305DD" w:rsidP="00C305DD">
      <w:pPr>
        <w:pStyle w:val="a3"/>
        <w:tabs>
          <w:tab w:val="left" w:pos="0"/>
        </w:tabs>
        <w:rPr>
          <w:szCs w:val="28"/>
        </w:rPr>
      </w:pPr>
    </w:p>
    <w:p w14:paraId="2E7590B4" w14:textId="77777777" w:rsidR="00CC4880" w:rsidRDefault="00C305DD" w:rsidP="000F4984">
      <w:pPr>
        <w:spacing w:after="0" w:line="240" w:lineRule="auto"/>
        <w:jc w:val="center"/>
        <w:rPr>
          <w:rFonts w:ascii="Times New Roman" w:eastAsia="Times New Roman" w:hAnsi="Times New Roman" w:cs="Times New Roman"/>
          <w:b/>
          <w:sz w:val="28"/>
          <w:szCs w:val="28"/>
        </w:rPr>
      </w:pPr>
      <w:r w:rsidRPr="00354E11">
        <w:rPr>
          <w:rFonts w:ascii="Times New Roman" w:eastAsia="Times New Roman" w:hAnsi="Times New Roman" w:cs="Times New Roman"/>
          <w:b/>
          <w:sz w:val="28"/>
          <w:szCs w:val="28"/>
        </w:rPr>
        <w:t xml:space="preserve">О внесении изменений в решение Думы Чугуевского муниципального округа от </w:t>
      </w:r>
      <w:r>
        <w:rPr>
          <w:rFonts w:ascii="Times New Roman" w:eastAsia="Times New Roman" w:hAnsi="Times New Roman" w:cs="Times New Roman"/>
          <w:b/>
          <w:sz w:val="28"/>
          <w:szCs w:val="28"/>
        </w:rPr>
        <w:t>29 сентября 2020 года № 101-НПА «</w:t>
      </w:r>
      <w:r w:rsidRPr="00C305DD">
        <w:rPr>
          <w:rFonts w:ascii="Times New Roman" w:eastAsia="Times New Roman" w:hAnsi="Times New Roman" w:cs="Times New Roman"/>
          <w:b/>
          <w:sz w:val="28"/>
          <w:szCs w:val="28"/>
        </w:rPr>
        <w:t>Порядок и условия возмещения расходов, связанных со служебными</w:t>
      </w:r>
      <w:r>
        <w:rPr>
          <w:rFonts w:ascii="Times New Roman" w:eastAsia="Times New Roman" w:hAnsi="Times New Roman" w:cs="Times New Roman"/>
          <w:b/>
          <w:sz w:val="28"/>
          <w:szCs w:val="28"/>
        </w:rPr>
        <w:t xml:space="preserve"> </w:t>
      </w:r>
      <w:r w:rsidRPr="00C305DD">
        <w:rPr>
          <w:rFonts w:ascii="Times New Roman" w:eastAsia="Times New Roman" w:hAnsi="Times New Roman" w:cs="Times New Roman"/>
          <w:b/>
          <w:sz w:val="28"/>
          <w:szCs w:val="28"/>
        </w:rPr>
        <w:t>командировками лиц, замещающих муниципальные должности в органах местного самоуправления Чугуевского муниципального округа</w:t>
      </w:r>
      <w:r>
        <w:rPr>
          <w:rFonts w:ascii="Times New Roman" w:eastAsia="Times New Roman" w:hAnsi="Times New Roman" w:cs="Times New Roman"/>
          <w:b/>
          <w:sz w:val="28"/>
          <w:szCs w:val="28"/>
        </w:rPr>
        <w:t>»</w:t>
      </w:r>
      <w:r w:rsidR="00CC4880">
        <w:rPr>
          <w:rFonts w:ascii="Times New Roman" w:eastAsia="Times New Roman" w:hAnsi="Times New Roman" w:cs="Times New Roman"/>
          <w:b/>
          <w:sz w:val="28"/>
          <w:szCs w:val="28"/>
        </w:rPr>
        <w:t xml:space="preserve"> </w:t>
      </w:r>
    </w:p>
    <w:p w14:paraId="73405C56" w14:textId="77777777" w:rsidR="00801D97" w:rsidRPr="00354E11" w:rsidRDefault="00801D97" w:rsidP="000F4984">
      <w:pPr>
        <w:spacing w:after="0" w:line="240" w:lineRule="auto"/>
        <w:jc w:val="center"/>
        <w:rPr>
          <w:rFonts w:ascii="Times New Roman" w:eastAsia="Times New Roman" w:hAnsi="Times New Roman" w:cs="Times New Roman"/>
          <w:b/>
          <w:sz w:val="28"/>
          <w:szCs w:val="28"/>
        </w:rPr>
      </w:pPr>
    </w:p>
    <w:p w14:paraId="6BE8264F" w14:textId="77777777" w:rsidR="00C305DD" w:rsidRPr="000F4984" w:rsidRDefault="00C305DD" w:rsidP="00C305DD">
      <w:pPr>
        <w:spacing w:after="0" w:line="240" w:lineRule="auto"/>
        <w:jc w:val="right"/>
        <w:rPr>
          <w:rFonts w:ascii="Times New Roman" w:eastAsia="Times New Roman" w:hAnsi="Times New Roman" w:cs="Times New Roman"/>
          <w:b/>
          <w:sz w:val="24"/>
          <w:szCs w:val="24"/>
        </w:rPr>
      </w:pPr>
      <w:r w:rsidRPr="000F4984">
        <w:rPr>
          <w:rFonts w:ascii="Times New Roman" w:eastAsia="Times New Roman" w:hAnsi="Times New Roman" w:cs="Times New Roman"/>
          <w:b/>
          <w:sz w:val="24"/>
          <w:szCs w:val="24"/>
        </w:rPr>
        <w:t>Принято Думой Чугуевского муниципального округа</w:t>
      </w:r>
    </w:p>
    <w:p w14:paraId="441290F8" w14:textId="76E71435" w:rsidR="00C305DD" w:rsidRPr="000F4984" w:rsidRDefault="00C305DD" w:rsidP="00C305DD">
      <w:pPr>
        <w:spacing w:after="0" w:line="240" w:lineRule="auto"/>
        <w:jc w:val="right"/>
        <w:rPr>
          <w:rFonts w:ascii="Times New Roman" w:eastAsia="Times New Roman" w:hAnsi="Times New Roman" w:cs="Times New Roman"/>
          <w:b/>
          <w:sz w:val="24"/>
          <w:szCs w:val="24"/>
        </w:rPr>
      </w:pPr>
      <w:r w:rsidRPr="000F4984">
        <w:rPr>
          <w:rFonts w:ascii="Times New Roman" w:eastAsia="Times New Roman" w:hAnsi="Times New Roman" w:cs="Times New Roman"/>
          <w:b/>
          <w:sz w:val="24"/>
          <w:szCs w:val="24"/>
        </w:rPr>
        <w:t>«</w:t>
      </w:r>
      <w:r w:rsidR="000B1153">
        <w:rPr>
          <w:rFonts w:ascii="Times New Roman" w:eastAsia="Times New Roman" w:hAnsi="Times New Roman" w:cs="Times New Roman"/>
          <w:b/>
          <w:sz w:val="24"/>
          <w:szCs w:val="24"/>
        </w:rPr>
        <w:t>21</w:t>
      </w:r>
      <w:r w:rsidRPr="000F4984">
        <w:rPr>
          <w:rFonts w:ascii="Times New Roman" w:eastAsia="Times New Roman" w:hAnsi="Times New Roman" w:cs="Times New Roman"/>
          <w:b/>
          <w:sz w:val="24"/>
          <w:szCs w:val="24"/>
        </w:rPr>
        <w:t xml:space="preserve">» </w:t>
      </w:r>
      <w:r w:rsidR="000B1153">
        <w:rPr>
          <w:rFonts w:ascii="Times New Roman" w:eastAsia="Times New Roman" w:hAnsi="Times New Roman" w:cs="Times New Roman"/>
          <w:b/>
          <w:sz w:val="24"/>
          <w:szCs w:val="24"/>
        </w:rPr>
        <w:t xml:space="preserve">апреля </w:t>
      </w:r>
      <w:r w:rsidRPr="000F4984">
        <w:rPr>
          <w:rFonts w:ascii="Times New Roman" w:eastAsia="Times New Roman" w:hAnsi="Times New Roman" w:cs="Times New Roman"/>
          <w:b/>
          <w:sz w:val="24"/>
          <w:szCs w:val="24"/>
        </w:rPr>
        <w:t>2023 года</w:t>
      </w:r>
    </w:p>
    <w:p w14:paraId="50DE4F52" w14:textId="61136AF8" w:rsidR="000F4984" w:rsidRDefault="000F4984" w:rsidP="00C305DD">
      <w:pPr>
        <w:spacing w:after="0" w:line="360" w:lineRule="auto"/>
        <w:jc w:val="both"/>
        <w:rPr>
          <w:rFonts w:ascii="Times New Roman" w:hAnsi="Times New Roman" w:cs="Times New Roman"/>
          <w:sz w:val="26"/>
          <w:szCs w:val="26"/>
        </w:rPr>
      </w:pPr>
    </w:p>
    <w:p w14:paraId="02686A34" w14:textId="50045283" w:rsidR="00C305DD" w:rsidRPr="00354E11" w:rsidRDefault="00C305DD" w:rsidP="000F4984">
      <w:pPr>
        <w:spacing w:after="0" w:line="360" w:lineRule="auto"/>
        <w:ind w:firstLine="709"/>
        <w:jc w:val="both"/>
        <w:rPr>
          <w:rFonts w:ascii="Times New Roman" w:hAnsi="Times New Roman" w:cs="Times New Roman"/>
          <w:b/>
          <w:sz w:val="28"/>
          <w:szCs w:val="28"/>
        </w:rPr>
      </w:pPr>
      <w:r w:rsidRPr="00354E11">
        <w:rPr>
          <w:rFonts w:ascii="Times New Roman" w:hAnsi="Times New Roman" w:cs="Times New Roman"/>
          <w:b/>
          <w:sz w:val="28"/>
          <w:szCs w:val="28"/>
        </w:rPr>
        <w:t xml:space="preserve">Статья 1. </w:t>
      </w:r>
    </w:p>
    <w:p w14:paraId="7ABF0010" w14:textId="0022D0B9" w:rsidR="009314A6" w:rsidRDefault="00C305DD" w:rsidP="00C305DD">
      <w:pPr>
        <w:spacing w:after="0" w:line="360" w:lineRule="auto"/>
        <w:ind w:firstLine="708"/>
        <w:jc w:val="both"/>
        <w:rPr>
          <w:rFonts w:ascii="Times New Roman" w:hAnsi="Times New Roman" w:cs="Times New Roman"/>
          <w:sz w:val="28"/>
          <w:szCs w:val="28"/>
        </w:rPr>
      </w:pPr>
      <w:r w:rsidRPr="00354E11">
        <w:rPr>
          <w:rFonts w:ascii="Times New Roman" w:hAnsi="Times New Roman" w:cs="Times New Roman"/>
          <w:sz w:val="28"/>
          <w:szCs w:val="28"/>
        </w:rPr>
        <w:t xml:space="preserve">Внести в </w:t>
      </w:r>
      <w:r w:rsidR="000F4984" w:rsidRPr="000F4984">
        <w:rPr>
          <w:rFonts w:ascii="Times New Roman" w:hAnsi="Times New Roman" w:cs="Times New Roman"/>
          <w:sz w:val="28"/>
          <w:szCs w:val="28"/>
        </w:rPr>
        <w:t>Порядок и условия возмещения расходов, связанных со служебными командировками лиц, замещающих муниципальные должности в органах местного самоуправления Чугуевского муниципального округа</w:t>
      </w:r>
      <w:r w:rsidR="00F572A7">
        <w:rPr>
          <w:rFonts w:ascii="Times New Roman" w:hAnsi="Times New Roman" w:cs="Times New Roman"/>
          <w:sz w:val="28"/>
          <w:szCs w:val="28"/>
        </w:rPr>
        <w:t xml:space="preserve">, утвержденный </w:t>
      </w:r>
      <w:r w:rsidR="000F4984">
        <w:rPr>
          <w:rFonts w:ascii="Times New Roman" w:hAnsi="Times New Roman" w:cs="Times New Roman"/>
          <w:sz w:val="28"/>
          <w:szCs w:val="28"/>
        </w:rPr>
        <w:t xml:space="preserve"> </w:t>
      </w:r>
      <w:r w:rsidR="00F572A7" w:rsidRPr="00354E11">
        <w:rPr>
          <w:rFonts w:ascii="Times New Roman" w:hAnsi="Times New Roman" w:cs="Times New Roman"/>
          <w:sz w:val="28"/>
          <w:szCs w:val="28"/>
        </w:rPr>
        <w:t>решение</w:t>
      </w:r>
      <w:r w:rsidR="00F572A7">
        <w:rPr>
          <w:rFonts w:ascii="Times New Roman" w:hAnsi="Times New Roman" w:cs="Times New Roman"/>
          <w:sz w:val="28"/>
          <w:szCs w:val="28"/>
        </w:rPr>
        <w:t>м</w:t>
      </w:r>
      <w:r w:rsidR="00F572A7" w:rsidRPr="00354E11">
        <w:rPr>
          <w:rFonts w:ascii="Times New Roman" w:hAnsi="Times New Roman" w:cs="Times New Roman"/>
          <w:sz w:val="28"/>
          <w:szCs w:val="28"/>
        </w:rPr>
        <w:t xml:space="preserve"> Думы Чугуевского муниципального округа от</w:t>
      </w:r>
      <w:r w:rsidR="00F572A7">
        <w:rPr>
          <w:rFonts w:ascii="Times New Roman" w:hAnsi="Times New Roman" w:cs="Times New Roman"/>
          <w:sz w:val="28"/>
          <w:szCs w:val="28"/>
        </w:rPr>
        <w:t xml:space="preserve"> 29 </w:t>
      </w:r>
      <w:r w:rsidR="00F572A7" w:rsidRPr="00C305DD">
        <w:rPr>
          <w:rFonts w:ascii="Times New Roman" w:hAnsi="Times New Roman" w:cs="Times New Roman"/>
          <w:sz w:val="28"/>
          <w:szCs w:val="28"/>
        </w:rPr>
        <w:t>сентября 2020 года № 101-НПА «</w:t>
      </w:r>
      <w:bookmarkStart w:id="0" w:name="_Hlk131684528"/>
      <w:r w:rsidR="00F572A7" w:rsidRPr="00C305DD">
        <w:rPr>
          <w:rFonts w:ascii="Times New Roman" w:hAnsi="Times New Roman" w:cs="Times New Roman"/>
          <w:sz w:val="28"/>
          <w:szCs w:val="28"/>
        </w:rPr>
        <w:t>Порядок и условия возмещения расходов, связанных со служебными командировками лиц, замещающих муниципальные должности в органах местного самоуправления Чугуевского муниципального округа</w:t>
      </w:r>
      <w:bookmarkEnd w:id="0"/>
      <w:r w:rsidR="00F572A7" w:rsidRPr="00C305DD">
        <w:rPr>
          <w:rFonts w:ascii="Times New Roman" w:hAnsi="Times New Roman" w:cs="Times New Roman"/>
          <w:sz w:val="28"/>
          <w:szCs w:val="28"/>
        </w:rPr>
        <w:t>»</w:t>
      </w:r>
      <w:r w:rsidR="00F572A7" w:rsidRPr="001A0EE8">
        <w:t xml:space="preserve"> </w:t>
      </w:r>
      <w:r w:rsidR="00F572A7" w:rsidRPr="001A0EE8">
        <w:rPr>
          <w:rFonts w:ascii="Times New Roman" w:hAnsi="Times New Roman" w:cs="Times New Roman"/>
          <w:sz w:val="28"/>
          <w:szCs w:val="28"/>
        </w:rPr>
        <w:t xml:space="preserve">(в редакции решений </w:t>
      </w:r>
      <w:r w:rsidR="00750BE9">
        <w:rPr>
          <w:rFonts w:ascii="Times New Roman" w:hAnsi="Times New Roman" w:cs="Times New Roman"/>
          <w:sz w:val="28"/>
          <w:szCs w:val="28"/>
        </w:rPr>
        <w:t xml:space="preserve">от </w:t>
      </w:r>
      <w:r w:rsidR="00F572A7" w:rsidRPr="001A0EE8">
        <w:rPr>
          <w:rFonts w:ascii="Times New Roman" w:hAnsi="Times New Roman" w:cs="Times New Roman"/>
          <w:sz w:val="28"/>
          <w:szCs w:val="28"/>
        </w:rPr>
        <w:t>01.03.2021 № 160-НПА, 03.08.2021 № 237-НПА, 15.12.2022 № 432-НПА)</w:t>
      </w:r>
      <w:r w:rsidR="00F572A7">
        <w:rPr>
          <w:rFonts w:ascii="Times New Roman" w:hAnsi="Times New Roman" w:cs="Times New Roman"/>
          <w:sz w:val="28"/>
          <w:szCs w:val="28"/>
        </w:rPr>
        <w:t xml:space="preserve"> (далее – Порядок) </w:t>
      </w:r>
      <w:bookmarkStart w:id="1" w:name="_GoBack"/>
      <w:bookmarkEnd w:id="1"/>
      <w:r w:rsidR="00F572A7">
        <w:rPr>
          <w:rFonts w:ascii="Times New Roman" w:hAnsi="Times New Roman" w:cs="Times New Roman"/>
          <w:sz w:val="28"/>
          <w:szCs w:val="28"/>
        </w:rPr>
        <w:t>изменения</w:t>
      </w:r>
      <w:r w:rsidR="009B469A">
        <w:rPr>
          <w:rFonts w:ascii="Times New Roman" w:hAnsi="Times New Roman" w:cs="Times New Roman"/>
          <w:sz w:val="28"/>
          <w:szCs w:val="28"/>
        </w:rPr>
        <w:t>,</w:t>
      </w:r>
      <w:r w:rsidR="00F572A7" w:rsidRPr="00F572A7">
        <w:rPr>
          <w:rFonts w:ascii="Times New Roman" w:hAnsi="Times New Roman" w:cs="Times New Roman"/>
          <w:sz w:val="28"/>
          <w:szCs w:val="28"/>
        </w:rPr>
        <w:t xml:space="preserve"> </w:t>
      </w:r>
      <w:r w:rsidR="00F572A7">
        <w:rPr>
          <w:rFonts w:ascii="Times New Roman" w:hAnsi="Times New Roman" w:cs="Times New Roman"/>
          <w:sz w:val="28"/>
          <w:szCs w:val="28"/>
        </w:rPr>
        <w:t>изложив Порядок</w:t>
      </w:r>
      <w:r w:rsidR="00F572A7" w:rsidRPr="00F572A7">
        <w:rPr>
          <w:rFonts w:ascii="Times New Roman" w:hAnsi="Times New Roman" w:cs="Times New Roman"/>
          <w:sz w:val="28"/>
          <w:szCs w:val="28"/>
        </w:rPr>
        <w:t xml:space="preserve"> </w:t>
      </w:r>
      <w:r w:rsidR="00F572A7">
        <w:rPr>
          <w:rFonts w:ascii="Times New Roman" w:hAnsi="Times New Roman" w:cs="Times New Roman"/>
          <w:sz w:val="28"/>
          <w:szCs w:val="28"/>
        </w:rPr>
        <w:t>в новой редакции (прилагается).</w:t>
      </w:r>
    </w:p>
    <w:p w14:paraId="11116B20" w14:textId="25C5E197" w:rsidR="00B563C3" w:rsidRPr="00354E11" w:rsidRDefault="00B563C3" w:rsidP="00B563C3">
      <w:pPr>
        <w:tabs>
          <w:tab w:val="left" w:pos="0"/>
        </w:tabs>
        <w:spacing w:after="0" w:line="360" w:lineRule="auto"/>
        <w:ind w:firstLine="709"/>
        <w:jc w:val="both"/>
        <w:rPr>
          <w:rFonts w:ascii="Times New Roman" w:eastAsia="Times New Roman" w:hAnsi="Times New Roman" w:cs="Times New Roman"/>
          <w:b/>
          <w:sz w:val="28"/>
          <w:szCs w:val="28"/>
        </w:rPr>
      </w:pPr>
      <w:r w:rsidRPr="00354E11">
        <w:rPr>
          <w:rFonts w:ascii="Times New Roman" w:eastAsia="Times New Roman" w:hAnsi="Times New Roman" w:cs="Times New Roman"/>
          <w:b/>
          <w:sz w:val="28"/>
          <w:szCs w:val="28"/>
        </w:rPr>
        <w:t xml:space="preserve">Статья 2. </w:t>
      </w:r>
    </w:p>
    <w:p w14:paraId="644771E1" w14:textId="595C590E" w:rsidR="00B563C3" w:rsidRDefault="00B563C3" w:rsidP="00B563C3">
      <w:pPr>
        <w:tabs>
          <w:tab w:val="left" w:pos="0"/>
        </w:tabs>
        <w:spacing w:after="0" w:line="360" w:lineRule="auto"/>
        <w:jc w:val="both"/>
        <w:rPr>
          <w:rFonts w:ascii="Times New Roman" w:eastAsia="Times New Roman" w:hAnsi="Times New Roman" w:cs="Times New Roman"/>
          <w:sz w:val="28"/>
          <w:szCs w:val="28"/>
        </w:rPr>
      </w:pPr>
      <w:r w:rsidRPr="00354E11">
        <w:rPr>
          <w:rFonts w:ascii="Times New Roman" w:eastAsia="Times New Roman" w:hAnsi="Times New Roman" w:cs="Times New Roman"/>
          <w:sz w:val="28"/>
          <w:szCs w:val="28"/>
        </w:rPr>
        <w:tab/>
      </w:r>
      <w:r w:rsidRPr="00354E11">
        <w:rPr>
          <w:rFonts w:ascii="Times New Roman" w:eastAsia="Times New Roman" w:hAnsi="Times New Roman" w:cs="Times New Roman"/>
          <w:b/>
          <w:sz w:val="28"/>
          <w:szCs w:val="28"/>
        </w:rPr>
        <w:t xml:space="preserve"> </w:t>
      </w:r>
      <w:r w:rsidRPr="00354E11">
        <w:rPr>
          <w:rFonts w:ascii="Times New Roman" w:eastAsia="Times New Roman" w:hAnsi="Times New Roman" w:cs="Times New Roman"/>
          <w:sz w:val="28"/>
          <w:szCs w:val="28"/>
        </w:rPr>
        <w:t>Настоящее решение вступает в силу со дня его официального опубликования.</w:t>
      </w:r>
    </w:p>
    <w:p w14:paraId="46D15304" w14:textId="77777777" w:rsidR="00801D97" w:rsidRPr="00354E11" w:rsidRDefault="00801D97" w:rsidP="00801D97">
      <w:pPr>
        <w:tabs>
          <w:tab w:val="left" w:pos="0"/>
        </w:tabs>
        <w:spacing w:after="0" w:line="240" w:lineRule="auto"/>
        <w:jc w:val="both"/>
        <w:rPr>
          <w:rFonts w:ascii="Times New Roman" w:eastAsia="Times New Roman" w:hAnsi="Times New Roman" w:cs="Times New Roman"/>
          <w:sz w:val="28"/>
          <w:szCs w:val="28"/>
        </w:rPr>
      </w:pPr>
    </w:p>
    <w:tbl>
      <w:tblPr>
        <w:tblW w:w="9133" w:type="dxa"/>
        <w:tblInd w:w="-72" w:type="dxa"/>
        <w:tblLook w:val="0000" w:firstRow="0" w:lastRow="0" w:firstColumn="0" w:lastColumn="0" w:noHBand="0" w:noVBand="0"/>
      </w:tblPr>
      <w:tblGrid>
        <w:gridCol w:w="4500"/>
        <w:gridCol w:w="2536"/>
        <w:gridCol w:w="2097"/>
      </w:tblGrid>
      <w:tr w:rsidR="00B563C3" w:rsidRPr="00354E11" w14:paraId="3329DD67" w14:textId="77777777" w:rsidTr="00AA7060">
        <w:trPr>
          <w:trHeight w:val="540"/>
        </w:trPr>
        <w:tc>
          <w:tcPr>
            <w:tcW w:w="4500" w:type="dxa"/>
          </w:tcPr>
          <w:p w14:paraId="3259D46D" w14:textId="77777777" w:rsidR="00B563C3" w:rsidRPr="00354E11" w:rsidRDefault="00B563C3" w:rsidP="000F4984">
            <w:pPr>
              <w:shd w:val="clear" w:color="auto" w:fill="FFFFFF"/>
              <w:tabs>
                <w:tab w:val="left" w:pos="-108"/>
              </w:tabs>
              <w:spacing w:after="0" w:line="240" w:lineRule="auto"/>
              <w:ind w:right="-29"/>
              <w:jc w:val="both"/>
              <w:rPr>
                <w:rFonts w:ascii="Times New Roman" w:hAnsi="Times New Roman" w:cs="Times New Roman"/>
                <w:sz w:val="28"/>
                <w:szCs w:val="28"/>
              </w:rPr>
            </w:pPr>
            <w:r w:rsidRPr="00354E11">
              <w:rPr>
                <w:rFonts w:ascii="Times New Roman" w:hAnsi="Times New Roman" w:cs="Times New Roman"/>
                <w:sz w:val="28"/>
                <w:szCs w:val="28"/>
              </w:rPr>
              <w:t>Глава Чугуевского</w:t>
            </w:r>
          </w:p>
          <w:p w14:paraId="3B3717A4" w14:textId="77777777" w:rsidR="00B563C3" w:rsidRPr="00354E11" w:rsidRDefault="00B563C3" w:rsidP="000F4984">
            <w:pPr>
              <w:shd w:val="clear" w:color="auto" w:fill="FFFFFF"/>
              <w:tabs>
                <w:tab w:val="left" w:pos="-108"/>
              </w:tabs>
              <w:spacing w:after="0" w:line="240" w:lineRule="auto"/>
              <w:ind w:right="-29"/>
              <w:jc w:val="both"/>
              <w:rPr>
                <w:rFonts w:ascii="Times New Roman" w:hAnsi="Times New Roman" w:cs="Times New Roman"/>
                <w:color w:val="000000"/>
                <w:sz w:val="28"/>
                <w:szCs w:val="28"/>
              </w:rPr>
            </w:pPr>
            <w:r w:rsidRPr="00354E11">
              <w:rPr>
                <w:rFonts w:ascii="Times New Roman" w:hAnsi="Times New Roman" w:cs="Times New Roman"/>
                <w:sz w:val="28"/>
                <w:szCs w:val="28"/>
              </w:rPr>
              <w:t xml:space="preserve">муниципального округа                                          </w:t>
            </w:r>
          </w:p>
        </w:tc>
        <w:tc>
          <w:tcPr>
            <w:tcW w:w="2536" w:type="dxa"/>
          </w:tcPr>
          <w:p w14:paraId="4B92B157" w14:textId="77777777" w:rsidR="00B563C3" w:rsidRPr="00354E11" w:rsidRDefault="00B563C3" w:rsidP="000F4984">
            <w:pPr>
              <w:spacing w:after="0" w:line="240" w:lineRule="auto"/>
              <w:jc w:val="center"/>
              <w:rPr>
                <w:rFonts w:ascii="Times New Roman" w:hAnsi="Times New Roman" w:cs="Times New Roman"/>
                <w:sz w:val="28"/>
                <w:szCs w:val="28"/>
              </w:rPr>
            </w:pPr>
          </w:p>
          <w:p w14:paraId="55AA2A60" w14:textId="77777777" w:rsidR="00B563C3" w:rsidRPr="00354E11" w:rsidRDefault="00B563C3" w:rsidP="000F4984">
            <w:pPr>
              <w:shd w:val="clear" w:color="auto" w:fill="FFFFFF"/>
              <w:tabs>
                <w:tab w:val="left" w:pos="432"/>
              </w:tabs>
              <w:spacing w:after="0" w:line="240" w:lineRule="auto"/>
              <w:ind w:left="180" w:right="-29"/>
              <w:jc w:val="both"/>
              <w:rPr>
                <w:rFonts w:ascii="Times New Roman" w:hAnsi="Times New Roman" w:cs="Times New Roman"/>
                <w:color w:val="000000"/>
                <w:sz w:val="28"/>
                <w:szCs w:val="28"/>
              </w:rPr>
            </w:pPr>
          </w:p>
        </w:tc>
        <w:tc>
          <w:tcPr>
            <w:tcW w:w="2097" w:type="dxa"/>
          </w:tcPr>
          <w:p w14:paraId="7C28818F" w14:textId="77777777" w:rsidR="00B563C3" w:rsidRPr="00354E11" w:rsidRDefault="00B563C3" w:rsidP="000F4984">
            <w:pPr>
              <w:shd w:val="clear" w:color="auto" w:fill="FFFFFF"/>
              <w:tabs>
                <w:tab w:val="left" w:pos="0"/>
              </w:tabs>
              <w:spacing w:after="0" w:line="240" w:lineRule="auto"/>
              <w:ind w:left="180" w:right="-29"/>
              <w:jc w:val="both"/>
              <w:rPr>
                <w:rFonts w:ascii="Times New Roman" w:hAnsi="Times New Roman" w:cs="Times New Roman"/>
                <w:sz w:val="28"/>
                <w:szCs w:val="28"/>
              </w:rPr>
            </w:pPr>
          </w:p>
          <w:p w14:paraId="38FF3F3D" w14:textId="77777777" w:rsidR="00B563C3" w:rsidRPr="00354E11" w:rsidRDefault="00B563C3" w:rsidP="000F4984">
            <w:pPr>
              <w:shd w:val="clear" w:color="auto" w:fill="FFFFFF"/>
              <w:tabs>
                <w:tab w:val="left" w:pos="0"/>
              </w:tabs>
              <w:spacing w:after="0" w:line="240" w:lineRule="auto"/>
              <w:ind w:left="180" w:right="-29"/>
              <w:jc w:val="both"/>
              <w:rPr>
                <w:rFonts w:ascii="Times New Roman" w:hAnsi="Times New Roman" w:cs="Times New Roman"/>
                <w:color w:val="000000"/>
                <w:sz w:val="28"/>
                <w:szCs w:val="28"/>
              </w:rPr>
            </w:pPr>
            <w:r w:rsidRPr="00354E11">
              <w:rPr>
                <w:rFonts w:ascii="Times New Roman" w:hAnsi="Times New Roman" w:cs="Times New Roman"/>
                <w:color w:val="000000"/>
                <w:sz w:val="28"/>
                <w:szCs w:val="28"/>
              </w:rPr>
              <w:t>Р.Ю. Деменев</w:t>
            </w:r>
          </w:p>
        </w:tc>
      </w:tr>
    </w:tbl>
    <w:p w14:paraId="1E9F5B20" w14:textId="0B1CFC99" w:rsidR="00B563C3" w:rsidRPr="00354E11" w:rsidRDefault="00B563C3" w:rsidP="00B563C3">
      <w:pPr>
        <w:spacing w:after="0"/>
        <w:rPr>
          <w:rFonts w:ascii="Times New Roman" w:hAnsi="Times New Roman" w:cs="Times New Roman"/>
          <w:b/>
          <w:sz w:val="28"/>
          <w:szCs w:val="28"/>
          <w:u w:val="single"/>
        </w:rPr>
      </w:pPr>
      <w:r w:rsidRPr="00354E11">
        <w:rPr>
          <w:rFonts w:ascii="Times New Roman" w:hAnsi="Times New Roman" w:cs="Times New Roman"/>
          <w:b/>
          <w:sz w:val="28"/>
          <w:szCs w:val="28"/>
          <w:u w:val="single"/>
        </w:rPr>
        <w:t>«</w:t>
      </w:r>
      <w:r w:rsidR="00804BFA">
        <w:rPr>
          <w:rFonts w:ascii="Times New Roman" w:hAnsi="Times New Roman" w:cs="Times New Roman"/>
          <w:b/>
          <w:sz w:val="28"/>
          <w:szCs w:val="28"/>
          <w:u w:val="single"/>
        </w:rPr>
        <w:t>24</w:t>
      </w:r>
      <w:r w:rsidRPr="00354E11">
        <w:rPr>
          <w:rFonts w:ascii="Times New Roman" w:hAnsi="Times New Roman" w:cs="Times New Roman"/>
          <w:b/>
          <w:sz w:val="28"/>
          <w:szCs w:val="28"/>
          <w:u w:val="single"/>
        </w:rPr>
        <w:t>»</w:t>
      </w:r>
      <w:r w:rsidR="000F4984">
        <w:rPr>
          <w:rFonts w:ascii="Times New Roman" w:hAnsi="Times New Roman" w:cs="Times New Roman"/>
          <w:b/>
          <w:sz w:val="28"/>
          <w:szCs w:val="28"/>
          <w:u w:val="single"/>
        </w:rPr>
        <w:t xml:space="preserve"> апреля </w:t>
      </w:r>
      <w:r>
        <w:rPr>
          <w:rFonts w:ascii="Times New Roman" w:hAnsi="Times New Roman" w:cs="Times New Roman"/>
          <w:b/>
          <w:sz w:val="28"/>
          <w:szCs w:val="28"/>
          <w:u w:val="single"/>
        </w:rPr>
        <w:t>2023</w:t>
      </w:r>
      <w:r w:rsidRPr="00354E11">
        <w:rPr>
          <w:rFonts w:ascii="Times New Roman" w:hAnsi="Times New Roman" w:cs="Times New Roman"/>
          <w:b/>
          <w:sz w:val="28"/>
          <w:szCs w:val="28"/>
          <w:u w:val="single"/>
        </w:rPr>
        <w:t xml:space="preserve"> года</w:t>
      </w:r>
    </w:p>
    <w:p w14:paraId="6E0538AE" w14:textId="42B42B80" w:rsidR="00801D97" w:rsidRPr="00801D97" w:rsidRDefault="00B563C3" w:rsidP="00801D97">
      <w:pPr>
        <w:spacing w:after="0"/>
        <w:rPr>
          <w:rFonts w:ascii="Times New Roman" w:hAnsi="Times New Roman" w:cs="Times New Roman"/>
          <w:b/>
          <w:sz w:val="28"/>
          <w:szCs w:val="28"/>
          <w:u w:val="single"/>
        </w:rPr>
      </w:pPr>
      <w:r w:rsidRPr="00354E11">
        <w:rPr>
          <w:rFonts w:ascii="Times New Roman" w:hAnsi="Times New Roman" w:cs="Times New Roman"/>
          <w:b/>
          <w:sz w:val="28"/>
          <w:szCs w:val="28"/>
          <w:u w:val="single"/>
        </w:rPr>
        <w:t xml:space="preserve">№ </w:t>
      </w:r>
      <w:r w:rsidR="00804BFA">
        <w:rPr>
          <w:rFonts w:ascii="Times New Roman" w:hAnsi="Times New Roman" w:cs="Times New Roman"/>
          <w:b/>
          <w:sz w:val="28"/>
          <w:szCs w:val="28"/>
          <w:u w:val="single"/>
        </w:rPr>
        <w:t xml:space="preserve">470 </w:t>
      </w:r>
      <w:r w:rsidRPr="00354E11">
        <w:rPr>
          <w:rFonts w:ascii="Times New Roman" w:hAnsi="Times New Roman" w:cs="Times New Roman"/>
          <w:b/>
          <w:sz w:val="28"/>
          <w:szCs w:val="28"/>
          <w:u w:val="single"/>
        </w:rPr>
        <w:t xml:space="preserve">– НПА </w:t>
      </w:r>
    </w:p>
    <w:p w14:paraId="7921C6F2" w14:textId="77777777" w:rsidR="001A0EE8" w:rsidRDefault="001A0EE8" w:rsidP="000B1153">
      <w:pPr>
        <w:spacing w:after="0" w:line="240" w:lineRule="auto"/>
        <w:ind w:firstLine="709"/>
        <w:jc w:val="right"/>
        <w:rPr>
          <w:rFonts w:ascii="Times New Roman" w:eastAsia="Times New Roman" w:hAnsi="Times New Roman" w:cs="Times New Roman"/>
          <w:b/>
          <w:sz w:val="28"/>
          <w:szCs w:val="28"/>
          <w:lang w:eastAsia="ru-RU"/>
        </w:rPr>
      </w:pPr>
    </w:p>
    <w:p w14:paraId="7ECD842C" w14:textId="240ECAF8" w:rsidR="000B1153" w:rsidRPr="001A0EE8" w:rsidRDefault="00F572A7" w:rsidP="000B1153">
      <w:pPr>
        <w:spacing w:after="0" w:line="240" w:lineRule="auto"/>
        <w:ind w:firstLine="709"/>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Приложение </w:t>
      </w:r>
    </w:p>
    <w:p w14:paraId="7B67CFBF" w14:textId="5405422A" w:rsidR="004F52F9" w:rsidRPr="004F52F9" w:rsidRDefault="00E02F7B" w:rsidP="000B1153">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4F52F9" w:rsidRPr="004F52F9">
        <w:rPr>
          <w:rFonts w:ascii="Times New Roman" w:eastAsia="Times New Roman" w:hAnsi="Times New Roman" w:cs="Times New Roman"/>
          <w:sz w:val="28"/>
          <w:szCs w:val="28"/>
          <w:lang w:eastAsia="ru-RU"/>
        </w:rPr>
        <w:t>решени</w:t>
      </w:r>
      <w:r w:rsidR="000B1153">
        <w:rPr>
          <w:rFonts w:ascii="Times New Roman" w:eastAsia="Times New Roman" w:hAnsi="Times New Roman" w:cs="Times New Roman"/>
          <w:sz w:val="28"/>
          <w:szCs w:val="28"/>
          <w:lang w:eastAsia="ru-RU"/>
        </w:rPr>
        <w:t>ю</w:t>
      </w:r>
      <w:r w:rsidR="004F52F9" w:rsidRPr="004F52F9">
        <w:rPr>
          <w:rFonts w:ascii="Times New Roman" w:eastAsia="Times New Roman" w:hAnsi="Times New Roman" w:cs="Times New Roman"/>
          <w:sz w:val="28"/>
          <w:szCs w:val="28"/>
          <w:lang w:eastAsia="ru-RU"/>
        </w:rPr>
        <w:t xml:space="preserve"> Думы Чугуевского</w:t>
      </w:r>
    </w:p>
    <w:p w14:paraId="5899C2DA" w14:textId="77777777" w:rsidR="004F52F9" w:rsidRPr="004F52F9" w:rsidRDefault="004F52F9" w:rsidP="004F52F9">
      <w:pPr>
        <w:spacing w:after="0" w:line="240" w:lineRule="auto"/>
        <w:ind w:firstLine="709"/>
        <w:jc w:val="right"/>
        <w:rPr>
          <w:rFonts w:ascii="Times New Roman" w:eastAsia="Times New Roman" w:hAnsi="Times New Roman" w:cs="Times New Roman"/>
          <w:sz w:val="28"/>
          <w:szCs w:val="28"/>
          <w:lang w:eastAsia="ru-RU"/>
        </w:rPr>
      </w:pPr>
      <w:r w:rsidRPr="004F52F9">
        <w:rPr>
          <w:rFonts w:ascii="Times New Roman" w:eastAsia="Times New Roman" w:hAnsi="Times New Roman" w:cs="Times New Roman"/>
          <w:sz w:val="28"/>
          <w:szCs w:val="28"/>
          <w:lang w:eastAsia="ru-RU"/>
        </w:rPr>
        <w:t>муниципального округа</w:t>
      </w:r>
    </w:p>
    <w:p w14:paraId="1DD517C3" w14:textId="50A60259" w:rsidR="004F52F9" w:rsidRPr="004F52F9" w:rsidRDefault="004F52F9" w:rsidP="004F52F9">
      <w:pPr>
        <w:spacing w:after="0" w:line="240" w:lineRule="auto"/>
        <w:ind w:firstLine="708"/>
        <w:contextualSpacing/>
        <w:jc w:val="right"/>
        <w:rPr>
          <w:rFonts w:ascii="Times New Roman" w:eastAsia="Times New Roman" w:hAnsi="Times New Roman" w:cs="Times New Roman"/>
          <w:sz w:val="28"/>
          <w:szCs w:val="28"/>
          <w:lang w:eastAsia="ru-RU"/>
        </w:rPr>
      </w:pPr>
      <w:r w:rsidRPr="004F52F9">
        <w:rPr>
          <w:rFonts w:ascii="Times New Roman" w:eastAsia="Times New Roman" w:hAnsi="Times New Roman" w:cs="Times New Roman"/>
          <w:sz w:val="28"/>
          <w:szCs w:val="28"/>
          <w:lang w:eastAsia="ru-RU"/>
        </w:rPr>
        <w:t>от «</w:t>
      </w:r>
      <w:r w:rsidR="00804BFA">
        <w:rPr>
          <w:rFonts w:ascii="Times New Roman" w:eastAsia="Times New Roman" w:hAnsi="Times New Roman" w:cs="Times New Roman"/>
          <w:sz w:val="28"/>
          <w:szCs w:val="28"/>
          <w:lang w:eastAsia="ru-RU"/>
        </w:rPr>
        <w:t>24</w:t>
      </w:r>
      <w:r w:rsidRPr="004F52F9">
        <w:rPr>
          <w:rFonts w:ascii="Times New Roman" w:eastAsia="Times New Roman" w:hAnsi="Times New Roman" w:cs="Times New Roman"/>
          <w:sz w:val="28"/>
          <w:szCs w:val="28"/>
          <w:lang w:eastAsia="ru-RU"/>
        </w:rPr>
        <w:t xml:space="preserve">» </w:t>
      </w:r>
      <w:r w:rsidR="000B1153">
        <w:rPr>
          <w:rFonts w:ascii="Times New Roman" w:eastAsia="Times New Roman" w:hAnsi="Times New Roman" w:cs="Times New Roman"/>
          <w:sz w:val="28"/>
          <w:szCs w:val="28"/>
          <w:lang w:eastAsia="ru-RU"/>
        </w:rPr>
        <w:t>апреля</w:t>
      </w:r>
      <w:r w:rsidR="00801D97">
        <w:rPr>
          <w:rFonts w:ascii="Times New Roman" w:eastAsia="Times New Roman" w:hAnsi="Times New Roman" w:cs="Times New Roman"/>
          <w:sz w:val="28"/>
          <w:szCs w:val="28"/>
          <w:lang w:eastAsia="ru-RU"/>
        </w:rPr>
        <w:t xml:space="preserve"> </w:t>
      </w:r>
      <w:r w:rsidRPr="004F52F9">
        <w:rPr>
          <w:rFonts w:ascii="Times New Roman" w:eastAsia="Times New Roman" w:hAnsi="Times New Roman" w:cs="Times New Roman"/>
          <w:sz w:val="28"/>
          <w:szCs w:val="28"/>
          <w:lang w:eastAsia="ru-RU"/>
        </w:rPr>
        <w:t>202</w:t>
      </w:r>
      <w:r w:rsidR="00801D97">
        <w:rPr>
          <w:rFonts w:ascii="Times New Roman" w:eastAsia="Times New Roman" w:hAnsi="Times New Roman" w:cs="Times New Roman"/>
          <w:sz w:val="28"/>
          <w:szCs w:val="28"/>
          <w:lang w:eastAsia="ru-RU"/>
        </w:rPr>
        <w:t>3</w:t>
      </w:r>
      <w:r w:rsidR="000B1153">
        <w:rPr>
          <w:rFonts w:ascii="Times New Roman" w:eastAsia="Times New Roman" w:hAnsi="Times New Roman" w:cs="Times New Roman"/>
          <w:sz w:val="28"/>
          <w:szCs w:val="28"/>
          <w:lang w:eastAsia="ru-RU"/>
        </w:rPr>
        <w:t xml:space="preserve"> года</w:t>
      </w:r>
      <w:r w:rsidR="00801D97">
        <w:rPr>
          <w:rFonts w:ascii="Times New Roman" w:eastAsia="Times New Roman" w:hAnsi="Times New Roman" w:cs="Times New Roman"/>
          <w:sz w:val="28"/>
          <w:szCs w:val="28"/>
          <w:lang w:eastAsia="ru-RU"/>
        </w:rPr>
        <w:t xml:space="preserve"> </w:t>
      </w:r>
      <w:r w:rsidRPr="004F52F9">
        <w:rPr>
          <w:rFonts w:ascii="Times New Roman" w:eastAsia="Times New Roman" w:hAnsi="Times New Roman" w:cs="Times New Roman"/>
          <w:sz w:val="28"/>
          <w:szCs w:val="28"/>
          <w:lang w:eastAsia="ru-RU"/>
        </w:rPr>
        <w:t xml:space="preserve">№ </w:t>
      </w:r>
      <w:r w:rsidR="000B1153">
        <w:rPr>
          <w:rFonts w:ascii="Times New Roman" w:eastAsia="Times New Roman" w:hAnsi="Times New Roman" w:cs="Times New Roman"/>
          <w:sz w:val="28"/>
          <w:szCs w:val="28"/>
          <w:lang w:eastAsia="ru-RU"/>
        </w:rPr>
        <w:t>470</w:t>
      </w:r>
      <w:r w:rsidRPr="004F52F9">
        <w:rPr>
          <w:rFonts w:ascii="Times New Roman" w:eastAsia="Times New Roman" w:hAnsi="Times New Roman" w:cs="Times New Roman"/>
          <w:sz w:val="28"/>
          <w:szCs w:val="28"/>
          <w:lang w:eastAsia="ru-RU"/>
        </w:rPr>
        <w:t>-НПА</w:t>
      </w:r>
    </w:p>
    <w:p w14:paraId="12FD6344" w14:textId="668D4137" w:rsidR="004F52F9" w:rsidRDefault="004F52F9" w:rsidP="004F52F9">
      <w:pPr>
        <w:spacing w:after="0" w:line="240" w:lineRule="auto"/>
        <w:ind w:firstLine="709"/>
        <w:jc w:val="right"/>
        <w:rPr>
          <w:rFonts w:ascii="Times New Roman" w:eastAsia="Times New Roman" w:hAnsi="Times New Roman" w:cs="Times New Roman"/>
          <w:b/>
          <w:bCs/>
          <w:sz w:val="28"/>
          <w:szCs w:val="28"/>
          <w:u w:val="single"/>
          <w:lang w:eastAsia="ru-RU"/>
        </w:rPr>
      </w:pPr>
    </w:p>
    <w:p w14:paraId="67B0F062" w14:textId="1D760660" w:rsidR="00F572A7" w:rsidRPr="00F572A7" w:rsidRDefault="00F572A7" w:rsidP="00F572A7">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Pr="00F572A7">
        <w:rPr>
          <w:rFonts w:ascii="Times New Roman" w:eastAsia="Times New Roman" w:hAnsi="Times New Roman" w:cs="Times New Roman"/>
          <w:sz w:val="28"/>
          <w:szCs w:val="28"/>
          <w:lang w:eastAsia="ru-RU"/>
        </w:rPr>
        <w:t>УТВЕРЖДЕН</w:t>
      </w:r>
    </w:p>
    <w:p w14:paraId="0A02CB47" w14:textId="77777777" w:rsidR="00F572A7" w:rsidRPr="00F572A7" w:rsidRDefault="00F572A7" w:rsidP="00F572A7">
      <w:pPr>
        <w:spacing w:after="0" w:line="240" w:lineRule="auto"/>
        <w:ind w:firstLine="709"/>
        <w:jc w:val="right"/>
        <w:rPr>
          <w:rFonts w:ascii="Times New Roman" w:eastAsia="Times New Roman" w:hAnsi="Times New Roman" w:cs="Times New Roman"/>
          <w:sz w:val="28"/>
          <w:szCs w:val="28"/>
          <w:lang w:eastAsia="ru-RU"/>
        </w:rPr>
      </w:pPr>
      <w:r w:rsidRPr="00F572A7">
        <w:rPr>
          <w:rFonts w:ascii="Times New Roman" w:eastAsia="Times New Roman" w:hAnsi="Times New Roman" w:cs="Times New Roman"/>
          <w:sz w:val="28"/>
          <w:szCs w:val="28"/>
          <w:lang w:eastAsia="ru-RU"/>
        </w:rPr>
        <w:t>решением Думы Чугуевского</w:t>
      </w:r>
    </w:p>
    <w:p w14:paraId="283D16F2" w14:textId="77777777" w:rsidR="00F572A7" w:rsidRPr="00F572A7" w:rsidRDefault="00F572A7" w:rsidP="00F572A7">
      <w:pPr>
        <w:spacing w:after="0" w:line="240" w:lineRule="auto"/>
        <w:ind w:firstLine="709"/>
        <w:jc w:val="right"/>
        <w:rPr>
          <w:rFonts w:ascii="Times New Roman" w:eastAsia="Times New Roman" w:hAnsi="Times New Roman" w:cs="Times New Roman"/>
          <w:sz w:val="28"/>
          <w:szCs w:val="28"/>
          <w:lang w:eastAsia="ru-RU"/>
        </w:rPr>
      </w:pPr>
      <w:r w:rsidRPr="00F572A7">
        <w:rPr>
          <w:rFonts w:ascii="Times New Roman" w:eastAsia="Times New Roman" w:hAnsi="Times New Roman" w:cs="Times New Roman"/>
          <w:sz w:val="28"/>
          <w:szCs w:val="28"/>
          <w:lang w:eastAsia="ru-RU"/>
        </w:rPr>
        <w:t>муниципального округа</w:t>
      </w:r>
    </w:p>
    <w:p w14:paraId="540BD2DD" w14:textId="42074482" w:rsidR="00F572A7" w:rsidRPr="00F572A7" w:rsidRDefault="00F572A7" w:rsidP="00F572A7">
      <w:pPr>
        <w:spacing w:after="0" w:line="240" w:lineRule="auto"/>
        <w:ind w:firstLine="709"/>
        <w:jc w:val="right"/>
        <w:rPr>
          <w:rFonts w:ascii="Times New Roman" w:eastAsia="Times New Roman" w:hAnsi="Times New Roman" w:cs="Times New Roman"/>
          <w:sz w:val="28"/>
          <w:szCs w:val="28"/>
          <w:lang w:eastAsia="ru-RU"/>
        </w:rPr>
      </w:pPr>
      <w:r w:rsidRPr="00F572A7">
        <w:rPr>
          <w:rFonts w:ascii="Times New Roman" w:eastAsia="Times New Roman" w:hAnsi="Times New Roman" w:cs="Times New Roman"/>
          <w:sz w:val="28"/>
          <w:szCs w:val="28"/>
          <w:lang w:eastAsia="ru-RU"/>
        </w:rPr>
        <w:t>от «29» сентября 2020</w:t>
      </w:r>
      <w:r w:rsidR="00F332A7">
        <w:rPr>
          <w:rFonts w:ascii="Times New Roman" w:eastAsia="Times New Roman" w:hAnsi="Times New Roman" w:cs="Times New Roman"/>
          <w:sz w:val="28"/>
          <w:szCs w:val="28"/>
          <w:lang w:eastAsia="ru-RU"/>
        </w:rPr>
        <w:t xml:space="preserve"> </w:t>
      </w:r>
      <w:r w:rsidRPr="00F572A7">
        <w:rPr>
          <w:rFonts w:ascii="Times New Roman" w:eastAsia="Times New Roman" w:hAnsi="Times New Roman" w:cs="Times New Roman"/>
          <w:sz w:val="28"/>
          <w:szCs w:val="28"/>
          <w:lang w:eastAsia="ru-RU"/>
        </w:rPr>
        <w:t>г</w:t>
      </w:r>
      <w:r w:rsidR="00F332A7">
        <w:rPr>
          <w:rFonts w:ascii="Times New Roman" w:eastAsia="Times New Roman" w:hAnsi="Times New Roman" w:cs="Times New Roman"/>
          <w:sz w:val="28"/>
          <w:szCs w:val="28"/>
          <w:lang w:eastAsia="ru-RU"/>
        </w:rPr>
        <w:t xml:space="preserve">ода </w:t>
      </w:r>
      <w:r w:rsidRPr="00F572A7">
        <w:rPr>
          <w:rFonts w:ascii="Times New Roman" w:eastAsia="Times New Roman" w:hAnsi="Times New Roman" w:cs="Times New Roman"/>
          <w:sz w:val="28"/>
          <w:szCs w:val="28"/>
          <w:lang w:eastAsia="ru-RU"/>
        </w:rPr>
        <w:t>№ 101-НПА</w:t>
      </w:r>
    </w:p>
    <w:p w14:paraId="0D5264C7" w14:textId="77777777" w:rsidR="00F572A7" w:rsidRPr="004F52F9" w:rsidRDefault="00F572A7" w:rsidP="00F572A7">
      <w:pPr>
        <w:spacing w:after="0" w:line="240" w:lineRule="auto"/>
        <w:ind w:firstLine="709"/>
        <w:jc w:val="right"/>
        <w:rPr>
          <w:rFonts w:ascii="Times New Roman" w:eastAsia="Times New Roman" w:hAnsi="Times New Roman" w:cs="Times New Roman"/>
          <w:b/>
          <w:bCs/>
          <w:sz w:val="28"/>
          <w:szCs w:val="28"/>
          <w:u w:val="single"/>
          <w:lang w:eastAsia="ru-RU"/>
        </w:rPr>
      </w:pPr>
    </w:p>
    <w:p w14:paraId="335FA1B1" w14:textId="2F1F3A87" w:rsidR="004F52F9" w:rsidRPr="004F52F9" w:rsidRDefault="004F52F9" w:rsidP="00801D97">
      <w:pPr>
        <w:spacing w:after="0" w:line="240" w:lineRule="auto"/>
        <w:jc w:val="center"/>
        <w:rPr>
          <w:rFonts w:ascii="Times New Roman" w:eastAsia="Times New Roman" w:hAnsi="Times New Roman" w:cs="Times New Roman"/>
          <w:b/>
          <w:sz w:val="28"/>
          <w:szCs w:val="28"/>
          <w:lang w:eastAsia="ru-RU"/>
        </w:rPr>
      </w:pPr>
      <w:r w:rsidRPr="004F52F9">
        <w:rPr>
          <w:rFonts w:ascii="Times New Roman" w:eastAsia="Times New Roman" w:hAnsi="Times New Roman" w:cs="Times New Roman"/>
          <w:b/>
          <w:sz w:val="28"/>
          <w:szCs w:val="28"/>
          <w:lang w:eastAsia="ru-RU"/>
        </w:rPr>
        <w:t>Порядок и условия возмещения расходов, связанных со</w:t>
      </w:r>
      <w:r w:rsidR="00801D97">
        <w:rPr>
          <w:rFonts w:ascii="Times New Roman" w:eastAsia="Times New Roman" w:hAnsi="Times New Roman" w:cs="Times New Roman"/>
          <w:b/>
          <w:sz w:val="28"/>
          <w:szCs w:val="28"/>
          <w:lang w:eastAsia="ru-RU"/>
        </w:rPr>
        <w:t xml:space="preserve"> </w:t>
      </w:r>
      <w:r w:rsidRPr="004F52F9">
        <w:rPr>
          <w:rFonts w:ascii="Times New Roman" w:eastAsia="Times New Roman" w:hAnsi="Times New Roman" w:cs="Times New Roman"/>
          <w:b/>
          <w:sz w:val="28"/>
          <w:szCs w:val="28"/>
          <w:lang w:eastAsia="ru-RU"/>
        </w:rPr>
        <w:t>служебными</w:t>
      </w:r>
    </w:p>
    <w:p w14:paraId="76CAC3D0" w14:textId="77777777" w:rsidR="004F52F9" w:rsidRPr="004F52F9" w:rsidRDefault="004F52F9" w:rsidP="004F52F9">
      <w:pPr>
        <w:spacing w:after="0" w:line="240" w:lineRule="auto"/>
        <w:jc w:val="center"/>
        <w:rPr>
          <w:rFonts w:ascii="Times New Roman" w:eastAsia="Times New Roman" w:hAnsi="Times New Roman" w:cs="Times New Roman"/>
          <w:b/>
          <w:sz w:val="28"/>
          <w:szCs w:val="28"/>
          <w:lang w:eastAsia="ru-RU"/>
        </w:rPr>
      </w:pPr>
      <w:r w:rsidRPr="004F52F9">
        <w:rPr>
          <w:rFonts w:ascii="Times New Roman" w:eastAsia="Times New Roman" w:hAnsi="Times New Roman" w:cs="Times New Roman"/>
          <w:b/>
          <w:sz w:val="28"/>
          <w:szCs w:val="28"/>
          <w:lang w:eastAsia="ru-RU"/>
        </w:rPr>
        <w:t>командировками лиц, замещающих муниципальные должности в органах местного самоуправления Чугуевского муниципального округа</w:t>
      </w:r>
    </w:p>
    <w:p w14:paraId="7943F318" w14:textId="77777777" w:rsidR="004F52F9" w:rsidRPr="004F52F9" w:rsidRDefault="004F52F9" w:rsidP="00890A28">
      <w:pPr>
        <w:pStyle w:val="a6"/>
        <w:spacing w:line="360" w:lineRule="auto"/>
        <w:ind w:firstLine="709"/>
        <w:jc w:val="both"/>
        <w:rPr>
          <w:rFonts w:ascii="Times New Roman" w:hAnsi="Times New Roman" w:cs="Times New Roman"/>
          <w:sz w:val="28"/>
          <w:szCs w:val="28"/>
        </w:rPr>
      </w:pPr>
    </w:p>
    <w:p w14:paraId="1EF94669" w14:textId="5BC6EB76"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1. Настоящие Порядок и условия возмещения расходов, связанных со служебными командировками лиц, замещающих муниципальные должности в органах местного самоуправления Чугуевского муниципального округа (далее - лица, замещающие муниципальные должности), регулируют вопросы возмещения расходов при направлении указанных лиц в служебные командировки (для выполнения служебного поручения) как на территории Российской Федерации, так и за ее пределами.</w:t>
      </w:r>
    </w:p>
    <w:p w14:paraId="42CE9D9F" w14:textId="760B2748"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2. При направлении лиц, замещающих муниципальные должности, в служебную командировку им возмещаются:</w:t>
      </w:r>
    </w:p>
    <w:p w14:paraId="0B81B781"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а) расходы по проезду к месту командирования и обратно - к постоянному месту прохождения службы;</w:t>
      </w:r>
    </w:p>
    <w:p w14:paraId="0A698212" w14:textId="74581F9D"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б) расходы по проезду из одного населенного пункта в другой, если лицо, замещающее муниципальную должность, командируется в несколько государственных (муниципальных) органов (организаций), расположенных в разных населенных пунктах;</w:t>
      </w:r>
    </w:p>
    <w:p w14:paraId="0CAF947B"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в) расходы по найму жилого помещения;</w:t>
      </w:r>
    </w:p>
    <w:p w14:paraId="46DFDF0B"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г) дополнительные расходы, связанные с проживанием вне постоянного места жительства (суточные);</w:t>
      </w:r>
    </w:p>
    <w:p w14:paraId="157C70DB" w14:textId="611F1CD0"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д) иные расходы, связанные со служебной командировкой (при условии, что они произведены лицом, замещающим муниципальную должность, с разрешения работодателя).</w:t>
      </w:r>
    </w:p>
    <w:p w14:paraId="62023C73" w14:textId="23CDE19B"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lastRenderedPageBreak/>
        <w:t>3. При направлении лица, замещающего муниципальную должность, в служебную командировку на территорию иностранного государства ему дополнительно возмещаются:</w:t>
      </w:r>
    </w:p>
    <w:p w14:paraId="0AD5FF24"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а) расходы по оформлению заграничного паспорта, визы и других выездных документов;</w:t>
      </w:r>
    </w:p>
    <w:p w14:paraId="4EA9C91E"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б) обязательные консульские и аэродромные сборы;</w:t>
      </w:r>
    </w:p>
    <w:p w14:paraId="629550D9"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в) сборы за право въезда или транзита автомобильного транспорта;</w:t>
      </w:r>
    </w:p>
    <w:p w14:paraId="154B8394"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г) расходы на оформление обязательной медицинской страховки;</w:t>
      </w:r>
    </w:p>
    <w:p w14:paraId="0D038A14"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д) иные обязательные платежи и сборы.</w:t>
      </w:r>
    </w:p>
    <w:p w14:paraId="5BD4D56A" w14:textId="6A8DA60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4. В случае временной нетрудоспособности командированного лица, замещающего муниципальную должность, удостоверенной в установленном порядке, ему возмещаются расходы по найму жилого помещения (кроме случаев, когда командированный находится на стационарном лечении) и выплачиваются суточные в течение всего периода времени, пока он не имеет возможности по состоянию здоровья приступить к выполнению возложенного на него служебного поручения или вернуться к постоянному месту жительства.</w:t>
      </w:r>
    </w:p>
    <w:p w14:paraId="613B9511" w14:textId="27B650F9"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За период временной нетрудоспособности командированному лицу, замещающему муниципальную должность, выплачивается пособие по временной нетрудоспособности в соответствии с законодательством Российской Федерации.</w:t>
      </w:r>
    </w:p>
    <w:p w14:paraId="45D2A523" w14:textId="1FB16EF8" w:rsidR="001B6B85" w:rsidRPr="00890A28" w:rsidRDefault="001B6B85" w:rsidP="00890A28">
      <w:pPr>
        <w:pStyle w:val="a6"/>
        <w:spacing w:line="360" w:lineRule="auto"/>
        <w:ind w:firstLine="709"/>
        <w:jc w:val="both"/>
        <w:rPr>
          <w:rFonts w:ascii="Times New Roman" w:hAnsi="Times New Roman" w:cs="Times New Roman"/>
          <w:sz w:val="28"/>
          <w:szCs w:val="28"/>
        </w:rPr>
      </w:pPr>
      <w:bookmarkStart w:id="2" w:name="Par17"/>
      <w:bookmarkEnd w:id="2"/>
      <w:r w:rsidRPr="00890A28">
        <w:rPr>
          <w:rFonts w:ascii="Times New Roman" w:hAnsi="Times New Roman" w:cs="Times New Roman"/>
          <w:sz w:val="28"/>
          <w:szCs w:val="28"/>
        </w:rPr>
        <w:t>5. Дополнительные расходы, связанные с проживанием вне постоянного места жительства (суточные), выплачиваются лицам, замещающим муниципальные должности,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размерах, установленных настоящим Порядком.</w:t>
      </w:r>
    </w:p>
    <w:p w14:paraId="105CCB10" w14:textId="6BB03DCF"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При направлении лица, замещающего муниципальную должность, в служебную командировку в пределах территории Российской Федерации суточные выплачиваются из расчета:</w:t>
      </w:r>
    </w:p>
    <w:p w14:paraId="52E6F031" w14:textId="77777777" w:rsidR="001B6B85" w:rsidRPr="00890A28" w:rsidRDefault="001B6B85"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lastRenderedPageBreak/>
        <w:t>700 рублей в сутки - при командировании в иной субъект Российской Федерации;</w:t>
      </w:r>
    </w:p>
    <w:p w14:paraId="15B6F41A" w14:textId="5450E91C" w:rsidR="001B6B85" w:rsidRPr="00890A28" w:rsidRDefault="00890A28" w:rsidP="00890A28">
      <w:pPr>
        <w:pStyle w:val="a6"/>
        <w:spacing w:line="360" w:lineRule="auto"/>
        <w:ind w:firstLine="709"/>
        <w:jc w:val="both"/>
        <w:rPr>
          <w:rFonts w:ascii="Times New Roman" w:hAnsi="Times New Roman" w:cs="Times New Roman"/>
          <w:sz w:val="28"/>
          <w:szCs w:val="28"/>
        </w:rPr>
      </w:pPr>
      <w:r w:rsidRPr="00890A28">
        <w:rPr>
          <w:rFonts w:ascii="Times New Roman" w:hAnsi="Times New Roman" w:cs="Times New Roman"/>
          <w:sz w:val="28"/>
          <w:szCs w:val="28"/>
        </w:rPr>
        <w:t>4</w:t>
      </w:r>
      <w:r w:rsidR="001B6B85" w:rsidRPr="00890A28">
        <w:rPr>
          <w:rFonts w:ascii="Times New Roman" w:hAnsi="Times New Roman" w:cs="Times New Roman"/>
          <w:sz w:val="28"/>
          <w:szCs w:val="28"/>
        </w:rPr>
        <w:t>00 рублей в сутки - при командировании по Приморскому краю.</w:t>
      </w:r>
    </w:p>
    <w:p w14:paraId="7CDEF483" w14:textId="31B38441" w:rsidR="00890A28" w:rsidRPr="000F4984" w:rsidRDefault="00890A28" w:rsidP="00890A28">
      <w:pPr>
        <w:pStyle w:val="a6"/>
        <w:spacing w:line="360" w:lineRule="auto"/>
        <w:ind w:firstLine="709"/>
        <w:jc w:val="both"/>
        <w:rPr>
          <w:rFonts w:ascii="Times New Roman" w:hAnsi="Times New Roman" w:cs="Times New Roman"/>
          <w:sz w:val="28"/>
          <w:szCs w:val="28"/>
        </w:rPr>
      </w:pPr>
      <w:r w:rsidRPr="000F4984">
        <w:rPr>
          <w:rFonts w:ascii="Times New Roman" w:hAnsi="Times New Roman" w:cs="Times New Roman"/>
          <w:sz w:val="28"/>
          <w:szCs w:val="28"/>
        </w:rPr>
        <w:t>При нахождении лиц, замещающих муниципальные должности, в служебной командировке на территории Донецкой Народной Республики, Луганской Народной Республики, Запорожской области и Херсонской области суточные выплачиваются в размере 8480 рублей за каждый день нахождения в служебной командировке.</w:t>
      </w:r>
    </w:p>
    <w:p w14:paraId="107D1354" w14:textId="7A21FF61"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6. В случае командирования лиц, замещающих </w:t>
      </w:r>
      <w:r w:rsidR="00890A28"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w:t>
      </w:r>
      <w:r w:rsidR="00890A28" w:rsidRPr="00C04F88">
        <w:rPr>
          <w:rFonts w:ascii="Times New Roman" w:hAnsi="Times New Roman" w:cs="Times New Roman"/>
          <w:sz w:val="28"/>
          <w:szCs w:val="28"/>
        </w:rPr>
        <w:t>ые</w:t>
      </w:r>
      <w:r w:rsidRPr="00C04F88">
        <w:rPr>
          <w:rFonts w:ascii="Times New Roman" w:hAnsi="Times New Roman" w:cs="Times New Roman"/>
          <w:sz w:val="28"/>
          <w:szCs w:val="28"/>
        </w:rPr>
        <w:t xml:space="preserve"> должност</w:t>
      </w:r>
      <w:r w:rsidR="00890A28" w:rsidRPr="00C04F88">
        <w:rPr>
          <w:rFonts w:ascii="Times New Roman" w:hAnsi="Times New Roman" w:cs="Times New Roman"/>
          <w:sz w:val="28"/>
          <w:szCs w:val="28"/>
        </w:rPr>
        <w:t>и</w:t>
      </w:r>
      <w:r w:rsidRPr="00C04F88">
        <w:rPr>
          <w:rFonts w:ascii="Times New Roman" w:hAnsi="Times New Roman" w:cs="Times New Roman"/>
          <w:sz w:val="28"/>
          <w:szCs w:val="28"/>
        </w:rPr>
        <w:t>, в местность, откуда они по условиям транспортного сообщения и характеру выполняемого служебного поручения имеют возможность ежедневно возвращаться к постоянному месту жительства, суточные не выплачиваются.</w:t>
      </w:r>
    </w:p>
    <w:p w14:paraId="28A036F6" w14:textId="54B73153"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Если лица, замещающие </w:t>
      </w:r>
      <w:r w:rsidR="00890A28" w:rsidRPr="00C04F88">
        <w:rPr>
          <w:rFonts w:ascii="Times New Roman" w:hAnsi="Times New Roman" w:cs="Times New Roman"/>
          <w:sz w:val="28"/>
          <w:szCs w:val="28"/>
        </w:rPr>
        <w:t>муниципаль</w:t>
      </w:r>
      <w:r w:rsidRPr="00C04F88">
        <w:rPr>
          <w:rFonts w:ascii="Times New Roman" w:hAnsi="Times New Roman" w:cs="Times New Roman"/>
          <w:sz w:val="28"/>
          <w:szCs w:val="28"/>
        </w:rPr>
        <w:t xml:space="preserve">ные должности, по окончании служебного дня по согласованию с работодателем остаются в месте командирования, то при предоставлении документов о найме жилого помещения эти расходы возмещаются в соответствии с </w:t>
      </w:r>
      <w:hyperlink w:anchor="Par27" w:history="1">
        <w:r w:rsidRPr="00C04F88">
          <w:rPr>
            <w:rFonts w:ascii="Times New Roman" w:hAnsi="Times New Roman" w:cs="Times New Roman"/>
            <w:color w:val="0000FF"/>
            <w:sz w:val="28"/>
            <w:szCs w:val="28"/>
          </w:rPr>
          <w:t>пунктом 7</w:t>
        </w:r>
      </w:hyperlink>
      <w:r w:rsidRPr="00C04F88">
        <w:rPr>
          <w:rFonts w:ascii="Times New Roman" w:hAnsi="Times New Roman" w:cs="Times New Roman"/>
          <w:sz w:val="28"/>
          <w:szCs w:val="28"/>
        </w:rPr>
        <w:t xml:space="preserve"> настоящего Порядка.</w:t>
      </w:r>
    </w:p>
    <w:p w14:paraId="25695313"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bookmarkStart w:id="3" w:name="Par27"/>
      <w:bookmarkEnd w:id="3"/>
      <w:r w:rsidRPr="00C04F88">
        <w:rPr>
          <w:rFonts w:ascii="Times New Roman" w:hAnsi="Times New Roman" w:cs="Times New Roman"/>
          <w:sz w:val="28"/>
          <w:szCs w:val="28"/>
        </w:rPr>
        <w:t>7. Расходы по бронированию и найму жилого помещения возмещаются командированным лицам, замещающим государственные должности, (кроме тех случаев, когда им предоставляется бесплатное жилое помещение) по фактическим затратам, подтвержденным соответствующими документами, но не более:</w:t>
      </w:r>
    </w:p>
    <w:p w14:paraId="54A4B79C"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а) при служебных командировках на территории Российской Федерации в иной субъект Российской Федерации - 10000 рублей в сутки;</w:t>
      </w:r>
    </w:p>
    <w:p w14:paraId="747D5FE4" w14:textId="4F723A52"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б) при служебных командировках по Приморскому краю - </w:t>
      </w:r>
      <w:r w:rsidR="00F43326" w:rsidRPr="00C04F88">
        <w:rPr>
          <w:rFonts w:ascii="Times New Roman" w:hAnsi="Times New Roman" w:cs="Times New Roman"/>
          <w:sz w:val="28"/>
          <w:szCs w:val="28"/>
        </w:rPr>
        <w:t>7</w:t>
      </w:r>
      <w:r w:rsidRPr="00C04F88">
        <w:rPr>
          <w:rFonts w:ascii="Times New Roman" w:hAnsi="Times New Roman" w:cs="Times New Roman"/>
          <w:sz w:val="28"/>
          <w:szCs w:val="28"/>
        </w:rPr>
        <w:t>000 рублей в сутки.</w:t>
      </w:r>
    </w:p>
    <w:p w14:paraId="08D4A7E4"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Сумма за питание и другие личные услуги, включенные в счета за найм жилого помещения, оплачиваются за счет суточных.</w:t>
      </w:r>
    </w:p>
    <w:p w14:paraId="61398542" w14:textId="3BB1667D"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8. В случае если в населенном пункте отсутствует гостиница, лицам, замещающим </w:t>
      </w:r>
      <w:r w:rsidR="00F43326" w:rsidRPr="00C04F88">
        <w:rPr>
          <w:rFonts w:ascii="Times New Roman" w:hAnsi="Times New Roman" w:cs="Times New Roman"/>
          <w:sz w:val="28"/>
          <w:szCs w:val="28"/>
        </w:rPr>
        <w:t>муниципаль</w:t>
      </w:r>
      <w:r w:rsidRPr="00C04F88">
        <w:rPr>
          <w:rFonts w:ascii="Times New Roman" w:hAnsi="Times New Roman" w:cs="Times New Roman"/>
          <w:sz w:val="28"/>
          <w:szCs w:val="28"/>
        </w:rPr>
        <w:t xml:space="preserve">ные должности, предоставляется иное отдельное </w:t>
      </w:r>
      <w:r w:rsidRPr="00C04F88">
        <w:rPr>
          <w:rFonts w:ascii="Times New Roman" w:hAnsi="Times New Roman" w:cs="Times New Roman"/>
          <w:sz w:val="28"/>
          <w:szCs w:val="28"/>
        </w:rPr>
        <w:lastRenderedPageBreak/>
        <w:t>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w:t>
      </w:r>
    </w:p>
    <w:p w14:paraId="76BA0DFD"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При отсутствии документов, подтверждающих расходы по найму жилого помещения, оплата проживания не производится.</w:t>
      </w:r>
    </w:p>
    <w:p w14:paraId="50C2EF40" w14:textId="54536FB8"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В случае вынужденной остановки в пути, командированному лицу, замещающему </w:t>
      </w:r>
      <w:r w:rsidR="00F43326"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ную должность, возмещаются расходы по найму жилого помещения, подтвержденные соответствующими документами.</w:t>
      </w:r>
    </w:p>
    <w:p w14:paraId="61613B52" w14:textId="5D047CD3" w:rsidR="001B6B85" w:rsidRPr="00C04F88" w:rsidRDefault="001B6B85" w:rsidP="00C04F88">
      <w:pPr>
        <w:pStyle w:val="a6"/>
        <w:spacing w:line="360" w:lineRule="auto"/>
        <w:ind w:firstLine="851"/>
        <w:jc w:val="both"/>
        <w:rPr>
          <w:rFonts w:ascii="Times New Roman" w:hAnsi="Times New Roman" w:cs="Times New Roman"/>
          <w:sz w:val="28"/>
          <w:szCs w:val="28"/>
        </w:rPr>
      </w:pPr>
      <w:bookmarkStart w:id="4" w:name="Par36"/>
      <w:bookmarkEnd w:id="4"/>
      <w:r w:rsidRPr="00C04F88">
        <w:rPr>
          <w:rFonts w:ascii="Times New Roman" w:hAnsi="Times New Roman" w:cs="Times New Roman"/>
          <w:sz w:val="28"/>
          <w:szCs w:val="28"/>
        </w:rPr>
        <w:t xml:space="preserve">9. Расходы по проезду лиц, замещающих </w:t>
      </w:r>
      <w:r w:rsidR="00F43326" w:rsidRPr="00C04F88">
        <w:rPr>
          <w:rFonts w:ascii="Times New Roman" w:hAnsi="Times New Roman" w:cs="Times New Roman"/>
          <w:sz w:val="28"/>
          <w:szCs w:val="28"/>
        </w:rPr>
        <w:t>муниципаль</w:t>
      </w:r>
      <w:r w:rsidRPr="00C04F88">
        <w:rPr>
          <w:rFonts w:ascii="Times New Roman" w:hAnsi="Times New Roman" w:cs="Times New Roman"/>
          <w:sz w:val="28"/>
          <w:szCs w:val="28"/>
        </w:rPr>
        <w:t xml:space="preserve">ные должности, к месту командирования и обратно к постоянному месту прохождения службы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лица, замещающие </w:t>
      </w:r>
      <w:r w:rsidR="003503A7" w:rsidRPr="00C04F88">
        <w:rPr>
          <w:rFonts w:ascii="Times New Roman" w:hAnsi="Times New Roman" w:cs="Times New Roman"/>
          <w:sz w:val="28"/>
          <w:szCs w:val="28"/>
        </w:rPr>
        <w:t>муниципаль</w:t>
      </w:r>
      <w:r w:rsidRPr="00C04F88">
        <w:rPr>
          <w:rFonts w:ascii="Times New Roman" w:hAnsi="Times New Roman" w:cs="Times New Roman"/>
          <w:sz w:val="28"/>
          <w:szCs w:val="28"/>
        </w:rPr>
        <w:t xml:space="preserve">ные должности, командированы в несколько государственных </w:t>
      </w:r>
      <w:r w:rsidR="003503A7" w:rsidRPr="00C04F88">
        <w:rPr>
          <w:rFonts w:ascii="Times New Roman" w:hAnsi="Times New Roman" w:cs="Times New Roman"/>
          <w:sz w:val="28"/>
          <w:szCs w:val="28"/>
        </w:rPr>
        <w:t xml:space="preserve">(муниципальных) </w:t>
      </w:r>
      <w:r w:rsidRPr="00C04F88">
        <w:rPr>
          <w:rFonts w:ascii="Times New Roman" w:hAnsi="Times New Roman" w:cs="Times New Roman"/>
          <w:sz w:val="28"/>
          <w:szCs w:val="28"/>
        </w:rPr>
        <w:t>органов (организаций), расположенных в разных населенных пунктах, воздушным, железнодорожным, водным и автомобильным транспортом, возмещаются по фактическим затратам, подтвержденным проездными документами по следующим нормам:</w:t>
      </w:r>
    </w:p>
    <w:p w14:paraId="747298B9"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воздушным транспортом - по билету первого класса;</w:t>
      </w:r>
    </w:p>
    <w:p w14:paraId="6B59E053"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морским и речным транспортом - по тарифам, устанавливаемым перевозчиками, но не выше стоимости проезда в каюте "люкс" с комплексным обслуживанием пассажиров;</w:t>
      </w:r>
    </w:p>
    <w:p w14:paraId="71FFB860"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железнодорожным транспортом - в вагоне повышенной комфортности, отнесенном к вагонам бизнес-класса, с двухместным купе категории "СВ" или в вагоне категории "С" с местами для сидения, соответствующими требованиям, предъявляемым к вагонам бизнес-класса.</w:t>
      </w:r>
    </w:p>
    <w:p w14:paraId="7A512E30" w14:textId="65DCEC4A"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Командированному лицу, замещающему </w:t>
      </w:r>
      <w:r w:rsidR="003503A7"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ную должность, оплачиваются расходы по проезду до станции, пристани, аэропорта при наличии документов (билетов), подтверждающих эти расходы.</w:t>
      </w:r>
    </w:p>
    <w:p w14:paraId="1765D642" w14:textId="77777777"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При отсутствии проездных документов (билетов) или документов, выданных транспортными организациями и подтверждающих информацию, </w:t>
      </w:r>
      <w:r w:rsidRPr="00C04F88">
        <w:rPr>
          <w:rFonts w:ascii="Times New Roman" w:hAnsi="Times New Roman" w:cs="Times New Roman"/>
          <w:sz w:val="28"/>
          <w:szCs w:val="28"/>
        </w:rPr>
        <w:lastRenderedPageBreak/>
        <w:t>содержащуюся в проездных документах (билетах), оплата проезда не производится.</w:t>
      </w:r>
    </w:p>
    <w:p w14:paraId="62C28A2F" w14:textId="14325E0E" w:rsidR="001B6B85" w:rsidRPr="00C04F88"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10. Оплата услуг залов официальных лиц и делегаций, организуемых в составе железнодорожных и автомобильных вокзалов (станций), морских и речных портов, аэропортов (аэродромов), открытых для международных сообщений (международных полетов), осуществляется лицам, </w:t>
      </w:r>
      <w:r w:rsidR="003503A7"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ные должности которых включены в перечень граждан, обслуживаемых в залах официальных лиц и делегаций</w:t>
      </w:r>
      <w:r w:rsidR="003503A7" w:rsidRPr="00C04F88">
        <w:rPr>
          <w:rFonts w:ascii="Times New Roman" w:hAnsi="Times New Roman" w:cs="Times New Roman"/>
          <w:sz w:val="28"/>
          <w:szCs w:val="28"/>
        </w:rPr>
        <w:t xml:space="preserve"> приказом Министерства транспорта Российской Федерации от 13 октября 2015 г. № 300 «Об открытии в терминале «А» международного аэропорта </w:t>
      </w:r>
      <w:r w:rsidR="00EB6D12" w:rsidRPr="00C04F88">
        <w:rPr>
          <w:rFonts w:ascii="Times New Roman" w:hAnsi="Times New Roman" w:cs="Times New Roman"/>
          <w:sz w:val="28"/>
          <w:szCs w:val="28"/>
        </w:rPr>
        <w:t xml:space="preserve">Владивосток (Кневичи) зала официальных лиц и делегаций». </w:t>
      </w:r>
    </w:p>
    <w:p w14:paraId="5C3C0CE8" w14:textId="5DA20EB5" w:rsidR="001B6B85" w:rsidRDefault="001B6B85" w:rsidP="00C04F88">
      <w:pPr>
        <w:pStyle w:val="a6"/>
        <w:spacing w:line="360" w:lineRule="auto"/>
        <w:ind w:firstLine="851"/>
        <w:jc w:val="both"/>
        <w:rPr>
          <w:rFonts w:ascii="Times New Roman" w:hAnsi="Times New Roman" w:cs="Times New Roman"/>
          <w:sz w:val="28"/>
          <w:szCs w:val="28"/>
        </w:rPr>
      </w:pPr>
      <w:r w:rsidRPr="00C04F88">
        <w:rPr>
          <w:rFonts w:ascii="Times New Roman" w:hAnsi="Times New Roman" w:cs="Times New Roman"/>
          <w:sz w:val="28"/>
          <w:szCs w:val="28"/>
        </w:rPr>
        <w:t xml:space="preserve">11. По решению работодателя лицам, замещающим </w:t>
      </w:r>
      <w:r w:rsidR="00EB6D12"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ные должности, при наличии обоснования могут быть возмещены расходы по проезду к месту командирования и обратно - к постоянному месту прохождения службы - воздушным, железнодорожным, водным и автомобильным транспортом сверх установленных норм в пределах средств, предусмотренных в бюджете</w:t>
      </w:r>
      <w:r w:rsidR="00EB6D12" w:rsidRPr="00C04F88">
        <w:rPr>
          <w:rFonts w:ascii="Times New Roman" w:hAnsi="Times New Roman" w:cs="Times New Roman"/>
          <w:sz w:val="28"/>
          <w:szCs w:val="28"/>
        </w:rPr>
        <w:t xml:space="preserve"> Чугуевского муниципального округа</w:t>
      </w:r>
      <w:r w:rsidRPr="00C04F88">
        <w:rPr>
          <w:rFonts w:ascii="Times New Roman" w:hAnsi="Times New Roman" w:cs="Times New Roman"/>
          <w:sz w:val="28"/>
          <w:szCs w:val="28"/>
        </w:rPr>
        <w:t xml:space="preserve"> на текущий финансовый год на содержание лиц, замещающих </w:t>
      </w:r>
      <w:r w:rsidR="00EB6D12" w:rsidRPr="00C04F88">
        <w:rPr>
          <w:rFonts w:ascii="Times New Roman" w:hAnsi="Times New Roman" w:cs="Times New Roman"/>
          <w:sz w:val="28"/>
          <w:szCs w:val="28"/>
        </w:rPr>
        <w:t>муниципаль</w:t>
      </w:r>
      <w:r w:rsidRPr="00C04F88">
        <w:rPr>
          <w:rFonts w:ascii="Times New Roman" w:hAnsi="Times New Roman" w:cs="Times New Roman"/>
          <w:sz w:val="28"/>
          <w:szCs w:val="28"/>
        </w:rPr>
        <w:t>ные должности, по соответствующим статьям расходов.</w:t>
      </w:r>
    </w:p>
    <w:p w14:paraId="2D1B26D2" w14:textId="5F494C31" w:rsidR="00663EE8" w:rsidRPr="00C04F88" w:rsidRDefault="00940140" w:rsidP="00C04F88">
      <w:pPr>
        <w:pStyle w:val="a6"/>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12</w:t>
      </w:r>
      <w:r w:rsidR="00663EE8" w:rsidRPr="00663EE8">
        <w:rPr>
          <w:rFonts w:ascii="Times New Roman" w:hAnsi="Times New Roman" w:cs="Times New Roman"/>
          <w:sz w:val="28"/>
          <w:szCs w:val="28"/>
        </w:rPr>
        <w:t>. Расходы по проезду при направлении лица, замещающего муниципальную должность, в командировку на территории иностранных государств возмещаются ему в порядке, предусмотренном пункт</w:t>
      </w:r>
      <w:r>
        <w:rPr>
          <w:rFonts w:ascii="Times New Roman" w:hAnsi="Times New Roman" w:cs="Times New Roman"/>
          <w:sz w:val="28"/>
          <w:szCs w:val="28"/>
        </w:rPr>
        <w:t>ом</w:t>
      </w:r>
      <w:r w:rsidR="00663EE8" w:rsidRPr="00663EE8">
        <w:rPr>
          <w:rFonts w:ascii="Times New Roman" w:hAnsi="Times New Roman" w:cs="Times New Roman"/>
          <w:sz w:val="28"/>
          <w:szCs w:val="28"/>
        </w:rPr>
        <w:t xml:space="preserve"> </w:t>
      </w:r>
      <w:r>
        <w:rPr>
          <w:rFonts w:ascii="Times New Roman" w:hAnsi="Times New Roman" w:cs="Times New Roman"/>
          <w:sz w:val="28"/>
          <w:szCs w:val="28"/>
        </w:rPr>
        <w:t>9</w:t>
      </w:r>
      <w:r w:rsidR="00663EE8" w:rsidRPr="00663EE8">
        <w:rPr>
          <w:rFonts w:ascii="Times New Roman" w:hAnsi="Times New Roman" w:cs="Times New Roman"/>
          <w:sz w:val="28"/>
          <w:szCs w:val="28"/>
        </w:rPr>
        <w:t xml:space="preserve"> настоящего Порядка при направлении в командировку в пределах территории Российской Федерации.</w:t>
      </w:r>
    </w:p>
    <w:p w14:paraId="42A7D3DB" w14:textId="74FD5A45" w:rsidR="001B6B85" w:rsidRPr="00940140" w:rsidRDefault="001B6B85" w:rsidP="00940140">
      <w:pPr>
        <w:pStyle w:val="a6"/>
        <w:spacing w:line="360" w:lineRule="auto"/>
        <w:ind w:firstLine="993"/>
        <w:jc w:val="both"/>
        <w:rPr>
          <w:rFonts w:ascii="Times New Roman" w:hAnsi="Times New Roman" w:cs="Times New Roman"/>
          <w:sz w:val="28"/>
          <w:szCs w:val="28"/>
        </w:rPr>
      </w:pPr>
      <w:r w:rsidRPr="00940140">
        <w:rPr>
          <w:rFonts w:ascii="Times New Roman" w:hAnsi="Times New Roman" w:cs="Times New Roman"/>
          <w:sz w:val="28"/>
          <w:szCs w:val="28"/>
        </w:rPr>
        <w:t xml:space="preserve">13. За время нахождения лиц, замещающих </w:t>
      </w:r>
      <w:r w:rsidR="00940140" w:rsidRPr="00940140">
        <w:rPr>
          <w:rFonts w:ascii="Times New Roman" w:hAnsi="Times New Roman" w:cs="Times New Roman"/>
          <w:sz w:val="28"/>
          <w:szCs w:val="28"/>
        </w:rPr>
        <w:t>муниципаль</w:t>
      </w:r>
      <w:r w:rsidRPr="00940140">
        <w:rPr>
          <w:rFonts w:ascii="Times New Roman" w:hAnsi="Times New Roman" w:cs="Times New Roman"/>
          <w:sz w:val="28"/>
          <w:szCs w:val="28"/>
        </w:rPr>
        <w:t>ные должности, в служебной командировке за пределами территории Российской Федерации, в пути суточные выплачиваются:</w:t>
      </w:r>
    </w:p>
    <w:p w14:paraId="3B773E64" w14:textId="77777777" w:rsidR="001B6B85" w:rsidRPr="00940140" w:rsidRDefault="001B6B85" w:rsidP="00940140">
      <w:pPr>
        <w:pStyle w:val="a6"/>
        <w:spacing w:line="360" w:lineRule="auto"/>
        <w:ind w:firstLine="993"/>
        <w:jc w:val="both"/>
        <w:rPr>
          <w:rFonts w:ascii="Times New Roman" w:hAnsi="Times New Roman" w:cs="Times New Roman"/>
          <w:sz w:val="28"/>
          <w:szCs w:val="28"/>
        </w:rPr>
      </w:pPr>
      <w:r w:rsidRPr="00940140">
        <w:rPr>
          <w:rFonts w:ascii="Times New Roman" w:hAnsi="Times New Roman" w:cs="Times New Roman"/>
          <w:sz w:val="28"/>
          <w:szCs w:val="28"/>
        </w:rPr>
        <w:t xml:space="preserve">а) при проезде по территории Российской Федерации - в порядке и размерах, </w:t>
      </w:r>
      <w:r w:rsidRPr="00EA79C0">
        <w:rPr>
          <w:rFonts w:ascii="Times New Roman" w:hAnsi="Times New Roman" w:cs="Times New Roman"/>
          <w:sz w:val="28"/>
          <w:szCs w:val="28"/>
        </w:rPr>
        <w:t xml:space="preserve">установленных </w:t>
      </w:r>
      <w:hyperlink w:anchor="Par17" w:history="1">
        <w:r w:rsidRPr="00EA79C0">
          <w:rPr>
            <w:rFonts w:ascii="Times New Roman" w:hAnsi="Times New Roman" w:cs="Times New Roman"/>
            <w:sz w:val="28"/>
            <w:szCs w:val="28"/>
          </w:rPr>
          <w:t>пунктом 5</w:t>
        </w:r>
      </w:hyperlink>
      <w:r w:rsidRPr="00EA79C0">
        <w:rPr>
          <w:rFonts w:ascii="Times New Roman" w:hAnsi="Times New Roman" w:cs="Times New Roman"/>
          <w:sz w:val="28"/>
          <w:szCs w:val="28"/>
        </w:rPr>
        <w:t xml:space="preserve"> настоящего </w:t>
      </w:r>
      <w:r w:rsidRPr="00940140">
        <w:rPr>
          <w:rFonts w:ascii="Times New Roman" w:hAnsi="Times New Roman" w:cs="Times New Roman"/>
          <w:sz w:val="28"/>
          <w:szCs w:val="28"/>
        </w:rPr>
        <w:t>Порядка;</w:t>
      </w:r>
    </w:p>
    <w:p w14:paraId="68A16741" w14:textId="2F255A25" w:rsidR="001B6B85" w:rsidRPr="00940140" w:rsidRDefault="001B6B85" w:rsidP="00940140">
      <w:pPr>
        <w:pStyle w:val="a6"/>
        <w:spacing w:line="360" w:lineRule="auto"/>
        <w:ind w:firstLine="993"/>
        <w:jc w:val="both"/>
        <w:rPr>
          <w:rFonts w:ascii="Times New Roman" w:hAnsi="Times New Roman" w:cs="Times New Roman"/>
          <w:sz w:val="28"/>
          <w:szCs w:val="28"/>
        </w:rPr>
      </w:pPr>
      <w:r w:rsidRPr="00940140">
        <w:rPr>
          <w:rFonts w:ascii="Times New Roman" w:hAnsi="Times New Roman" w:cs="Times New Roman"/>
          <w:sz w:val="28"/>
          <w:szCs w:val="28"/>
        </w:rPr>
        <w:t xml:space="preserve">б) при проезде по территории иностранного государства в порядке и размерах, установленных для служебных командировок на территории </w:t>
      </w:r>
      <w:r w:rsidRPr="00940140">
        <w:rPr>
          <w:rFonts w:ascii="Times New Roman" w:hAnsi="Times New Roman" w:cs="Times New Roman"/>
          <w:sz w:val="28"/>
          <w:szCs w:val="28"/>
        </w:rPr>
        <w:lastRenderedPageBreak/>
        <w:t>иностранных государств нормативными правовыми актами Российской Федерации.</w:t>
      </w:r>
    </w:p>
    <w:p w14:paraId="4700157B" w14:textId="77777777" w:rsidR="00940140" w:rsidRPr="00940140" w:rsidRDefault="00940140" w:rsidP="00940140">
      <w:pPr>
        <w:pStyle w:val="a6"/>
        <w:spacing w:line="360" w:lineRule="auto"/>
        <w:ind w:firstLine="993"/>
        <w:jc w:val="both"/>
        <w:rPr>
          <w:rFonts w:ascii="Times New Roman" w:hAnsi="Times New Roman" w:cs="Times New Roman"/>
          <w:sz w:val="28"/>
          <w:szCs w:val="28"/>
        </w:rPr>
      </w:pPr>
    </w:p>
    <w:p w14:paraId="25C68AF8" w14:textId="505C41AD" w:rsidR="001B6B85"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 xml:space="preserve">14. Расходы по найму жилого помещения при направлении лиц, замещающих </w:t>
      </w:r>
      <w:r w:rsidR="00940140" w:rsidRPr="004F52F9">
        <w:rPr>
          <w:rFonts w:ascii="Times New Roman" w:hAnsi="Times New Roman" w:cs="Times New Roman"/>
          <w:sz w:val="28"/>
          <w:szCs w:val="28"/>
        </w:rPr>
        <w:t>муниципаль</w:t>
      </w:r>
      <w:r w:rsidRPr="004F52F9">
        <w:rPr>
          <w:rFonts w:ascii="Times New Roman" w:hAnsi="Times New Roman" w:cs="Times New Roman"/>
          <w:sz w:val="28"/>
          <w:szCs w:val="28"/>
        </w:rPr>
        <w:t>ные должности, в служебные командировки на территории иностранных государств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w:t>
      </w:r>
    </w:p>
    <w:p w14:paraId="4CCE0F74" w14:textId="685FC0AC" w:rsidR="001B6B85" w:rsidRPr="00EA79C0"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1</w:t>
      </w:r>
      <w:r w:rsidR="00940140" w:rsidRPr="004F52F9">
        <w:rPr>
          <w:rFonts w:ascii="Times New Roman" w:hAnsi="Times New Roman" w:cs="Times New Roman"/>
          <w:sz w:val="28"/>
          <w:szCs w:val="28"/>
        </w:rPr>
        <w:t>5</w:t>
      </w:r>
      <w:r w:rsidRPr="004F52F9">
        <w:rPr>
          <w:rFonts w:ascii="Times New Roman" w:hAnsi="Times New Roman" w:cs="Times New Roman"/>
          <w:sz w:val="28"/>
          <w:szCs w:val="28"/>
        </w:rPr>
        <w:t xml:space="preserve">. Расходы по проезду при направлении лиц, замещающих </w:t>
      </w:r>
      <w:r w:rsidR="00940140" w:rsidRPr="004F52F9">
        <w:rPr>
          <w:rFonts w:ascii="Times New Roman" w:hAnsi="Times New Roman" w:cs="Times New Roman"/>
          <w:sz w:val="28"/>
          <w:szCs w:val="28"/>
        </w:rPr>
        <w:t>муниципаль</w:t>
      </w:r>
      <w:r w:rsidRPr="004F52F9">
        <w:rPr>
          <w:rFonts w:ascii="Times New Roman" w:hAnsi="Times New Roman" w:cs="Times New Roman"/>
          <w:sz w:val="28"/>
          <w:szCs w:val="28"/>
        </w:rPr>
        <w:t xml:space="preserve">ные должности, в служебную командировку </w:t>
      </w:r>
      <w:r w:rsidRPr="00EA79C0">
        <w:rPr>
          <w:rFonts w:ascii="Times New Roman" w:hAnsi="Times New Roman" w:cs="Times New Roman"/>
          <w:sz w:val="28"/>
          <w:szCs w:val="28"/>
        </w:rPr>
        <w:t xml:space="preserve">на территории иностранных государств возмещаются ему в соответствии с </w:t>
      </w:r>
      <w:hyperlink w:anchor="Par36" w:history="1">
        <w:r w:rsidRPr="00EA79C0">
          <w:rPr>
            <w:rFonts w:ascii="Times New Roman" w:hAnsi="Times New Roman" w:cs="Times New Roman"/>
            <w:sz w:val="28"/>
            <w:szCs w:val="28"/>
          </w:rPr>
          <w:t>пунктом 9</w:t>
        </w:r>
      </w:hyperlink>
      <w:r w:rsidRPr="00EA79C0">
        <w:rPr>
          <w:rFonts w:ascii="Times New Roman" w:hAnsi="Times New Roman" w:cs="Times New Roman"/>
          <w:sz w:val="28"/>
          <w:szCs w:val="28"/>
        </w:rPr>
        <w:t xml:space="preserve"> настоящего Порядка.</w:t>
      </w:r>
    </w:p>
    <w:p w14:paraId="1833BA4C" w14:textId="1ADCEAFB" w:rsidR="001B6B85"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1</w:t>
      </w:r>
      <w:r w:rsidR="00940140" w:rsidRPr="004F52F9">
        <w:rPr>
          <w:rFonts w:ascii="Times New Roman" w:hAnsi="Times New Roman" w:cs="Times New Roman"/>
          <w:sz w:val="28"/>
          <w:szCs w:val="28"/>
        </w:rPr>
        <w:t>6</w:t>
      </w:r>
      <w:r w:rsidRPr="004F52F9">
        <w:rPr>
          <w:rFonts w:ascii="Times New Roman" w:hAnsi="Times New Roman" w:cs="Times New Roman"/>
          <w:sz w:val="28"/>
          <w:szCs w:val="28"/>
        </w:rPr>
        <w:t xml:space="preserve">. При направлении лиц, замещающих </w:t>
      </w:r>
      <w:r w:rsidR="00940140" w:rsidRPr="004F52F9">
        <w:rPr>
          <w:rFonts w:ascii="Times New Roman" w:hAnsi="Times New Roman" w:cs="Times New Roman"/>
          <w:sz w:val="28"/>
          <w:szCs w:val="28"/>
        </w:rPr>
        <w:t>муниципаль</w:t>
      </w:r>
      <w:r w:rsidRPr="004F52F9">
        <w:rPr>
          <w:rFonts w:ascii="Times New Roman" w:hAnsi="Times New Roman" w:cs="Times New Roman"/>
          <w:sz w:val="28"/>
          <w:szCs w:val="28"/>
        </w:rPr>
        <w:t>ные должности, в служебную командировку им выдается или перечисляется на банковский счет, открытый для операций с использованием расчетной (дебетовой) карты, денежный аванс на оплату расходов по проезду, найму жилого помещения и дополнительных расходов, связанных с проживанием вне места постоянного жительства (суточные).</w:t>
      </w:r>
    </w:p>
    <w:p w14:paraId="7E65B46F" w14:textId="219BC245" w:rsidR="001B6B85"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1</w:t>
      </w:r>
      <w:r w:rsidR="004F52F9" w:rsidRPr="004F52F9">
        <w:rPr>
          <w:rFonts w:ascii="Times New Roman" w:hAnsi="Times New Roman" w:cs="Times New Roman"/>
          <w:sz w:val="28"/>
          <w:szCs w:val="28"/>
        </w:rPr>
        <w:t>7</w:t>
      </w:r>
      <w:r w:rsidRPr="004F52F9">
        <w:rPr>
          <w:rFonts w:ascii="Times New Roman" w:hAnsi="Times New Roman" w:cs="Times New Roman"/>
          <w:sz w:val="28"/>
          <w:szCs w:val="28"/>
        </w:rPr>
        <w:t xml:space="preserve">. По возвращении из служебной командировки лица, замещающие </w:t>
      </w:r>
      <w:r w:rsidR="004F52F9" w:rsidRPr="004F52F9">
        <w:rPr>
          <w:rFonts w:ascii="Times New Roman" w:hAnsi="Times New Roman" w:cs="Times New Roman"/>
          <w:sz w:val="28"/>
          <w:szCs w:val="28"/>
        </w:rPr>
        <w:t>муниципаль</w:t>
      </w:r>
      <w:r w:rsidRPr="004F52F9">
        <w:rPr>
          <w:rFonts w:ascii="Times New Roman" w:hAnsi="Times New Roman" w:cs="Times New Roman"/>
          <w:sz w:val="28"/>
          <w:szCs w:val="28"/>
        </w:rPr>
        <w:t>ные должности, обязаны в течение трех дней представить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 с приложением следующих документов:</w:t>
      </w:r>
    </w:p>
    <w:p w14:paraId="1EC80D1F" w14:textId="77777777" w:rsidR="001B6B85"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 распоряжения (приказа) о направлении в командировку;</w:t>
      </w:r>
    </w:p>
    <w:p w14:paraId="17A39E1F" w14:textId="77777777" w:rsidR="001B6B85"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 документов о найме жилого помещения, фактических расходах по проезду (включая оплату услуг по оформлению проездных документов, предоставлению в поездах постельных принадлежностей) и иных, связанных со служебной командировкой расходах, произведенных с разрешения работодателя.</w:t>
      </w:r>
    </w:p>
    <w:p w14:paraId="433E0C54" w14:textId="6E48822A" w:rsidR="001B6B85" w:rsidRPr="004F52F9" w:rsidRDefault="004F52F9"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lastRenderedPageBreak/>
        <w:t>18</w:t>
      </w:r>
      <w:r w:rsidR="001B6B85" w:rsidRPr="004F52F9">
        <w:rPr>
          <w:rFonts w:ascii="Times New Roman" w:hAnsi="Times New Roman" w:cs="Times New Roman"/>
          <w:sz w:val="28"/>
          <w:szCs w:val="28"/>
        </w:rPr>
        <w:t xml:space="preserve">. Расходы, размеры которых превышают размеры, установленные настоящим Порядком, а также иные расходы, связанные со служебными командировками (при условии, что они произведены лицами, замещающими </w:t>
      </w:r>
      <w:r w:rsidRPr="004F52F9">
        <w:rPr>
          <w:rFonts w:ascii="Times New Roman" w:hAnsi="Times New Roman" w:cs="Times New Roman"/>
          <w:sz w:val="28"/>
          <w:szCs w:val="28"/>
        </w:rPr>
        <w:t>муниципаль</w:t>
      </w:r>
      <w:r w:rsidR="001B6B85" w:rsidRPr="004F52F9">
        <w:rPr>
          <w:rFonts w:ascii="Times New Roman" w:hAnsi="Times New Roman" w:cs="Times New Roman"/>
          <w:sz w:val="28"/>
          <w:szCs w:val="28"/>
        </w:rPr>
        <w:t xml:space="preserve">ные должности, с разрешения работодателя или уполномоченного им лица), возмещаются за счет средств, предусмотренных в бюджете </w:t>
      </w:r>
      <w:r w:rsidRPr="004F52F9">
        <w:rPr>
          <w:rFonts w:ascii="Times New Roman" w:hAnsi="Times New Roman" w:cs="Times New Roman"/>
          <w:sz w:val="28"/>
          <w:szCs w:val="28"/>
        </w:rPr>
        <w:t xml:space="preserve">Чугуевского муниципального округа </w:t>
      </w:r>
      <w:r w:rsidR="001B6B85" w:rsidRPr="004F52F9">
        <w:rPr>
          <w:rFonts w:ascii="Times New Roman" w:hAnsi="Times New Roman" w:cs="Times New Roman"/>
          <w:sz w:val="28"/>
          <w:szCs w:val="28"/>
        </w:rPr>
        <w:t xml:space="preserve">на текущий финансовый год на содержание лиц, замещающих </w:t>
      </w:r>
      <w:r w:rsidRPr="004F52F9">
        <w:rPr>
          <w:rFonts w:ascii="Times New Roman" w:hAnsi="Times New Roman" w:cs="Times New Roman"/>
          <w:sz w:val="28"/>
          <w:szCs w:val="28"/>
        </w:rPr>
        <w:t>муниципаль</w:t>
      </w:r>
      <w:r w:rsidR="001B6B85" w:rsidRPr="004F52F9">
        <w:rPr>
          <w:rFonts w:ascii="Times New Roman" w:hAnsi="Times New Roman" w:cs="Times New Roman"/>
          <w:sz w:val="28"/>
          <w:szCs w:val="28"/>
        </w:rPr>
        <w:t>ные должности.</w:t>
      </w:r>
    </w:p>
    <w:p w14:paraId="5730B67F" w14:textId="5022696A" w:rsidR="00C305DD" w:rsidRPr="004F52F9" w:rsidRDefault="001B6B85" w:rsidP="004F52F9">
      <w:pPr>
        <w:pStyle w:val="a6"/>
        <w:spacing w:line="360" w:lineRule="auto"/>
        <w:ind w:firstLine="851"/>
        <w:jc w:val="both"/>
        <w:rPr>
          <w:rFonts w:ascii="Times New Roman" w:hAnsi="Times New Roman" w:cs="Times New Roman"/>
          <w:sz w:val="28"/>
          <w:szCs w:val="28"/>
        </w:rPr>
      </w:pPr>
      <w:r w:rsidRPr="004F52F9">
        <w:rPr>
          <w:rFonts w:ascii="Times New Roman" w:hAnsi="Times New Roman" w:cs="Times New Roman"/>
          <w:sz w:val="28"/>
          <w:szCs w:val="28"/>
        </w:rPr>
        <w:t>Возмещение иных расходов, связанных со служебной командировкой, произведенных с разрешения работодателя или уполномоченного им лица, осуществляется при представлении документов, подтверждающих эти расходы.</w:t>
      </w:r>
      <w:r w:rsidR="009B469A">
        <w:rPr>
          <w:rFonts w:ascii="Times New Roman" w:hAnsi="Times New Roman" w:cs="Times New Roman"/>
          <w:sz w:val="28"/>
          <w:szCs w:val="28"/>
        </w:rPr>
        <w:t>».</w:t>
      </w:r>
    </w:p>
    <w:sectPr w:rsidR="00C305DD" w:rsidRPr="004F52F9" w:rsidSect="000F4984">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5DD"/>
    <w:rsid w:val="000B1153"/>
    <w:rsid w:val="000F4984"/>
    <w:rsid w:val="001A0EE8"/>
    <w:rsid w:val="001B6B85"/>
    <w:rsid w:val="0026283B"/>
    <w:rsid w:val="003503A7"/>
    <w:rsid w:val="003D2701"/>
    <w:rsid w:val="004F52F9"/>
    <w:rsid w:val="00607D3A"/>
    <w:rsid w:val="00654C51"/>
    <w:rsid w:val="00663EE8"/>
    <w:rsid w:val="006726A1"/>
    <w:rsid w:val="00747BAF"/>
    <w:rsid w:val="00750BE9"/>
    <w:rsid w:val="007668A5"/>
    <w:rsid w:val="00801D97"/>
    <w:rsid w:val="00804BFA"/>
    <w:rsid w:val="0085013D"/>
    <w:rsid w:val="00890A28"/>
    <w:rsid w:val="009314A6"/>
    <w:rsid w:val="00940140"/>
    <w:rsid w:val="009B469A"/>
    <w:rsid w:val="00B563C3"/>
    <w:rsid w:val="00C021C1"/>
    <w:rsid w:val="00C04F88"/>
    <w:rsid w:val="00C12F0F"/>
    <w:rsid w:val="00C305DD"/>
    <w:rsid w:val="00C53D38"/>
    <w:rsid w:val="00CC1E47"/>
    <w:rsid w:val="00CC4880"/>
    <w:rsid w:val="00DE0DD5"/>
    <w:rsid w:val="00E02F7B"/>
    <w:rsid w:val="00EA79C0"/>
    <w:rsid w:val="00EB6D12"/>
    <w:rsid w:val="00F332A7"/>
    <w:rsid w:val="00F43326"/>
    <w:rsid w:val="00F572A7"/>
    <w:rsid w:val="00F85D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2F1DC"/>
  <w15:chartTrackingRefBased/>
  <w15:docId w15:val="{2480C6B3-747C-47F1-B5AA-E2C30A21C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5D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05DD"/>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C305DD"/>
    <w:rPr>
      <w:rFonts w:ascii="Times New Roman" w:eastAsia="Calibri" w:hAnsi="Times New Roman" w:cs="Times New Roman"/>
      <w:b/>
      <w:bCs/>
      <w:sz w:val="28"/>
      <w:szCs w:val="24"/>
      <w:lang w:eastAsia="ru-RU"/>
    </w:rPr>
  </w:style>
  <w:style w:type="paragraph" w:styleId="a5">
    <w:name w:val="List Paragraph"/>
    <w:basedOn w:val="a"/>
    <w:uiPriority w:val="34"/>
    <w:qFormat/>
    <w:rsid w:val="00C305DD"/>
    <w:pPr>
      <w:ind w:left="720"/>
      <w:contextualSpacing/>
    </w:pPr>
  </w:style>
  <w:style w:type="paragraph" w:styleId="a6">
    <w:name w:val="No Spacing"/>
    <w:uiPriority w:val="1"/>
    <w:qFormat/>
    <w:rsid w:val="00890A28"/>
    <w:pPr>
      <w:spacing w:after="0" w:line="240" w:lineRule="auto"/>
    </w:pPr>
  </w:style>
  <w:style w:type="paragraph" w:customStyle="1" w:styleId="ConsPlusNormal">
    <w:name w:val="ConsPlusNormal"/>
    <w:rsid w:val="0094014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801D9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01D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8</Pages>
  <Words>1862</Words>
  <Characters>10616</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17</cp:revision>
  <cp:lastPrinted>2023-04-24T02:44:00Z</cp:lastPrinted>
  <dcterms:created xsi:type="dcterms:W3CDTF">2023-04-20T00:53:00Z</dcterms:created>
  <dcterms:modified xsi:type="dcterms:W3CDTF">2023-04-24T04:36:00Z</dcterms:modified>
</cp:coreProperties>
</file>