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6AA2" w:rsidRDefault="00E46AA2" w:rsidP="00E46AA2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ED08264" wp14:editId="202734BC">
            <wp:simplePos x="0" y="0"/>
            <wp:positionH relativeFrom="column">
              <wp:posOffset>2514600</wp:posOffset>
            </wp:positionH>
            <wp:positionV relativeFrom="paragraph">
              <wp:posOffset>-457200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6AA2" w:rsidRDefault="00E46AA2" w:rsidP="00E46AA2">
      <w:pPr>
        <w:jc w:val="center"/>
      </w:pPr>
    </w:p>
    <w:p w:rsidR="00E46AA2" w:rsidRDefault="00E46AA2" w:rsidP="00E46AA2">
      <w:pPr>
        <w:jc w:val="center"/>
      </w:pPr>
    </w:p>
    <w:p w:rsidR="00E46AA2" w:rsidRDefault="00E46AA2" w:rsidP="00E46AA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E46AA2" w:rsidRDefault="00E46AA2" w:rsidP="00E46AA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E46AA2" w:rsidRDefault="00E46AA2" w:rsidP="00E46AA2">
      <w:pPr>
        <w:pStyle w:val="a3"/>
        <w:tabs>
          <w:tab w:val="left" w:pos="0"/>
        </w:tabs>
      </w:pPr>
      <w:r>
        <w:t xml:space="preserve">МУНИЦИПАЛЬНОГО РАЙОНА </w:t>
      </w:r>
    </w:p>
    <w:p w:rsidR="00E46AA2" w:rsidRDefault="00E46AA2" w:rsidP="00E46AA2">
      <w:pPr>
        <w:tabs>
          <w:tab w:val="left" w:pos="0"/>
        </w:tabs>
        <w:rPr>
          <w:sz w:val="32"/>
        </w:rPr>
      </w:pPr>
    </w:p>
    <w:p w:rsidR="00E46AA2" w:rsidRDefault="00E46AA2" w:rsidP="00E46AA2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E46AA2" w:rsidRDefault="00E46AA2" w:rsidP="00E46AA2">
      <w:pPr>
        <w:rPr>
          <w:sz w:val="26"/>
          <w:szCs w:val="26"/>
        </w:rPr>
      </w:pPr>
    </w:p>
    <w:tbl>
      <w:tblPr>
        <w:tblpPr w:leftFromText="180" w:rightFromText="180" w:vertAnchor="text" w:horzAnchor="margin" w:tblpY="1005"/>
        <w:tblW w:w="0" w:type="auto"/>
        <w:tblLook w:val="0000" w:firstRow="0" w:lastRow="0" w:firstColumn="0" w:lastColumn="0" w:noHBand="0" w:noVBand="0"/>
      </w:tblPr>
      <w:tblGrid>
        <w:gridCol w:w="4644"/>
        <w:gridCol w:w="236"/>
        <w:gridCol w:w="4040"/>
      </w:tblGrid>
      <w:tr w:rsidR="00E46AA2" w:rsidTr="001B57EE">
        <w:trPr>
          <w:trHeight w:val="360"/>
        </w:trPr>
        <w:tc>
          <w:tcPr>
            <w:tcW w:w="4644" w:type="dxa"/>
            <w:vAlign w:val="center"/>
          </w:tcPr>
          <w:p w:rsidR="00E46AA2" w:rsidRDefault="00E46AA2" w:rsidP="003A7B9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25.05.2018 г.</w:t>
            </w:r>
          </w:p>
        </w:tc>
        <w:tc>
          <w:tcPr>
            <w:tcW w:w="236" w:type="dxa"/>
            <w:vAlign w:val="center"/>
          </w:tcPr>
          <w:p w:rsidR="00E46AA2" w:rsidRDefault="00E46AA2" w:rsidP="003A7B9A"/>
        </w:tc>
        <w:tc>
          <w:tcPr>
            <w:tcW w:w="4040" w:type="dxa"/>
            <w:vAlign w:val="center"/>
          </w:tcPr>
          <w:p w:rsidR="00E46AA2" w:rsidRPr="001B57EE" w:rsidRDefault="00E46AA2" w:rsidP="003A7B9A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                  </w:t>
            </w:r>
            <w:r w:rsidR="001B57EE">
              <w:rPr>
                <w:sz w:val="26"/>
                <w:szCs w:val="26"/>
              </w:rPr>
              <w:t xml:space="preserve">                           </w:t>
            </w:r>
            <w:r w:rsidRPr="001B57EE">
              <w:rPr>
                <w:sz w:val="26"/>
                <w:szCs w:val="26"/>
                <w:u w:val="single"/>
              </w:rPr>
              <w:t xml:space="preserve"> №</w:t>
            </w:r>
            <w:r w:rsidR="001B57EE" w:rsidRPr="001B57EE">
              <w:rPr>
                <w:sz w:val="26"/>
                <w:szCs w:val="26"/>
                <w:u w:val="single"/>
              </w:rPr>
              <w:t xml:space="preserve"> 348</w:t>
            </w:r>
            <w:r w:rsidRPr="001B57EE">
              <w:rPr>
                <w:sz w:val="26"/>
                <w:szCs w:val="26"/>
                <w:u w:val="single"/>
              </w:rPr>
              <w:t xml:space="preserve"> </w:t>
            </w:r>
          </w:p>
        </w:tc>
      </w:tr>
      <w:tr w:rsidR="00E46AA2" w:rsidRPr="000E454A" w:rsidTr="003A7B9A">
        <w:trPr>
          <w:gridAfter w:val="2"/>
          <w:wAfter w:w="4276" w:type="dxa"/>
          <w:trHeight w:val="1082"/>
        </w:trPr>
        <w:tc>
          <w:tcPr>
            <w:tcW w:w="4644" w:type="dxa"/>
            <w:vAlign w:val="center"/>
          </w:tcPr>
          <w:p w:rsidR="00E46AA2" w:rsidRDefault="00E46AA2" w:rsidP="003A7B9A">
            <w:pPr>
              <w:rPr>
                <w:b/>
                <w:sz w:val="26"/>
                <w:szCs w:val="26"/>
              </w:rPr>
            </w:pPr>
          </w:p>
          <w:p w:rsidR="00E46AA2" w:rsidRPr="0025241D" w:rsidRDefault="00E46AA2" w:rsidP="003A7B9A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«О внесении изменений в решение Думы Чугуевского муниципального района от 27 ноября 2015 года № 28 «О структуре администрации Чугуевского муниципального района» </w:t>
            </w:r>
          </w:p>
          <w:p w:rsidR="00E46AA2" w:rsidRPr="0025241D" w:rsidRDefault="00E46AA2" w:rsidP="003A7B9A">
            <w:pPr>
              <w:rPr>
                <w:b/>
                <w:sz w:val="26"/>
                <w:szCs w:val="26"/>
              </w:rPr>
            </w:pPr>
          </w:p>
        </w:tc>
      </w:tr>
    </w:tbl>
    <w:p w:rsidR="003A2C8A" w:rsidRDefault="003A2C8A" w:rsidP="003A2C8A">
      <w:pPr>
        <w:rPr>
          <w:sz w:val="26"/>
          <w:szCs w:val="26"/>
        </w:rPr>
      </w:pPr>
    </w:p>
    <w:p w:rsidR="00B97F07" w:rsidRDefault="00B97F07" w:rsidP="003A2C8A">
      <w:pPr>
        <w:rPr>
          <w:sz w:val="26"/>
          <w:szCs w:val="26"/>
        </w:rPr>
      </w:pPr>
    </w:p>
    <w:p w:rsidR="00B97F07" w:rsidRDefault="00B97F07" w:rsidP="003A2C8A">
      <w:pPr>
        <w:rPr>
          <w:sz w:val="26"/>
          <w:szCs w:val="26"/>
        </w:rPr>
      </w:pPr>
    </w:p>
    <w:p w:rsidR="001B57EE" w:rsidRDefault="001B57EE" w:rsidP="003A2C8A">
      <w:pPr>
        <w:rPr>
          <w:sz w:val="26"/>
          <w:szCs w:val="26"/>
        </w:rPr>
      </w:pPr>
    </w:p>
    <w:p w:rsidR="00E46AA2" w:rsidRDefault="00E46AA2" w:rsidP="00E46AA2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Pr="00B112E1">
        <w:rPr>
          <w:sz w:val="26"/>
          <w:szCs w:val="26"/>
        </w:rPr>
        <w:t xml:space="preserve"> соответствии </w:t>
      </w:r>
      <w:r>
        <w:rPr>
          <w:sz w:val="26"/>
          <w:szCs w:val="26"/>
        </w:rPr>
        <w:t>со статей 17 Устава Чугуевского муниципального района, Дума</w:t>
      </w:r>
      <w:r w:rsidRPr="00B112E1">
        <w:rPr>
          <w:sz w:val="26"/>
          <w:szCs w:val="26"/>
        </w:rPr>
        <w:t xml:space="preserve"> Чугуевского муниципального района</w:t>
      </w:r>
    </w:p>
    <w:p w:rsidR="001B57EE" w:rsidRDefault="001B57EE" w:rsidP="00E46AA2">
      <w:pPr>
        <w:spacing w:line="360" w:lineRule="auto"/>
        <w:jc w:val="both"/>
        <w:rPr>
          <w:sz w:val="26"/>
          <w:szCs w:val="26"/>
        </w:rPr>
      </w:pPr>
    </w:p>
    <w:p w:rsidR="00E46AA2" w:rsidRDefault="00E46AA2" w:rsidP="00E46AA2">
      <w:pPr>
        <w:spacing w:line="360" w:lineRule="auto"/>
        <w:jc w:val="both"/>
        <w:rPr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РЕШИЛА</w:t>
      </w:r>
      <w:r w:rsidRPr="00B112E1">
        <w:rPr>
          <w:sz w:val="26"/>
          <w:szCs w:val="26"/>
        </w:rPr>
        <w:t>:</w:t>
      </w:r>
    </w:p>
    <w:p w:rsidR="00E46AA2" w:rsidRDefault="00E46AA2" w:rsidP="00E46AA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Pr="00E46AA2">
        <w:rPr>
          <w:sz w:val="26"/>
          <w:szCs w:val="26"/>
        </w:rPr>
        <w:t>Внести в решение Думы Чугуевского муниципального района от 27 ноября 2015 года № 28 «О структуре администрации Чугуевского муниципального района»</w:t>
      </w:r>
      <w:r>
        <w:rPr>
          <w:sz w:val="26"/>
          <w:szCs w:val="26"/>
        </w:rPr>
        <w:t xml:space="preserve"> изменения, изложив раздел 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в следующей редакции:</w:t>
      </w:r>
    </w:p>
    <w:p w:rsidR="00E46AA2" w:rsidRDefault="003A2C8A" w:rsidP="00E46AA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>. ЗАМЕСТИТЕЛЬ ГЛАВЫ АДМИНИСТРАЦИИ:</w:t>
      </w:r>
    </w:p>
    <w:p w:rsidR="003A2C8A" w:rsidRDefault="003A2C8A" w:rsidP="00E46AA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1.Управления жизнеобеспечения;</w:t>
      </w:r>
    </w:p>
    <w:p w:rsidR="003A2C8A" w:rsidRPr="003A2C8A" w:rsidRDefault="003A2C8A" w:rsidP="00E46AA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2.Отдел по исполнению административного законодательства».</w:t>
      </w:r>
    </w:p>
    <w:p w:rsidR="00E46AA2" w:rsidRDefault="00E46AA2" w:rsidP="00E46AA2">
      <w:pPr>
        <w:spacing w:line="360" w:lineRule="auto"/>
        <w:jc w:val="both"/>
        <w:rPr>
          <w:sz w:val="26"/>
          <w:szCs w:val="26"/>
        </w:rPr>
      </w:pPr>
      <w:r w:rsidRPr="00E46AA2">
        <w:rPr>
          <w:sz w:val="26"/>
          <w:szCs w:val="26"/>
        </w:rPr>
        <w:t xml:space="preserve"> </w:t>
      </w:r>
      <w:r>
        <w:rPr>
          <w:sz w:val="26"/>
          <w:szCs w:val="26"/>
        </w:rPr>
        <w:t>2</w:t>
      </w:r>
      <w:r w:rsidRPr="00B05880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3A2C8A">
        <w:rPr>
          <w:sz w:val="26"/>
          <w:szCs w:val="26"/>
        </w:rPr>
        <w:t>Настоящее решение вступает в силу с 01 июня 2018 года и подлежит официальному опубликованию.</w:t>
      </w:r>
    </w:p>
    <w:p w:rsidR="00E46AA2" w:rsidRPr="00AC5013" w:rsidRDefault="00E46AA2" w:rsidP="00E46AA2">
      <w:pPr>
        <w:spacing w:line="360" w:lineRule="auto"/>
        <w:ind w:firstLine="709"/>
        <w:jc w:val="both"/>
        <w:rPr>
          <w:sz w:val="26"/>
          <w:szCs w:val="26"/>
        </w:rPr>
      </w:pPr>
    </w:p>
    <w:p w:rsidR="00E46AA2" w:rsidRDefault="00E46AA2" w:rsidP="00E46AA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Думы Чугуевского</w:t>
      </w:r>
    </w:p>
    <w:p w:rsidR="00E46AA2" w:rsidRDefault="00E46AA2" w:rsidP="00E46AA2">
      <w:pPr>
        <w:jc w:val="both"/>
        <w:rPr>
          <w:sz w:val="26"/>
          <w:szCs w:val="26"/>
        </w:rPr>
      </w:pPr>
      <w:r>
        <w:rPr>
          <w:sz w:val="26"/>
          <w:szCs w:val="26"/>
        </w:rPr>
        <w:t>муниципального района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</w:t>
      </w:r>
      <w:proofErr w:type="spellStart"/>
      <w:r>
        <w:rPr>
          <w:sz w:val="26"/>
          <w:szCs w:val="26"/>
        </w:rPr>
        <w:t>П.И.Федоренко</w:t>
      </w:r>
      <w:proofErr w:type="spellEnd"/>
    </w:p>
    <w:p w:rsidR="00E46AA2" w:rsidRDefault="00E46AA2" w:rsidP="00E46AA2">
      <w:pPr>
        <w:jc w:val="both"/>
        <w:rPr>
          <w:sz w:val="26"/>
          <w:szCs w:val="26"/>
        </w:rPr>
      </w:pPr>
    </w:p>
    <w:p w:rsidR="00E46AA2" w:rsidRDefault="00E46AA2" w:rsidP="00E46AA2">
      <w:pPr>
        <w:jc w:val="both"/>
        <w:rPr>
          <w:sz w:val="26"/>
          <w:szCs w:val="26"/>
        </w:rPr>
      </w:pPr>
    </w:p>
    <w:p w:rsidR="00E46AA2" w:rsidRDefault="00E46AA2" w:rsidP="00E46AA2"/>
    <w:p w:rsidR="00E46AA2" w:rsidRDefault="00E46AA2" w:rsidP="00E46AA2"/>
    <w:p w:rsidR="00600A1F" w:rsidRDefault="00600A1F"/>
    <w:sectPr w:rsidR="00600A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AA2"/>
    <w:rsid w:val="001B57EE"/>
    <w:rsid w:val="003A2C8A"/>
    <w:rsid w:val="00481939"/>
    <w:rsid w:val="005B2F15"/>
    <w:rsid w:val="00600A1F"/>
    <w:rsid w:val="00B97F07"/>
    <w:rsid w:val="00C52393"/>
    <w:rsid w:val="00E46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A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46AA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46AA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7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57E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A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46AA2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E46AA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B57E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B57E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Belogub</dc:creator>
  <cp:lastModifiedBy>Belogub</cp:lastModifiedBy>
  <cp:revision>3</cp:revision>
  <cp:lastPrinted>2018-05-28T01:38:00Z</cp:lastPrinted>
  <dcterms:created xsi:type="dcterms:W3CDTF">2018-05-23T01:36:00Z</dcterms:created>
  <dcterms:modified xsi:type="dcterms:W3CDTF">2018-05-28T01:55:00Z</dcterms:modified>
</cp:coreProperties>
</file>