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FB54D3" w14:textId="77777777" w:rsidR="004A5CF4" w:rsidRPr="007F0484" w:rsidRDefault="004A5CF4" w:rsidP="000529E8">
      <w:pPr>
        <w:pStyle w:val="a3"/>
        <w:tabs>
          <w:tab w:val="left" w:pos="0"/>
        </w:tabs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772A45F6" wp14:editId="010777F1">
            <wp:simplePos x="0" y="0"/>
            <wp:positionH relativeFrom="column">
              <wp:posOffset>2577465</wp:posOffset>
            </wp:positionH>
            <wp:positionV relativeFrom="paragraph">
              <wp:posOffset>-482273</wp:posOffset>
            </wp:positionV>
            <wp:extent cx="666339" cy="816456"/>
            <wp:effectExtent l="0" t="0" r="635" b="317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040" cy="818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EBF967" w14:textId="77777777" w:rsidR="004A5CF4" w:rsidRPr="004A5CF4" w:rsidRDefault="004A5CF4" w:rsidP="000529E8">
      <w:pPr>
        <w:pStyle w:val="a3"/>
        <w:tabs>
          <w:tab w:val="left" w:pos="0"/>
        </w:tabs>
        <w:rPr>
          <w:sz w:val="24"/>
        </w:rPr>
      </w:pPr>
    </w:p>
    <w:p w14:paraId="4AF20841" w14:textId="1EA74AC4" w:rsidR="004A5CF4" w:rsidRDefault="004A5CF4" w:rsidP="000529E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2338B24" w14:textId="77777777" w:rsidR="004A5CF4" w:rsidRDefault="004A5CF4" w:rsidP="000529E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E6DC2A3" w14:textId="77777777" w:rsidR="004A5CF4" w:rsidRDefault="004A5CF4" w:rsidP="000529E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63D0C9E5" w14:textId="77777777" w:rsidR="004A5CF4" w:rsidRDefault="004A5CF4" w:rsidP="000529E8">
      <w:pPr>
        <w:pStyle w:val="a3"/>
        <w:tabs>
          <w:tab w:val="left" w:pos="0"/>
        </w:tabs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5BDE387F" w14:textId="77777777" w:rsidR="004A5CF4" w:rsidRPr="007F0484" w:rsidRDefault="004A5CF4" w:rsidP="004A5CF4">
      <w:pPr>
        <w:pStyle w:val="a3"/>
        <w:tabs>
          <w:tab w:val="left" w:pos="0"/>
        </w:tabs>
        <w:rPr>
          <w:sz w:val="48"/>
        </w:rPr>
      </w:pPr>
      <w:r w:rsidRPr="00765FE8">
        <w:rPr>
          <w:sz w:val="48"/>
        </w:rPr>
        <w:t>Р Е Ш Е Н И Е</w:t>
      </w:r>
    </w:p>
    <w:tbl>
      <w:tblPr>
        <w:tblpPr w:leftFromText="180" w:rightFromText="180" w:vertAnchor="text" w:horzAnchor="margin" w:tblpY="428"/>
        <w:tblW w:w="9322" w:type="dxa"/>
        <w:tblLook w:val="0000" w:firstRow="0" w:lastRow="0" w:firstColumn="0" w:lastColumn="0" w:noHBand="0" w:noVBand="0"/>
      </w:tblPr>
      <w:tblGrid>
        <w:gridCol w:w="2700"/>
        <w:gridCol w:w="4779"/>
        <w:gridCol w:w="1548"/>
        <w:gridCol w:w="295"/>
      </w:tblGrid>
      <w:tr w:rsidR="00C476A8" w:rsidRPr="00BA1C16" w14:paraId="1E92F13F" w14:textId="77777777" w:rsidTr="00BA1C16">
        <w:trPr>
          <w:gridAfter w:val="1"/>
          <w:wAfter w:w="295" w:type="dxa"/>
          <w:trHeight w:val="568"/>
        </w:trPr>
        <w:tc>
          <w:tcPr>
            <w:tcW w:w="2700" w:type="dxa"/>
          </w:tcPr>
          <w:p w14:paraId="16ACC456" w14:textId="0B20E6F9" w:rsidR="00C476A8" w:rsidRPr="00BA1C16" w:rsidRDefault="00C476A8" w:rsidP="00C476A8">
            <w:pPr>
              <w:jc w:val="both"/>
              <w:rPr>
                <w:sz w:val="28"/>
                <w:szCs w:val="28"/>
              </w:rPr>
            </w:pPr>
            <w:proofErr w:type="gramStart"/>
            <w:r w:rsidRPr="00BA1C16">
              <w:rPr>
                <w:sz w:val="28"/>
                <w:szCs w:val="28"/>
              </w:rPr>
              <w:t xml:space="preserve">от  </w:t>
            </w:r>
            <w:r w:rsidR="00BA1C16" w:rsidRPr="00BA1C16">
              <w:rPr>
                <w:sz w:val="28"/>
                <w:szCs w:val="28"/>
                <w:u w:val="single"/>
              </w:rPr>
              <w:t>28</w:t>
            </w:r>
            <w:proofErr w:type="gramEnd"/>
            <w:r w:rsidR="00BA1C16" w:rsidRPr="00BA1C16">
              <w:rPr>
                <w:sz w:val="28"/>
                <w:szCs w:val="28"/>
                <w:u w:val="single"/>
              </w:rPr>
              <w:t>.03</w:t>
            </w:r>
            <w:r w:rsidR="004A5CF4">
              <w:rPr>
                <w:sz w:val="28"/>
                <w:szCs w:val="28"/>
                <w:u w:val="single"/>
              </w:rPr>
              <w:t>.</w:t>
            </w:r>
            <w:bookmarkStart w:id="0" w:name="_GoBack"/>
            <w:bookmarkEnd w:id="0"/>
            <w:r w:rsidR="00BA1C16" w:rsidRPr="00BA1C16">
              <w:rPr>
                <w:sz w:val="28"/>
                <w:szCs w:val="28"/>
                <w:u w:val="single"/>
              </w:rPr>
              <w:t>2025</w:t>
            </w:r>
          </w:p>
        </w:tc>
        <w:tc>
          <w:tcPr>
            <w:tcW w:w="4779" w:type="dxa"/>
          </w:tcPr>
          <w:p w14:paraId="7CF4C984" w14:textId="77777777" w:rsidR="00C476A8" w:rsidRPr="00BA1C16" w:rsidRDefault="00C476A8" w:rsidP="00C96442">
            <w:pPr>
              <w:rPr>
                <w:sz w:val="28"/>
                <w:szCs w:val="28"/>
              </w:rPr>
            </w:pPr>
          </w:p>
        </w:tc>
        <w:tc>
          <w:tcPr>
            <w:tcW w:w="1548" w:type="dxa"/>
          </w:tcPr>
          <w:p w14:paraId="55E3C895" w14:textId="1690F8C6" w:rsidR="00C476A8" w:rsidRPr="00BA1C16" w:rsidRDefault="00C476A8" w:rsidP="00C476A8">
            <w:pPr>
              <w:jc w:val="right"/>
              <w:rPr>
                <w:sz w:val="28"/>
                <w:szCs w:val="28"/>
              </w:rPr>
            </w:pPr>
            <w:r w:rsidRPr="00BA1C16">
              <w:rPr>
                <w:sz w:val="28"/>
                <w:szCs w:val="28"/>
              </w:rPr>
              <w:t xml:space="preserve">№ </w:t>
            </w:r>
            <w:r w:rsidR="00BA1C16" w:rsidRPr="00BA1C16">
              <w:rPr>
                <w:sz w:val="28"/>
                <w:szCs w:val="28"/>
                <w:u w:val="single"/>
              </w:rPr>
              <w:t>667</w:t>
            </w:r>
          </w:p>
        </w:tc>
      </w:tr>
      <w:tr w:rsidR="00C476A8" w:rsidRPr="00BA1C16" w14:paraId="073D34CC" w14:textId="77777777" w:rsidTr="002F0F53">
        <w:trPr>
          <w:trHeight w:val="892"/>
        </w:trPr>
        <w:tc>
          <w:tcPr>
            <w:tcW w:w="9322" w:type="dxa"/>
            <w:gridSpan w:val="4"/>
          </w:tcPr>
          <w:p w14:paraId="063DADB2" w14:textId="77777777" w:rsidR="00C476A8" w:rsidRPr="00BA1C16" w:rsidRDefault="009C6E95" w:rsidP="006D0161">
            <w:pPr>
              <w:jc w:val="center"/>
              <w:rPr>
                <w:b/>
                <w:sz w:val="28"/>
                <w:szCs w:val="28"/>
              </w:rPr>
            </w:pPr>
            <w:r w:rsidRPr="00BA1C16">
              <w:rPr>
                <w:rFonts w:eastAsia="Calibri"/>
                <w:b/>
                <w:sz w:val="28"/>
                <w:szCs w:val="28"/>
                <w:lang w:eastAsia="en-US"/>
              </w:rPr>
              <w:t xml:space="preserve">О принятии решения о согласии принятия </w:t>
            </w:r>
            <w:r w:rsidR="00FE6D82" w:rsidRPr="00BA1C16">
              <w:rPr>
                <w:rFonts w:eastAsia="Calibri"/>
                <w:b/>
                <w:sz w:val="28"/>
                <w:szCs w:val="28"/>
                <w:lang w:eastAsia="en-US"/>
              </w:rPr>
              <w:t xml:space="preserve">в муниципальную собственность </w:t>
            </w:r>
            <w:r w:rsidR="00FE6D82" w:rsidRPr="00BA1C16">
              <w:rPr>
                <w:b/>
                <w:sz w:val="28"/>
                <w:szCs w:val="28"/>
              </w:rPr>
              <w:t xml:space="preserve">Чугуевского муниципального округа </w:t>
            </w:r>
            <w:r w:rsidR="00FE6D82" w:rsidRPr="00BA1C16">
              <w:rPr>
                <w:rFonts w:eastAsia="Calibri"/>
                <w:b/>
                <w:sz w:val="28"/>
                <w:szCs w:val="28"/>
                <w:lang w:eastAsia="en-US"/>
              </w:rPr>
              <w:t xml:space="preserve">из собственности </w:t>
            </w:r>
            <w:r w:rsidR="006D0161" w:rsidRPr="00BA1C16">
              <w:rPr>
                <w:rFonts w:eastAsia="Calibri"/>
                <w:b/>
                <w:sz w:val="28"/>
                <w:szCs w:val="28"/>
                <w:lang w:eastAsia="en-US"/>
              </w:rPr>
              <w:t>Приморского края православных энциклопедий</w:t>
            </w:r>
          </w:p>
        </w:tc>
      </w:tr>
    </w:tbl>
    <w:p w14:paraId="521F3340" w14:textId="77777777" w:rsidR="00C476A8" w:rsidRPr="00BA1C16" w:rsidRDefault="00C476A8" w:rsidP="00C476A8">
      <w:pPr>
        <w:rPr>
          <w:sz w:val="28"/>
          <w:szCs w:val="28"/>
        </w:rPr>
      </w:pPr>
    </w:p>
    <w:p w14:paraId="11FE007C" w14:textId="77777777" w:rsidR="00BF5624" w:rsidRPr="00CA6BF8" w:rsidRDefault="00BF5624" w:rsidP="006218A0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</w:p>
    <w:p w14:paraId="58654D8B" w14:textId="77777777" w:rsidR="00A27811" w:rsidRPr="00CA6BF8" w:rsidRDefault="00A27811" w:rsidP="00A27811">
      <w:pPr>
        <w:spacing w:line="360" w:lineRule="auto"/>
        <w:ind w:firstLine="851"/>
        <w:jc w:val="both"/>
        <w:rPr>
          <w:sz w:val="28"/>
          <w:szCs w:val="28"/>
        </w:rPr>
      </w:pPr>
      <w:r w:rsidRPr="00CA6BF8">
        <w:rPr>
          <w:sz w:val="28"/>
          <w:szCs w:val="28"/>
        </w:rPr>
        <w:t xml:space="preserve">В соответствии </w:t>
      </w:r>
      <w:r w:rsidR="00436C07" w:rsidRPr="00CA6BF8">
        <w:rPr>
          <w:sz w:val="28"/>
          <w:szCs w:val="28"/>
        </w:rPr>
        <w:t>П</w:t>
      </w:r>
      <w:r w:rsidRPr="00CA6BF8">
        <w:rPr>
          <w:sz w:val="28"/>
          <w:szCs w:val="28"/>
        </w:rPr>
        <w:t xml:space="preserve">остановлением Правительства Российской Федерации от 13 июня 2006 года № 374 «О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 в федеральную собственность или собственность субъекта Российской Федерации», рассмотрев предложение </w:t>
      </w:r>
      <w:r w:rsidR="00971394" w:rsidRPr="00CA6BF8">
        <w:rPr>
          <w:sz w:val="28"/>
          <w:szCs w:val="28"/>
        </w:rPr>
        <w:t xml:space="preserve">министерства </w:t>
      </w:r>
      <w:r w:rsidR="006D0161" w:rsidRPr="00CA6BF8">
        <w:rPr>
          <w:sz w:val="28"/>
          <w:szCs w:val="28"/>
        </w:rPr>
        <w:t>имущественных и земельных отношений</w:t>
      </w:r>
      <w:r w:rsidR="00971394" w:rsidRPr="00CA6BF8">
        <w:rPr>
          <w:sz w:val="28"/>
          <w:szCs w:val="28"/>
        </w:rPr>
        <w:t xml:space="preserve"> Приморского края</w:t>
      </w:r>
      <w:r w:rsidRPr="00CA6BF8">
        <w:rPr>
          <w:sz w:val="28"/>
          <w:szCs w:val="28"/>
        </w:rPr>
        <w:t xml:space="preserve"> о приняти</w:t>
      </w:r>
      <w:r w:rsidR="00436C07" w:rsidRPr="00CA6BF8">
        <w:rPr>
          <w:sz w:val="28"/>
          <w:szCs w:val="28"/>
        </w:rPr>
        <w:t>и</w:t>
      </w:r>
      <w:r w:rsidRPr="00CA6BF8">
        <w:rPr>
          <w:sz w:val="28"/>
          <w:szCs w:val="28"/>
        </w:rPr>
        <w:t xml:space="preserve"> безвозмездно </w:t>
      </w:r>
      <w:r w:rsidR="00FE6D82" w:rsidRPr="00CA6BF8">
        <w:rPr>
          <w:rFonts w:eastAsia="Calibri"/>
          <w:sz w:val="28"/>
          <w:szCs w:val="28"/>
          <w:lang w:eastAsia="en-US"/>
        </w:rPr>
        <w:t xml:space="preserve">в муниципальную собственность </w:t>
      </w:r>
      <w:r w:rsidR="00FE6D82" w:rsidRPr="00CA6BF8">
        <w:rPr>
          <w:sz w:val="28"/>
          <w:szCs w:val="28"/>
        </w:rPr>
        <w:t>Чугуевского муниципального округа</w:t>
      </w:r>
      <w:r w:rsidR="00FE6D82" w:rsidRPr="00CA6BF8">
        <w:rPr>
          <w:rFonts w:eastAsia="Calibri"/>
          <w:sz w:val="28"/>
          <w:szCs w:val="28"/>
          <w:lang w:eastAsia="en-US"/>
        </w:rPr>
        <w:t xml:space="preserve"> </w:t>
      </w:r>
      <w:r w:rsidRPr="00CA6BF8">
        <w:rPr>
          <w:rFonts w:eastAsia="Calibri"/>
          <w:sz w:val="28"/>
          <w:szCs w:val="28"/>
          <w:lang w:eastAsia="en-US"/>
        </w:rPr>
        <w:t>из собственности</w:t>
      </w:r>
      <w:r w:rsidR="00971394" w:rsidRPr="00CA6BF8">
        <w:rPr>
          <w:rFonts w:eastAsia="Calibri"/>
          <w:sz w:val="28"/>
          <w:szCs w:val="28"/>
          <w:lang w:eastAsia="en-US"/>
        </w:rPr>
        <w:t xml:space="preserve"> </w:t>
      </w:r>
      <w:r w:rsidR="006D0161" w:rsidRPr="00CA6BF8">
        <w:rPr>
          <w:rFonts w:eastAsia="Calibri"/>
          <w:sz w:val="28"/>
          <w:szCs w:val="28"/>
          <w:lang w:eastAsia="en-US"/>
        </w:rPr>
        <w:t>Приморского края православных энциклопедий</w:t>
      </w:r>
      <w:r w:rsidRPr="00CA6BF8">
        <w:rPr>
          <w:sz w:val="28"/>
          <w:szCs w:val="28"/>
        </w:rPr>
        <w:t>,</w:t>
      </w:r>
      <w:r w:rsidR="00436C07" w:rsidRPr="00CA6BF8">
        <w:rPr>
          <w:sz w:val="28"/>
          <w:szCs w:val="28"/>
        </w:rPr>
        <w:t xml:space="preserve"> руководствуясь статьей 43 Устава Чугуевского муниципального округа, </w:t>
      </w:r>
      <w:r w:rsidRPr="00CA6BF8">
        <w:rPr>
          <w:sz w:val="28"/>
          <w:szCs w:val="28"/>
        </w:rPr>
        <w:t xml:space="preserve">Дума Чугуевского муниципального </w:t>
      </w:r>
      <w:r w:rsidR="00436C07" w:rsidRPr="00CA6BF8">
        <w:rPr>
          <w:sz w:val="28"/>
          <w:szCs w:val="28"/>
        </w:rPr>
        <w:t>округ</w:t>
      </w:r>
      <w:r w:rsidRPr="00CA6BF8">
        <w:rPr>
          <w:sz w:val="28"/>
          <w:szCs w:val="28"/>
        </w:rPr>
        <w:t>а</w:t>
      </w:r>
    </w:p>
    <w:p w14:paraId="415CA5B0" w14:textId="77777777" w:rsidR="00436C07" w:rsidRPr="00CA6BF8" w:rsidRDefault="00436C07" w:rsidP="00A27811">
      <w:pPr>
        <w:spacing w:line="360" w:lineRule="auto"/>
        <w:ind w:firstLine="851"/>
        <w:jc w:val="both"/>
        <w:rPr>
          <w:sz w:val="28"/>
          <w:szCs w:val="28"/>
        </w:rPr>
      </w:pPr>
    </w:p>
    <w:p w14:paraId="1A4D22C3" w14:textId="77777777" w:rsidR="00436C07" w:rsidRPr="00CA6BF8" w:rsidRDefault="00436C07" w:rsidP="00436C07">
      <w:pPr>
        <w:pStyle w:val="2"/>
        <w:spacing w:line="360" w:lineRule="auto"/>
        <w:rPr>
          <w:szCs w:val="28"/>
        </w:rPr>
      </w:pPr>
      <w:r w:rsidRPr="00CA6BF8">
        <w:rPr>
          <w:szCs w:val="28"/>
        </w:rPr>
        <w:t>РЕШИЛА:</w:t>
      </w:r>
    </w:p>
    <w:p w14:paraId="1C3B53CE" w14:textId="77777777" w:rsidR="00A27811" w:rsidRPr="00CA6BF8" w:rsidRDefault="00A27811" w:rsidP="002F0F53">
      <w:pPr>
        <w:spacing w:line="360" w:lineRule="auto"/>
        <w:ind w:firstLine="851"/>
        <w:jc w:val="both"/>
        <w:rPr>
          <w:sz w:val="28"/>
          <w:szCs w:val="28"/>
        </w:rPr>
      </w:pPr>
    </w:p>
    <w:p w14:paraId="2B0ACBD2" w14:textId="77777777" w:rsidR="006D0161" w:rsidRPr="00CA6BF8" w:rsidRDefault="00C476A8" w:rsidP="00FE6D82">
      <w:pPr>
        <w:spacing w:line="360" w:lineRule="auto"/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CA6BF8">
        <w:rPr>
          <w:sz w:val="28"/>
          <w:szCs w:val="28"/>
        </w:rPr>
        <w:t xml:space="preserve">1. </w:t>
      </w:r>
      <w:r w:rsidR="00A27811" w:rsidRPr="00CA6BF8">
        <w:rPr>
          <w:sz w:val="28"/>
          <w:szCs w:val="28"/>
        </w:rPr>
        <w:t xml:space="preserve">Принять решение о согласии </w:t>
      </w:r>
      <w:r w:rsidR="00A27811" w:rsidRPr="00CA6BF8">
        <w:rPr>
          <w:rFonts w:eastAsia="Calibri"/>
          <w:sz w:val="28"/>
          <w:szCs w:val="28"/>
          <w:lang w:eastAsia="en-US"/>
        </w:rPr>
        <w:t xml:space="preserve">принятия </w:t>
      </w:r>
      <w:r w:rsidR="00566C22" w:rsidRPr="00CA6BF8">
        <w:rPr>
          <w:rFonts w:eastAsia="Calibri"/>
          <w:sz w:val="28"/>
          <w:szCs w:val="28"/>
          <w:lang w:eastAsia="en-US"/>
        </w:rPr>
        <w:t xml:space="preserve">безвозмездно </w:t>
      </w:r>
      <w:r w:rsidR="00FE6D82" w:rsidRPr="00CA6BF8">
        <w:rPr>
          <w:rFonts w:eastAsia="Calibri"/>
          <w:sz w:val="28"/>
          <w:szCs w:val="28"/>
          <w:lang w:eastAsia="en-US"/>
        </w:rPr>
        <w:t xml:space="preserve">в муниципальную собственность </w:t>
      </w:r>
      <w:r w:rsidR="00FE6D82" w:rsidRPr="00CA6BF8">
        <w:rPr>
          <w:sz w:val="28"/>
          <w:szCs w:val="28"/>
        </w:rPr>
        <w:t>Чугуевского муниципального округа</w:t>
      </w:r>
      <w:r w:rsidR="00FE6D82" w:rsidRPr="00CA6BF8">
        <w:rPr>
          <w:rFonts w:eastAsia="Calibri"/>
          <w:sz w:val="28"/>
          <w:szCs w:val="28"/>
          <w:lang w:eastAsia="en-US"/>
        </w:rPr>
        <w:t xml:space="preserve"> </w:t>
      </w:r>
      <w:r w:rsidR="00566C22" w:rsidRPr="00CA6BF8">
        <w:rPr>
          <w:rFonts w:eastAsia="Calibri"/>
          <w:sz w:val="28"/>
          <w:szCs w:val="28"/>
          <w:lang w:eastAsia="en-US"/>
        </w:rPr>
        <w:t xml:space="preserve">из </w:t>
      </w:r>
      <w:r w:rsidR="006D0161" w:rsidRPr="00CA6BF8">
        <w:rPr>
          <w:rFonts w:eastAsia="Calibri"/>
          <w:sz w:val="28"/>
          <w:szCs w:val="28"/>
          <w:lang w:eastAsia="en-US"/>
        </w:rPr>
        <w:t>собственности Приморского края православных энциклопедий:</w:t>
      </w:r>
    </w:p>
    <w:p w14:paraId="583A03CA" w14:textId="77777777" w:rsidR="00C476A8" w:rsidRPr="00CA6BF8" w:rsidRDefault="006D0161" w:rsidP="00FE6D82">
      <w:pPr>
        <w:spacing w:line="360" w:lineRule="auto"/>
        <w:ind w:firstLine="851"/>
        <w:jc w:val="both"/>
        <w:rPr>
          <w:sz w:val="28"/>
          <w:szCs w:val="28"/>
        </w:rPr>
      </w:pPr>
      <w:r w:rsidRPr="00CA6BF8">
        <w:rPr>
          <w:rFonts w:eastAsia="Calibri"/>
          <w:sz w:val="28"/>
          <w:szCs w:val="28"/>
          <w:lang w:eastAsia="en-US"/>
        </w:rPr>
        <w:lastRenderedPageBreak/>
        <w:t>1.1. том 56 в количестве 4 шт. по цене 1000 (Одна тысяча) рублей 00 копеек каждый, стоимостью 4 000 (четыре тысячи) рублей 00 копеек</w:t>
      </w:r>
      <w:r w:rsidR="00C476A8" w:rsidRPr="00CA6BF8">
        <w:rPr>
          <w:sz w:val="28"/>
          <w:szCs w:val="28"/>
        </w:rPr>
        <w:t>.</w:t>
      </w:r>
    </w:p>
    <w:p w14:paraId="44B047AE" w14:textId="77777777" w:rsidR="006D0161" w:rsidRPr="00CA6BF8" w:rsidRDefault="006D0161" w:rsidP="00FE6D82">
      <w:pPr>
        <w:spacing w:line="360" w:lineRule="auto"/>
        <w:ind w:firstLine="851"/>
        <w:jc w:val="both"/>
        <w:rPr>
          <w:sz w:val="28"/>
          <w:szCs w:val="28"/>
        </w:rPr>
      </w:pPr>
      <w:r w:rsidRPr="00CA6BF8">
        <w:rPr>
          <w:rFonts w:eastAsia="Calibri"/>
          <w:sz w:val="28"/>
          <w:szCs w:val="28"/>
          <w:lang w:eastAsia="en-US"/>
        </w:rPr>
        <w:t>1.2. том 57 в количестве 4 шт. по цене 1000 (Одна тысяча) рублей 00 копеек каждый, стоимостью 4 000 (четыре тысячи) рублей 00 копеек</w:t>
      </w:r>
      <w:r w:rsidRPr="00CA6BF8">
        <w:rPr>
          <w:sz w:val="28"/>
          <w:szCs w:val="28"/>
        </w:rPr>
        <w:t>.</w:t>
      </w:r>
    </w:p>
    <w:p w14:paraId="39BABC3F" w14:textId="77777777" w:rsidR="006D0161" w:rsidRPr="00CA6BF8" w:rsidRDefault="006D0161" w:rsidP="00FE6D82">
      <w:pPr>
        <w:spacing w:line="360" w:lineRule="auto"/>
        <w:ind w:firstLine="851"/>
        <w:jc w:val="both"/>
        <w:rPr>
          <w:sz w:val="28"/>
          <w:szCs w:val="28"/>
        </w:rPr>
      </w:pPr>
      <w:r w:rsidRPr="00CA6BF8">
        <w:rPr>
          <w:rFonts w:eastAsia="Calibri"/>
          <w:sz w:val="28"/>
          <w:szCs w:val="28"/>
          <w:lang w:eastAsia="en-US"/>
        </w:rPr>
        <w:t>1.3. том 58 в количестве 4 шт. по цене 1000 (Одна тысяча) рублей 00 копеек каждый, стоимостью 4 000 (четыре тысячи) рублей 00 копеек</w:t>
      </w:r>
      <w:r w:rsidRPr="00CA6BF8">
        <w:rPr>
          <w:sz w:val="28"/>
          <w:szCs w:val="28"/>
        </w:rPr>
        <w:t>.</w:t>
      </w:r>
    </w:p>
    <w:p w14:paraId="4BD49527" w14:textId="77777777" w:rsidR="006D0161" w:rsidRPr="00CA6BF8" w:rsidRDefault="006D0161" w:rsidP="00FE6D82">
      <w:pPr>
        <w:spacing w:line="360" w:lineRule="auto"/>
        <w:ind w:firstLine="851"/>
        <w:jc w:val="both"/>
        <w:rPr>
          <w:sz w:val="28"/>
          <w:szCs w:val="28"/>
        </w:rPr>
      </w:pPr>
      <w:r w:rsidRPr="00CA6BF8">
        <w:rPr>
          <w:rFonts w:eastAsia="Calibri"/>
          <w:sz w:val="28"/>
          <w:szCs w:val="28"/>
          <w:lang w:eastAsia="en-US"/>
        </w:rPr>
        <w:t>1.4. том 59 в количестве 4 шт. по цене 1000 (Одна тысяча) рублей 00 копеек каждый, стоимостью 4 000 (четыре тысячи) рублей 00 копеек</w:t>
      </w:r>
      <w:r w:rsidRPr="00CA6BF8">
        <w:rPr>
          <w:sz w:val="28"/>
          <w:szCs w:val="28"/>
        </w:rPr>
        <w:t>.</w:t>
      </w:r>
    </w:p>
    <w:p w14:paraId="356AD1F5" w14:textId="77777777" w:rsidR="003B0513" w:rsidRPr="00CA6BF8" w:rsidRDefault="00AE295F" w:rsidP="001E4F5E">
      <w:pPr>
        <w:spacing w:line="360" w:lineRule="auto"/>
        <w:ind w:firstLine="708"/>
        <w:jc w:val="both"/>
        <w:rPr>
          <w:sz w:val="28"/>
          <w:szCs w:val="28"/>
        </w:rPr>
      </w:pPr>
      <w:r w:rsidRPr="00CA6BF8">
        <w:rPr>
          <w:sz w:val="28"/>
          <w:szCs w:val="28"/>
        </w:rPr>
        <w:t xml:space="preserve">2. Направить </w:t>
      </w:r>
      <w:r w:rsidR="00436C07" w:rsidRPr="00CA6BF8">
        <w:rPr>
          <w:sz w:val="28"/>
          <w:szCs w:val="28"/>
        </w:rPr>
        <w:t xml:space="preserve">настоящее </w:t>
      </w:r>
      <w:r w:rsidRPr="00CA6BF8">
        <w:rPr>
          <w:sz w:val="28"/>
          <w:szCs w:val="28"/>
        </w:rPr>
        <w:t xml:space="preserve">решение </w:t>
      </w:r>
      <w:r w:rsidR="00436C07" w:rsidRPr="00CA6BF8">
        <w:rPr>
          <w:sz w:val="28"/>
          <w:szCs w:val="28"/>
        </w:rPr>
        <w:t>в</w:t>
      </w:r>
      <w:r w:rsidRPr="00CA6BF8">
        <w:rPr>
          <w:sz w:val="28"/>
          <w:szCs w:val="28"/>
        </w:rPr>
        <w:t xml:space="preserve"> </w:t>
      </w:r>
      <w:r w:rsidR="00BF5624" w:rsidRPr="00CA6BF8">
        <w:rPr>
          <w:sz w:val="28"/>
          <w:szCs w:val="28"/>
        </w:rPr>
        <w:t>администраци</w:t>
      </w:r>
      <w:r w:rsidR="00436C07" w:rsidRPr="00CA6BF8">
        <w:rPr>
          <w:sz w:val="28"/>
          <w:szCs w:val="28"/>
        </w:rPr>
        <w:t>ю</w:t>
      </w:r>
      <w:r w:rsidR="00BF5624" w:rsidRPr="00CA6BF8">
        <w:rPr>
          <w:sz w:val="28"/>
          <w:szCs w:val="28"/>
        </w:rPr>
        <w:t xml:space="preserve"> </w:t>
      </w:r>
      <w:r w:rsidR="003B0513" w:rsidRPr="00CA6BF8">
        <w:rPr>
          <w:sz w:val="28"/>
          <w:szCs w:val="28"/>
        </w:rPr>
        <w:t>Чугуевского муниципального округа.</w:t>
      </w:r>
    </w:p>
    <w:p w14:paraId="5E058735" w14:textId="77777777" w:rsidR="002C5A13" w:rsidRPr="00CA6BF8" w:rsidRDefault="002C5A13">
      <w:pPr>
        <w:rPr>
          <w:sz w:val="28"/>
          <w:szCs w:val="28"/>
        </w:rPr>
      </w:pPr>
    </w:p>
    <w:p w14:paraId="1520E8FA" w14:textId="77777777" w:rsidR="003B0513" w:rsidRPr="00CA6BF8" w:rsidRDefault="003B0513">
      <w:pPr>
        <w:rPr>
          <w:sz w:val="28"/>
          <w:szCs w:val="28"/>
        </w:rPr>
      </w:pPr>
    </w:p>
    <w:p w14:paraId="2A9687CD" w14:textId="77777777" w:rsidR="005040CF" w:rsidRPr="00CA6BF8" w:rsidRDefault="005040CF">
      <w:pPr>
        <w:rPr>
          <w:sz w:val="28"/>
          <w:szCs w:val="28"/>
        </w:rPr>
      </w:pPr>
    </w:p>
    <w:p w14:paraId="1A2190E0" w14:textId="77777777" w:rsidR="00CA6BF8" w:rsidRPr="00CA6BF8" w:rsidRDefault="005040CF" w:rsidP="005040CF">
      <w:pPr>
        <w:rPr>
          <w:sz w:val="28"/>
          <w:szCs w:val="28"/>
        </w:rPr>
      </w:pPr>
      <w:r w:rsidRPr="00CA6BF8">
        <w:rPr>
          <w:sz w:val="28"/>
          <w:szCs w:val="28"/>
        </w:rPr>
        <w:t xml:space="preserve">Председатель Думы </w:t>
      </w:r>
    </w:p>
    <w:p w14:paraId="3BFB1D2B" w14:textId="196BD817" w:rsidR="005040CF" w:rsidRPr="00CA6BF8" w:rsidRDefault="005040CF" w:rsidP="005040CF">
      <w:pPr>
        <w:rPr>
          <w:sz w:val="28"/>
          <w:szCs w:val="28"/>
        </w:rPr>
      </w:pPr>
      <w:r w:rsidRPr="00CA6BF8">
        <w:rPr>
          <w:sz w:val="28"/>
          <w:szCs w:val="28"/>
        </w:rPr>
        <w:t xml:space="preserve">Чугуевского муниципального округа                          </w:t>
      </w:r>
      <w:r w:rsidR="006D0161" w:rsidRPr="00CA6BF8">
        <w:rPr>
          <w:sz w:val="28"/>
          <w:szCs w:val="28"/>
        </w:rPr>
        <w:t xml:space="preserve">     </w:t>
      </w:r>
      <w:r w:rsidRPr="00CA6BF8">
        <w:rPr>
          <w:sz w:val="28"/>
          <w:szCs w:val="28"/>
        </w:rPr>
        <w:t xml:space="preserve">                 Е.В. Пачков</w:t>
      </w:r>
    </w:p>
    <w:p w14:paraId="2B9AC148" w14:textId="77777777" w:rsidR="00554562" w:rsidRPr="00CA6BF8" w:rsidRDefault="00554562" w:rsidP="005040CF">
      <w:pPr>
        <w:rPr>
          <w:sz w:val="28"/>
          <w:szCs w:val="28"/>
        </w:rPr>
      </w:pPr>
    </w:p>
    <w:sectPr w:rsidR="00554562" w:rsidRPr="00CA6BF8" w:rsidSect="00566C22">
      <w:pgSz w:w="11906" w:h="16838"/>
      <w:pgMar w:top="993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A8"/>
    <w:rsid w:val="000C3F4F"/>
    <w:rsid w:val="001E4F5E"/>
    <w:rsid w:val="002C5A13"/>
    <w:rsid w:val="002F0F53"/>
    <w:rsid w:val="003A3F8D"/>
    <w:rsid w:val="003B0513"/>
    <w:rsid w:val="00436C07"/>
    <w:rsid w:val="004A5CF4"/>
    <w:rsid w:val="00502FD7"/>
    <w:rsid w:val="005040CF"/>
    <w:rsid w:val="00554562"/>
    <w:rsid w:val="00566C22"/>
    <w:rsid w:val="005E3411"/>
    <w:rsid w:val="005F275A"/>
    <w:rsid w:val="006218A0"/>
    <w:rsid w:val="006D0161"/>
    <w:rsid w:val="007259ED"/>
    <w:rsid w:val="007840CA"/>
    <w:rsid w:val="00822F43"/>
    <w:rsid w:val="00971394"/>
    <w:rsid w:val="009C6E95"/>
    <w:rsid w:val="009C70DE"/>
    <w:rsid w:val="009E4E57"/>
    <w:rsid w:val="00A27811"/>
    <w:rsid w:val="00A7181A"/>
    <w:rsid w:val="00AE295F"/>
    <w:rsid w:val="00AE2E5F"/>
    <w:rsid w:val="00B764ED"/>
    <w:rsid w:val="00B76A9D"/>
    <w:rsid w:val="00BA1C16"/>
    <w:rsid w:val="00BF5624"/>
    <w:rsid w:val="00BF623A"/>
    <w:rsid w:val="00C476A8"/>
    <w:rsid w:val="00CA6BF8"/>
    <w:rsid w:val="00CF2568"/>
    <w:rsid w:val="00D66426"/>
    <w:rsid w:val="00E20B4D"/>
    <w:rsid w:val="00E70401"/>
    <w:rsid w:val="00FD0358"/>
    <w:rsid w:val="00FE6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2BE84"/>
  <w15:docId w15:val="{C8D0B095-910A-4A9A-A432-C6B2AF762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76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476A8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C476A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2"/>
    <w:basedOn w:val="a"/>
    <w:link w:val="20"/>
    <w:rsid w:val="00436C07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436C0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1E4F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KuzmenchukNV</dc:creator>
  <cp:lastModifiedBy>dumachuguevka@mail.ru</cp:lastModifiedBy>
  <cp:revision>4</cp:revision>
  <cp:lastPrinted>2025-04-01T00:50:00Z</cp:lastPrinted>
  <dcterms:created xsi:type="dcterms:W3CDTF">2025-03-18T04:15:00Z</dcterms:created>
  <dcterms:modified xsi:type="dcterms:W3CDTF">2025-04-01T00:51:00Z</dcterms:modified>
</cp:coreProperties>
</file>