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7F" w:rsidRPr="00374D24" w:rsidRDefault="00BA0F7F" w:rsidP="00BA0F7F">
      <w:pPr>
        <w:pStyle w:val="a7"/>
        <w:ind w:firstLine="720"/>
        <w:rPr>
          <w:rFonts w:ascii="Times New Roman" w:hAnsi="Times New Roman"/>
          <w:sz w:val="26"/>
          <w:szCs w:val="26"/>
        </w:rPr>
      </w:pPr>
      <w:bookmarkStart w:id="0" w:name="_GoBack"/>
      <w:bookmarkEnd w:id="0"/>
      <w:r w:rsidRPr="00374D24">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2852420</wp:posOffset>
            </wp:positionH>
            <wp:positionV relativeFrom="paragraph">
              <wp:posOffset>3810</wp:posOffset>
            </wp:positionV>
            <wp:extent cx="619125" cy="904875"/>
            <wp:effectExtent l="0" t="0" r="9525" b="9525"/>
            <wp:wrapNone/>
            <wp:docPr id="13" name="Рисунок 1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F7F" w:rsidRPr="00374D24" w:rsidRDefault="00BA0F7F" w:rsidP="00BA0F7F">
      <w:pPr>
        <w:pStyle w:val="a7"/>
        <w:ind w:firstLine="720"/>
        <w:rPr>
          <w:rFonts w:ascii="Times New Roman" w:hAnsi="Times New Roman"/>
          <w:sz w:val="26"/>
          <w:szCs w:val="26"/>
        </w:rPr>
      </w:pPr>
    </w:p>
    <w:p w:rsidR="00BA0F7F" w:rsidRPr="00374D24" w:rsidRDefault="00BA0F7F" w:rsidP="00BA0F7F">
      <w:pPr>
        <w:pStyle w:val="a7"/>
        <w:ind w:firstLine="720"/>
        <w:rPr>
          <w:rFonts w:ascii="Times New Roman" w:hAnsi="Times New Roman"/>
          <w:sz w:val="26"/>
          <w:szCs w:val="26"/>
        </w:rPr>
      </w:pPr>
    </w:p>
    <w:p w:rsidR="00BA0F7F" w:rsidRPr="00374D24" w:rsidRDefault="00BA0F7F" w:rsidP="00BA0F7F">
      <w:pPr>
        <w:pStyle w:val="a7"/>
        <w:ind w:firstLine="720"/>
        <w:rPr>
          <w:rFonts w:ascii="Times New Roman" w:hAnsi="Times New Roman"/>
          <w:sz w:val="26"/>
          <w:szCs w:val="26"/>
        </w:rPr>
      </w:pPr>
    </w:p>
    <w:p w:rsidR="00BA0F7F" w:rsidRPr="00374D24" w:rsidRDefault="00BA0F7F" w:rsidP="00BA0F7F">
      <w:pPr>
        <w:pStyle w:val="a7"/>
        <w:ind w:firstLine="720"/>
        <w:rPr>
          <w:rFonts w:ascii="Times New Roman" w:hAnsi="Times New Roman"/>
          <w:b/>
          <w:spacing w:val="34"/>
          <w:sz w:val="26"/>
          <w:szCs w:val="26"/>
        </w:rPr>
      </w:pPr>
    </w:p>
    <w:p w:rsidR="00BA0F7F" w:rsidRPr="003A5907" w:rsidRDefault="00BA0F7F" w:rsidP="00BA0F7F">
      <w:pPr>
        <w:pStyle w:val="a7"/>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BA0F7F" w:rsidRPr="003A5907" w:rsidRDefault="00BA0F7F" w:rsidP="00BA0F7F">
      <w:pPr>
        <w:pStyle w:val="a7"/>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CE49B9">
        <w:rPr>
          <w:rFonts w:ascii="Times New Roman" w:hAnsi="Times New Roman"/>
          <w:b/>
          <w:spacing w:val="34"/>
          <w:sz w:val="26"/>
          <w:szCs w:val="26"/>
        </w:rPr>
        <w:t>ОКРУГА</w:t>
      </w:r>
    </w:p>
    <w:p w:rsidR="00BA0F7F" w:rsidRPr="003A5907" w:rsidRDefault="00BA0F7F" w:rsidP="00BA0F7F">
      <w:pPr>
        <w:pStyle w:val="a7"/>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BA0F7F" w:rsidRPr="003A5907" w:rsidRDefault="00BA0F7F" w:rsidP="00BA0F7F">
      <w:pPr>
        <w:pStyle w:val="a7"/>
        <w:ind w:firstLine="720"/>
        <w:rPr>
          <w:rFonts w:ascii="Times New Roman" w:hAnsi="Times New Roman"/>
          <w:b/>
          <w:spacing w:val="34"/>
          <w:sz w:val="26"/>
          <w:szCs w:val="26"/>
        </w:rPr>
      </w:pPr>
    </w:p>
    <w:p w:rsidR="00BA0F7F" w:rsidRPr="003A5907" w:rsidRDefault="00BA0F7F" w:rsidP="00BA0F7F">
      <w:pPr>
        <w:pStyle w:val="a7"/>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BA0F7F" w:rsidRPr="003A5907" w:rsidRDefault="00BA0F7F" w:rsidP="00BA0F7F">
      <w:pPr>
        <w:pStyle w:val="a7"/>
        <w:ind w:firstLine="720"/>
        <w:rPr>
          <w:rFonts w:ascii="Times New Roman" w:hAnsi="Times New Roman"/>
          <w:b/>
          <w:spacing w:val="24"/>
          <w:sz w:val="26"/>
          <w:szCs w:val="26"/>
        </w:rPr>
      </w:pPr>
    </w:p>
    <w:p w:rsidR="00BA0F7F" w:rsidRPr="003A5907" w:rsidRDefault="00BA0F7F" w:rsidP="00BA0F7F">
      <w:pPr>
        <w:pStyle w:val="a7"/>
        <w:ind w:firstLine="720"/>
        <w:rPr>
          <w:rFonts w:ascii="Times New Roman" w:hAnsi="Times New Roman"/>
          <w:b/>
          <w:spacing w:val="24"/>
          <w:sz w:val="26"/>
          <w:szCs w:val="26"/>
        </w:rPr>
      </w:pPr>
    </w:p>
    <w:p w:rsidR="00BA0F7F" w:rsidRPr="003A5907" w:rsidRDefault="005C26E6" w:rsidP="00BA0F7F">
      <w:pPr>
        <w:pStyle w:val="a7"/>
        <w:rPr>
          <w:rFonts w:ascii="Times New Roman" w:hAnsi="Times New Roman"/>
          <w:color w:val="FF0000"/>
          <w:sz w:val="26"/>
          <w:szCs w:val="20"/>
        </w:rPr>
      </w:pPr>
      <w:r>
        <w:rPr>
          <w:rFonts w:ascii="Times New Roman" w:hAnsi="Times New Roman"/>
          <w:sz w:val="26"/>
          <w:szCs w:val="20"/>
          <w:u w:val="single"/>
        </w:rPr>
        <w:t xml:space="preserve">                                     </w:t>
      </w:r>
      <w:r w:rsidR="00BA0F7F">
        <w:rPr>
          <w:rFonts w:ascii="Times New Roman" w:hAnsi="Times New Roman"/>
          <w:sz w:val="26"/>
          <w:szCs w:val="20"/>
        </w:rPr>
        <w:t xml:space="preserve">                           </w:t>
      </w:r>
      <w:r>
        <w:rPr>
          <w:rFonts w:ascii="Times New Roman" w:hAnsi="Times New Roman"/>
          <w:sz w:val="26"/>
          <w:szCs w:val="20"/>
        </w:rPr>
        <w:t xml:space="preserve"> </w:t>
      </w:r>
      <w:r w:rsidR="00BA0F7F">
        <w:rPr>
          <w:rFonts w:ascii="Times New Roman" w:hAnsi="Times New Roman"/>
          <w:sz w:val="26"/>
          <w:szCs w:val="20"/>
        </w:rPr>
        <w:t xml:space="preserve"> </w:t>
      </w:r>
      <w:r w:rsidR="00BA0F7F" w:rsidRPr="003A5907">
        <w:rPr>
          <w:rFonts w:ascii="Times New Roman" w:hAnsi="Times New Roman"/>
          <w:sz w:val="26"/>
          <w:szCs w:val="20"/>
        </w:rPr>
        <w:t>с. Чугуевка</w:t>
      </w:r>
      <w:r w:rsidR="00BA0F7F">
        <w:rPr>
          <w:rFonts w:ascii="Times New Roman" w:hAnsi="Times New Roman"/>
          <w:sz w:val="26"/>
          <w:szCs w:val="20"/>
        </w:rPr>
        <w:t xml:space="preserve">         </w:t>
      </w:r>
      <w:r>
        <w:rPr>
          <w:rFonts w:ascii="Times New Roman" w:hAnsi="Times New Roman"/>
          <w:sz w:val="26"/>
          <w:szCs w:val="20"/>
        </w:rPr>
        <w:t xml:space="preserve">                </w:t>
      </w:r>
      <w:r w:rsidR="00BA0F7F">
        <w:rPr>
          <w:rFonts w:ascii="Times New Roman" w:hAnsi="Times New Roman"/>
          <w:sz w:val="26"/>
          <w:szCs w:val="20"/>
        </w:rPr>
        <w:t xml:space="preserve"> </w:t>
      </w:r>
      <w:r>
        <w:rPr>
          <w:rFonts w:ascii="Times New Roman" w:hAnsi="Times New Roman"/>
          <w:sz w:val="26"/>
          <w:szCs w:val="20"/>
        </w:rPr>
        <w:t>_______________</w:t>
      </w:r>
      <w:r w:rsidR="00BA0F7F">
        <w:rPr>
          <w:rFonts w:ascii="Times New Roman" w:hAnsi="Times New Roman"/>
          <w:sz w:val="26"/>
          <w:szCs w:val="20"/>
        </w:rPr>
        <w:t xml:space="preserve">                                  </w:t>
      </w:r>
    </w:p>
    <w:p w:rsidR="00BA0F7F" w:rsidRPr="003A5907" w:rsidRDefault="00BA0F7F" w:rsidP="00BA0F7F">
      <w:pPr>
        <w:pStyle w:val="a7"/>
        <w:ind w:firstLine="720"/>
        <w:rPr>
          <w:rFonts w:ascii="Times New Roman" w:hAnsi="Times New Roman"/>
          <w:sz w:val="26"/>
          <w:szCs w:val="26"/>
        </w:rPr>
      </w:pPr>
      <w:r>
        <w:rPr>
          <w:rFonts w:ascii="Times New Roman" w:hAnsi="Times New Roman"/>
          <w:sz w:val="26"/>
          <w:szCs w:val="26"/>
        </w:rPr>
        <w:t xml:space="preserve"> </w:t>
      </w:r>
    </w:p>
    <w:p w:rsidR="00BA0F7F" w:rsidRPr="003A5907" w:rsidRDefault="00BA0F7F" w:rsidP="00BA0F7F">
      <w:pPr>
        <w:ind w:firstLine="720"/>
        <w:jc w:val="center"/>
        <w:rPr>
          <w:b/>
          <w:sz w:val="26"/>
          <w:szCs w:val="26"/>
        </w:rPr>
      </w:pPr>
      <w:r w:rsidRPr="003A5907">
        <w:rPr>
          <w:b/>
          <w:bCs/>
          <w:sz w:val="26"/>
          <w:szCs w:val="26"/>
        </w:rPr>
        <w:t xml:space="preserve">Об утверждении административного регламента </w:t>
      </w:r>
      <w:r w:rsidRPr="003A5907">
        <w:rPr>
          <w:b/>
          <w:sz w:val="26"/>
          <w:szCs w:val="26"/>
        </w:rPr>
        <w:t xml:space="preserve">предоставления </w:t>
      </w:r>
    </w:p>
    <w:p w:rsidR="00BA0F7F" w:rsidRDefault="00BA0F7F" w:rsidP="00BA0F7F">
      <w:pPr>
        <w:ind w:firstLine="720"/>
        <w:jc w:val="center"/>
        <w:rPr>
          <w:b/>
          <w:sz w:val="26"/>
          <w:szCs w:val="26"/>
        </w:rPr>
      </w:pPr>
      <w:r>
        <w:rPr>
          <w:b/>
          <w:sz w:val="26"/>
          <w:szCs w:val="26"/>
        </w:rPr>
        <w:t xml:space="preserve">муниципальной услуги </w:t>
      </w:r>
      <w:r w:rsidRPr="003A5907">
        <w:rPr>
          <w:b/>
          <w:sz w:val="26"/>
          <w:szCs w:val="26"/>
        </w:rPr>
        <w:t>«</w:t>
      </w:r>
      <w:r>
        <w:rPr>
          <w:b/>
          <w:sz w:val="26"/>
          <w:szCs w:val="26"/>
        </w:rPr>
        <w:t>Признание помещения жилым помещением, жилого помещения непригодным для проживания</w:t>
      </w:r>
      <w:r w:rsidR="00CE49B9">
        <w:rPr>
          <w:b/>
          <w:sz w:val="26"/>
          <w:szCs w:val="26"/>
        </w:rPr>
        <w:t>,</w:t>
      </w:r>
      <w:r>
        <w:rPr>
          <w:b/>
          <w:sz w:val="26"/>
          <w:szCs w:val="26"/>
        </w:rPr>
        <w:t xml:space="preserve"> многоквартирного дома аварийным и подлежащим сносу или реконструкции</w:t>
      </w:r>
      <w:r w:rsidRPr="003A5907">
        <w:rPr>
          <w:b/>
          <w:sz w:val="26"/>
          <w:szCs w:val="26"/>
        </w:rPr>
        <w:t>»</w:t>
      </w:r>
      <w:r>
        <w:rPr>
          <w:b/>
          <w:sz w:val="26"/>
          <w:szCs w:val="26"/>
        </w:rPr>
        <w:t xml:space="preserve"> </w:t>
      </w:r>
    </w:p>
    <w:p w:rsidR="00BA0F7F" w:rsidRPr="003A5907" w:rsidRDefault="00BA0F7F" w:rsidP="00BA0F7F">
      <w:pPr>
        <w:ind w:firstLine="720"/>
        <w:jc w:val="center"/>
        <w:rPr>
          <w:sz w:val="26"/>
          <w:szCs w:val="26"/>
        </w:rPr>
      </w:pPr>
    </w:p>
    <w:p w:rsidR="00BA0F7F" w:rsidRPr="003A5907" w:rsidRDefault="00BA0F7F" w:rsidP="00BA0F7F">
      <w:pPr>
        <w:pStyle w:val="a7"/>
        <w:spacing w:line="360" w:lineRule="auto"/>
        <w:ind w:firstLine="720"/>
        <w:jc w:val="both"/>
        <w:rPr>
          <w:rFonts w:ascii="Times New Roman" w:hAnsi="Times New Roman"/>
          <w:sz w:val="26"/>
          <w:szCs w:val="26"/>
        </w:rPr>
      </w:pPr>
      <w:r>
        <w:rPr>
          <w:rFonts w:ascii="Times New Roman" w:hAnsi="Times New Roman"/>
          <w:sz w:val="26"/>
          <w:szCs w:val="26"/>
        </w:rPr>
        <w:t>Руководствуясь</w:t>
      </w:r>
      <w:r w:rsidRPr="009809AB">
        <w:rPr>
          <w:rFonts w:ascii="Times New Roman" w:hAnsi="Times New Roman"/>
          <w:sz w:val="26"/>
          <w:szCs w:val="26"/>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6"/>
          <w:szCs w:val="26"/>
        </w:rPr>
        <w:t>»</w:t>
      </w:r>
      <w:r w:rsidRPr="003A5907">
        <w:rPr>
          <w:rFonts w:ascii="Times New Roman" w:hAnsi="Times New Roman"/>
          <w:sz w:val="26"/>
          <w:szCs w:val="26"/>
        </w:rPr>
        <w:t>, в соответствии с постановлением администрации Чугуевск</w:t>
      </w:r>
      <w:r w:rsidR="005C26E6">
        <w:rPr>
          <w:rFonts w:ascii="Times New Roman" w:hAnsi="Times New Roman"/>
          <w:sz w:val="26"/>
          <w:szCs w:val="26"/>
        </w:rPr>
        <w:t>ого муниципального района от 18.11</w:t>
      </w:r>
      <w:r>
        <w:rPr>
          <w:rFonts w:ascii="Times New Roman" w:hAnsi="Times New Roman"/>
          <w:sz w:val="26"/>
          <w:szCs w:val="26"/>
        </w:rPr>
        <w:t>.</w:t>
      </w:r>
      <w:r w:rsidR="005C26E6">
        <w:rPr>
          <w:rFonts w:ascii="Times New Roman" w:hAnsi="Times New Roman"/>
          <w:sz w:val="26"/>
          <w:szCs w:val="26"/>
        </w:rPr>
        <w:t>2020 № 18</w:t>
      </w:r>
      <w:r w:rsidRPr="003A5907">
        <w:rPr>
          <w:rFonts w:ascii="Times New Roman" w:hAnsi="Times New Roman"/>
          <w:sz w:val="26"/>
          <w:szCs w:val="26"/>
        </w:rPr>
        <w:t xml:space="preserve">5-НПА «О порядке разработки </w:t>
      </w:r>
      <w:r w:rsidR="005C26E6">
        <w:rPr>
          <w:rFonts w:ascii="Times New Roman" w:hAnsi="Times New Roman"/>
          <w:sz w:val="26"/>
          <w:szCs w:val="26"/>
        </w:rPr>
        <w:t>и утверждения административных Р</w:t>
      </w:r>
      <w:r w:rsidRPr="003A5907">
        <w:rPr>
          <w:rFonts w:ascii="Times New Roman" w:hAnsi="Times New Roman"/>
          <w:sz w:val="26"/>
          <w:szCs w:val="26"/>
        </w:rPr>
        <w:t xml:space="preserve">егламентов предоставления муниципальных услуг на территории Чугуевского муниципального </w:t>
      </w:r>
      <w:r w:rsidR="005C26E6">
        <w:rPr>
          <w:rFonts w:ascii="Times New Roman" w:hAnsi="Times New Roman"/>
          <w:sz w:val="26"/>
          <w:szCs w:val="26"/>
        </w:rPr>
        <w:t>округа</w:t>
      </w:r>
      <w:r w:rsidRPr="003A5907">
        <w:rPr>
          <w:rFonts w:ascii="Times New Roman" w:hAnsi="Times New Roman"/>
          <w:sz w:val="26"/>
          <w:szCs w:val="26"/>
        </w:rPr>
        <w:t>»,</w:t>
      </w:r>
      <w:r w:rsidR="00CE49B9">
        <w:rPr>
          <w:rFonts w:ascii="Times New Roman" w:hAnsi="Times New Roman"/>
          <w:sz w:val="26"/>
          <w:szCs w:val="26"/>
        </w:rPr>
        <w:t xml:space="preserve"> со статьей 43</w:t>
      </w:r>
      <w:r>
        <w:rPr>
          <w:rFonts w:ascii="Times New Roman" w:hAnsi="Times New Roman"/>
          <w:sz w:val="26"/>
          <w:szCs w:val="26"/>
        </w:rPr>
        <w:t xml:space="preserve"> Устава Чугуевского муниципального </w:t>
      </w:r>
      <w:r w:rsidR="00CE49B9">
        <w:rPr>
          <w:rFonts w:ascii="Times New Roman" w:hAnsi="Times New Roman"/>
          <w:sz w:val="26"/>
          <w:szCs w:val="26"/>
        </w:rPr>
        <w:t>округа</w:t>
      </w:r>
      <w:r>
        <w:rPr>
          <w:rFonts w:ascii="Times New Roman" w:hAnsi="Times New Roman"/>
          <w:sz w:val="26"/>
          <w:szCs w:val="26"/>
        </w:rPr>
        <w:t xml:space="preserve">, </w:t>
      </w:r>
      <w:r w:rsidRPr="003A5907">
        <w:rPr>
          <w:rFonts w:ascii="Times New Roman" w:hAnsi="Times New Roman"/>
          <w:sz w:val="26"/>
          <w:szCs w:val="26"/>
        </w:rPr>
        <w:t xml:space="preserve">администрация Чугуевского муниципального </w:t>
      </w:r>
      <w:r w:rsidR="00CE49B9">
        <w:rPr>
          <w:rFonts w:ascii="Times New Roman" w:hAnsi="Times New Roman"/>
          <w:sz w:val="26"/>
          <w:szCs w:val="26"/>
        </w:rPr>
        <w:t>округ</w:t>
      </w:r>
      <w:r w:rsidRPr="003A5907">
        <w:rPr>
          <w:rFonts w:ascii="Times New Roman" w:hAnsi="Times New Roman"/>
          <w:sz w:val="26"/>
          <w:szCs w:val="26"/>
        </w:rPr>
        <w:t>а</w:t>
      </w:r>
    </w:p>
    <w:p w:rsidR="00BA0F7F" w:rsidRPr="003A5907" w:rsidRDefault="00BA0F7F" w:rsidP="00BA0F7F">
      <w:pPr>
        <w:pStyle w:val="a7"/>
        <w:ind w:firstLine="720"/>
        <w:rPr>
          <w:rFonts w:ascii="Times New Roman" w:hAnsi="Times New Roman"/>
          <w:sz w:val="26"/>
          <w:szCs w:val="26"/>
        </w:rPr>
      </w:pPr>
    </w:p>
    <w:p w:rsidR="00BA0F7F" w:rsidRPr="003A5907" w:rsidRDefault="00BA0F7F" w:rsidP="00BA0F7F">
      <w:pPr>
        <w:pStyle w:val="a7"/>
        <w:rPr>
          <w:rFonts w:ascii="Times New Roman" w:hAnsi="Times New Roman"/>
          <w:b/>
          <w:sz w:val="26"/>
          <w:szCs w:val="26"/>
        </w:rPr>
      </w:pPr>
      <w:r w:rsidRPr="003A5907">
        <w:rPr>
          <w:rFonts w:ascii="Times New Roman" w:hAnsi="Times New Roman"/>
          <w:b/>
          <w:sz w:val="26"/>
          <w:szCs w:val="26"/>
        </w:rPr>
        <w:t>ПОСТАНОВЛЯЕТ:</w:t>
      </w:r>
    </w:p>
    <w:p w:rsidR="00BA0F7F" w:rsidRPr="003A5907" w:rsidRDefault="00BA0F7F" w:rsidP="00BA0F7F">
      <w:pPr>
        <w:pStyle w:val="a7"/>
        <w:rPr>
          <w:rFonts w:ascii="Times New Roman" w:hAnsi="Times New Roman"/>
          <w:b/>
          <w:sz w:val="26"/>
          <w:szCs w:val="26"/>
        </w:rPr>
      </w:pPr>
    </w:p>
    <w:p w:rsidR="005C26E6" w:rsidRDefault="00BA0F7F" w:rsidP="00BA0F7F">
      <w:pPr>
        <w:pStyle w:val="ConsPlusNormal"/>
        <w:spacing w:line="360" w:lineRule="auto"/>
        <w:jc w:val="both"/>
        <w:outlineLvl w:val="0"/>
        <w:rPr>
          <w:rFonts w:ascii="Times New Roman" w:hAnsi="Times New Roman" w:cs="Times New Roman"/>
          <w:sz w:val="26"/>
          <w:szCs w:val="26"/>
        </w:rPr>
      </w:pPr>
      <w:r w:rsidRPr="003A5907">
        <w:rPr>
          <w:rStyle w:val="a8"/>
          <w:rFonts w:ascii="Times New Roman" w:hAnsi="Times New Roman" w:cs="Times New Roman"/>
          <w:i w:val="0"/>
          <w:sz w:val="26"/>
          <w:szCs w:val="26"/>
        </w:rPr>
        <w:t xml:space="preserve">1. Утвердить </w:t>
      </w:r>
      <w:r>
        <w:rPr>
          <w:rStyle w:val="a8"/>
          <w:rFonts w:ascii="Times New Roman" w:hAnsi="Times New Roman" w:cs="Times New Roman"/>
          <w:i w:val="0"/>
          <w:sz w:val="26"/>
          <w:szCs w:val="26"/>
        </w:rPr>
        <w:t xml:space="preserve">прилагаемый </w:t>
      </w:r>
      <w:r w:rsidRPr="003A5907">
        <w:rPr>
          <w:rStyle w:val="a8"/>
          <w:rFonts w:ascii="Times New Roman" w:hAnsi="Times New Roman" w:cs="Times New Roman"/>
          <w:i w:val="0"/>
          <w:sz w:val="26"/>
          <w:szCs w:val="26"/>
        </w:rPr>
        <w:t xml:space="preserve">административный регламент предоставления муниципальной услуги </w:t>
      </w:r>
      <w:r w:rsidRPr="003A5907">
        <w:rPr>
          <w:rFonts w:ascii="Times New Roman" w:hAnsi="Times New Roman" w:cs="Times New Roman"/>
          <w:sz w:val="26"/>
          <w:szCs w:val="26"/>
        </w:rPr>
        <w:t>«</w:t>
      </w:r>
      <w:r w:rsidR="00CE49B9" w:rsidRPr="00CE49B9">
        <w:rPr>
          <w:rFonts w:ascii="Times New Roman" w:hAnsi="Times New Roman" w:cs="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C26E6">
        <w:rPr>
          <w:rFonts w:ascii="Times New Roman" w:hAnsi="Times New Roman" w:cs="Times New Roman"/>
          <w:sz w:val="26"/>
          <w:szCs w:val="26"/>
        </w:rPr>
        <w:t xml:space="preserve">». </w:t>
      </w:r>
    </w:p>
    <w:p w:rsidR="00BA0F7F" w:rsidRDefault="00BA0F7F" w:rsidP="00BA0F7F">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w:t>
      </w:r>
      <w:r>
        <w:rPr>
          <w:rFonts w:ascii="Times New Roman" w:hAnsi="Times New Roman" w:cs="Times New Roman"/>
          <w:sz w:val="26"/>
          <w:szCs w:val="26"/>
        </w:rPr>
        <w:t xml:space="preserve"> администрации</w:t>
      </w:r>
      <w:r w:rsidRPr="003A5907">
        <w:rPr>
          <w:rFonts w:ascii="Times New Roman" w:hAnsi="Times New Roman" w:cs="Times New Roman"/>
          <w:sz w:val="26"/>
          <w:szCs w:val="26"/>
        </w:rPr>
        <w:t xml:space="preserve"> Чугуевского муниципального </w:t>
      </w:r>
      <w:r w:rsidR="00CE49B9">
        <w:rPr>
          <w:rFonts w:ascii="Times New Roman" w:hAnsi="Times New Roman" w:cs="Times New Roman"/>
          <w:sz w:val="26"/>
          <w:szCs w:val="26"/>
        </w:rPr>
        <w:t>округа</w:t>
      </w:r>
      <w:r w:rsidRPr="003A5907">
        <w:rPr>
          <w:rFonts w:ascii="Times New Roman" w:hAnsi="Times New Roman" w:cs="Times New Roman"/>
          <w:sz w:val="26"/>
          <w:szCs w:val="26"/>
        </w:rPr>
        <w:t>.</w:t>
      </w:r>
    </w:p>
    <w:p w:rsidR="007C7F1D" w:rsidRPr="007C7F1D" w:rsidRDefault="007C7F1D" w:rsidP="007C7F1D">
      <w:pPr>
        <w:spacing w:line="360" w:lineRule="auto"/>
        <w:ind w:firstLine="720"/>
        <w:jc w:val="both"/>
        <w:rPr>
          <w:sz w:val="26"/>
          <w:szCs w:val="26"/>
        </w:rPr>
      </w:pPr>
      <w:r>
        <w:rPr>
          <w:sz w:val="26"/>
          <w:szCs w:val="26"/>
        </w:rPr>
        <w:lastRenderedPageBreak/>
        <w:t xml:space="preserve">3.  Признать постановление администрации Чугуевского муниципального района от 03 октября 2017 года № 599-НПА «Об </w:t>
      </w:r>
      <w:r w:rsidRPr="007C7F1D">
        <w:rPr>
          <w:bCs/>
          <w:sz w:val="26"/>
          <w:szCs w:val="26"/>
        </w:rPr>
        <w:t xml:space="preserve">утверждении административного регламента </w:t>
      </w:r>
      <w:r>
        <w:rPr>
          <w:sz w:val="26"/>
          <w:szCs w:val="26"/>
        </w:rPr>
        <w:t xml:space="preserve">предоставления </w:t>
      </w:r>
      <w:r w:rsidRPr="007C7F1D">
        <w:rPr>
          <w:sz w:val="26"/>
          <w:szCs w:val="26"/>
        </w:rPr>
        <w:t xml:space="preserve">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6"/>
          <w:szCs w:val="26"/>
        </w:rPr>
        <w:t>утратившим силу.</w:t>
      </w:r>
    </w:p>
    <w:p w:rsidR="00BA0F7F" w:rsidRPr="003A5907" w:rsidRDefault="007C7F1D" w:rsidP="00BA0F7F">
      <w:pPr>
        <w:pStyle w:val="a7"/>
        <w:spacing w:line="360" w:lineRule="auto"/>
        <w:ind w:firstLine="720"/>
        <w:jc w:val="both"/>
        <w:rPr>
          <w:rStyle w:val="a8"/>
          <w:rFonts w:ascii="Times New Roman" w:hAnsi="Times New Roman"/>
          <w:i w:val="0"/>
          <w:sz w:val="26"/>
          <w:szCs w:val="26"/>
        </w:rPr>
      </w:pPr>
      <w:r>
        <w:rPr>
          <w:rStyle w:val="a8"/>
          <w:rFonts w:ascii="Times New Roman" w:hAnsi="Times New Roman"/>
          <w:i w:val="0"/>
          <w:sz w:val="26"/>
          <w:szCs w:val="26"/>
        </w:rPr>
        <w:t>4</w:t>
      </w:r>
      <w:r w:rsidR="00BA0F7F" w:rsidRPr="003A5907">
        <w:rPr>
          <w:rStyle w:val="a8"/>
          <w:rFonts w:ascii="Times New Roman" w:hAnsi="Times New Roman"/>
          <w:i w:val="0"/>
          <w:sz w:val="26"/>
          <w:szCs w:val="26"/>
        </w:rPr>
        <w:t xml:space="preserve">. Контроль за исполнением настоящего постановления возложить на заместителя главы администрации Чугуевского муниципального </w:t>
      </w:r>
      <w:r w:rsidR="00CE49B9">
        <w:rPr>
          <w:rStyle w:val="a8"/>
          <w:rFonts w:ascii="Times New Roman" w:hAnsi="Times New Roman"/>
          <w:i w:val="0"/>
          <w:sz w:val="26"/>
          <w:szCs w:val="26"/>
        </w:rPr>
        <w:t>округа</w:t>
      </w:r>
      <w:r w:rsidR="00BA0F7F">
        <w:rPr>
          <w:rStyle w:val="a8"/>
          <w:rFonts w:ascii="Times New Roman" w:hAnsi="Times New Roman"/>
          <w:i w:val="0"/>
          <w:sz w:val="26"/>
          <w:szCs w:val="26"/>
        </w:rPr>
        <w:t xml:space="preserve"> по вопросам топливно-энергетического комплекса, жилищно-коммунального хозяйства и дорожной деятельности.</w:t>
      </w:r>
    </w:p>
    <w:p w:rsidR="00BA0F7F" w:rsidRDefault="007C7F1D" w:rsidP="00BA0F7F">
      <w:pPr>
        <w:pStyle w:val="ConsPlusNormal"/>
        <w:spacing w:line="360" w:lineRule="auto"/>
        <w:jc w:val="both"/>
        <w:outlineLvl w:val="0"/>
        <w:rPr>
          <w:rFonts w:ascii="Times New Roman" w:hAnsi="Times New Roman" w:cs="Times New Roman"/>
          <w:sz w:val="26"/>
          <w:szCs w:val="26"/>
        </w:rPr>
      </w:pPr>
      <w:r>
        <w:rPr>
          <w:rFonts w:ascii="Times New Roman" w:hAnsi="Times New Roman" w:cs="Times New Roman"/>
          <w:sz w:val="26"/>
          <w:szCs w:val="26"/>
        </w:rPr>
        <w:t>5</w:t>
      </w:r>
      <w:r w:rsidR="00BA0F7F" w:rsidRPr="003A5907">
        <w:rPr>
          <w:rFonts w:ascii="Times New Roman" w:hAnsi="Times New Roman" w:cs="Times New Roman"/>
          <w:sz w:val="26"/>
          <w:szCs w:val="26"/>
        </w:rPr>
        <w:t>. Настоящее постановление вступает в силу со дня его официального опубликования.</w:t>
      </w:r>
    </w:p>
    <w:p w:rsidR="00BA0F7F" w:rsidRDefault="00BA0F7F" w:rsidP="00BA0F7F">
      <w:pPr>
        <w:pStyle w:val="a7"/>
        <w:rPr>
          <w:rFonts w:ascii="Times New Roman" w:eastAsia="Times New Roman" w:hAnsi="Times New Roman"/>
          <w:sz w:val="26"/>
          <w:szCs w:val="26"/>
          <w:lang w:eastAsia="ru-RU"/>
        </w:rPr>
      </w:pPr>
    </w:p>
    <w:p w:rsidR="00BA0F7F" w:rsidRDefault="00BA0F7F" w:rsidP="00BA0F7F">
      <w:pPr>
        <w:pStyle w:val="a7"/>
        <w:rPr>
          <w:rFonts w:ascii="Times New Roman" w:eastAsia="Times New Roman" w:hAnsi="Times New Roman"/>
          <w:sz w:val="26"/>
          <w:szCs w:val="26"/>
          <w:lang w:eastAsia="ru-RU"/>
        </w:rPr>
      </w:pPr>
    </w:p>
    <w:p w:rsidR="00BA0F7F" w:rsidRDefault="00B06CEF" w:rsidP="00BA0F7F">
      <w:pPr>
        <w:pStyle w:val="a7"/>
        <w:rPr>
          <w:rFonts w:ascii="Times New Roman" w:hAnsi="Times New Roman"/>
          <w:sz w:val="26"/>
          <w:szCs w:val="26"/>
        </w:rPr>
      </w:pPr>
      <w:r>
        <w:rPr>
          <w:rFonts w:ascii="Times New Roman" w:hAnsi="Times New Roman"/>
          <w:sz w:val="26"/>
          <w:szCs w:val="26"/>
        </w:rPr>
        <w:t>Г</w:t>
      </w:r>
      <w:r w:rsidR="00BA0F7F" w:rsidRPr="00CB3479">
        <w:rPr>
          <w:rFonts w:ascii="Times New Roman" w:hAnsi="Times New Roman"/>
          <w:sz w:val="26"/>
          <w:szCs w:val="26"/>
        </w:rPr>
        <w:t>лав</w:t>
      </w:r>
      <w:r>
        <w:rPr>
          <w:rFonts w:ascii="Times New Roman" w:hAnsi="Times New Roman"/>
          <w:sz w:val="26"/>
          <w:szCs w:val="26"/>
        </w:rPr>
        <w:t>а</w:t>
      </w:r>
      <w:r w:rsidR="00BA0F7F" w:rsidRPr="00CB3479">
        <w:rPr>
          <w:rFonts w:ascii="Times New Roman" w:hAnsi="Times New Roman"/>
          <w:sz w:val="26"/>
          <w:szCs w:val="26"/>
        </w:rPr>
        <w:t xml:space="preserve"> Чугуевского </w:t>
      </w:r>
    </w:p>
    <w:p w:rsidR="00BA0F7F" w:rsidRDefault="00BA0F7F" w:rsidP="00BA0F7F">
      <w:pPr>
        <w:pStyle w:val="a7"/>
        <w:rPr>
          <w:rFonts w:ascii="Times New Roman" w:hAnsi="Times New Roman"/>
          <w:sz w:val="26"/>
          <w:szCs w:val="26"/>
        </w:rPr>
      </w:pPr>
      <w:r w:rsidRPr="00CB3479">
        <w:rPr>
          <w:rFonts w:ascii="Times New Roman" w:hAnsi="Times New Roman"/>
          <w:sz w:val="26"/>
          <w:szCs w:val="26"/>
        </w:rPr>
        <w:t xml:space="preserve">муниципального </w:t>
      </w:r>
      <w:r w:rsidR="00B06CEF">
        <w:rPr>
          <w:rFonts w:ascii="Times New Roman" w:hAnsi="Times New Roman"/>
          <w:sz w:val="26"/>
          <w:szCs w:val="26"/>
        </w:rPr>
        <w:t>округа</w:t>
      </w:r>
      <w:r>
        <w:rPr>
          <w:rFonts w:ascii="Times New Roman" w:hAnsi="Times New Roman"/>
          <w:sz w:val="26"/>
          <w:szCs w:val="26"/>
        </w:rPr>
        <w:t xml:space="preserve">,                                                                  </w:t>
      </w:r>
    </w:p>
    <w:p w:rsidR="00BA0F7F" w:rsidRPr="00107ECE" w:rsidRDefault="00BA0F7F" w:rsidP="00BA0F7F">
      <w:pPr>
        <w:pStyle w:val="a7"/>
        <w:rPr>
          <w:rFonts w:ascii="Times New Roman" w:hAnsi="Times New Roman"/>
          <w:sz w:val="26"/>
          <w:szCs w:val="26"/>
        </w:rPr>
      </w:pPr>
      <w:r>
        <w:rPr>
          <w:rFonts w:ascii="Times New Roman" w:hAnsi="Times New Roman"/>
          <w:sz w:val="26"/>
          <w:szCs w:val="26"/>
        </w:rPr>
        <w:t xml:space="preserve">главы администрации                                                      </w:t>
      </w:r>
      <w:r w:rsidR="00B06CEF">
        <w:rPr>
          <w:rFonts w:ascii="Times New Roman" w:hAnsi="Times New Roman"/>
          <w:sz w:val="26"/>
          <w:szCs w:val="26"/>
        </w:rPr>
        <w:t xml:space="preserve">                              </w:t>
      </w:r>
      <w:r>
        <w:rPr>
          <w:rFonts w:ascii="Times New Roman" w:hAnsi="Times New Roman"/>
          <w:sz w:val="26"/>
          <w:szCs w:val="26"/>
        </w:rPr>
        <w:t xml:space="preserve">  </w:t>
      </w:r>
      <w:r w:rsidR="00B06CEF">
        <w:rPr>
          <w:rFonts w:ascii="Times New Roman" w:hAnsi="Times New Roman"/>
          <w:sz w:val="26"/>
          <w:szCs w:val="26"/>
        </w:rPr>
        <w:t>Р.Ю. Деменев</w:t>
      </w:r>
      <w:r>
        <w:rPr>
          <w:rFonts w:ascii="Times New Roman" w:hAnsi="Times New Roman"/>
          <w:sz w:val="26"/>
          <w:szCs w:val="26"/>
        </w:rPr>
        <w:t xml:space="preserve">                  </w:t>
      </w: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DC5980" w:rsidRDefault="00DC5980" w:rsidP="00BA0F7F">
      <w:pPr>
        <w:pStyle w:val="2"/>
        <w:jc w:val="right"/>
        <w:rPr>
          <w:b w:val="0"/>
          <w:bCs w:val="0"/>
          <w:sz w:val="26"/>
          <w:szCs w:val="26"/>
        </w:rPr>
      </w:pPr>
    </w:p>
    <w:p w:rsidR="00DC5980" w:rsidRDefault="00DC5980" w:rsidP="00BA0F7F">
      <w:pPr>
        <w:pStyle w:val="2"/>
        <w:jc w:val="right"/>
        <w:rPr>
          <w:b w:val="0"/>
          <w:bCs w:val="0"/>
          <w:sz w:val="26"/>
          <w:szCs w:val="26"/>
        </w:rPr>
      </w:pPr>
    </w:p>
    <w:p w:rsidR="00DC5980" w:rsidRDefault="00DC5980" w:rsidP="00BA0F7F">
      <w:pPr>
        <w:pStyle w:val="2"/>
        <w:jc w:val="right"/>
        <w:rPr>
          <w:b w:val="0"/>
          <w:bCs w:val="0"/>
          <w:sz w:val="26"/>
          <w:szCs w:val="26"/>
        </w:rPr>
      </w:pPr>
    </w:p>
    <w:p w:rsidR="00DC5980" w:rsidRDefault="00DC5980" w:rsidP="00BA0F7F">
      <w:pPr>
        <w:pStyle w:val="2"/>
        <w:jc w:val="right"/>
        <w:rPr>
          <w:b w:val="0"/>
          <w:bCs w:val="0"/>
          <w:sz w:val="26"/>
          <w:szCs w:val="26"/>
        </w:rPr>
      </w:pPr>
    </w:p>
    <w:p w:rsidR="00DC5980" w:rsidRDefault="00DC5980" w:rsidP="00BA0F7F">
      <w:pPr>
        <w:pStyle w:val="2"/>
        <w:jc w:val="right"/>
        <w:rPr>
          <w:b w:val="0"/>
          <w:bCs w:val="0"/>
          <w:sz w:val="26"/>
          <w:szCs w:val="26"/>
        </w:rPr>
      </w:pPr>
    </w:p>
    <w:p w:rsidR="00DC5980" w:rsidRDefault="00DC5980"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Default="00BA0F7F" w:rsidP="00BA0F7F">
      <w:pPr>
        <w:pStyle w:val="2"/>
        <w:jc w:val="right"/>
        <w:rPr>
          <w:b w:val="0"/>
          <w:bCs w:val="0"/>
          <w:sz w:val="26"/>
          <w:szCs w:val="26"/>
        </w:rPr>
      </w:pPr>
    </w:p>
    <w:p w:rsidR="00BA0F7F" w:rsidRPr="003A5907" w:rsidRDefault="00BA0F7F" w:rsidP="00BA0F7F">
      <w:pPr>
        <w:pStyle w:val="2"/>
        <w:jc w:val="right"/>
        <w:rPr>
          <w:b w:val="0"/>
          <w:bCs w:val="0"/>
          <w:sz w:val="26"/>
          <w:szCs w:val="26"/>
        </w:rPr>
      </w:pPr>
      <w:r w:rsidRPr="003A5907">
        <w:rPr>
          <w:b w:val="0"/>
          <w:bCs w:val="0"/>
          <w:sz w:val="26"/>
          <w:szCs w:val="26"/>
        </w:rPr>
        <w:t>УТВЕРЖДЕН</w:t>
      </w:r>
    </w:p>
    <w:p w:rsidR="00BA0F7F" w:rsidRPr="003A5907" w:rsidRDefault="00BA0F7F" w:rsidP="00BA0F7F">
      <w:pPr>
        <w:pStyle w:val="2"/>
        <w:jc w:val="right"/>
        <w:rPr>
          <w:b w:val="0"/>
          <w:bCs w:val="0"/>
          <w:sz w:val="26"/>
          <w:szCs w:val="26"/>
        </w:rPr>
      </w:pPr>
      <w:r w:rsidRPr="003A5907">
        <w:rPr>
          <w:b w:val="0"/>
          <w:bCs w:val="0"/>
          <w:sz w:val="26"/>
          <w:szCs w:val="26"/>
        </w:rPr>
        <w:t xml:space="preserve">постановлением администрации        </w:t>
      </w:r>
    </w:p>
    <w:p w:rsidR="00BA0F7F" w:rsidRPr="003A5907" w:rsidRDefault="00BA0F7F" w:rsidP="00BA0F7F">
      <w:pPr>
        <w:pStyle w:val="2"/>
        <w:jc w:val="right"/>
        <w:rPr>
          <w:b w:val="0"/>
          <w:bCs w:val="0"/>
          <w:sz w:val="26"/>
          <w:szCs w:val="26"/>
        </w:rPr>
      </w:pPr>
      <w:r w:rsidRPr="003A5907">
        <w:rPr>
          <w:b w:val="0"/>
          <w:bCs w:val="0"/>
          <w:sz w:val="26"/>
          <w:szCs w:val="26"/>
        </w:rPr>
        <w:t xml:space="preserve">Чугуевского муниципального </w:t>
      </w:r>
      <w:r>
        <w:rPr>
          <w:b w:val="0"/>
          <w:bCs w:val="0"/>
          <w:sz w:val="26"/>
          <w:szCs w:val="26"/>
        </w:rPr>
        <w:t>округа</w:t>
      </w:r>
    </w:p>
    <w:p w:rsidR="00BA0F7F" w:rsidRPr="003A5907" w:rsidRDefault="00BA0F7F" w:rsidP="00BA0F7F">
      <w:pPr>
        <w:pStyle w:val="2"/>
        <w:jc w:val="left"/>
        <w:rPr>
          <w:b w:val="0"/>
          <w:bCs w:val="0"/>
          <w:sz w:val="26"/>
          <w:szCs w:val="26"/>
        </w:rPr>
      </w:pPr>
      <w:r>
        <w:rPr>
          <w:b w:val="0"/>
          <w:bCs w:val="0"/>
          <w:sz w:val="26"/>
          <w:szCs w:val="26"/>
        </w:rPr>
        <w:t xml:space="preserve">                                                           </w:t>
      </w:r>
      <w:r w:rsidR="005C26E6">
        <w:rPr>
          <w:b w:val="0"/>
          <w:bCs w:val="0"/>
          <w:sz w:val="26"/>
          <w:szCs w:val="26"/>
        </w:rPr>
        <w:t xml:space="preserve">               от ____ января 2021</w:t>
      </w:r>
      <w:r>
        <w:rPr>
          <w:b w:val="0"/>
          <w:bCs w:val="0"/>
          <w:sz w:val="26"/>
          <w:szCs w:val="26"/>
        </w:rPr>
        <w:t xml:space="preserve"> года </w:t>
      </w:r>
      <w:r w:rsidRPr="003A5907">
        <w:rPr>
          <w:b w:val="0"/>
          <w:bCs w:val="0"/>
          <w:sz w:val="26"/>
          <w:szCs w:val="26"/>
        </w:rPr>
        <w:t>№</w:t>
      </w:r>
      <w:r w:rsidR="005C26E6">
        <w:rPr>
          <w:b w:val="0"/>
          <w:bCs w:val="0"/>
          <w:sz w:val="26"/>
          <w:szCs w:val="26"/>
        </w:rPr>
        <w:t xml:space="preserve">   </w:t>
      </w:r>
      <w:r w:rsidRPr="003A5907">
        <w:rPr>
          <w:b w:val="0"/>
          <w:bCs w:val="0"/>
          <w:sz w:val="26"/>
          <w:szCs w:val="26"/>
        </w:rPr>
        <w:t xml:space="preserve"> </w:t>
      </w:r>
      <w:r>
        <w:rPr>
          <w:b w:val="0"/>
          <w:bCs w:val="0"/>
          <w:sz w:val="26"/>
          <w:szCs w:val="26"/>
        </w:rPr>
        <w:t>-</w:t>
      </w:r>
      <w:r w:rsidR="005C26E6">
        <w:rPr>
          <w:b w:val="0"/>
          <w:bCs w:val="0"/>
          <w:sz w:val="26"/>
          <w:szCs w:val="26"/>
        </w:rPr>
        <w:t xml:space="preserve"> </w:t>
      </w:r>
      <w:r w:rsidRPr="003A5907">
        <w:rPr>
          <w:b w:val="0"/>
          <w:bCs w:val="0"/>
          <w:sz w:val="26"/>
          <w:szCs w:val="26"/>
        </w:rPr>
        <w:t>НПА</w:t>
      </w:r>
    </w:p>
    <w:p w:rsidR="00BA0F7F" w:rsidRPr="003A5907" w:rsidRDefault="00BA0F7F" w:rsidP="00BA0F7F">
      <w:pPr>
        <w:ind w:firstLine="720"/>
        <w:jc w:val="center"/>
        <w:rPr>
          <w:b/>
          <w:bCs/>
          <w:sz w:val="26"/>
          <w:szCs w:val="26"/>
        </w:rPr>
      </w:pPr>
      <w:r>
        <w:rPr>
          <w:b/>
          <w:bCs/>
          <w:sz w:val="26"/>
          <w:szCs w:val="26"/>
        </w:rPr>
        <w:t xml:space="preserve">  </w:t>
      </w:r>
    </w:p>
    <w:p w:rsidR="00BA0F7F" w:rsidRPr="003A5907" w:rsidRDefault="00BA0F7F" w:rsidP="00BA0F7F">
      <w:pPr>
        <w:ind w:firstLine="720"/>
        <w:jc w:val="both"/>
        <w:rPr>
          <w:sz w:val="26"/>
          <w:szCs w:val="26"/>
        </w:rPr>
      </w:pPr>
    </w:p>
    <w:p w:rsidR="00BA0F7F" w:rsidRPr="006E01A5" w:rsidRDefault="00BA0F7F" w:rsidP="00BA0F7F">
      <w:pPr>
        <w:spacing w:line="276" w:lineRule="auto"/>
        <w:ind w:firstLine="720"/>
        <w:jc w:val="center"/>
        <w:rPr>
          <w:b/>
          <w:bCs/>
          <w:sz w:val="24"/>
          <w:szCs w:val="24"/>
        </w:rPr>
      </w:pPr>
      <w:r w:rsidRPr="006E01A5">
        <w:rPr>
          <w:b/>
          <w:bCs/>
          <w:sz w:val="24"/>
          <w:szCs w:val="24"/>
        </w:rPr>
        <w:t>Административный регламент</w:t>
      </w:r>
    </w:p>
    <w:p w:rsidR="00BA0F7F" w:rsidRPr="006E01A5" w:rsidRDefault="00BA0F7F" w:rsidP="00BA0F7F">
      <w:pPr>
        <w:spacing w:line="276" w:lineRule="auto"/>
        <w:ind w:firstLine="720"/>
        <w:jc w:val="center"/>
        <w:rPr>
          <w:b/>
          <w:sz w:val="24"/>
          <w:szCs w:val="24"/>
        </w:rPr>
      </w:pPr>
      <w:r w:rsidRPr="006E01A5">
        <w:rPr>
          <w:b/>
          <w:bCs/>
          <w:sz w:val="24"/>
          <w:szCs w:val="24"/>
        </w:rPr>
        <w:t xml:space="preserve">предоставления муниципальной услуги </w:t>
      </w:r>
      <w:r w:rsidRPr="006E01A5">
        <w:rPr>
          <w:b/>
          <w:sz w:val="24"/>
          <w:szCs w:val="24"/>
        </w:rPr>
        <w:t>«</w:t>
      </w:r>
      <w:r w:rsidR="0074431A" w:rsidRPr="0074431A">
        <w:rPr>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w:t>
      </w:r>
      <w:r w:rsidR="005C26E6">
        <w:rPr>
          <w:b/>
          <w:sz w:val="24"/>
          <w:szCs w:val="24"/>
        </w:rPr>
        <w:t>нструкции</w:t>
      </w:r>
      <w:r w:rsidRPr="006E01A5">
        <w:rPr>
          <w:b/>
          <w:sz w:val="24"/>
          <w:szCs w:val="24"/>
        </w:rPr>
        <w:t xml:space="preserve">» </w:t>
      </w:r>
    </w:p>
    <w:p w:rsidR="00BA0F7F" w:rsidRPr="0074456D" w:rsidRDefault="00BA0F7F" w:rsidP="00BA0F7F">
      <w:pPr>
        <w:spacing w:line="276" w:lineRule="auto"/>
        <w:ind w:firstLine="720"/>
        <w:jc w:val="center"/>
        <w:rPr>
          <w:b/>
          <w:bCs/>
          <w:sz w:val="28"/>
          <w:szCs w:val="28"/>
        </w:rPr>
      </w:pPr>
    </w:p>
    <w:p w:rsidR="00BA0F7F" w:rsidRPr="006E01A5" w:rsidRDefault="00BA0F7F" w:rsidP="00BA0F7F">
      <w:pPr>
        <w:spacing w:line="276" w:lineRule="auto"/>
        <w:ind w:firstLine="720"/>
        <w:jc w:val="center"/>
        <w:rPr>
          <w:b/>
          <w:bCs/>
          <w:sz w:val="24"/>
          <w:szCs w:val="24"/>
        </w:rPr>
      </w:pPr>
      <w:bookmarkStart w:id="1" w:name="sub_1100"/>
      <w:r w:rsidRPr="006E01A5">
        <w:rPr>
          <w:b/>
          <w:bCs/>
          <w:sz w:val="24"/>
          <w:szCs w:val="24"/>
        </w:rPr>
        <w:t>1</w:t>
      </w:r>
      <w:r w:rsidRPr="0074456D">
        <w:rPr>
          <w:b/>
          <w:bCs/>
          <w:sz w:val="28"/>
          <w:szCs w:val="28"/>
        </w:rPr>
        <w:t xml:space="preserve">. </w:t>
      </w:r>
      <w:r w:rsidRPr="006E01A5">
        <w:rPr>
          <w:b/>
          <w:bCs/>
          <w:sz w:val="24"/>
          <w:szCs w:val="24"/>
        </w:rPr>
        <w:t>Общие положения</w:t>
      </w:r>
      <w:bookmarkEnd w:id="1"/>
    </w:p>
    <w:p w:rsidR="00BA0F7F" w:rsidRPr="006E01A5" w:rsidRDefault="00BA0F7F" w:rsidP="00BA0F7F">
      <w:pPr>
        <w:widowControl w:val="0"/>
        <w:autoSpaceDE w:val="0"/>
        <w:autoSpaceDN w:val="0"/>
        <w:adjustRightInd w:val="0"/>
        <w:spacing w:line="276" w:lineRule="auto"/>
        <w:ind w:firstLine="708"/>
        <w:jc w:val="center"/>
        <w:rPr>
          <w:sz w:val="24"/>
          <w:szCs w:val="24"/>
        </w:rPr>
      </w:pPr>
    </w:p>
    <w:p w:rsidR="00BA0F7F" w:rsidRPr="006E01A5" w:rsidRDefault="00BA0F7F" w:rsidP="00BA0F7F">
      <w:pPr>
        <w:numPr>
          <w:ilvl w:val="1"/>
          <w:numId w:val="5"/>
        </w:numPr>
        <w:autoSpaceDE w:val="0"/>
        <w:autoSpaceDN w:val="0"/>
        <w:adjustRightInd w:val="0"/>
        <w:spacing w:line="276" w:lineRule="auto"/>
        <w:jc w:val="both"/>
        <w:rPr>
          <w:b/>
          <w:sz w:val="24"/>
          <w:szCs w:val="24"/>
        </w:rPr>
      </w:pPr>
      <w:r w:rsidRPr="006E01A5">
        <w:rPr>
          <w:b/>
          <w:sz w:val="24"/>
          <w:szCs w:val="24"/>
        </w:rPr>
        <w:t>Предмет регулирования административного регламента</w:t>
      </w:r>
    </w:p>
    <w:p w:rsidR="00BA0F7F" w:rsidRPr="00694CC7" w:rsidRDefault="00BA0F7F" w:rsidP="00BA0F7F">
      <w:pPr>
        <w:spacing w:line="276" w:lineRule="auto"/>
        <w:contextualSpacing/>
        <w:jc w:val="both"/>
        <w:rPr>
          <w:rFonts w:eastAsia="Calibri"/>
          <w:sz w:val="24"/>
          <w:szCs w:val="24"/>
          <w:lang w:eastAsia="en-US"/>
        </w:rPr>
      </w:pPr>
      <w:r>
        <w:rPr>
          <w:sz w:val="24"/>
          <w:szCs w:val="24"/>
        </w:rPr>
        <w:t xml:space="preserve">         </w:t>
      </w:r>
      <w:r w:rsidRPr="00694CC7">
        <w:rPr>
          <w:sz w:val="24"/>
          <w:szCs w:val="24"/>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w:t>
      </w:r>
      <w:r>
        <w:rPr>
          <w:sz w:val="24"/>
          <w:szCs w:val="24"/>
        </w:rPr>
        <w:t xml:space="preserve">округа </w:t>
      </w:r>
      <w:r w:rsidRPr="00694CC7">
        <w:rPr>
          <w:rFonts w:eastAsia="Calibri"/>
          <w:sz w:val="24"/>
          <w:szCs w:val="24"/>
          <w:lang w:eastAsia="en-US"/>
        </w:rPr>
        <w:t>(далее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BA0F7F" w:rsidRPr="0074456D" w:rsidRDefault="00BA0F7F" w:rsidP="00BA0F7F">
      <w:pPr>
        <w:autoSpaceDE w:val="0"/>
        <w:autoSpaceDN w:val="0"/>
        <w:adjustRightInd w:val="0"/>
        <w:spacing w:line="276" w:lineRule="auto"/>
        <w:ind w:firstLine="539"/>
        <w:jc w:val="both"/>
        <w:rPr>
          <w:sz w:val="28"/>
          <w:szCs w:val="28"/>
        </w:rPr>
      </w:pPr>
    </w:p>
    <w:p w:rsidR="00BA0F7F" w:rsidRPr="006E01A5" w:rsidRDefault="00BA0F7F" w:rsidP="00BA0F7F">
      <w:pPr>
        <w:autoSpaceDE w:val="0"/>
        <w:autoSpaceDN w:val="0"/>
        <w:adjustRightInd w:val="0"/>
        <w:spacing w:line="276" w:lineRule="auto"/>
        <w:ind w:firstLine="540"/>
        <w:jc w:val="both"/>
        <w:rPr>
          <w:b/>
          <w:sz w:val="24"/>
          <w:szCs w:val="24"/>
        </w:rPr>
      </w:pPr>
      <w:r>
        <w:rPr>
          <w:b/>
          <w:sz w:val="28"/>
          <w:szCs w:val="28"/>
        </w:rPr>
        <w:t xml:space="preserve">  </w:t>
      </w:r>
      <w:r w:rsidRPr="006E01A5">
        <w:rPr>
          <w:b/>
          <w:sz w:val="24"/>
          <w:szCs w:val="24"/>
        </w:rPr>
        <w:t>2. Круг заявителей</w:t>
      </w:r>
    </w:p>
    <w:p w:rsidR="00BA0F7F" w:rsidRPr="006E01A5" w:rsidRDefault="00BA0F7F" w:rsidP="00BA0F7F">
      <w:pPr>
        <w:autoSpaceDE w:val="0"/>
        <w:autoSpaceDN w:val="0"/>
        <w:adjustRightInd w:val="0"/>
        <w:ind w:firstLine="709"/>
        <w:jc w:val="both"/>
        <w:rPr>
          <w:rFonts w:eastAsia="Calibri"/>
          <w:sz w:val="24"/>
          <w:szCs w:val="24"/>
          <w:lang w:eastAsia="en-US"/>
        </w:rPr>
      </w:pPr>
      <w:r w:rsidRPr="006E01A5">
        <w:rPr>
          <w:sz w:val="24"/>
          <w:szCs w:val="24"/>
        </w:rPr>
        <w:t>2.1.</w:t>
      </w:r>
      <w:r w:rsidRPr="006E01A5">
        <w:rPr>
          <w:rFonts w:eastAsia="Calibri"/>
          <w:sz w:val="24"/>
          <w:szCs w:val="24"/>
          <w:lang w:eastAsia="en-US"/>
        </w:rPr>
        <w:t xml:space="preserve"> Муниципальная услуга предоставляется собственникам, правообладателям или гражданам (нанимателям) жилых помещений. </w:t>
      </w:r>
    </w:p>
    <w:p w:rsidR="00BA0F7F" w:rsidRPr="003338AD" w:rsidRDefault="00BA0F7F" w:rsidP="00BA0F7F">
      <w:pPr>
        <w:autoSpaceDE w:val="0"/>
        <w:autoSpaceDN w:val="0"/>
        <w:adjustRightInd w:val="0"/>
        <w:ind w:firstLine="709"/>
        <w:contextualSpacing/>
        <w:jc w:val="both"/>
        <w:rPr>
          <w:sz w:val="24"/>
          <w:szCs w:val="24"/>
        </w:rPr>
      </w:pPr>
      <w:r w:rsidRPr="006E01A5">
        <w:rPr>
          <w:rFonts w:eastAsia="Calibri"/>
          <w:sz w:val="24"/>
          <w:szCs w:val="24"/>
          <w:lang w:eastAsia="en-US"/>
        </w:rPr>
        <w:t>От имени заявителя могут выступать</w:t>
      </w:r>
      <w:r w:rsidRPr="003338AD">
        <w:rPr>
          <w:rFonts w:eastAsia="Calibri"/>
          <w:sz w:val="24"/>
          <w:szCs w:val="24"/>
          <w:lang w:eastAsia="en-US"/>
        </w:rPr>
        <w:t xml:space="preserve"> их представители, полномочия которых оформляются в порядке, установленном законодательством Российской Федерации.</w:t>
      </w:r>
    </w:p>
    <w:p w:rsidR="00BA0F7F" w:rsidRPr="0074456D" w:rsidRDefault="00BA0F7F" w:rsidP="00BA0F7F">
      <w:pPr>
        <w:autoSpaceDE w:val="0"/>
        <w:autoSpaceDN w:val="0"/>
        <w:adjustRightInd w:val="0"/>
        <w:spacing w:line="276" w:lineRule="auto"/>
        <w:ind w:firstLine="540"/>
        <w:jc w:val="both"/>
        <w:rPr>
          <w:sz w:val="28"/>
          <w:szCs w:val="28"/>
        </w:rPr>
      </w:pPr>
    </w:p>
    <w:p w:rsidR="00BA0F7F" w:rsidRPr="000F02B8" w:rsidRDefault="00BA0F7F" w:rsidP="00BA0F7F">
      <w:pPr>
        <w:spacing w:line="276" w:lineRule="auto"/>
        <w:ind w:firstLine="720"/>
        <w:jc w:val="both"/>
        <w:rPr>
          <w:b/>
          <w:sz w:val="24"/>
          <w:szCs w:val="24"/>
        </w:rPr>
      </w:pPr>
      <w:r>
        <w:rPr>
          <w:b/>
          <w:sz w:val="24"/>
          <w:szCs w:val="24"/>
        </w:rPr>
        <w:t xml:space="preserve">3. </w:t>
      </w:r>
      <w:r w:rsidRPr="000F02B8">
        <w:rPr>
          <w:b/>
          <w:sz w:val="24"/>
          <w:szCs w:val="24"/>
        </w:rPr>
        <w:t>Требования к порядку информирования о предоставлении муниципальной услуги</w:t>
      </w:r>
    </w:p>
    <w:p w:rsidR="00BA0F7F" w:rsidRPr="000F02B8" w:rsidRDefault="00BA0F7F" w:rsidP="00BA0F7F">
      <w:pPr>
        <w:spacing w:line="276" w:lineRule="auto"/>
        <w:ind w:firstLine="720"/>
        <w:jc w:val="both"/>
        <w:rPr>
          <w:sz w:val="24"/>
          <w:szCs w:val="24"/>
        </w:rPr>
      </w:pPr>
      <w:r w:rsidRPr="000F02B8">
        <w:rPr>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w:t>
      </w:r>
      <w:r w:rsidR="005C26E6">
        <w:rPr>
          <w:sz w:val="24"/>
          <w:szCs w:val="24"/>
        </w:rPr>
        <w:t xml:space="preserve">, приведены в Приложении № 1 к </w:t>
      </w:r>
      <w:r w:rsidRPr="000F02B8">
        <w:rPr>
          <w:sz w:val="24"/>
          <w:szCs w:val="24"/>
        </w:rPr>
        <w:t xml:space="preserve">настоящему Регламенту. </w:t>
      </w:r>
    </w:p>
    <w:p w:rsidR="00BA0F7F" w:rsidRPr="000F02B8" w:rsidRDefault="00BA0F7F" w:rsidP="00BA0F7F">
      <w:pPr>
        <w:spacing w:line="276" w:lineRule="auto"/>
        <w:ind w:firstLine="720"/>
        <w:jc w:val="both"/>
        <w:rPr>
          <w:sz w:val="24"/>
          <w:szCs w:val="24"/>
        </w:rPr>
      </w:pPr>
      <w:r w:rsidRPr="000F02B8">
        <w:rPr>
          <w:sz w:val="24"/>
          <w:szCs w:val="24"/>
        </w:rPr>
        <w:t>3.2. Информирование о поряд</w:t>
      </w:r>
      <w:r w:rsidR="005C26E6">
        <w:rPr>
          <w:sz w:val="24"/>
          <w:szCs w:val="24"/>
        </w:rPr>
        <w:t xml:space="preserve">ке предоставлении муниципальной </w:t>
      </w:r>
      <w:r w:rsidR="0003580D">
        <w:rPr>
          <w:sz w:val="24"/>
          <w:szCs w:val="24"/>
        </w:rPr>
        <w:t xml:space="preserve">услуги </w:t>
      </w:r>
      <w:r w:rsidRPr="000F02B8">
        <w:rPr>
          <w:sz w:val="24"/>
          <w:szCs w:val="24"/>
        </w:rPr>
        <w:t>осуществляется:</w:t>
      </w:r>
    </w:p>
    <w:p w:rsidR="00BA0F7F" w:rsidRPr="000F02B8" w:rsidRDefault="00BA0F7F" w:rsidP="00BA0F7F">
      <w:pPr>
        <w:spacing w:line="276" w:lineRule="auto"/>
        <w:ind w:firstLine="720"/>
        <w:jc w:val="both"/>
        <w:rPr>
          <w:sz w:val="24"/>
          <w:szCs w:val="24"/>
        </w:rPr>
      </w:pPr>
      <w:r>
        <w:rPr>
          <w:sz w:val="24"/>
          <w:szCs w:val="24"/>
        </w:rPr>
        <w:t xml:space="preserve">а) </w:t>
      </w:r>
      <w:r w:rsidRPr="000F02B8">
        <w:rPr>
          <w:sz w:val="24"/>
          <w:szCs w:val="24"/>
        </w:rPr>
        <w:t>при личном обращении заявителя непосредственно в Администрацию;</w:t>
      </w:r>
    </w:p>
    <w:p w:rsidR="00BA0F7F" w:rsidRPr="000F02B8" w:rsidRDefault="00BA0F7F" w:rsidP="00BA0F7F">
      <w:pPr>
        <w:spacing w:line="276" w:lineRule="auto"/>
        <w:ind w:firstLine="720"/>
        <w:jc w:val="both"/>
        <w:rPr>
          <w:sz w:val="24"/>
          <w:szCs w:val="24"/>
        </w:rPr>
      </w:pPr>
      <w:r>
        <w:rPr>
          <w:sz w:val="24"/>
          <w:szCs w:val="24"/>
        </w:rPr>
        <w:lastRenderedPageBreak/>
        <w:t xml:space="preserve">б) </w:t>
      </w:r>
      <w:r w:rsidRPr="000F02B8">
        <w:rPr>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A0F7F" w:rsidRPr="000F02B8" w:rsidRDefault="00BA0F7F" w:rsidP="00BA0F7F">
      <w:pPr>
        <w:spacing w:line="276" w:lineRule="auto"/>
        <w:ind w:firstLine="720"/>
        <w:jc w:val="both"/>
        <w:rPr>
          <w:sz w:val="24"/>
          <w:szCs w:val="24"/>
        </w:rPr>
      </w:pPr>
      <w:r>
        <w:rPr>
          <w:sz w:val="24"/>
          <w:szCs w:val="24"/>
        </w:rPr>
        <w:t xml:space="preserve">в) </w:t>
      </w:r>
      <w:r w:rsidRPr="000F02B8">
        <w:rPr>
          <w:sz w:val="24"/>
          <w:szCs w:val="24"/>
        </w:rPr>
        <w:t>с использованием средств телефонной, почтовой связи;</w:t>
      </w:r>
    </w:p>
    <w:p w:rsidR="00BA0F7F" w:rsidRPr="000F02B8" w:rsidRDefault="00BA0F7F" w:rsidP="00BA0F7F">
      <w:pPr>
        <w:spacing w:line="276" w:lineRule="auto"/>
        <w:ind w:firstLine="720"/>
        <w:jc w:val="both"/>
        <w:rPr>
          <w:sz w:val="24"/>
          <w:szCs w:val="24"/>
        </w:rPr>
      </w:pPr>
      <w:r>
        <w:rPr>
          <w:sz w:val="24"/>
          <w:szCs w:val="24"/>
        </w:rPr>
        <w:t xml:space="preserve">г) </w:t>
      </w:r>
      <w:r w:rsidRPr="000F02B8">
        <w:rPr>
          <w:sz w:val="24"/>
          <w:szCs w:val="24"/>
        </w:rPr>
        <w:t>на Интернет-сайте;</w:t>
      </w:r>
    </w:p>
    <w:p w:rsidR="00BA0F7F" w:rsidRPr="000F02B8" w:rsidRDefault="00BA0F7F" w:rsidP="00BA0F7F">
      <w:pPr>
        <w:spacing w:line="276" w:lineRule="auto"/>
        <w:ind w:firstLine="720"/>
        <w:jc w:val="both"/>
        <w:rPr>
          <w:sz w:val="24"/>
          <w:szCs w:val="24"/>
        </w:rPr>
      </w:pPr>
      <w:r>
        <w:rPr>
          <w:sz w:val="24"/>
          <w:szCs w:val="24"/>
        </w:rPr>
        <w:t xml:space="preserve">д) </w:t>
      </w:r>
      <w:r w:rsidRPr="000F02B8">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A0F7F" w:rsidRPr="000F02B8" w:rsidRDefault="00BA0F7F" w:rsidP="00BA0F7F">
      <w:pPr>
        <w:spacing w:line="276" w:lineRule="auto"/>
        <w:ind w:firstLine="720"/>
        <w:jc w:val="both"/>
        <w:rPr>
          <w:sz w:val="24"/>
          <w:szCs w:val="24"/>
        </w:rPr>
      </w:pPr>
      <w:r w:rsidRPr="000F02B8">
        <w:rPr>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BA0F7F" w:rsidRPr="000F02B8" w:rsidRDefault="00BA0F7F" w:rsidP="00BA0F7F">
      <w:pPr>
        <w:spacing w:line="276" w:lineRule="auto"/>
        <w:ind w:firstLine="720"/>
        <w:jc w:val="both"/>
        <w:rPr>
          <w:sz w:val="24"/>
          <w:szCs w:val="24"/>
        </w:rPr>
      </w:pPr>
      <w:r w:rsidRPr="000F02B8">
        <w:rPr>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BA0F7F" w:rsidRPr="000F02B8" w:rsidRDefault="00BA0F7F" w:rsidP="00BA0F7F">
      <w:pPr>
        <w:spacing w:line="276" w:lineRule="auto"/>
        <w:ind w:firstLine="720"/>
        <w:jc w:val="both"/>
        <w:rPr>
          <w:sz w:val="24"/>
          <w:szCs w:val="24"/>
        </w:rPr>
      </w:pPr>
      <w:r w:rsidRPr="000F02B8">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A0F7F" w:rsidRPr="000F02B8" w:rsidRDefault="00BA0F7F" w:rsidP="00BA0F7F">
      <w:pPr>
        <w:spacing w:line="276" w:lineRule="auto"/>
        <w:ind w:firstLine="720"/>
        <w:jc w:val="both"/>
        <w:rPr>
          <w:sz w:val="24"/>
          <w:szCs w:val="24"/>
        </w:rPr>
      </w:pPr>
      <w:r w:rsidRPr="000F02B8">
        <w:rPr>
          <w:sz w:val="24"/>
          <w:szCs w:val="24"/>
        </w:rPr>
        <w:t>место нахождение, график работы структурных подразделений Администрации, адрес Интернет-сайта;</w:t>
      </w:r>
    </w:p>
    <w:p w:rsidR="00BA0F7F" w:rsidRPr="000F02B8" w:rsidRDefault="00BA0F7F" w:rsidP="00BA0F7F">
      <w:pPr>
        <w:spacing w:line="276" w:lineRule="auto"/>
        <w:ind w:firstLine="720"/>
        <w:jc w:val="both"/>
        <w:rPr>
          <w:sz w:val="24"/>
          <w:szCs w:val="24"/>
        </w:rPr>
      </w:pPr>
      <w:r w:rsidRPr="000F02B8">
        <w:rPr>
          <w:sz w:val="24"/>
          <w:szCs w:val="24"/>
        </w:rPr>
        <w:t>адрес электронной почты Администрации, структурных подразделений Администрации;</w:t>
      </w:r>
    </w:p>
    <w:p w:rsidR="00BA0F7F" w:rsidRPr="000F02B8" w:rsidRDefault="00BA0F7F" w:rsidP="00BA0F7F">
      <w:pPr>
        <w:spacing w:line="276" w:lineRule="auto"/>
        <w:ind w:firstLine="720"/>
        <w:jc w:val="both"/>
        <w:rPr>
          <w:sz w:val="24"/>
          <w:szCs w:val="24"/>
        </w:rPr>
      </w:pPr>
      <w:r w:rsidRPr="000F02B8">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0F7F" w:rsidRPr="000F02B8" w:rsidRDefault="00BA0F7F" w:rsidP="00BA0F7F">
      <w:pPr>
        <w:spacing w:line="276" w:lineRule="auto"/>
        <w:ind w:firstLine="720"/>
        <w:jc w:val="both"/>
        <w:rPr>
          <w:sz w:val="24"/>
          <w:szCs w:val="24"/>
        </w:rPr>
      </w:pPr>
      <w:r w:rsidRPr="000F02B8">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BA0F7F" w:rsidRPr="000F02B8" w:rsidRDefault="00BA0F7F" w:rsidP="00BA0F7F">
      <w:pPr>
        <w:spacing w:line="276" w:lineRule="auto"/>
        <w:ind w:firstLine="720"/>
        <w:jc w:val="both"/>
        <w:rPr>
          <w:sz w:val="24"/>
          <w:szCs w:val="24"/>
        </w:rPr>
      </w:pPr>
      <w:r w:rsidRPr="000F02B8">
        <w:rPr>
          <w:sz w:val="24"/>
          <w:szCs w:val="24"/>
        </w:rPr>
        <w:t>образец заявления на предоставление муниципальной услуги;</w:t>
      </w:r>
    </w:p>
    <w:p w:rsidR="00BA0F7F" w:rsidRPr="000F02B8" w:rsidRDefault="00BA0F7F" w:rsidP="00BA0F7F">
      <w:pPr>
        <w:spacing w:line="276" w:lineRule="auto"/>
        <w:ind w:firstLine="720"/>
        <w:jc w:val="both"/>
        <w:rPr>
          <w:sz w:val="24"/>
          <w:szCs w:val="24"/>
        </w:rPr>
      </w:pPr>
      <w:r w:rsidRPr="000F02B8">
        <w:rPr>
          <w:sz w:val="24"/>
          <w:szCs w:val="24"/>
        </w:rPr>
        <w:t>основания для отказа в предоставлении муниципальной услуги;</w:t>
      </w:r>
    </w:p>
    <w:p w:rsidR="00BA0F7F" w:rsidRPr="000F02B8" w:rsidRDefault="00BA0F7F" w:rsidP="00BA0F7F">
      <w:pPr>
        <w:spacing w:line="276" w:lineRule="auto"/>
        <w:ind w:firstLine="720"/>
        <w:jc w:val="both"/>
        <w:rPr>
          <w:sz w:val="24"/>
          <w:szCs w:val="24"/>
        </w:rPr>
      </w:pPr>
      <w:r w:rsidRPr="000F02B8">
        <w:rPr>
          <w:sz w:val="24"/>
          <w:szCs w:val="24"/>
        </w:rPr>
        <w:t>порядок предоставления муниципальной услуги;</w:t>
      </w:r>
    </w:p>
    <w:p w:rsidR="00BA0F7F" w:rsidRPr="000F02B8" w:rsidRDefault="00BA0F7F" w:rsidP="00BA0F7F">
      <w:pPr>
        <w:spacing w:line="276" w:lineRule="auto"/>
        <w:ind w:firstLine="720"/>
        <w:jc w:val="both"/>
        <w:rPr>
          <w:sz w:val="24"/>
          <w:szCs w:val="24"/>
        </w:rPr>
      </w:pPr>
      <w:r w:rsidRPr="000F02B8">
        <w:rPr>
          <w:sz w:val="24"/>
          <w:szCs w:val="24"/>
        </w:rPr>
        <w:t>порядок подачи и рассмотрения жалобы;</w:t>
      </w:r>
    </w:p>
    <w:p w:rsidR="00BA0F7F" w:rsidRPr="000F02B8" w:rsidRDefault="00BA0F7F" w:rsidP="00BA0F7F">
      <w:pPr>
        <w:spacing w:line="276" w:lineRule="auto"/>
        <w:ind w:firstLine="720"/>
        <w:jc w:val="both"/>
        <w:rPr>
          <w:sz w:val="24"/>
          <w:szCs w:val="24"/>
        </w:rPr>
      </w:pPr>
      <w:r w:rsidRPr="000F02B8">
        <w:rPr>
          <w:sz w:val="24"/>
          <w:szCs w:val="24"/>
        </w:rPr>
        <w:t>блок-схема предоставления муниципальной услуги приложение № 4 к настоящему Регламенту.</w:t>
      </w:r>
    </w:p>
    <w:p w:rsidR="00BA0F7F" w:rsidRPr="000F02B8" w:rsidRDefault="00BA0F7F" w:rsidP="00BA0F7F">
      <w:pPr>
        <w:spacing w:line="276" w:lineRule="auto"/>
        <w:ind w:firstLine="720"/>
        <w:jc w:val="both"/>
        <w:rPr>
          <w:sz w:val="24"/>
          <w:szCs w:val="24"/>
        </w:rPr>
      </w:pPr>
      <w:r w:rsidRPr="000F02B8">
        <w:rPr>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A0F7F" w:rsidRPr="000F02B8" w:rsidRDefault="00BA0F7F" w:rsidP="00BA0F7F">
      <w:pPr>
        <w:autoSpaceDE w:val="0"/>
        <w:autoSpaceDN w:val="0"/>
        <w:adjustRightInd w:val="0"/>
        <w:spacing w:line="276" w:lineRule="auto"/>
        <w:jc w:val="both"/>
        <w:rPr>
          <w:bCs/>
          <w:sz w:val="24"/>
          <w:szCs w:val="24"/>
        </w:rPr>
      </w:pPr>
    </w:p>
    <w:p w:rsidR="00BA0F7F" w:rsidRPr="000F02B8" w:rsidRDefault="00BA0F7F" w:rsidP="00BA0F7F">
      <w:pPr>
        <w:spacing w:line="276" w:lineRule="auto"/>
        <w:ind w:firstLine="709"/>
        <w:rPr>
          <w:b/>
          <w:bCs/>
          <w:sz w:val="24"/>
          <w:szCs w:val="24"/>
        </w:rPr>
      </w:pPr>
      <w:r w:rsidRPr="000F02B8">
        <w:rPr>
          <w:b/>
          <w:bCs/>
          <w:sz w:val="24"/>
          <w:szCs w:val="24"/>
        </w:rPr>
        <w:t>Раздел 2. Стандарт предоставления муниципальной услуги</w:t>
      </w:r>
    </w:p>
    <w:p w:rsidR="00BA0F7F" w:rsidRPr="000F02B8" w:rsidRDefault="00BA0F7F" w:rsidP="00BA0F7F">
      <w:pPr>
        <w:pStyle w:val="3"/>
        <w:spacing w:line="276" w:lineRule="auto"/>
        <w:jc w:val="both"/>
        <w:rPr>
          <w:sz w:val="24"/>
          <w:szCs w:val="24"/>
        </w:rPr>
      </w:pPr>
      <w:r w:rsidRPr="000F02B8">
        <w:rPr>
          <w:sz w:val="24"/>
          <w:szCs w:val="24"/>
        </w:rPr>
        <w:t>4. Наименование муниципальной услуги</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Муниципальная услуга: «</w:t>
      </w:r>
      <w:r w:rsidR="0074431A" w:rsidRPr="0074431A">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4431A">
        <w:rPr>
          <w:rFonts w:eastAsia="Calibri"/>
          <w:sz w:val="24"/>
          <w:szCs w:val="24"/>
          <w:lang w:eastAsia="en-US"/>
        </w:rPr>
        <w:t>»</w:t>
      </w:r>
      <w:r w:rsidRPr="000F02B8">
        <w:rPr>
          <w:rFonts w:eastAsia="Calibri"/>
          <w:sz w:val="24"/>
          <w:szCs w:val="24"/>
          <w:lang w:eastAsia="en-US"/>
        </w:rPr>
        <w:t>.</w:t>
      </w:r>
    </w:p>
    <w:p w:rsidR="00BA0F7F" w:rsidRPr="000F02B8" w:rsidRDefault="00BA0F7F" w:rsidP="00BA0F7F">
      <w:pPr>
        <w:autoSpaceDE w:val="0"/>
        <w:autoSpaceDN w:val="0"/>
        <w:adjustRightInd w:val="0"/>
        <w:spacing w:line="276" w:lineRule="auto"/>
        <w:ind w:firstLine="709"/>
        <w:jc w:val="both"/>
        <w:rPr>
          <w:sz w:val="24"/>
          <w:szCs w:val="24"/>
        </w:rPr>
      </w:pPr>
    </w:p>
    <w:p w:rsidR="00BA0F7F" w:rsidRPr="000F02B8" w:rsidRDefault="00BA0F7F" w:rsidP="00BA0F7F">
      <w:pPr>
        <w:pStyle w:val="31"/>
        <w:spacing w:line="276" w:lineRule="auto"/>
        <w:rPr>
          <w:sz w:val="24"/>
          <w:szCs w:val="24"/>
        </w:rPr>
      </w:pPr>
      <w:r w:rsidRPr="000F02B8">
        <w:rPr>
          <w:sz w:val="24"/>
          <w:szCs w:val="24"/>
        </w:rPr>
        <w:t xml:space="preserve">5. Наименование органа администрации Чугуевского муниципального </w:t>
      </w:r>
      <w:r w:rsidR="00AE48F7">
        <w:rPr>
          <w:sz w:val="24"/>
          <w:szCs w:val="24"/>
        </w:rPr>
        <w:t>округа</w:t>
      </w:r>
      <w:r w:rsidRPr="000F02B8">
        <w:rPr>
          <w:sz w:val="24"/>
          <w:szCs w:val="24"/>
        </w:rPr>
        <w:t>, предоставляющего муниципальную услугу</w:t>
      </w:r>
    </w:p>
    <w:p w:rsidR="00BA0F7F" w:rsidRPr="000F02B8" w:rsidRDefault="00BA0F7F" w:rsidP="00BA0F7F">
      <w:pPr>
        <w:autoSpaceDE w:val="0"/>
        <w:autoSpaceDN w:val="0"/>
        <w:adjustRightInd w:val="0"/>
        <w:spacing w:line="276" w:lineRule="auto"/>
        <w:ind w:firstLine="709"/>
        <w:jc w:val="both"/>
        <w:rPr>
          <w:sz w:val="24"/>
          <w:szCs w:val="24"/>
        </w:rPr>
      </w:pPr>
      <w:r w:rsidRPr="000F02B8">
        <w:rPr>
          <w:sz w:val="24"/>
          <w:szCs w:val="24"/>
        </w:rPr>
        <w:lastRenderedPageBreak/>
        <w:t>5.1.</w:t>
      </w:r>
      <w:r>
        <w:rPr>
          <w:sz w:val="24"/>
          <w:szCs w:val="24"/>
        </w:rPr>
        <w:t xml:space="preserve"> </w:t>
      </w:r>
      <w:r w:rsidRPr="000F02B8">
        <w:rPr>
          <w:sz w:val="24"/>
          <w:szCs w:val="24"/>
        </w:rPr>
        <w:t xml:space="preserve">Предоставление муниципальной услуги осуществляется Администрацией Чугуевского муниципального </w:t>
      </w:r>
      <w:r w:rsidR="0074431A">
        <w:rPr>
          <w:sz w:val="24"/>
          <w:szCs w:val="24"/>
        </w:rPr>
        <w:t>округа</w:t>
      </w:r>
      <w:r w:rsidRPr="000F02B8">
        <w:rPr>
          <w:sz w:val="24"/>
          <w:szCs w:val="24"/>
        </w:rPr>
        <w:t xml:space="preserve"> в лице </w:t>
      </w:r>
      <w:r w:rsidR="005C26E6">
        <w:rPr>
          <w:sz w:val="24"/>
          <w:szCs w:val="24"/>
        </w:rPr>
        <w:t>Управления</w:t>
      </w:r>
      <w:r w:rsidRPr="000F02B8">
        <w:rPr>
          <w:sz w:val="24"/>
          <w:szCs w:val="24"/>
        </w:rPr>
        <w:t xml:space="preserve"> </w:t>
      </w:r>
      <w:r w:rsidR="005C26E6">
        <w:rPr>
          <w:sz w:val="24"/>
          <w:szCs w:val="24"/>
        </w:rPr>
        <w:t xml:space="preserve">жизнеобеспечения </w:t>
      </w:r>
      <w:r w:rsidRPr="000F02B8">
        <w:rPr>
          <w:sz w:val="24"/>
          <w:szCs w:val="24"/>
        </w:rPr>
        <w:t>администрации Чугуевского муни</w:t>
      </w:r>
      <w:r w:rsidR="0074431A">
        <w:rPr>
          <w:sz w:val="24"/>
          <w:szCs w:val="24"/>
        </w:rPr>
        <w:t>ципального округа</w:t>
      </w:r>
      <w:r w:rsidRPr="000F02B8">
        <w:rPr>
          <w:sz w:val="24"/>
          <w:szCs w:val="24"/>
        </w:rPr>
        <w:t xml:space="preserve"> при содействии межведомственной </w:t>
      </w:r>
      <w:r w:rsidR="00AE48F7">
        <w:rPr>
          <w:sz w:val="24"/>
          <w:szCs w:val="24"/>
        </w:rPr>
        <w:t xml:space="preserve">комиссии по </w:t>
      </w:r>
      <w:r w:rsidRPr="000F02B8">
        <w:rPr>
          <w:sz w:val="24"/>
          <w:szCs w:val="24"/>
        </w:rPr>
        <w:t xml:space="preserve">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образованной при Администрации (далее – </w:t>
      </w:r>
      <w:r w:rsidR="005C26E6">
        <w:rPr>
          <w:sz w:val="24"/>
          <w:szCs w:val="24"/>
        </w:rPr>
        <w:t>Управление</w:t>
      </w:r>
      <w:r w:rsidRPr="000F02B8">
        <w:rPr>
          <w:sz w:val="24"/>
          <w:szCs w:val="24"/>
        </w:rPr>
        <w:t xml:space="preserve">, межведомственная комиссия).  </w:t>
      </w:r>
    </w:p>
    <w:p w:rsidR="00BA0F7F" w:rsidRPr="000F02B8" w:rsidRDefault="00BA0F7F" w:rsidP="00BA0F7F">
      <w:pPr>
        <w:autoSpaceDE w:val="0"/>
        <w:autoSpaceDN w:val="0"/>
        <w:adjustRightInd w:val="0"/>
        <w:ind w:firstLine="708"/>
        <w:jc w:val="both"/>
        <w:rPr>
          <w:rFonts w:eastAsia="Calibri"/>
          <w:sz w:val="24"/>
          <w:szCs w:val="24"/>
        </w:rPr>
      </w:pPr>
      <w:r w:rsidRPr="000F02B8">
        <w:rPr>
          <w:rFonts w:eastAsia="Calibri"/>
          <w:sz w:val="24"/>
          <w:szCs w:val="24"/>
          <w:lang w:eastAsia="en-US"/>
        </w:rPr>
        <w:t xml:space="preserve">5.2. </w:t>
      </w:r>
      <w:r w:rsidRPr="000F02B8">
        <w:rPr>
          <w:rFonts w:eastAsia="Calibri"/>
          <w:sz w:val="24"/>
          <w:szCs w:val="24"/>
        </w:rPr>
        <w:t>Организация предоставления муниципальной услуги</w:t>
      </w:r>
      <w:r>
        <w:rPr>
          <w:rFonts w:eastAsia="Calibri"/>
          <w:sz w:val="24"/>
          <w:szCs w:val="24"/>
        </w:rPr>
        <w:t xml:space="preserve"> через МФЦ возможна в случае включения данной услуги в соглашение о взаимодействии между КГАУ «МФЦ Приморского края</w:t>
      </w:r>
      <w:r w:rsidR="0003580D">
        <w:rPr>
          <w:rFonts w:eastAsia="Calibri"/>
          <w:sz w:val="24"/>
          <w:szCs w:val="24"/>
        </w:rPr>
        <w:t xml:space="preserve">» (Уполномоченное МФЦ – УМФЦ) и </w:t>
      </w:r>
      <w:r>
        <w:rPr>
          <w:rFonts w:eastAsia="Calibri"/>
          <w:sz w:val="24"/>
          <w:szCs w:val="24"/>
        </w:rPr>
        <w:t>Администрацией.</w:t>
      </w:r>
    </w:p>
    <w:p w:rsidR="00BA0F7F" w:rsidRDefault="00BA0F7F" w:rsidP="00BA0F7F">
      <w:pPr>
        <w:tabs>
          <w:tab w:val="left" w:pos="1276"/>
        </w:tabs>
        <w:autoSpaceDE w:val="0"/>
        <w:autoSpaceDN w:val="0"/>
        <w:adjustRightInd w:val="0"/>
        <w:ind w:firstLine="708"/>
        <w:jc w:val="both"/>
        <w:rPr>
          <w:rFonts w:eastAsia="Calibri"/>
          <w:sz w:val="24"/>
          <w:szCs w:val="24"/>
          <w:lang w:eastAsia="en-US"/>
        </w:rPr>
      </w:pPr>
      <w:r w:rsidRPr="000F02B8">
        <w:rPr>
          <w:rFonts w:eastAsia="Calibri"/>
          <w:sz w:val="24"/>
          <w:szCs w:val="24"/>
        </w:rPr>
        <w:t xml:space="preserve">5.3. </w:t>
      </w:r>
      <w:r w:rsidRPr="000F02B8">
        <w:rPr>
          <w:rFonts w:eastAsia="Calibri"/>
          <w:sz w:val="24"/>
          <w:szCs w:val="24"/>
          <w:lang w:eastAsia="en-US"/>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A0F7F" w:rsidRPr="000F02B8" w:rsidRDefault="00BA0F7F" w:rsidP="00BA0F7F">
      <w:pPr>
        <w:tabs>
          <w:tab w:val="left" w:pos="1276"/>
        </w:tabs>
        <w:autoSpaceDE w:val="0"/>
        <w:autoSpaceDN w:val="0"/>
        <w:adjustRightInd w:val="0"/>
        <w:ind w:firstLine="708"/>
        <w:jc w:val="both"/>
        <w:rPr>
          <w:rFonts w:eastAsia="Calibri"/>
          <w:sz w:val="24"/>
          <w:szCs w:val="24"/>
          <w:lang w:eastAsia="en-US"/>
        </w:rPr>
      </w:pPr>
    </w:p>
    <w:p w:rsidR="00BA0F7F" w:rsidRPr="000F02B8" w:rsidRDefault="00BA0F7F" w:rsidP="00BA0F7F">
      <w:pPr>
        <w:autoSpaceDE w:val="0"/>
        <w:autoSpaceDN w:val="0"/>
        <w:adjustRightInd w:val="0"/>
        <w:contextualSpacing/>
        <w:jc w:val="both"/>
        <w:rPr>
          <w:rFonts w:eastAsia="Calibri"/>
          <w:b/>
          <w:sz w:val="24"/>
          <w:szCs w:val="24"/>
          <w:lang w:eastAsia="en-US"/>
        </w:rPr>
      </w:pPr>
      <w:r>
        <w:rPr>
          <w:rFonts w:eastAsia="Calibri"/>
          <w:b/>
          <w:sz w:val="24"/>
          <w:szCs w:val="24"/>
          <w:lang w:eastAsia="en-US"/>
        </w:rPr>
        <w:t xml:space="preserve">           </w:t>
      </w:r>
      <w:r w:rsidRPr="000F02B8">
        <w:rPr>
          <w:rFonts w:eastAsia="Calibri"/>
          <w:b/>
          <w:sz w:val="24"/>
          <w:szCs w:val="24"/>
          <w:lang w:eastAsia="en-US"/>
        </w:rPr>
        <w:t>6. Описание результатов предоставления муниципальной услуги</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6.1. Результатом предоставления муниципальной услуги является:</w:t>
      </w:r>
    </w:p>
    <w:p w:rsidR="0003580D" w:rsidRDefault="00BA0F7F" w:rsidP="0003580D">
      <w:pPr>
        <w:autoSpaceDE w:val="0"/>
        <w:autoSpaceDN w:val="0"/>
        <w:adjustRightInd w:val="0"/>
        <w:jc w:val="both"/>
        <w:rPr>
          <w:rFonts w:eastAsiaTheme="minorHAnsi"/>
          <w:sz w:val="24"/>
          <w:szCs w:val="24"/>
          <w:lang w:eastAsia="en-US"/>
        </w:rPr>
      </w:pPr>
      <w:r w:rsidRPr="000F02B8">
        <w:rPr>
          <w:rFonts w:eastAsia="Calibri"/>
          <w:sz w:val="24"/>
          <w:szCs w:val="24"/>
          <w:lang w:eastAsia="en-US"/>
        </w:rPr>
        <w:t xml:space="preserve">1) принятие </w:t>
      </w:r>
      <w:r w:rsidR="0003580D">
        <w:rPr>
          <w:rFonts w:eastAsia="Calibri"/>
          <w:sz w:val="24"/>
          <w:szCs w:val="24"/>
          <w:lang w:eastAsia="en-US"/>
        </w:rPr>
        <w:t xml:space="preserve">решения в виде распоряжения об оценке </w:t>
      </w:r>
      <w:r w:rsidR="0003580D">
        <w:rPr>
          <w:rFonts w:eastAsiaTheme="minorHAnsi"/>
          <w:sz w:val="24"/>
          <w:szCs w:val="24"/>
          <w:lang w:eastAsia="en-US"/>
        </w:rPr>
        <w:t>соответствия помещений и многоквартирных домов установленным в настоящем Положении.</w:t>
      </w:r>
    </w:p>
    <w:p w:rsidR="00BA0F7F" w:rsidRPr="000F02B8" w:rsidRDefault="00BA0F7F" w:rsidP="00BA0F7F">
      <w:pPr>
        <w:spacing w:line="216" w:lineRule="auto"/>
        <w:ind w:firstLine="709"/>
        <w:jc w:val="both"/>
        <w:rPr>
          <w:rFonts w:eastAsia="Calibri"/>
          <w:sz w:val="24"/>
          <w:szCs w:val="24"/>
          <w:lang w:eastAsia="en-US"/>
        </w:rPr>
      </w:pPr>
      <w:r w:rsidRPr="000F02B8">
        <w:rPr>
          <w:rFonts w:eastAsia="Calibri"/>
          <w:sz w:val="24"/>
          <w:szCs w:val="24"/>
          <w:lang w:eastAsia="en-US"/>
        </w:rPr>
        <w:t>- помещения жилым помещением,</w:t>
      </w:r>
    </w:p>
    <w:p w:rsidR="00BA0F7F" w:rsidRPr="000F02B8" w:rsidRDefault="00BA0F7F" w:rsidP="00BA0F7F">
      <w:pPr>
        <w:spacing w:line="216" w:lineRule="auto"/>
        <w:ind w:firstLine="709"/>
        <w:jc w:val="both"/>
        <w:rPr>
          <w:rFonts w:eastAsia="Calibri"/>
          <w:sz w:val="24"/>
          <w:szCs w:val="24"/>
          <w:lang w:eastAsia="en-US"/>
        </w:rPr>
      </w:pPr>
      <w:r w:rsidRPr="000F02B8">
        <w:rPr>
          <w:rFonts w:eastAsia="Calibri"/>
          <w:sz w:val="24"/>
          <w:szCs w:val="24"/>
          <w:lang w:eastAsia="en-US"/>
        </w:rPr>
        <w:t>- жилого помещения пригодным для проживания граждан,</w:t>
      </w:r>
    </w:p>
    <w:p w:rsidR="00BA0F7F" w:rsidRPr="000F02B8" w:rsidRDefault="00BA0F7F" w:rsidP="00BA0F7F">
      <w:pPr>
        <w:spacing w:line="216" w:lineRule="auto"/>
        <w:ind w:firstLine="709"/>
        <w:jc w:val="both"/>
        <w:rPr>
          <w:rFonts w:eastAsia="Calibri"/>
          <w:sz w:val="24"/>
          <w:szCs w:val="24"/>
          <w:lang w:eastAsia="en-US"/>
        </w:rPr>
      </w:pPr>
      <w:r w:rsidRPr="000F02B8">
        <w:rPr>
          <w:rFonts w:eastAsia="Calibri"/>
          <w:sz w:val="24"/>
          <w:szCs w:val="24"/>
          <w:lang w:eastAsia="en-US"/>
        </w:rPr>
        <w:t>- жилого помещения непригодным для проживания граждан,</w:t>
      </w:r>
    </w:p>
    <w:p w:rsidR="00BA0F7F" w:rsidRPr="000F02B8" w:rsidRDefault="00BA0F7F" w:rsidP="00BA0F7F">
      <w:pPr>
        <w:spacing w:line="216" w:lineRule="auto"/>
        <w:ind w:firstLine="709"/>
        <w:jc w:val="both"/>
        <w:rPr>
          <w:rFonts w:eastAsia="Calibri"/>
          <w:sz w:val="24"/>
          <w:szCs w:val="24"/>
          <w:lang w:eastAsia="en-US"/>
        </w:rPr>
      </w:pPr>
      <w:r w:rsidRPr="000F02B8">
        <w:rPr>
          <w:rFonts w:eastAsia="Calibri"/>
          <w:sz w:val="24"/>
          <w:szCs w:val="24"/>
          <w:lang w:eastAsia="en-US"/>
        </w:rPr>
        <w:t>- многоквартирного дома аварийным и подлежащим сносу,</w:t>
      </w:r>
    </w:p>
    <w:p w:rsidR="00BA0F7F" w:rsidRPr="000F02B8" w:rsidRDefault="00BA0F7F" w:rsidP="00BA0F7F">
      <w:pPr>
        <w:spacing w:line="216" w:lineRule="auto"/>
        <w:ind w:firstLine="709"/>
        <w:jc w:val="both"/>
        <w:rPr>
          <w:rFonts w:eastAsia="Calibri"/>
          <w:sz w:val="24"/>
          <w:szCs w:val="24"/>
          <w:lang w:eastAsia="en-US"/>
        </w:rPr>
      </w:pPr>
      <w:r w:rsidRPr="000F02B8">
        <w:rPr>
          <w:rFonts w:eastAsia="Calibri"/>
          <w:sz w:val="24"/>
          <w:szCs w:val="24"/>
          <w:lang w:eastAsia="en-US"/>
        </w:rPr>
        <w:t xml:space="preserve">- многоквартирного дома аварийным и подлежащим реконструкции. </w:t>
      </w:r>
    </w:p>
    <w:p w:rsidR="00BA0F7F" w:rsidRDefault="00BA0F7F" w:rsidP="0003580D">
      <w:pPr>
        <w:jc w:val="both"/>
        <w:rPr>
          <w:rFonts w:eastAsia="Calibri"/>
          <w:sz w:val="24"/>
          <w:szCs w:val="24"/>
          <w:lang w:eastAsia="en-US"/>
        </w:rPr>
      </w:pPr>
      <w:r w:rsidRPr="000F02B8">
        <w:rPr>
          <w:rFonts w:eastAsia="Calibri"/>
          <w:sz w:val="24"/>
          <w:szCs w:val="24"/>
          <w:lang w:eastAsia="en-US"/>
        </w:rPr>
        <w:t xml:space="preserve">2) мотивированный отказ в предоставлении муниципальной услуги в виде </w:t>
      </w:r>
      <w:r w:rsidR="00897910">
        <w:rPr>
          <w:rFonts w:eastAsia="Calibri"/>
          <w:sz w:val="24"/>
          <w:szCs w:val="24"/>
          <w:lang w:eastAsia="en-US"/>
        </w:rPr>
        <w:t>уведомлен</w:t>
      </w:r>
      <w:r w:rsidRPr="000F02B8">
        <w:rPr>
          <w:rFonts w:eastAsia="Calibri"/>
          <w:sz w:val="24"/>
          <w:szCs w:val="24"/>
          <w:lang w:eastAsia="en-US"/>
        </w:rPr>
        <w:t>ия с указанием причин отказа.</w:t>
      </w:r>
    </w:p>
    <w:p w:rsidR="00BA0F7F" w:rsidRPr="000F02B8" w:rsidRDefault="00BA0F7F" w:rsidP="00BA0F7F">
      <w:pPr>
        <w:ind w:firstLine="709"/>
        <w:jc w:val="both"/>
        <w:rPr>
          <w:rFonts w:ascii="Calibri" w:eastAsia="Calibri" w:hAnsi="Calibri"/>
          <w:sz w:val="24"/>
          <w:szCs w:val="24"/>
          <w:lang w:eastAsia="en-US"/>
        </w:rPr>
      </w:pPr>
    </w:p>
    <w:p w:rsidR="00BA0F7F" w:rsidRPr="000F02B8" w:rsidRDefault="00BA0F7F" w:rsidP="00BA0F7F">
      <w:pPr>
        <w:tabs>
          <w:tab w:val="left" w:pos="1276"/>
        </w:tabs>
        <w:autoSpaceDE w:val="0"/>
        <w:autoSpaceDN w:val="0"/>
        <w:adjustRightInd w:val="0"/>
        <w:spacing w:after="200"/>
        <w:contextualSpacing/>
        <w:jc w:val="both"/>
        <w:rPr>
          <w:rFonts w:eastAsia="Calibri"/>
          <w:b/>
          <w:sz w:val="24"/>
          <w:szCs w:val="24"/>
          <w:lang w:eastAsia="en-US"/>
        </w:rPr>
      </w:pPr>
      <w:r w:rsidRPr="000F02B8">
        <w:rPr>
          <w:rFonts w:eastAsia="Calibri"/>
          <w:b/>
          <w:sz w:val="24"/>
          <w:szCs w:val="24"/>
          <w:lang w:eastAsia="en-US"/>
        </w:rPr>
        <w:t xml:space="preserve">            7. Срок предоставления муниципальной услуги</w:t>
      </w:r>
    </w:p>
    <w:p w:rsidR="00BA0F7F" w:rsidRPr="000F02B8" w:rsidRDefault="00BA0F7F" w:rsidP="00BA0F7F">
      <w:pPr>
        <w:tabs>
          <w:tab w:val="left" w:pos="1276"/>
        </w:tabs>
        <w:autoSpaceDE w:val="0"/>
        <w:autoSpaceDN w:val="0"/>
        <w:adjustRightInd w:val="0"/>
        <w:contextualSpacing/>
        <w:jc w:val="both"/>
        <w:rPr>
          <w:rFonts w:eastAsia="Calibri"/>
          <w:sz w:val="24"/>
          <w:szCs w:val="24"/>
          <w:lang w:eastAsia="en-US"/>
        </w:rPr>
      </w:pPr>
      <w:r w:rsidRPr="000F02B8">
        <w:rPr>
          <w:rFonts w:eastAsia="Calibri"/>
          <w:sz w:val="24"/>
          <w:szCs w:val="24"/>
          <w:lang w:eastAsia="en-US"/>
        </w:rPr>
        <w:t xml:space="preserve">            7.1. Срок предоставления муниципальной услуги составляет 65 </w:t>
      </w:r>
      <w:r w:rsidR="0003580D">
        <w:rPr>
          <w:rFonts w:eastAsia="Calibri"/>
          <w:sz w:val="24"/>
          <w:szCs w:val="24"/>
          <w:lang w:eastAsia="en-US"/>
        </w:rPr>
        <w:t xml:space="preserve">календарных </w:t>
      </w:r>
      <w:r w:rsidRPr="000F02B8">
        <w:rPr>
          <w:rFonts w:eastAsia="Calibri"/>
          <w:sz w:val="24"/>
          <w:szCs w:val="24"/>
          <w:lang w:eastAsia="en-US"/>
        </w:rPr>
        <w:t>дней со дня поступления заявления и документов, предусмотренных пунктом 9.1 административного регламента в структурное подразделение Администрации.</w:t>
      </w:r>
    </w:p>
    <w:p w:rsidR="00BA0F7F" w:rsidRDefault="00BA0F7F" w:rsidP="00BA0F7F">
      <w:pPr>
        <w:tabs>
          <w:tab w:val="left" w:pos="1276"/>
        </w:tabs>
        <w:autoSpaceDE w:val="0"/>
        <w:autoSpaceDN w:val="0"/>
        <w:adjustRightInd w:val="0"/>
        <w:contextualSpacing/>
        <w:jc w:val="both"/>
        <w:rPr>
          <w:rFonts w:eastAsia="Calibri"/>
          <w:sz w:val="24"/>
          <w:szCs w:val="24"/>
          <w:lang w:eastAsia="en-US"/>
        </w:rPr>
      </w:pPr>
      <w:r w:rsidRPr="000F02B8">
        <w:rPr>
          <w:rFonts w:eastAsia="Calibri"/>
          <w:sz w:val="24"/>
          <w:szCs w:val="24"/>
          <w:lang w:eastAsia="en-US"/>
        </w:rPr>
        <w:t xml:space="preserve">             7.2. 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структурное подразделение Администрации.</w:t>
      </w:r>
    </w:p>
    <w:p w:rsidR="00BA0F7F" w:rsidRPr="000F02B8" w:rsidRDefault="00BA0F7F" w:rsidP="00BA0F7F">
      <w:pPr>
        <w:tabs>
          <w:tab w:val="left" w:pos="1276"/>
        </w:tabs>
        <w:autoSpaceDE w:val="0"/>
        <w:autoSpaceDN w:val="0"/>
        <w:adjustRightInd w:val="0"/>
        <w:contextualSpacing/>
        <w:jc w:val="both"/>
        <w:rPr>
          <w:rFonts w:eastAsia="Calibri"/>
          <w:sz w:val="24"/>
          <w:szCs w:val="24"/>
          <w:lang w:eastAsia="en-US"/>
        </w:rPr>
      </w:pPr>
    </w:p>
    <w:p w:rsidR="00BA0F7F" w:rsidRPr="000F02B8" w:rsidRDefault="00BA0F7F" w:rsidP="00BA0F7F">
      <w:pPr>
        <w:autoSpaceDE w:val="0"/>
        <w:autoSpaceDN w:val="0"/>
        <w:adjustRightInd w:val="0"/>
        <w:contextualSpacing/>
        <w:jc w:val="both"/>
        <w:rPr>
          <w:rFonts w:eastAsia="Calibri"/>
          <w:b/>
          <w:sz w:val="24"/>
          <w:szCs w:val="24"/>
          <w:lang w:eastAsia="en-US"/>
        </w:rPr>
      </w:pPr>
      <w:r w:rsidRPr="000F02B8">
        <w:rPr>
          <w:rFonts w:eastAsia="Calibri"/>
          <w:b/>
          <w:sz w:val="24"/>
          <w:szCs w:val="24"/>
          <w:lang w:eastAsia="en-US"/>
        </w:rPr>
        <w:t xml:space="preserve">              8. Правовые основания для предоставления муниципальной услуги</w:t>
      </w:r>
    </w:p>
    <w:p w:rsidR="00BA0F7F"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8.1. Список нормативных актов, в соответствии с которыми осуществляется оказание муниципальной услуги, приведен в Приложении № 2 к Регламенту.</w:t>
      </w:r>
    </w:p>
    <w:p w:rsidR="00BA0F7F" w:rsidRPr="000F02B8" w:rsidRDefault="00BA0F7F" w:rsidP="00BA0F7F">
      <w:pPr>
        <w:autoSpaceDE w:val="0"/>
        <w:autoSpaceDN w:val="0"/>
        <w:adjustRightInd w:val="0"/>
        <w:ind w:firstLine="709"/>
        <w:jc w:val="both"/>
        <w:rPr>
          <w:rFonts w:eastAsia="Calibri"/>
          <w:sz w:val="24"/>
          <w:szCs w:val="24"/>
          <w:lang w:eastAsia="en-US"/>
        </w:rPr>
      </w:pPr>
    </w:p>
    <w:p w:rsidR="00BA0F7F" w:rsidRDefault="00BA0F7F" w:rsidP="00BA0F7F">
      <w:pPr>
        <w:tabs>
          <w:tab w:val="left" w:pos="1134"/>
        </w:tabs>
        <w:autoSpaceDE w:val="0"/>
        <w:autoSpaceDN w:val="0"/>
        <w:adjustRightInd w:val="0"/>
        <w:contextualSpacing/>
        <w:jc w:val="both"/>
        <w:rPr>
          <w:rFonts w:eastAsia="Calibri"/>
          <w:b/>
          <w:sz w:val="24"/>
          <w:szCs w:val="24"/>
          <w:lang w:eastAsia="en-US"/>
        </w:rPr>
      </w:pPr>
      <w:r w:rsidRPr="000F02B8">
        <w:rPr>
          <w:rFonts w:eastAsia="Calibri"/>
          <w:b/>
          <w:sz w:val="24"/>
          <w:szCs w:val="24"/>
          <w:lang w:eastAsia="en-US"/>
        </w:rPr>
        <w:t xml:space="preserve">              9.Исчерпывающий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A0F7F" w:rsidRPr="000F02B8" w:rsidRDefault="00BA0F7F" w:rsidP="00BA0F7F">
      <w:pPr>
        <w:tabs>
          <w:tab w:val="left" w:pos="1134"/>
        </w:tabs>
        <w:autoSpaceDE w:val="0"/>
        <w:autoSpaceDN w:val="0"/>
        <w:adjustRightInd w:val="0"/>
        <w:contextualSpacing/>
        <w:jc w:val="both"/>
        <w:rPr>
          <w:rFonts w:eastAsia="Calibri"/>
          <w:b/>
          <w:sz w:val="24"/>
          <w:szCs w:val="24"/>
          <w:lang w:eastAsia="en-US"/>
        </w:rPr>
      </w:pPr>
    </w:p>
    <w:p w:rsidR="00BA0F7F" w:rsidRPr="000F02B8" w:rsidRDefault="00BA0F7F" w:rsidP="00BA0F7F">
      <w:pPr>
        <w:tabs>
          <w:tab w:val="left" w:pos="1134"/>
        </w:tabs>
        <w:autoSpaceDE w:val="0"/>
        <w:autoSpaceDN w:val="0"/>
        <w:adjustRightInd w:val="0"/>
        <w:ind w:firstLine="709"/>
        <w:contextualSpacing/>
        <w:jc w:val="both"/>
        <w:rPr>
          <w:rFonts w:eastAsia="Calibri"/>
          <w:b/>
          <w:sz w:val="24"/>
          <w:szCs w:val="24"/>
          <w:lang w:eastAsia="en-US"/>
        </w:rPr>
      </w:pPr>
      <w:r w:rsidRPr="000F02B8">
        <w:rPr>
          <w:rFonts w:eastAsia="Calibri"/>
          <w:sz w:val="24"/>
          <w:szCs w:val="24"/>
          <w:lang w:eastAsia="en-US"/>
        </w:rPr>
        <w:t xml:space="preserve">   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а) 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б) документ, подтверждающий полномочия представителя заявителя (в случае обращения представителя заявителя);</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w:t>
      </w:r>
      <w:r>
        <w:rPr>
          <w:rFonts w:eastAsia="Calibri"/>
          <w:sz w:val="24"/>
          <w:szCs w:val="24"/>
          <w:lang w:eastAsia="en-US"/>
        </w:rPr>
        <w:t xml:space="preserve">  </w:t>
      </w:r>
      <w:r w:rsidRPr="000F02B8">
        <w:rPr>
          <w:rFonts w:eastAsia="Calibri"/>
          <w:sz w:val="24"/>
          <w:szCs w:val="24"/>
          <w:lang w:eastAsia="en-US"/>
        </w:rPr>
        <w:t xml:space="preserve">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lastRenderedPageBreak/>
        <w:t xml:space="preserve">          г) копии правоустанавливающих документов на жилое помещение, право на которое не зарегистрировано в Едином государственном реестре </w:t>
      </w:r>
      <w:r w:rsidR="00897910">
        <w:rPr>
          <w:rFonts w:eastAsia="Calibri"/>
          <w:sz w:val="24"/>
          <w:szCs w:val="24"/>
          <w:lang w:eastAsia="en-US"/>
        </w:rPr>
        <w:t>недвижимости</w:t>
      </w:r>
      <w:r w:rsidRPr="000F02B8">
        <w:rPr>
          <w:rFonts w:eastAsia="Calibri"/>
          <w:sz w:val="24"/>
          <w:szCs w:val="24"/>
          <w:lang w:eastAsia="en-US"/>
        </w:rPr>
        <w:t>;</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д) проект реконструкции нежилого помещения (в отношении нежилого помещения для признания его в дальнейшем жилым);</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е)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A0F7F" w:rsidRPr="000F02B8" w:rsidRDefault="00BA0F7F" w:rsidP="00BA0F7F">
      <w:pPr>
        <w:tabs>
          <w:tab w:val="left" w:pos="1134"/>
        </w:tabs>
        <w:autoSpaceDE w:val="0"/>
        <w:autoSpaceDN w:val="0"/>
        <w:adjustRightInd w:val="0"/>
        <w:ind w:left="360"/>
        <w:contextualSpacing/>
        <w:jc w:val="both"/>
        <w:rPr>
          <w:rFonts w:eastAsia="Calibri"/>
          <w:sz w:val="24"/>
          <w:szCs w:val="24"/>
          <w:lang w:eastAsia="en-US"/>
        </w:rPr>
      </w:pPr>
      <w:r w:rsidRPr="000F02B8">
        <w:rPr>
          <w:rFonts w:eastAsia="Calibri"/>
          <w:sz w:val="24"/>
          <w:szCs w:val="24"/>
          <w:lang w:eastAsia="en-US"/>
        </w:rPr>
        <w:t xml:space="preserve">          ж) </w:t>
      </w:r>
      <w:r w:rsidRPr="00B00842">
        <w:rPr>
          <w:rFonts w:eastAsia="Calibri"/>
          <w:b/>
          <w:sz w:val="24"/>
          <w:szCs w:val="24"/>
          <w:lang w:eastAsia="en-US"/>
        </w:rPr>
        <w:t xml:space="preserve">заключение </w:t>
      </w:r>
      <w:r w:rsidR="00B808E4" w:rsidRPr="00B00842">
        <w:rPr>
          <w:rFonts w:eastAsia="Calibri"/>
          <w:b/>
          <w:sz w:val="24"/>
          <w:szCs w:val="24"/>
          <w:lang w:eastAsia="en-US"/>
        </w:rPr>
        <w:t>специализированной</w:t>
      </w:r>
      <w:r w:rsidRPr="00B00842">
        <w:rPr>
          <w:rFonts w:eastAsia="Calibri"/>
          <w:b/>
          <w:sz w:val="24"/>
          <w:szCs w:val="24"/>
          <w:lang w:eastAsia="en-US"/>
        </w:rPr>
        <w:t xml:space="preserve"> организации по результатам обследования элементов ограждающих и несущ</w:t>
      </w:r>
      <w:r w:rsidR="00B808E4" w:rsidRPr="00B00842">
        <w:rPr>
          <w:rFonts w:eastAsia="Calibri"/>
          <w:b/>
          <w:sz w:val="24"/>
          <w:szCs w:val="24"/>
          <w:lang w:eastAsia="en-US"/>
        </w:rPr>
        <w:t xml:space="preserve">их конструкций жилого помещения, в случае, если в соответствии с абзацем третьим пункта 44 Положения о признании помещения жилым помещением, </w:t>
      </w:r>
      <w:r w:rsidRPr="00B00842">
        <w:rPr>
          <w:rFonts w:eastAsia="Calibri"/>
          <w:b/>
          <w:sz w:val="24"/>
          <w:szCs w:val="24"/>
          <w:lang w:eastAsia="en-US"/>
        </w:rPr>
        <w:t xml:space="preserve">жилого помещения </w:t>
      </w:r>
      <w:r w:rsidR="00B808E4" w:rsidRPr="00B00842">
        <w:rPr>
          <w:rFonts w:eastAsia="Calibri"/>
          <w:b/>
          <w:sz w:val="24"/>
          <w:szCs w:val="24"/>
          <w:lang w:eastAsia="en-US"/>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требованиях.</w:t>
      </w:r>
      <w:r w:rsidR="00B808E4">
        <w:rPr>
          <w:rFonts w:eastAsia="Calibri"/>
          <w:sz w:val="24"/>
          <w:szCs w:val="24"/>
          <w:lang w:eastAsia="en-US"/>
        </w:rPr>
        <w:t xml:space="preserve"> </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 xml:space="preserve">  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A0F7F" w:rsidRPr="000F02B8" w:rsidRDefault="00BA0F7F" w:rsidP="00BA0F7F">
      <w:pPr>
        <w:tabs>
          <w:tab w:val="left" w:pos="1134"/>
        </w:tabs>
        <w:autoSpaceDE w:val="0"/>
        <w:autoSpaceDN w:val="0"/>
        <w:adjustRightInd w:val="0"/>
        <w:ind w:firstLine="709"/>
        <w:jc w:val="both"/>
        <w:rPr>
          <w:rFonts w:eastAsia="Calibri"/>
          <w:sz w:val="24"/>
          <w:szCs w:val="24"/>
          <w:lang w:eastAsia="en-US"/>
        </w:rPr>
      </w:pPr>
      <w:r w:rsidRPr="000F02B8">
        <w:rPr>
          <w:rFonts w:eastAsia="Calibri"/>
          <w:sz w:val="24"/>
          <w:szCs w:val="24"/>
          <w:lang w:eastAsia="en-US"/>
        </w:rPr>
        <w:t>а) сведения из Единого государственного реестра недвижимости;</w:t>
      </w:r>
    </w:p>
    <w:p w:rsidR="00BA0F7F" w:rsidRPr="000F02B8" w:rsidRDefault="00BA0F7F" w:rsidP="00BA0F7F">
      <w:pPr>
        <w:tabs>
          <w:tab w:val="left" w:pos="1134"/>
        </w:tabs>
        <w:autoSpaceDE w:val="0"/>
        <w:autoSpaceDN w:val="0"/>
        <w:adjustRightInd w:val="0"/>
        <w:ind w:firstLine="709"/>
        <w:jc w:val="both"/>
        <w:rPr>
          <w:rFonts w:eastAsia="Calibri"/>
          <w:sz w:val="24"/>
          <w:szCs w:val="24"/>
          <w:lang w:eastAsia="en-US"/>
        </w:rPr>
      </w:pPr>
      <w:r w:rsidRPr="000F02B8">
        <w:rPr>
          <w:rFonts w:eastAsia="Calibri"/>
          <w:sz w:val="24"/>
          <w:szCs w:val="24"/>
          <w:lang w:eastAsia="en-US"/>
        </w:rPr>
        <w:t>б) технический паспорт жилого помещения, а для нежилых помещений - технический план;</w:t>
      </w:r>
    </w:p>
    <w:p w:rsidR="00BA0F7F" w:rsidRPr="000F02B8" w:rsidRDefault="00BA0F7F" w:rsidP="00BA0F7F">
      <w:pPr>
        <w:tabs>
          <w:tab w:val="left" w:pos="1134"/>
        </w:tabs>
        <w:autoSpaceDE w:val="0"/>
        <w:autoSpaceDN w:val="0"/>
        <w:adjustRightInd w:val="0"/>
        <w:ind w:firstLine="709"/>
        <w:jc w:val="both"/>
        <w:rPr>
          <w:rFonts w:eastAsia="Calibri"/>
          <w:sz w:val="24"/>
          <w:szCs w:val="24"/>
          <w:lang w:eastAsia="en-US"/>
        </w:rPr>
      </w:pPr>
      <w:r w:rsidRPr="000F02B8">
        <w:rPr>
          <w:rFonts w:eastAsia="Calibri"/>
          <w:sz w:val="24"/>
          <w:szCs w:val="24"/>
          <w:lang w:eastAsia="en-US"/>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9.3. В случае если документы, указанные в пункте 9.2. не представлены заявителем по собственной инициативе, Администрация или МФЦ</w:t>
      </w:r>
      <w:r w:rsidRPr="000F02B8">
        <w:rPr>
          <w:rFonts w:eastAsia="Calibri"/>
          <w:sz w:val="24"/>
          <w:szCs w:val="24"/>
          <w:vertAlign w:val="superscript"/>
          <w:lang w:eastAsia="en-US"/>
        </w:rPr>
        <w:t xml:space="preserve">  </w:t>
      </w:r>
      <w:r w:rsidRPr="000F02B8">
        <w:rPr>
          <w:rFonts w:eastAsia="Calibri"/>
          <w:sz w:val="24"/>
          <w:szCs w:val="24"/>
          <w:lang w:eastAsia="en-US"/>
        </w:rPr>
        <w:t>(в соответствии с соглашением о взаимодействии, заключенным между МФЦ и Администрацией</w:t>
      </w:r>
      <w:r w:rsidRPr="000F02B8">
        <w:rPr>
          <w:rFonts w:eastAsia="Calibri"/>
          <w:sz w:val="24"/>
          <w:szCs w:val="24"/>
          <w:vertAlign w:val="superscript"/>
          <w:lang w:eastAsia="en-US"/>
        </w:rPr>
        <w:t xml:space="preserve"> </w:t>
      </w:r>
      <w:r w:rsidRPr="000F02B8">
        <w:rPr>
          <w:rFonts w:eastAsia="Calibri"/>
          <w:sz w:val="24"/>
          <w:szCs w:val="24"/>
          <w:lang w:eastAsia="en-US"/>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BA0F7F" w:rsidRDefault="00BA0F7F" w:rsidP="00BA0F7F">
      <w:pPr>
        <w:autoSpaceDE w:val="0"/>
        <w:autoSpaceDN w:val="0"/>
        <w:adjustRightInd w:val="0"/>
        <w:ind w:firstLine="540"/>
        <w:jc w:val="both"/>
        <w:rPr>
          <w:rFonts w:eastAsia="Calibri"/>
          <w:sz w:val="24"/>
          <w:szCs w:val="24"/>
          <w:lang w:eastAsia="en-US"/>
        </w:rPr>
      </w:pPr>
      <w:r w:rsidRPr="000F02B8">
        <w:rPr>
          <w:rFonts w:eastAsia="Calibri"/>
          <w:sz w:val="24"/>
          <w:szCs w:val="24"/>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A0F7F" w:rsidRPr="000F02B8" w:rsidRDefault="00BA0F7F" w:rsidP="00BA0F7F">
      <w:pPr>
        <w:autoSpaceDE w:val="0"/>
        <w:autoSpaceDN w:val="0"/>
        <w:adjustRightInd w:val="0"/>
        <w:ind w:firstLine="540"/>
        <w:jc w:val="both"/>
        <w:rPr>
          <w:rFonts w:eastAsia="Calibri"/>
          <w:sz w:val="24"/>
          <w:szCs w:val="24"/>
          <w:lang w:eastAsia="en-US"/>
        </w:rPr>
      </w:pPr>
    </w:p>
    <w:p w:rsidR="00BA0F7F" w:rsidRPr="000F02B8" w:rsidRDefault="00BA0F7F" w:rsidP="00BA0F7F">
      <w:pPr>
        <w:autoSpaceDE w:val="0"/>
        <w:autoSpaceDN w:val="0"/>
        <w:adjustRightInd w:val="0"/>
        <w:spacing w:after="200"/>
        <w:contextualSpacing/>
        <w:jc w:val="both"/>
        <w:rPr>
          <w:rFonts w:eastAsia="Calibri"/>
          <w:b/>
          <w:sz w:val="24"/>
          <w:szCs w:val="24"/>
          <w:lang w:eastAsia="en-US"/>
        </w:rPr>
      </w:pPr>
      <w:r w:rsidRPr="000F02B8">
        <w:rPr>
          <w:rFonts w:eastAsia="Calibri"/>
          <w:b/>
          <w:sz w:val="24"/>
          <w:szCs w:val="24"/>
          <w:lang w:eastAsia="en-US"/>
        </w:rPr>
        <w:t xml:space="preserve">           10. Исчерпывающий перечень оснований для отказа в приеме документов, необходимых для предоставления муниципальной услуги</w:t>
      </w:r>
    </w:p>
    <w:p w:rsidR="00BA0F7F" w:rsidRPr="000F02B8" w:rsidRDefault="00BA0F7F" w:rsidP="00BA0F7F">
      <w:pPr>
        <w:autoSpaceDE w:val="0"/>
        <w:autoSpaceDN w:val="0"/>
        <w:adjustRightInd w:val="0"/>
        <w:ind w:left="1134" w:hanging="425"/>
        <w:contextualSpacing/>
        <w:jc w:val="both"/>
        <w:rPr>
          <w:rFonts w:eastAsia="Calibri"/>
          <w:b/>
          <w:sz w:val="24"/>
          <w:szCs w:val="24"/>
          <w:lang w:eastAsia="en-US"/>
        </w:rPr>
      </w:pPr>
      <w:r w:rsidRPr="000F02B8">
        <w:rPr>
          <w:rFonts w:eastAsia="Calibri"/>
          <w:sz w:val="24"/>
          <w:szCs w:val="24"/>
          <w:lang w:eastAsia="en-US"/>
        </w:rPr>
        <w:t xml:space="preserve">Основаниями для отказа в прием документов являются: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lastRenderedPageBreak/>
        <w:t>а) отсутствие документа, подтверждающего полномочия представителя заявителя (в случае обращения уполномоченного представителя заявителя);</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BA0F7F"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0F7F" w:rsidRPr="000F02B8" w:rsidRDefault="00BA0F7F" w:rsidP="00BA0F7F">
      <w:pPr>
        <w:autoSpaceDE w:val="0"/>
        <w:autoSpaceDN w:val="0"/>
        <w:adjustRightInd w:val="0"/>
        <w:ind w:firstLine="709"/>
        <w:jc w:val="both"/>
        <w:rPr>
          <w:rFonts w:eastAsia="Calibri"/>
          <w:sz w:val="24"/>
          <w:szCs w:val="24"/>
          <w:lang w:eastAsia="en-US"/>
        </w:rPr>
      </w:pPr>
    </w:p>
    <w:p w:rsidR="00BA0F7F" w:rsidRPr="000F02B8" w:rsidRDefault="00BA0F7F" w:rsidP="00BA0F7F">
      <w:pPr>
        <w:autoSpaceDE w:val="0"/>
        <w:autoSpaceDN w:val="0"/>
        <w:adjustRightInd w:val="0"/>
        <w:spacing w:after="200"/>
        <w:contextualSpacing/>
        <w:jc w:val="both"/>
        <w:rPr>
          <w:rFonts w:eastAsia="Calibri"/>
          <w:b/>
          <w:sz w:val="24"/>
          <w:szCs w:val="24"/>
          <w:lang w:eastAsia="en-US"/>
        </w:rPr>
      </w:pPr>
      <w:r w:rsidRPr="000F02B8">
        <w:rPr>
          <w:rFonts w:eastAsia="Calibri"/>
          <w:b/>
          <w:sz w:val="24"/>
          <w:szCs w:val="24"/>
          <w:lang w:eastAsia="en-US"/>
        </w:rPr>
        <w:t xml:space="preserve">            11. Исчерпывающий перечень оснований для отказа в предоставлении муниципальной услуги</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Основаниями для отказа в предоставлении муниципальной услуги являются: </w:t>
      </w:r>
    </w:p>
    <w:p w:rsidR="00BA0F7F" w:rsidRPr="000F02B8" w:rsidRDefault="00BA0F7F" w:rsidP="00BA0F7F">
      <w:pPr>
        <w:autoSpaceDE w:val="0"/>
        <w:autoSpaceDN w:val="0"/>
        <w:adjustRightInd w:val="0"/>
        <w:jc w:val="both"/>
        <w:rPr>
          <w:rFonts w:eastAsia="Calibri"/>
          <w:sz w:val="24"/>
          <w:szCs w:val="24"/>
          <w:lang w:eastAsia="en-US"/>
        </w:rPr>
      </w:pPr>
      <w:r w:rsidRPr="000F02B8">
        <w:rPr>
          <w:rFonts w:eastAsia="Calibri"/>
          <w:sz w:val="24"/>
          <w:szCs w:val="24"/>
          <w:lang w:eastAsia="en-US"/>
        </w:rPr>
        <w:t xml:space="preserve">            а) заявитель не является собственником, правообладателем или нанимателем жилого помещения;</w:t>
      </w:r>
    </w:p>
    <w:p w:rsidR="00BA0F7F" w:rsidRPr="000F02B8" w:rsidRDefault="00BA0F7F" w:rsidP="00BA0F7F">
      <w:pPr>
        <w:autoSpaceDE w:val="0"/>
        <w:autoSpaceDN w:val="0"/>
        <w:adjustRightInd w:val="0"/>
        <w:jc w:val="both"/>
        <w:rPr>
          <w:rFonts w:eastAsia="Calibri"/>
          <w:sz w:val="24"/>
          <w:szCs w:val="24"/>
          <w:lang w:eastAsia="en-US"/>
        </w:rPr>
      </w:pPr>
      <w:r w:rsidRPr="000F02B8">
        <w:rPr>
          <w:rFonts w:eastAsia="Calibri"/>
          <w:sz w:val="24"/>
          <w:szCs w:val="24"/>
          <w:lang w:eastAsia="en-US"/>
        </w:rPr>
        <w:t xml:space="preserve">            б) представление заявителем неполного пакета документов, предусмотренных пунктом 9 настоящего регламента, и невозможность их истребования в рамках межведомственного информационного взаимодействия; </w:t>
      </w:r>
    </w:p>
    <w:p w:rsidR="00BA0F7F" w:rsidRPr="000F02B8" w:rsidRDefault="00BA0F7F" w:rsidP="00BA0F7F">
      <w:pPr>
        <w:tabs>
          <w:tab w:val="left" w:pos="1134"/>
        </w:tabs>
        <w:autoSpaceDE w:val="0"/>
        <w:autoSpaceDN w:val="0"/>
        <w:adjustRightInd w:val="0"/>
        <w:jc w:val="both"/>
        <w:rPr>
          <w:rFonts w:eastAsia="Calibri"/>
          <w:sz w:val="24"/>
          <w:szCs w:val="24"/>
          <w:vertAlign w:val="superscript"/>
          <w:lang w:eastAsia="en-US"/>
        </w:rPr>
      </w:pPr>
      <w:r w:rsidRPr="000F02B8">
        <w:rPr>
          <w:rFonts w:eastAsia="Calibri"/>
          <w:sz w:val="24"/>
          <w:szCs w:val="24"/>
          <w:lang w:eastAsia="en-US"/>
        </w:rPr>
        <w:t xml:space="preserve">            в) представление заявителем копий документов, указанных в пункте 9.1 настоящего регламента, не заверенных надлежащим образом, в случае направления заявления и документов почтовым отправлением;</w:t>
      </w:r>
    </w:p>
    <w:p w:rsidR="00BA0F7F" w:rsidRPr="000F02B8" w:rsidRDefault="00BA0F7F" w:rsidP="00BA0F7F">
      <w:pPr>
        <w:tabs>
          <w:tab w:val="left" w:pos="1134"/>
        </w:tabs>
        <w:autoSpaceDE w:val="0"/>
        <w:autoSpaceDN w:val="0"/>
        <w:adjustRightInd w:val="0"/>
        <w:jc w:val="both"/>
        <w:rPr>
          <w:rFonts w:eastAsia="Calibri"/>
          <w:sz w:val="24"/>
          <w:szCs w:val="24"/>
          <w:vertAlign w:val="superscript"/>
          <w:lang w:eastAsia="en-US"/>
        </w:rPr>
      </w:pPr>
      <w:r w:rsidRPr="000F02B8">
        <w:rPr>
          <w:rFonts w:eastAsia="Calibri"/>
          <w:sz w:val="24"/>
          <w:szCs w:val="24"/>
          <w:lang w:eastAsia="en-US"/>
        </w:rPr>
        <w:t xml:space="preserve">     </w:t>
      </w:r>
      <w:r>
        <w:rPr>
          <w:rFonts w:eastAsia="Calibri"/>
          <w:sz w:val="24"/>
          <w:szCs w:val="24"/>
          <w:lang w:eastAsia="en-US"/>
        </w:rPr>
        <w:t xml:space="preserve"> </w:t>
      </w:r>
      <w:r w:rsidRPr="000F02B8">
        <w:rPr>
          <w:rFonts w:eastAsia="Calibri"/>
          <w:sz w:val="24"/>
          <w:szCs w:val="24"/>
          <w:lang w:eastAsia="en-US"/>
        </w:rPr>
        <w:t xml:space="preserve">      г) поступление в </w:t>
      </w:r>
      <w:r w:rsidR="00897910">
        <w:rPr>
          <w:rFonts w:eastAsia="Calibri"/>
          <w:sz w:val="24"/>
          <w:szCs w:val="24"/>
          <w:lang w:eastAsia="en-US"/>
        </w:rPr>
        <w:t>Управление</w:t>
      </w:r>
      <w:r w:rsidRPr="000F02B8">
        <w:rPr>
          <w:rFonts w:eastAsia="Calibri"/>
          <w:sz w:val="24"/>
          <w:szCs w:val="24"/>
          <w:lang w:eastAsia="en-US"/>
        </w:rPr>
        <w:t xml:space="preserve">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указанному основанию допускается в случае, если </w:t>
      </w:r>
      <w:r w:rsidR="00897910">
        <w:rPr>
          <w:rFonts w:eastAsia="Calibri"/>
          <w:sz w:val="24"/>
          <w:szCs w:val="24"/>
          <w:lang w:eastAsia="en-US"/>
        </w:rPr>
        <w:t>Управление</w:t>
      </w:r>
      <w:r w:rsidRPr="000F02B8">
        <w:rPr>
          <w:rFonts w:eastAsia="Calibri"/>
          <w:sz w:val="24"/>
          <w:szCs w:val="24"/>
          <w:lang w:eastAsia="en-US"/>
        </w:rPr>
        <w:t xml:space="preserve">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
    <w:p w:rsidR="00BA0F7F" w:rsidRPr="000F02B8" w:rsidRDefault="00BA0F7F" w:rsidP="00BA0F7F">
      <w:pPr>
        <w:tabs>
          <w:tab w:val="left" w:pos="1134"/>
        </w:tabs>
        <w:autoSpaceDE w:val="0"/>
        <w:autoSpaceDN w:val="0"/>
        <w:adjustRightInd w:val="0"/>
        <w:jc w:val="both"/>
        <w:rPr>
          <w:rFonts w:eastAsia="Calibri"/>
          <w:sz w:val="24"/>
          <w:szCs w:val="24"/>
          <w:vertAlign w:val="superscript"/>
          <w:lang w:eastAsia="en-US"/>
        </w:rPr>
      </w:pPr>
      <w:r w:rsidRPr="000F02B8">
        <w:rPr>
          <w:rFonts w:eastAsia="Calibri"/>
          <w:sz w:val="24"/>
          <w:szCs w:val="24"/>
          <w:lang w:eastAsia="en-US"/>
        </w:rPr>
        <w:t xml:space="preserve">          д) недостоверность сведений, содержащихся в документах, представленных заявителем;</w:t>
      </w:r>
    </w:p>
    <w:p w:rsidR="00BA0F7F" w:rsidRPr="000F02B8" w:rsidRDefault="00BA0F7F" w:rsidP="00BA0F7F">
      <w:pPr>
        <w:tabs>
          <w:tab w:val="left" w:pos="1134"/>
        </w:tabs>
        <w:autoSpaceDE w:val="0"/>
        <w:autoSpaceDN w:val="0"/>
        <w:adjustRightInd w:val="0"/>
        <w:jc w:val="both"/>
        <w:rPr>
          <w:rFonts w:eastAsia="Calibri"/>
          <w:sz w:val="24"/>
          <w:szCs w:val="24"/>
          <w:vertAlign w:val="superscript"/>
          <w:lang w:eastAsia="en-US"/>
        </w:rPr>
      </w:pPr>
      <w:r w:rsidRPr="000F02B8">
        <w:rPr>
          <w:rFonts w:eastAsia="Calibri"/>
          <w:sz w:val="24"/>
          <w:szCs w:val="24"/>
          <w:lang w:eastAsia="en-US"/>
        </w:rPr>
        <w:t xml:space="preserve">          е) подача заявления с документами представителем заявителя, не подтвердившим свои полномочия на подачу заявления с документами;</w:t>
      </w:r>
    </w:p>
    <w:p w:rsidR="00BA0F7F" w:rsidRDefault="00BA0F7F" w:rsidP="00BA0F7F">
      <w:pPr>
        <w:tabs>
          <w:tab w:val="left" w:pos="1134"/>
        </w:tabs>
        <w:autoSpaceDE w:val="0"/>
        <w:autoSpaceDN w:val="0"/>
        <w:adjustRightInd w:val="0"/>
        <w:jc w:val="both"/>
        <w:rPr>
          <w:rFonts w:eastAsia="Calibri"/>
          <w:sz w:val="24"/>
          <w:szCs w:val="24"/>
          <w:lang w:eastAsia="en-US"/>
        </w:rPr>
      </w:pPr>
      <w:r w:rsidRPr="000F02B8">
        <w:rPr>
          <w:rFonts w:eastAsia="Calibri"/>
          <w:sz w:val="24"/>
          <w:szCs w:val="24"/>
          <w:lang w:eastAsia="en-US"/>
        </w:rPr>
        <w:t xml:space="preserve">           ж) 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p>
    <w:p w:rsidR="00BA0F7F" w:rsidRPr="000F02B8" w:rsidRDefault="00BA0F7F" w:rsidP="00BA0F7F">
      <w:pPr>
        <w:tabs>
          <w:tab w:val="left" w:pos="1134"/>
        </w:tabs>
        <w:autoSpaceDE w:val="0"/>
        <w:autoSpaceDN w:val="0"/>
        <w:adjustRightInd w:val="0"/>
        <w:jc w:val="both"/>
        <w:rPr>
          <w:rFonts w:eastAsia="Calibri"/>
          <w:sz w:val="24"/>
          <w:szCs w:val="24"/>
          <w:vertAlign w:val="superscript"/>
          <w:lang w:eastAsia="en-US"/>
        </w:rPr>
      </w:pPr>
    </w:p>
    <w:p w:rsidR="00BA0F7F" w:rsidRDefault="00BA0F7F" w:rsidP="00BA0F7F">
      <w:pPr>
        <w:autoSpaceDE w:val="0"/>
        <w:autoSpaceDN w:val="0"/>
        <w:adjustRightInd w:val="0"/>
        <w:spacing w:after="200"/>
        <w:contextualSpacing/>
        <w:jc w:val="both"/>
        <w:rPr>
          <w:rFonts w:eastAsia="Calibri"/>
          <w:b/>
          <w:sz w:val="24"/>
          <w:szCs w:val="24"/>
          <w:lang w:eastAsia="en-US"/>
        </w:rPr>
      </w:pPr>
      <w:r w:rsidRPr="000F02B8">
        <w:rPr>
          <w:rFonts w:eastAsia="Calibri"/>
          <w:b/>
          <w:sz w:val="24"/>
          <w:szCs w:val="24"/>
          <w:lang w:eastAsia="en-US"/>
        </w:rPr>
        <w:t xml:space="preserve">         12.Размер платы, взимаемой с заявителя при предоставлении муниципальной услуги</w:t>
      </w:r>
    </w:p>
    <w:p w:rsidR="00BA0F7F"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Муниципальная услуга предоставляется бесплатно.</w:t>
      </w:r>
    </w:p>
    <w:p w:rsidR="00BA0F7F" w:rsidRPr="000F02B8" w:rsidRDefault="00BA0F7F" w:rsidP="00BA0F7F">
      <w:pPr>
        <w:autoSpaceDE w:val="0"/>
        <w:autoSpaceDN w:val="0"/>
        <w:adjustRightInd w:val="0"/>
        <w:ind w:firstLine="709"/>
        <w:jc w:val="both"/>
        <w:rPr>
          <w:rFonts w:eastAsia="Calibri"/>
          <w:sz w:val="24"/>
          <w:szCs w:val="24"/>
          <w:lang w:eastAsia="en-US"/>
        </w:rPr>
      </w:pPr>
    </w:p>
    <w:p w:rsidR="00BA0F7F" w:rsidRDefault="00BA0F7F" w:rsidP="00BA0F7F">
      <w:pPr>
        <w:autoSpaceDE w:val="0"/>
        <w:autoSpaceDN w:val="0"/>
        <w:adjustRightInd w:val="0"/>
        <w:ind w:firstLine="709"/>
        <w:jc w:val="both"/>
        <w:rPr>
          <w:rFonts w:eastAsia="Calibri"/>
          <w:b/>
          <w:sz w:val="24"/>
          <w:szCs w:val="24"/>
          <w:lang w:eastAsia="en-US"/>
        </w:rPr>
      </w:pPr>
      <w:r w:rsidRPr="000F02B8">
        <w:rPr>
          <w:rFonts w:eastAsia="Calibri"/>
          <w:b/>
          <w:sz w:val="24"/>
          <w:szCs w:val="24"/>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0F7F"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0F7F" w:rsidRPr="000F02B8" w:rsidRDefault="00BA0F7F" w:rsidP="00BA0F7F">
      <w:pPr>
        <w:autoSpaceDE w:val="0"/>
        <w:autoSpaceDN w:val="0"/>
        <w:adjustRightInd w:val="0"/>
        <w:ind w:firstLine="709"/>
        <w:jc w:val="both"/>
        <w:rPr>
          <w:rFonts w:eastAsia="Calibri"/>
          <w:sz w:val="24"/>
          <w:szCs w:val="24"/>
          <w:lang w:eastAsia="en-US"/>
        </w:rPr>
      </w:pPr>
    </w:p>
    <w:p w:rsidR="00BA0F7F" w:rsidRPr="000F02B8" w:rsidRDefault="00BA0F7F" w:rsidP="00BA0F7F">
      <w:pPr>
        <w:autoSpaceDE w:val="0"/>
        <w:autoSpaceDN w:val="0"/>
        <w:adjustRightInd w:val="0"/>
        <w:ind w:firstLine="709"/>
        <w:jc w:val="both"/>
        <w:rPr>
          <w:rFonts w:eastAsia="Calibri"/>
          <w:b/>
          <w:sz w:val="24"/>
          <w:szCs w:val="24"/>
          <w:lang w:eastAsia="en-US"/>
        </w:rPr>
      </w:pPr>
      <w:bookmarkStart w:id="2" w:name="Par193"/>
      <w:bookmarkEnd w:id="2"/>
      <w:r w:rsidRPr="000F02B8">
        <w:rPr>
          <w:rFonts w:eastAsia="Calibri"/>
          <w:b/>
          <w:sz w:val="24"/>
          <w:szCs w:val="24"/>
          <w:lang w:eastAsia="en-US"/>
        </w:rPr>
        <w:t xml:space="preserve">14. Срок регистрации заявления о предоставлении муниципальной услуги </w:t>
      </w:r>
    </w:p>
    <w:p w:rsidR="00BA0F7F" w:rsidRDefault="00BA0F7F" w:rsidP="00BA0F7F">
      <w:pPr>
        <w:autoSpaceDE w:val="0"/>
        <w:autoSpaceDN w:val="0"/>
        <w:adjustRightInd w:val="0"/>
        <w:ind w:firstLine="708"/>
        <w:jc w:val="both"/>
        <w:rPr>
          <w:rFonts w:eastAsia="Calibri"/>
          <w:sz w:val="24"/>
          <w:szCs w:val="24"/>
          <w:lang w:eastAsia="en-US"/>
        </w:rPr>
      </w:pPr>
      <w:r w:rsidRPr="000F02B8">
        <w:rPr>
          <w:rFonts w:eastAsia="Calibri"/>
          <w:sz w:val="24"/>
          <w:szCs w:val="24"/>
          <w:lang w:eastAsia="en-US"/>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0F7F" w:rsidRPr="000F02B8" w:rsidRDefault="00BA0F7F" w:rsidP="00BA0F7F">
      <w:pPr>
        <w:autoSpaceDE w:val="0"/>
        <w:autoSpaceDN w:val="0"/>
        <w:adjustRightInd w:val="0"/>
        <w:ind w:firstLine="708"/>
        <w:jc w:val="both"/>
        <w:rPr>
          <w:rFonts w:eastAsia="Calibri"/>
          <w:sz w:val="24"/>
          <w:szCs w:val="24"/>
          <w:lang w:eastAsia="en-US"/>
        </w:rPr>
      </w:pPr>
    </w:p>
    <w:p w:rsidR="00BA0F7F" w:rsidRDefault="00BA0F7F" w:rsidP="00BA0F7F">
      <w:pPr>
        <w:ind w:firstLine="600"/>
        <w:jc w:val="both"/>
        <w:rPr>
          <w:rFonts w:eastAsia="Calibri"/>
          <w:b/>
          <w:sz w:val="24"/>
          <w:szCs w:val="24"/>
          <w:lang w:eastAsia="en-US"/>
        </w:rPr>
      </w:pPr>
      <w:r w:rsidRPr="000F02B8">
        <w:rPr>
          <w:rFonts w:eastAsia="Calibri"/>
          <w:b/>
          <w:sz w:val="24"/>
          <w:szCs w:val="24"/>
          <w:lang w:eastAsia="en-US"/>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eastAsia="Calibri"/>
          <w:b/>
          <w:sz w:val="24"/>
          <w:szCs w:val="24"/>
          <w:lang w:eastAsia="en-US"/>
        </w:rPr>
        <w:t>т</w:t>
      </w:r>
      <w:r w:rsidRPr="000F02B8">
        <w:rPr>
          <w:rFonts w:eastAsia="Calibri"/>
          <w:b/>
          <w:sz w:val="24"/>
          <w:szCs w:val="24"/>
          <w:lang w:eastAsia="en-US"/>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0F7F" w:rsidRPr="000F02B8" w:rsidRDefault="00BA0F7F" w:rsidP="00BA0F7F">
      <w:pPr>
        <w:widowControl w:val="0"/>
        <w:autoSpaceDE w:val="0"/>
        <w:autoSpaceDN w:val="0"/>
        <w:ind w:firstLine="540"/>
        <w:jc w:val="both"/>
        <w:rPr>
          <w:sz w:val="24"/>
          <w:szCs w:val="24"/>
        </w:rPr>
      </w:pPr>
      <w:r w:rsidRPr="000F02B8">
        <w:rPr>
          <w:rFonts w:eastAsia="Calibri"/>
          <w:sz w:val="24"/>
          <w:szCs w:val="24"/>
          <w:lang w:eastAsia="en-US"/>
        </w:rPr>
        <w:t>15.1.</w:t>
      </w:r>
      <w:r w:rsidRPr="000F02B8">
        <w:rPr>
          <w:rFonts w:eastAsia="Calibri"/>
          <w:sz w:val="24"/>
          <w:szCs w:val="24"/>
        </w:rPr>
        <w:t xml:space="preserve"> Общие требования </w:t>
      </w:r>
      <w:r w:rsidRPr="000F02B8">
        <w:rPr>
          <w:sz w:val="24"/>
          <w:szCs w:val="24"/>
        </w:rPr>
        <w:t>к помещениям, в которых предоставляется муниципальная услуга, к залу ожидания,</w:t>
      </w:r>
      <w:r w:rsidRPr="000F02B8">
        <w:rPr>
          <w:b/>
          <w:sz w:val="24"/>
          <w:szCs w:val="24"/>
        </w:rPr>
        <w:t xml:space="preserve"> </w:t>
      </w:r>
      <w:r w:rsidRPr="000F02B8">
        <w:rPr>
          <w:sz w:val="24"/>
          <w:szCs w:val="24"/>
        </w:rPr>
        <w:t>местам для заполнения запросов о предоставлении муниципальной услуги, информационным стендам.</w:t>
      </w:r>
    </w:p>
    <w:p w:rsidR="00BA0F7F" w:rsidRPr="000F02B8" w:rsidRDefault="00BA0F7F" w:rsidP="00BA0F7F">
      <w:pPr>
        <w:widowControl w:val="0"/>
        <w:autoSpaceDE w:val="0"/>
        <w:autoSpaceDN w:val="0"/>
        <w:adjustRightInd w:val="0"/>
        <w:ind w:firstLine="540"/>
        <w:jc w:val="both"/>
        <w:rPr>
          <w:b/>
          <w:sz w:val="24"/>
          <w:szCs w:val="24"/>
        </w:rPr>
      </w:pPr>
      <w:r w:rsidRPr="000F02B8">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Чугуевского муниципального района.</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Вход и выход из объекта оборудуются соответствующими указателями с автономными источниками бесперебойного питания.</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Зал ожидания должен соответствовать санитарно-эпидемиологическим прав</w:t>
      </w:r>
      <w:r>
        <w:rPr>
          <w:sz w:val="24"/>
          <w:szCs w:val="24"/>
        </w:rPr>
        <w:t xml:space="preserve">илам и нормам. Количество мест </w:t>
      </w:r>
      <w:r w:rsidRPr="000F02B8">
        <w:rPr>
          <w:sz w:val="24"/>
          <w:szCs w:val="24"/>
        </w:rPr>
        <w:t>в зале ожидания определяется исходя из фактической загрузки и возможностей для их размещения в здании, но не может быть менее 3-х мест.</w:t>
      </w:r>
    </w:p>
    <w:p w:rsidR="00BA0F7F" w:rsidRPr="000F02B8" w:rsidRDefault="00BA0F7F" w:rsidP="00BA0F7F">
      <w:pPr>
        <w:widowControl w:val="0"/>
        <w:autoSpaceDE w:val="0"/>
        <w:autoSpaceDN w:val="0"/>
        <w:adjustRightInd w:val="0"/>
        <w:ind w:firstLine="540"/>
        <w:jc w:val="both"/>
        <w:rPr>
          <w:sz w:val="24"/>
          <w:szCs w:val="24"/>
        </w:rPr>
      </w:pPr>
      <w:r>
        <w:rPr>
          <w:sz w:val="24"/>
          <w:szCs w:val="24"/>
        </w:rPr>
        <w:t xml:space="preserve">Зал ожидания </w:t>
      </w:r>
      <w:r w:rsidRPr="000F02B8">
        <w:rPr>
          <w:sz w:val="24"/>
          <w:szCs w:val="24"/>
        </w:rPr>
        <w:t>укомплектовываются столами, стульями (кресельные секции, кресла, скамьи).</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0F7F" w:rsidRPr="000F02B8" w:rsidRDefault="00BA0F7F" w:rsidP="00BA0F7F">
      <w:pPr>
        <w:widowControl w:val="0"/>
        <w:autoSpaceDE w:val="0"/>
        <w:autoSpaceDN w:val="0"/>
        <w:ind w:firstLine="540"/>
        <w:jc w:val="both"/>
        <w:rPr>
          <w:sz w:val="24"/>
          <w:szCs w:val="24"/>
        </w:rPr>
      </w:pPr>
      <w:r w:rsidRPr="000F02B8">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формах. Оформление визуальной, текстовой информации должно соответствовать оптимальному зрительному восприятию этой информации гражданами.</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w:t>
      </w:r>
      <w:r>
        <w:rPr>
          <w:sz w:val="24"/>
          <w:szCs w:val="24"/>
        </w:rPr>
        <w:t xml:space="preserve">пальной </w:t>
      </w:r>
      <w:r w:rsidRPr="000F02B8">
        <w:rPr>
          <w:sz w:val="24"/>
          <w:szCs w:val="24"/>
        </w:rPr>
        <w:t>услуги.</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0F7F" w:rsidRPr="000F02B8" w:rsidRDefault="00BA0F7F" w:rsidP="00BA0F7F">
      <w:pPr>
        <w:widowControl w:val="0"/>
        <w:autoSpaceDE w:val="0"/>
        <w:autoSpaceDN w:val="0"/>
        <w:ind w:firstLine="540"/>
        <w:jc w:val="both"/>
        <w:rPr>
          <w:sz w:val="24"/>
          <w:szCs w:val="24"/>
        </w:rPr>
      </w:pPr>
      <w:r w:rsidRPr="000F02B8">
        <w:rPr>
          <w:rFonts w:eastAsia="Calibri"/>
          <w:sz w:val="24"/>
          <w:szCs w:val="24"/>
          <w:lang w:eastAsia="en-US"/>
        </w:rPr>
        <w:t>15.2.  Требования к обеспеч</w:t>
      </w:r>
      <w:r>
        <w:rPr>
          <w:rFonts w:eastAsia="Calibri"/>
          <w:sz w:val="24"/>
          <w:szCs w:val="24"/>
          <w:lang w:eastAsia="en-US"/>
        </w:rPr>
        <w:t xml:space="preserve">ению доступности для инвалидов </w:t>
      </w:r>
      <w:r>
        <w:rPr>
          <w:sz w:val="24"/>
          <w:szCs w:val="24"/>
        </w:rPr>
        <w:t xml:space="preserve">объектов, зала ожидания, места для заполнения запросов </w:t>
      </w:r>
      <w:r w:rsidR="00AE48F7">
        <w:rPr>
          <w:sz w:val="24"/>
          <w:szCs w:val="24"/>
        </w:rPr>
        <w:t xml:space="preserve">о предоставлении муниципальной </w:t>
      </w:r>
      <w:r w:rsidRPr="000F02B8">
        <w:rPr>
          <w:sz w:val="24"/>
          <w:szCs w:val="24"/>
        </w:rPr>
        <w:t>услуги, информационных стендов.</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Для лиц с ограниченными возможностями здоровья обеспечиваются:</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возможность беспрепятственного входа в объекты и выхода из них;</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F02B8">
        <w:rPr>
          <w:sz w:val="24"/>
          <w:szCs w:val="24"/>
        </w:rPr>
        <w:t>ассистивных</w:t>
      </w:r>
      <w:proofErr w:type="spellEnd"/>
      <w:r w:rsidRPr="000F02B8">
        <w:rPr>
          <w:sz w:val="24"/>
          <w:szCs w:val="24"/>
        </w:rPr>
        <w:t xml:space="preserve"> и вспомогательных технологий, а также сменного кресла-коляски;</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xml:space="preserve">- 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0F02B8">
        <w:rPr>
          <w:sz w:val="24"/>
          <w:szCs w:val="24"/>
        </w:rPr>
        <w:lastRenderedPageBreak/>
        <w:t>помещениях, где</w:t>
      </w:r>
      <w:r>
        <w:rPr>
          <w:sz w:val="24"/>
          <w:szCs w:val="24"/>
        </w:rPr>
        <w:t xml:space="preserve"> предоставляется муниципальная </w:t>
      </w:r>
      <w:r w:rsidRPr="000F02B8">
        <w:rPr>
          <w:sz w:val="24"/>
          <w:szCs w:val="24"/>
        </w:rPr>
        <w:t>услуга;</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xml:space="preserve">- допуск </w:t>
      </w:r>
      <w:proofErr w:type="spellStart"/>
      <w:r w:rsidRPr="000F02B8">
        <w:rPr>
          <w:sz w:val="24"/>
          <w:szCs w:val="24"/>
        </w:rPr>
        <w:t>сурдопереводчика</w:t>
      </w:r>
      <w:proofErr w:type="spellEnd"/>
      <w:r w:rsidRPr="000F02B8">
        <w:rPr>
          <w:sz w:val="24"/>
          <w:szCs w:val="24"/>
        </w:rPr>
        <w:t xml:space="preserve"> и </w:t>
      </w:r>
      <w:proofErr w:type="spellStart"/>
      <w:r w:rsidRPr="000F02B8">
        <w:rPr>
          <w:sz w:val="24"/>
          <w:szCs w:val="24"/>
        </w:rPr>
        <w:t>тифлосурдопереводчика</w:t>
      </w:r>
      <w:proofErr w:type="spellEnd"/>
      <w:r w:rsidRPr="000F02B8">
        <w:rPr>
          <w:sz w:val="24"/>
          <w:szCs w:val="24"/>
        </w:rPr>
        <w:t>;</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w:t>
      </w:r>
      <w:r>
        <w:rPr>
          <w:sz w:val="24"/>
          <w:szCs w:val="24"/>
        </w:rPr>
        <w:t>х</w:t>
      </w:r>
      <w:r w:rsidRPr="000F02B8">
        <w:rPr>
          <w:sz w:val="24"/>
          <w:szCs w:val="24"/>
        </w:rPr>
        <w:t xml:space="preserve"> </w:t>
      </w:r>
      <w:hyperlink r:id="rId7" w:history="1">
        <w:r w:rsidRPr="000F02B8">
          <w:rPr>
            <w:sz w:val="24"/>
            <w:szCs w:val="24"/>
          </w:rPr>
          <w:t>приказом</w:t>
        </w:r>
      </w:hyperlink>
      <w:r w:rsidRPr="000F02B8">
        <w:rPr>
          <w:sz w:val="24"/>
          <w:szCs w:val="24"/>
        </w:rPr>
        <w:t xml:space="preserve"> Министерства труда и социальной защиты Российской Федерации от 22 июня 2015 года № 386</w:t>
      </w:r>
      <w:r>
        <w:rPr>
          <w:sz w:val="24"/>
          <w:szCs w:val="24"/>
        </w:rPr>
        <w:t xml:space="preserve"> </w:t>
      </w:r>
      <w:r w:rsidRPr="000F02B8">
        <w:rPr>
          <w:sz w:val="24"/>
          <w:szCs w:val="24"/>
        </w:rPr>
        <w:t xml:space="preserve">н. </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 оказание инвалидам помощи в преодолении барьеров, мешающих получению ими му</w:t>
      </w:r>
      <w:r>
        <w:rPr>
          <w:sz w:val="24"/>
          <w:szCs w:val="24"/>
        </w:rPr>
        <w:t xml:space="preserve">ниципальной </w:t>
      </w:r>
      <w:r w:rsidRPr="000F02B8">
        <w:rPr>
          <w:sz w:val="24"/>
          <w:szCs w:val="24"/>
        </w:rPr>
        <w:t>услуги наравне с другими лицами.</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0F7F" w:rsidRPr="000F02B8" w:rsidRDefault="00BA0F7F" w:rsidP="00BA0F7F">
      <w:pPr>
        <w:widowControl w:val="0"/>
        <w:ind w:firstLine="540"/>
        <w:contextualSpacing/>
        <w:jc w:val="both"/>
        <w:rPr>
          <w:sz w:val="24"/>
          <w:szCs w:val="24"/>
        </w:rPr>
      </w:pPr>
      <w:r w:rsidRPr="000F02B8">
        <w:rPr>
          <w:sz w:val="24"/>
          <w:szCs w:val="24"/>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 </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0F7F" w:rsidRPr="000F02B8" w:rsidRDefault="00BA0F7F" w:rsidP="00BA0F7F">
      <w:pPr>
        <w:widowControl w:val="0"/>
        <w:autoSpaceDE w:val="0"/>
        <w:autoSpaceDN w:val="0"/>
        <w:adjustRightInd w:val="0"/>
        <w:ind w:firstLine="540"/>
        <w:jc w:val="both"/>
        <w:rPr>
          <w:sz w:val="24"/>
          <w:szCs w:val="24"/>
        </w:rPr>
      </w:pPr>
      <w:r w:rsidRPr="000F02B8">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0F7F" w:rsidRDefault="00BA0F7F" w:rsidP="00BA0F7F">
      <w:pPr>
        <w:widowControl w:val="0"/>
        <w:autoSpaceDE w:val="0"/>
        <w:autoSpaceDN w:val="0"/>
        <w:adjustRightInd w:val="0"/>
        <w:ind w:firstLine="709"/>
        <w:jc w:val="both"/>
        <w:rPr>
          <w:sz w:val="24"/>
          <w:szCs w:val="24"/>
        </w:rPr>
      </w:pPr>
      <w:r w:rsidRPr="000F02B8">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0F7F" w:rsidRPr="000F02B8" w:rsidRDefault="00BA0F7F" w:rsidP="00BA0F7F">
      <w:pPr>
        <w:widowControl w:val="0"/>
        <w:autoSpaceDE w:val="0"/>
        <w:autoSpaceDN w:val="0"/>
        <w:adjustRightInd w:val="0"/>
        <w:ind w:firstLine="709"/>
        <w:jc w:val="both"/>
        <w:rPr>
          <w:sz w:val="24"/>
          <w:szCs w:val="24"/>
        </w:rPr>
      </w:pPr>
    </w:p>
    <w:p w:rsidR="00BA0F7F" w:rsidRPr="000F02B8" w:rsidRDefault="00BA0F7F" w:rsidP="00BA0F7F">
      <w:pPr>
        <w:autoSpaceDE w:val="0"/>
        <w:autoSpaceDN w:val="0"/>
        <w:adjustRightInd w:val="0"/>
        <w:ind w:firstLine="709"/>
        <w:jc w:val="both"/>
        <w:rPr>
          <w:rFonts w:eastAsia="Calibri"/>
          <w:b/>
          <w:sz w:val="24"/>
          <w:szCs w:val="24"/>
          <w:lang w:eastAsia="en-US"/>
        </w:rPr>
      </w:pPr>
      <w:r w:rsidRPr="000F02B8">
        <w:rPr>
          <w:rFonts w:eastAsia="Calibri"/>
          <w:b/>
          <w:sz w:val="24"/>
          <w:szCs w:val="24"/>
          <w:lang w:eastAsia="en-US"/>
        </w:rPr>
        <w:t>16. Показатели доступности и качества муниципальной услуги</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A0F7F" w:rsidRPr="000F02B8" w:rsidRDefault="00BA0F7F" w:rsidP="00BA0F7F">
      <w:pPr>
        <w:autoSpaceDE w:val="0"/>
        <w:autoSpaceDN w:val="0"/>
        <w:adjustRightInd w:val="0"/>
        <w:spacing w:after="200"/>
        <w:ind w:firstLine="709"/>
        <w:contextualSpacing/>
        <w:jc w:val="both"/>
        <w:rPr>
          <w:rFonts w:eastAsia="Calibri"/>
          <w:sz w:val="24"/>
          <w:szCs w:val="24"/>
          <w:lang w:eastAsia="en-US"/>
        </w:rPr>
      </w:pPr>
      <w:r w:rsidRPr="000F02B8">
        <w:rPr>
          <w:rFonts w:eastAsia="Calibri"/>
          <w:sz w:val="24"/>
          <w:szCs w:val="24"/>
          <w:lang w:eastAsia="en-US"/>
        </w:rPr>
        <w:t xml:space="preserve">а) доступность: </w:t>
      </w:r>
    </w:p>
    <w:p w:rsidR="00BA0F7F" w:rsidRPr="000F02B8" w:rsidRDefault="00BA0F7F" w:rsidP="00BA0F7F">
      <w:pPr>
        <w:autoSpaceDE w:val="0"/>
        <w:autoSpaceDN w:val="0"/>
        <w:adjustRightInd w:val="0"/>
        <w:jc w:val="both"/>
        <w:rPr>
          <w:rFonts w:eastAsia="Calibri"/>
          <w:sz w:val="24"/>
          <w:szCs w:val="24"/>
          <w:lang w:eastAsia="en-US"/>
        </w:rPr>
      </w:pPr>
      <w:r w:rsidRPr="000F02B8">
        <w:rPr>
          <w:rFonts w:eastAsia="Calibri"/>
          <w:sz w:val="24"/>
          <w:szCs w:val="24"/>
          <w:lang w:eastAsia="en-US"/>
        </w:rPr>
        <w:t xml:space="preserve">            % (доля) заявителей (представителей заявителя), ожидающих получения муниципальной услуги в очереди не более 15 минут, - 100 процентов;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(доля) </w:t>
      </w:r>
      <w:r w:rsidRPr="000F02B8">
        <w:rPr>
          <w:rFonts w:eastAsia="Calibri"/>
          <w:color w:val="000000"/>
          <w:sz w:val="24"/>
          <w:szCs w:val="24"/>
          <w:lang w:eastAsia="en-US"/>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0F02B8">
        <w:rPr>
          <w:rFonts w:eastAsia="Calibri"/>
          <w:sz w:val="24"/>
          <w:szCs w:val="24"/>
          <w:lang w:eastAsia="en-US"/>
        </w:rPr>
        <w:t xml:space="preserve"> – 90 процентов;</w:t>
      </w:r>
    </w:p>
    <w:p w:rsidR="00BA0F7F" w:rsidRPr="000F02B8" w:rsidRDefault="00BA0F7F" w:rsidP="00BA0F7F">
      <w:pPr>
        <w:autoSpaceDE w:val="0"/>
        <w:autoSpaceDN w:val="0"/>
        <w:adjustRightInd w:val="0"/>
        <w:spacing w:after="200"/>
        <w:ind w:firstLine="709"/>
        <w:contextualSpacing/>
        <w:jc w:val="both"/>
        <w:rPr>
          <w:rFonts w:eastAsia="Calibri"/>
          <w:sz w:val="24"/>
          <w:szCs w:val="24"/>
          <w:lang w:eastAsia="en-US"/>
        </w:rPr>
      </w:pPr>
      <w:r w:rsidRPr="000F02B8">
        <w:rPr>
          <w:rFonts w:eastAsia="Calibri"/>
          <w:sz w:val="24"/>
          <w:szCs w:val="24"/>
          <w:lang w:eastAsia="en-US"/>
        </w:rPr>
        <w:t xml:space="preserve">б) качество: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BA0F7F" w:rsidRPr="000F02B8" w:rsidRDefault="00BA0F7F" w:rsidP="00BA0F7F">
      <w:pPr>
        <w:autoSpaceDE w:val="0"/>
        <w:autoSpaceDN w:val="0"/>
        <w:adjustRightInd w:val="0"/>
        <w:spacing w:line="276" w:lineRule="auto"/>
        <w:outlineLvl w:val="1"/>
        <w:rPr>
          <w:b/>
          <w:bCs/>
          <w:sz w:val="24"/>
          <w:szCs w:val="24"/>
        </w:rPr>
      </w:pPr>
    </w:p>
    <w:p w:rsidR="00BA0F7F" w:rsidRPr="000F02B8" w:rsidRDefault="00BA0F7F" w:rsidP="00BA0F7F">
      <w:pPr>
        <w:autoSpaceDE w:val="0"/>
        <w:autoSpaceDN w:val="0"/>
        <w:adjustRightInd w:val="0"/>
        <w:jc w:val="center"/>
        <w:outlineLvl w:val="1"/>
        <w:rPr>
          <w:b/>
          <w:sz w:val="24"/>
          <w:szCs w:val="24"/>
        </w:rPr>
      </w:pPr>
      <w:r w:rsidRPr="000F02B8">
        <w:rPr>
          <w:b/>
          <w:bCs/>
          <w:sz w:val="24"/>
          <w:szCs w:val="24"/>
        </w:rPr>
        <w:t xml:space="preserve">Раздел 3. </w:t>
      </w:r>
      <w:r w:rsidRPr="000F02B8">
        <w:rPr>
          <w:b/>
          <w:sz w:val="24"/>
          <w:szCs w:val="24"/>
        </w:rPr>
        <w:t>Состав, последовательность и сроки выполнения административных процедур, требования к порядку их выполнения, в том числе</w:t>
      </w:r>
    </w:p>
    <w:p w:rsidR="00BA0F7F" w:rsidRPr="000F02B8" w:rsidRDefault="00BA0F7F" w:rsidP="00BA0F7F">
      <w:pPr>
        <w:autoSpaceDE w:val="0"/>
        <w:autoSpaceDN w:val="0"/>
        <w:adjustRightInd w:val="0"/>
        <w:jc w:val="center"/>
        <w:outlineLvl w:val="1"/>
        <w:rPr>
          <w:b/>
          <w:sz w:val="24"/>
          <w:szCs w:val="24"/>
        </w:rPr>
      </w:pPr>
      <w:r w:rsidRPr="000F02B8">
        <w:rPr>
          <w:b/>
          <w:sz w:val="24"/>
          <w:szCs w:val="24"/>
        </w:rPr>
        <w:t xml:space="preserve"> особенности выполнения процедур в электронной форме, а также особенности выполнения административных процедур в многофункциональных центрах </w:t>
      </w:r>
    </w:p>
    <w:p w:rsidR="00BA0F7F" w:rsidRPr="000F02B8" w:rsidRDefault="00BA0F7F" w:rsidP="00BA0F7F">
      <w:pPr>
        <w:autoSpaceDE w:val="0"/>
        <w:autoSpaceDN w:val="0"/>
        <w:adjustRightInd w:val="0"/>
        <w:ind w:firstLine="540"/>
        <w:jc w:val="both"/>
        <w:rPr>
          <w:b/>
          <w:sz w:val="24"/>
          <w:szCs w:val="24"/>
        </w:rPr>
      </w:pPr>
    </w:p>
    <w:p w:rsidR="00BA0F7F" w:rsidRPr="000F02B8" w:rsidRDefault="00BA0F7F" w:rsidP="00BA0F7F">
      <w:pPr>
        <w:autoSpaceDE w:val="0"/>
        <w:autoSpaceDN w:val="0"/>
        <w:adjustRightInd w:val="0"/>
        <w:ind w:firstLine="709"/>
        <w:jc w:val="both"/>
        <w:rPr>
          <w:rFonts w:eastAsia="Calibri"/>
          <w:b/>
          <w:sz w:val="24"/>
          <w:szCs w:val="24"/>
          <w:lang w:eastAsia="en-US"/>
        </w:rPr>
      </w:pPr>
      <w:r w:rsidRPr="000F02B8">
        <w:rPr>
          <w:rFonts w:eastAsia="Calibri"/>
          <w:b/>
          <w:sz w:val="24"/>
          <w:szCs w:val="24"/>
          <w:lang w:eastAsia="en-US"/>
        </w:rPr>
        <w:t>17. Исчерпывающий перечень административных процедур</w:t>
      </w:r>
    </w:p>
    <w:p w:rsidR="00BA0F7F" w:rsidRDefault="00BA0F7F" w:rsidP="00BA0F7F">
      <w:pPr>
        <w:autoSpaceDE w:val="0"/>
        <w:autoSpaceDN w:val="0"/>
        <w:adjustRightInd w:val="0"/>
        <w:ind w:firstLine="540"/>
        <w:jc w:val="both"/>
        <w:rPr>
          <w:sz w:val="24"/>
          <w:szCs w:val="24"/>
        </w:rPr>
      </w:pPr>
      <w:r>
        <w:rPr>
          <w:sz w:val="24"/>
          <w:szCs w:val="24"/>
        </w:rPr>
        <w:t xml:space="preserve">   Последовательность административных процедур при предоставлении муниципальной услуги отражена в </w:t>
      </w:r>
      <w:hyperlink r:id="rId8" w:history="1">
        <w:r w:rsidRPr="003C7B93">
          <w:rPr>
            <w:sz w:val="24"/>
            <w:szCs w:val="24"/>
          </w:rPr>
          <w:t>блок-схеме</w:t>
        </w:r>
      </w:hyperlink>
      <w:r>
        <w:rPr>
          <w:sz w:val="24"/>
          <w:szCs w:val="24"/>
        </w:rPr>
        <w:t>, которая приводится в приложении № 4 к настоящему Административному регламенту.</w:t>
      </w:r>
    </w:p>
    <w:p w:rsidR="00BA0F7F" w:rsidRDefault="00BA0F7F" w:rsidP="00BA0F7F">
      <w:pPr>
        <w:autoSpaceDE w:val="0"/>
        <w:autoSpaceDN w:val="0"/>
        <w:adjustRightInd w:val="0"/>
        <w:ind w:firstLine="540"/>
        <w:jc w:val="both"/>
        <w:rPr>
          <w:sz w:val="24"/>
          <w:szCs w:val="24"/>
        </w:rPr>
      </w:pPr>
      <w:r>
        <w:rPr>
          <w:sz w:val="24"/>
          <w:szCs w:val="24"/>
        </w:rPr>
        <w:t xml:space="preserve">   Предоставление муниципальной услуги включает в себя следующие административные процедуры:</w:t>
      </w:r>
    </w:p>
    <w:p w:rsidR="00BA0F7F" w:rsidRDefault="00BA0F7F" w:rsidP="00BA0F7F">
      <w:pPr>
        <w:autoSpaceDE w:val="0"/>
        <w:autoSpaceDN w:val="0"/>
        <w:adjustRightInd w:val="0"/>
        <w:ind w:firstLine="540"/>
        <w:jc w:val="both"/>
        <w:rPr>
          <w:sz w:val="24"/>
          <w:szCs w:val="24"/>
        </w:rPr>
      </w:pPr>
      <w:r>
        <w:rPr>
          <w:sz w:val="24"/>
          <w:szCs w:val="24"/>
        </w:rPr>
        <w:t xml:space="preserve">  а) прием, рассмотрение заявления и прилагаемых к нему обосновывающих документов;</w:t>
      </w:r>
    </w:p>
    <w:p w:rsidR="00BA0F7F" w:rsidRDefault="00BA0F7F" w:rsidP="00BA0F7F">
      <w:pPr>
        <w:autoSpaceDE w:val="0"/>
        <w:autoSpaceDN w:val="0"/>
        <w:adjustRightInd w:val="0"/>
        <w:ind w:firstLine="540"/>
        <w:jc w:val="both"/>
        <w:rPr>
          <w:sz w:val="24"/>
          <w:szCs w:val="24"/>
        </w:rPr>
      </w:pPr>
      <w:r>
        <w:rPr>
          <w:sz w:val="24"/>
          <w:szCs w:val="24"/>
        </w:rPr>
        <w:t xml:space="preserve"> б) работа комиссии по оценке пригодности (непригодности) жилых помещений для постоянного проживания;</w:t>
      </w:r>
    </w:p>
    <w:p w:rsidR="00BA0F7F" w:rsidRDefault="00BA0F7F" w:rsidP="00BA0F7F">
      <w:pPr>
        <w:autoSpaceDE w:val="0"/>
        <w:autoSpaceDN w:val="0"/>
        <w:adjustRightInd w:val="0"/>
        <w:ind w:firstLine="540"/>
        <w:jc w:val="both"/>
        <w:rPr>
          <w:sz w:val="24"/>
          <w:szCs w:val="24"/>
        </w:rPr>
      </w:pPr>
      <w:r>
        <w:rPr>
          <w:sz w:val="24"/>
          <w:szCs w:val="24"/>
        </w:rPr>
        <w:t xml:space="preserve"> в)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w:t>
      </w:r>
      <w:r w:rsidR="00897910">
        <w:rPr>
          <w:sz w:val="24"/>
          <w:szCs w:val="24"/>
        </w:rPr>
        <w:t>, или реконструкции</w:t>
      </w:r>
      <w:r>
        <w:rPr>
          <w:sz w:val="24"/>
          <w:szCs w:val="24"/>
        </w:rPr>
        <w:t>;</w:t>
      </w:r>
    </w:p>
    <w:p w:rsidR="00BA0F7F" w:rsidRDefault="00BA0F7F" w:rsidP="00BA0F7F">
      <w:pPr>
        <w:autoSpaceDE w:val="0"/>
        <w:autoSpaceDN w:val="0"/>
        <w:adjustRightInd w:val="0"/>
        <w:ind w:firstLine="540"/>
        <w:jc w:val="both"/>
        <w:rPr>
          <w:sz w:val="24"/>
          <w:szCs w:val="24"/>
        </w:rPr>
      </w:pPr>
      <w:r>
        <w:rPr>
          <w:sz w:val="24"/>
          <w:szCs w:val="24"/>
        </w:rPr>
        <w:t xml:space="preserve"> г)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w:t>
      </w:r>
      <w:r w:rsidR="00897910">
        <w:rPr>
          <w:sz w:val="24"/>
          <w:szCs w:val="24"/>
        </w:rPr>
        <w:t>, или реконструкции</w:t>
      </w:r>
      <w:r>
        <w:rPr>
          <w:sz w:val="24"/>
          <w:szCs w:val="24"/>
        </w:rPr>
        <w:t xml:space="preserve"> может основываться только на результатах, изложенных в заключение специализированной организации, проводящей обследование;</w:t>
      </w:r>
    </w:p>
    <w:p w:rsidR="00BA0F7F" w:rsidRDefault="00897910" w:rsidP="00BA0F7F">
      <w:pPr>
        <w:autoSpaceDE w:val="0"/>
        <w:autoSpaceDN w:val="0"/>
        <w:adjustRightInd w:val="0"/>
        <w:ind w:firstLine="540"/>
        <w:jc w:val="both"/>
        <w:rPr>
          <w:sz w:val="24"/>
          <w:szCs w:val="24"/>
        </w:rPr>
      </w:pPr>
      <w:r>
        <w:rPr>
          <w:sz w:val="24"/>
          <w:szCs w:val="24"/>
        </w:rPr>
        <w:t>д) принятие администрацией</w:t>
      </w:r>
      <w:r w:rsidR="00BA0F7F">
        <w:rPr>
          <w:sz w:val="24"/>
          <w:szCs w:val="24"/>
        </w:rPr>
        <w:t xml:space="preserve"> решения по итогам работы комиссии;</w:t>
      </w:r>
    </w:p>
    <w:p w:rsidR="00BA0F7F" w:rsidRDefault="00BA0F7F" w:rsidP="00BA0F7F">
      <w:pPr>
        <w:autoSpaceDE w:val="0"/>
        <w:autoSpaceDN w:val="0"/>
        <w:adjustRightInd w:val="0"/>
        <w:ind w:firstLine="540"/>
        <w:jc w:val="both"/>
        <w:rPr>
          <w:sz w:val="24"/>
          <w:szCs w:val="24"/>
        </w:rPr>
      </w:pPr>
      <w:r>
        <w:rPr>
          <w:sz w:val="24"/>
          <w:szCs w:val="24"/>
        </w:rPr>
        <w:t>е) передача по одному экземпляру решения заявителю и собственнику жилого помещения (третий экземпляр остается в деле, сформированном комиссией).</w:t>
      </w:r>
    </w:p>
    <w:p w:rsidR="00BA0F7F" w:rsidRDefault="00BA0F7F" w:rsidP="00BA0F7F">
      <w:pPr>
        <w:autoSpaceDE w:val="0"/>
        <w:autoSpaceDN w:val="0"/>
        <w:adjustRightInd w:val="0"/>
        <w:ind w:firstLine="540"/>
        <w:jc w:val="both"/>
        <w:rPr>
          <w:sz w:val="24"/>
          <w:szCs w:val="24"/>
        </w:rPr>
      </w:pPr>
      <w:r>
        <w:rPr>
          <w:sz w:val="24"/>
          <w:szCs w:val="24"/>
        </w:rPr>
        <w:t>17.1. Прием и рассмотрение заявления и прилагаемых к нему обосновывающих документов.</w:t>
      </w:r>
    </w:p>
    <w:p w:rsidR="00BA0F7F" w:rsidRDefault="00BA0F7F" w:rsidP="0003580D">
      <w:pPr>
        <w:autoSpaceDE w:val="0"/>
        <w:autoSpaceDN w:val="0"/>
        <w:adjustRightInd w:val="0"/>
        <w:jc w:val="both"/>
        <w:rPr>
          <w:sz w:val="24"/>
          <w:szCs w:val="24"/>
        </w:rPr>
      </w:pPr>
      <w:r>
        <w:rPr>
          <w:sz w:val="24"/>
          <w:szCs w:val="24"/>
        </w:rPr>
        <w:t>Для рассмотрения вопроса о пригодности (непригодности) помещения для проживания и признания многоквартирного дома аварийным</w:t>
      </w:r>
      <w:r w:rsidR="0003580D">
        <w:rPr>
          <w:sz w:val="24"/>
          <w:szCs w:val="24"/>
        </w:rPr>
        <w:t xml:space="preserve"> и </w:t>
      </w:r>
      <w:r w:rsidR="0003580D">
        <w:rPr>
          <w:rFonts w:eastAsiaTheme="minorHAnsi"/>
          <w:sz w:val="24"/>
          <w:szCs w:val="24"/>
          <w:lang w:eastAsia="en-US"/>
        </w:rPr>
        <w:t xml:space="preserve"> подлежащим сносу или реконструкции </w:t>
      </w:r>
      <w:r>
        <w:rPr>
          <w:sz w:val="24"/>
          <w:szCs w:val="24"/>
        </w:rPr>
        <w:t xml:space="preserve"> заявитель представляет секретарю комиссии заявление на имя председателя комиссии, оформленное по </w:t>
      </w:r>
      <w:hyperlink r:id="rId9" w:history="1">
        <w:r w:rsidRPr="003C7B93">
          <w:rPr>
            <w:sz w:val="24"/>
            <w:szCs w:val="24"/>
          </w:rPr>
          <w:t>форме</w:t>
        </w:r>
      </w:hyperlink>
      <w:r>
        <w:rPr>
          <w:sz w:val="24"/>
          <w:szCs w:val="24"/>
        </w:rPr>
        <w:t xml:space="preserve"> согласно приложению №3  к настоящему Административному регламенту и документы, указанные в </w:t>
      </w:r>
      <w:hyperlink r:id="rId10" w:history="1">
        <w:r w:rsidRPr="003C7B93">
          <w:rPr>
            <w:sz w:val="24"/>
            <w:szCs w:val="24"/>
          </w:rPr>
          <w:t xml:space="preserve">п. </w:t>
        </w:r>
        <w:r>
          <w:rPr>
            <w:sz w:val="24"/>
            <w:szCs w:val="24"/>
          </w:rPr>
          <w:t>9</w:t>
        </w:r>
      </w:hyperlink>
      <w:r>
        <w:rPr>
          <w:sz w:val="24"/>
          <w:szCs w:val="24"/>
        </w:rPr>
        <w:t xml:space="preserve"> регламента.</w:t>
      </w:r>
    </w:p>
    <w:p w:rsidR="00BA0F7F" w:rsidRDefault="00BA0F7F" w:rsidP="00BA0F7F">
      <w:pPr>
        <w:autoSpaceDE w:val="0"/>
        <w:autoSpaceDN w:val="0"/>
        <w:adjustRightInd w:val="0"/>
        <w:ind w:firstLine="540"/>
        <w:jc w:val="both"/>
        <w:rPr>
          <w:sz w:val="24"/>
          <w:szCs w:val="24"/>
        </w:rPr>
      </w:pPr>
      <w:r>
        <w:rPr>
          <w:sz w:val="24"/>
          <w:szCs w:val="24"/>
        </w:rPr>
        <w:t>В случае направления заявления по почте, к заявлению прикладываются нотариально заверенные копии всех указанных документов.</w:t>
      </w:r>
    </w:p>
    <w:p w:rsidR="00BA0F7F" w:rsidRDefault="00BA0F7F" w:rsidP="00BA0F7F">
      <w:pPr>
        <w:autoSpaceDE w:val="0"/>
        <w:autoSpaceDN w:val="0"/>
        <w:adjustRightInd w:val="0"/>
        <w:jc w:val="both"/>
        <w:rPr>
          <w:sz w:val="24"/>
          <w:szCs w:val="24"/>
        </w:rPr>
      </w:pPr>
      <w:r>
        <w:rPr>
          <w:sz w:val="24"/>
          <w:szCs w:val="24"/>
        </w:rPr>
        <w:t xml:space="preserve">         Заявление регистрируется в день поступления.</w:t>
      </w:r>
    </w:p>
    <w:p w:rsidR="00BA0F7F" w:rsidRDefault="00BA0F7F" w:rsidP="00BA0F7F">
      <w:pPr>
        <w:autoSpaceDE w:val="0"/>
        <w:autoSpaceDN w:val="0"/>
        <w:adjustRightInd w:val="0"/>
        <w:ind w:firstLine="540"/>
        <w:jc w:val="both"/>
        <w:rPr>
          <w:sz w:val="24"/>
          <w:szCs w:val="24"/>
        </w:rPr>
      </w:pPr>
      <w:r>
        <w:rPr>
          <w:sz w:val="24"/>
          <w:szCs w:val="24"/>
        </w:rPr>
        <w:t>Заявление и прилагаемые к нему документы поступают к секретарю комиссии, который проверяет приложенные к заявлению документы на соответствие их установленному перечню.</w:t>
      </w:r>
    </w:p>
    <w:p w:rsidR="00BA0F7F" w:rsidRDefault="00BA0F7F" w:rsidP="00BA0F7F">
      <w:pPr>
        <w:autoSpaceDE w:val="0"/>
        <w:autoSpaceDN w:val="0"/>
        <w:adjustRightInd w:val="0"/>
        <w:ind w:firstLine="540"/>
        <w:jc w:val="both"/>
        <w:rPr>
          <w:sz w:val="24"/>
          <w:szCs w:val="24"/>
        </w:rPr>
      </w:pPr>
      <w:r>
        <w:rPr>
          <w:sz w:val="24"/>
          <w:szCs w:val="24"/>
        </w:rPr>
        <w:t xml:space="preserve">В случае несоответствия документов п. </w:t>
      </w:r>
      <w:hyperlink r:id="rId11" w:history="1">
        <w:r w:rsidRPr="003C7B93">
          <w:rPr>
            <w:sz w:val="24"/>
            <w:szCs w:val="24"/>
          </w:rPr>
          <w:t>9</w:t>
        </w:r>
      </w:hyperlink>
      <w:r>
        <w:rPr>
          <w:sz w:val="24"/>
          <w:szCs w:val="24"/>
        </w:rPr>
        <w:t xml:space="preserve"> настоящего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трех рабочих дней со дня поступления заявления к секретарю комиссии.</w:t>
      </w:r>
    </w:p>
    <w:p w:rsidR="00BA0F7F" w:rsidRDefault="00BA0F7F" w:rsidP="00BA0F7F">
      <w:pPr>
        <w:autoSpaceDE w:val="0"/>
        <w:autoSpaceDN w:val="0"/>
        <w:adjustRightInd w:val="0"/>
        <w:ind w:firstLine="540"/>
        <w:jc w:val="both"/>
        <w:rPr>
          <w:sz w:val="24"/>
          <w:szCs w:val="24"/>
        </w:rPr>
      </w:pPr>
      <w:r>
        <w:rPr>
          <w:sz w:val="24"/>
          <w:szCs w:val="24"/>
        </w:rPr>
        <w:t xml:space="preserve">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(нанимателю) помещения с предложением о представлении указанных в </w:t>
      </w:r>
      <w:hyperlink r:id="rId12" w:history="1">
        <w:r w:rsidRPr="00BE0C2B">
          <w:rPr>
            <w:sz w:val="24"/>
            <w:szCs w:val="24"/>
          </w:rPr>
          <w:t>п. 9</w:t>
        </w:r>
      </w:hyperlink>
      <w:r>
        <w:rPr>
          <w:sz w:val="24"/>
          <w:szCs w:val="24"/>
        </w:rPr>
        <w:t xml:space="preserve"> документов.</w:t>
      </w:r>
    </w:p>
    <w:p w:rsidR="00BA0F7F" w:rsidRDefault="00BA0F7F" w:rsidP="00BA0F7F">
      <w:pPr>
        <w:autoSpaceDE w:val="0"/>
        <w:autoSpaceDN w:val="0"/>
        <w:adjustRightInd w:val="0"/>
        <w:ind w:firstLine="540"/>
        <w:jc w:val="both"/>
        <w:rPr>
          <w:sz w:val="24"/>
          <w:szCs w:val="24"/>
        </w:rPr>
      </w:pPr>
      <w:r>
        <w:rPr>
          <w:sz w:val="24"/>
          <w:szCs w:val="24"/>
        </w:rPr>
        <w:lastRenderedPageBreak/>
        <w:t>Заявление с приложенными к нему документами, оформленными в установленном настоящим регламентом порядке, передаются секретарем комиссии председателю комиссии не позднее следующего рабочего дня после его регистрации.</w:t>
      </w:r>
    </w:p>
    <w:p w:rsidR="00BA0F7F" w:rsidRDefault="00BA0F7F" w:rsidP="00BA0F7F">
      <w:pPr>
        <w:autoSpaceDE w:val="0"/>
        <w:autoSpaceDN w:val="0"/>
        <w:adjustRightInd w:val="0"/>
        <w:ind w:firstLine="540"/>
        <w:jc w:val="both"/>
        <w:rPr>
          <w:sz w:val="24"/>
          <w:szCs w:val="24"/>
        </w:rPr>
      </w:pPr>
      <w:r>
        <w:rPr>
          <w:sz w:val="24"/>
          <w:szCs w:val="24"/>
        </w:rPr>
        <w:t xml:space="preserve">Максимальное время ожидания в очереди при подаче заявления и получении документов заявителями не должно превышать 15 минут. </w:t>
      </w:r>
    </w:p>
    <w:p w:rsidR="00BA0F7F" w:rsidRDefault="00BA0F7F" w:rsidP="00BA0F7F">
      <w:pPr>
        <w:autoSpaceDE w:val="0"/>
        <w:autoSpaceDN w:val="0"/>
        <w:adjustRightInd w:val="0"/>
        <w:ind w:firstLine="540"/>
        <w:jc w:val="both"/>
        <w:rPr>
          <w:sz w:val="24"/>
          <w:szCs w:val="24"/>
        </w:rPr>
      </w:pPr>
      <w:r>
        <w:rPr>
          <w:sz w:val="24"/>
          <w:szCs w:val="24"/>
        </w:rPr>
        <w:t xml:space="preserve">Срок рассмотрения заявления комиссией не должен превышать 30 </w:t>
      </w:r>
      <w:r w:rsidR="006176E2">
        <w:rPr>
          <w:sz w:val="24"/>
          <w:szCs w:val="24"/>
        </w:rPr>
        <w:t xml:space="preserve">календарных </w:t>
      </w:r>
      <w:r>
        <w:rPr>
          <w:sz w:val="24"/>
          <w:szCs w:val="24"/>
        </w:rPr>
        <w:t>дней со дня его регистрации.</w:t>
      </w:r>
    </w:p>
    <w:p w:rsidR="00BA0F7F" w:rsidRDefault="00BA0F7F" w:rsidP="00BA0F7F">
      <w:pPr>
        <w:autoSpaceDE w:val="0"/>
        <w:autoSpaceDN w:val="0"/>
        <w:adjustRightInd w:val="0"/>
        <w:ind w:firstLine="540"/>
        <w:jc w:val="both"/>
        <w:rPr>
          <w:sz w:val="24"/>
          <w:szCs w:val="24"/>
        </w:rPr>
      </w:pPr>
      <w:r>
        <w:rPr>
          <w:sz w:val="24"/>
          <w:szCs w:val="24"/>
        </w:rPr>
        <w:t>17.2. Работа комиссии по оценке пригодности (непригодности) жилых помещений для постоянного проживания.</w:t>
      </w:r>
    </w:p>
    <w:p w:rsidR="00140146" w:rsidRDefault="0041664E" w:rsidP="0041664E">
      <w:pPr>
        <w:autoSpaceDE w:val="0"/>
        <w:autoSpaceDN w:val="0"/>
        <w:adjustRightInd w:val="0"/>
        <w:jc w:val="both"/>
        <w:rPr>
          <w:sz w:val="24"/>
          <w:szCs w:val="24"/>
        </w:rPr>
      </w:pPr>
      <w:r>
        <w:rPr>
          <w:sz w:val="24"/>
          <w:szCs w:val="24"/>
        </w:rPr>
        <w:t xml:space="preserve">         </w:t>
      </w:r>
      <w:r w:rsidR="00BA0F7F">
        <w:rPr>
          <w:sz w:val="24"/>
          <w:szCs w:val="24"/>
        </w:rPr>
        <w:t xml:space="preserve">Председатель комиссии назначает проведение заседания комиссии для рассмотрения поступившего заявления </w:t>
      </w:r>
      <w:r>
        <w:rPr>
          <w:rFonts w:eastAsiaTheme="minorHAnsi"/>
          <w:sz w:val="24"/>
          <w:szCs w:val="24"/>
          <w:lang w:eastAsia="en-US"/>
        </w:rPr>
        <w:t xml:space="preserve">предусмотренного настоящего Положением </w:t>
      </w:r>
      <w:r w:rsidR="00BA0F7F">
        <w:rPr>
          <w:sz w:val="24"/>
          <w:szCs w:val="24"/>
        </w:rPr>
        <w:t xml:space="preserve">в течение 30 </w:t>
      </w:r>
      <w:r w:rsidR="00897910">
        <w:rPr>
          <w:sz w:val="24"/>
          <w:szCs w:val="24"/>
        </w:rPr>
        <w:t>календарных дней с</w:t>
      </w:r>
      <w:r>
        <w:rPr>
          <w:sz w:val="24"/>
          <w:szCs w:val="24"/>
        </w:rPr>
        <w:t xml:space="preserve"> даты</w:t>
      </w:r>
      <w:r w:rsidR="00BA0F7F">
        <w:rPr>
          <w:sz w:val="24"/>
          <w:szCs w:val="24"/>
        </w:rPr>
        <w:t xml:space="preserve"> регистрации</w:t>
      </w:r>
      <w:r w:rsidR="006C080E">
        <w:rPr>
          <w:sz w:val="24"/>
          <w:szCs w:val="24"/>
        </w:rPr>
        <w:t>, а свободный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повреждение в результате чрезвычайной ситуации и при этом не включено в свободный перечень объектов (жилых помещений)</w:t>
      </w:r>
      <w:r>
        <w:rPr>
          <w:sz w:val="24"/>
          <w:szCs w:val="24"/>
        </w:rPr>
        <w:t xml:space="preserve">, </w:t>
      </w:r>
      <w:r>
        <w:rPr>
          <w:rFonts w:eastAsiaTheme="minorHAnsi"/>
          <w:sz w:val="24"/>
          <w:szCs w:val="24"/>
          <w:lang w:eastAsia="en-US"/>
        </w:rPr>
        <w:t>предусмотренного настоящего Положением</w:t>
      </w:r>
      <w:r w:rsidR="006C080E">
        <w:rPr>
          <w:sz w:val="24"/>
          <w:szCs w:val="24"/>
        </w:rPr>
        <w:t xml:space="preserve"> </w:t>
      </w:r>
      <w:r>
        <w:rPr>
          <w:sz w:val="24"/>
          <w:szCs w:val="24"/>
        </w:rPr>
        <w:t xml:space="preserve">- </w:t>
      </w:r>
      <w:r w:rsidR="006C080E">
        <w:rPr>
          <w:sz w:val="24"/>
          <w:szCs w:val="24"/>
        </w:rPr>
        <w:t>в</w:t>
      </w:r>
      <w:r w:rsidR="00140146">
        <w:rPr>
          <w:sz w:val="24"/>
          <w:szCs w:val="24"/>
        </w:rPr>
        <w:t xml:space="preserve"> течении 20 календарных дней с даты регистрации </w:t>
      </w:r>
      <w:r w:rsidR="006C080E">
        <w:rPr>
          <w:sz w:val="24"/>
          <w:szCs w:val="24"/>
        </w:rPr>
        <w:t xml:space="preserve">и </w:t>
      </w:r>
      <w:r w:rsidR="00140146">
        <w:rPr>
          <w:sz w:val="24"/>
          <w:szCs w:val="24"/>
        </w:rPr>
        <w:t>принимает решения в виде заключения</w:t>
      </w:r>
      <w:r>
        <w:rPr>
          <w:sz w:val="24"/>
          <w:szCs w:val="24"/>
        </w:rPr>
        <w:t>.</w:t>
      </w:r>
    </w:p>
    <w:p w:rsidR="00BA0F7F" w:rsidRDefault="00BA0F7F" w:rsidP="00BA0F7F">
      <w:pPr>
        <w:autoSpaceDE w:val="0"/>
        <w:autoSpaceDN w:val="0"/>
        <w:adjustRightInd w:val="0"/>
        <w:ind w:firstLine="540"/>
        <w:jc w:val="both"/>
        <w:rPr>
          <w:sz w:val="24"/>
          <w:szCs w:val="24"/>
        </w:rPr>
      </w:pPr>
      <w:r>
        <w:rPr>
          <w:sz w:val="24"/>
          <w:szCs w:val="24"/>
        </w:rPr>
        <w:t>Секретарь комиссии направляет членам комиссии повестку дня заседания комиссии с указанием даты, времени и места его проведения.</w:t>
      </w:r>
    </w:p>
    <w:p w:rsidR="00BA0F7F" w:rsidRDefault="00BA0F7F" w:rsidP="00BA0F7F">
      <w:pPr>
        <w:autoSpaceDE w:val="0"/>
        <w:autoSpaceDN w:val="0"/>
        <w:adjustRightInd w:val="0"/>
        <w:ind w:firstLine="540"/>
        <w:jc w:val="both"/>
        <w:rPr>
          <w:sz w:val="24"/>
          <w:szCs w:val="24"/>
        </w:rPr>
      </w:pPr>
      <w:r>
        <w:rPr>
          <w:sz w:val="24"/>
          <w:szCs w:val="24"/>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w:t>
      </w:r>
    </w:p>
    <w:p w:rsidR="00BA0F7F" w:rsidRDefault="00BA0F7F" w:rsidP="00BA0F7F">
      <w:pPr>
        <w:autoSpaceDE w:val="0"/>
        <w:autoSpaceDN w:val="0"/>
        <w:adjustRightInd w:val="0"/>
        <w:ind w:firstLine="540"/>
        <w:jc w:val="both"/>
        <w:rPr>
          <w:sz w:val="24"/>
          <w:szCs w:val="24"/>
        </w:rPr>
      </w:pPr>
      <w:r>
        <w:rPr>
          <w:sz w:val="24"/>
          <w:szCs w:val="24"/>
        </w:rPr>
        <w:t xml:space="preserve">Проводит оценку соответствия помещения установленным в </w:t>
      </w:r>
      <w:hyperlink r:id="rId13" w:history="1">
        <w:r w:rsidRPr="00BE0C2B">
          <w:rPr>
            <w:sz w:val="24"/>
            <w:szCs w:val="24"/>
          </w:rPr>
          <w:t>Положении</w:t>
        </w:r>
      </w:hyperlink>
      <w:r w:rsidRPr="00BE0C2B">
        <w:rPr>
          <w:sz w:val="24"/>
          <w:szCs w:val="24"/>
        </w:rPr>
        <w:t>,</w:t>
      </w:r>
      <w:r>
        <w:rPr>
          <w:sz w:val="24"/>
          <w:szCs w:val="24"/>
        </w:rPr>
        <w:t xml:space="preserve"> утвержденным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46E12">
        <w:rPr>
          <w:sz w:val="24"/>
          <w:szCs w:val="24"/>
        </w:rPr>
        <w:t xml:space="preserve">, </w:t>
      </w:r>
      <w:r w:rsidR="00226490">
        <w:rPr>
          <w:sz w:val="24"/>
          <w:szCs w:val="24"/>
        </w:rPr>
        <w:t>садового дома жилым домом и жилого дома садовым домом»</w:t>
      </w:r>
      <w:r>
        <w:rPr>
          <w:sz w:val="24"/>
          <w:szCs w:val="24"/>
        </w:rPr>
        <w:t xml:space="preserve"> (далее в тексте - Положение)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BA0F7F" w:rsidRDefault="00BA0F7F" w:rsidP="00BA0F7F">
      <w:pPr>
        <w:autoSpaceDE w:val="0"/>
        <w:autoSpaceDN w:val="0"/>
        <w:adjustRightInd w:val="0"/>
        <w:ind w:firstLine="540"/>
        <w:jc w:val="both"/>
        <w:rPr>
          <w:sz w:val="24"/>
          <w:szCs w:val="24"/>
        </w:rPr>
      </w:pPr>
      <w:r>
        <w:rPr>
          <w:sz w:val="24"/>
          <w:szCs w:val="24"/>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A0F7F" w:rsidRDefault="00BA0F7F" w:rsidP="00BA0F7F">
      <w:pPr>
        <w:autoSpaceDE w:val="0"/>
        <w:autoSpaceDN w:val="0"/>
        <w:adjustRightInd w:val="0"/>
        <w:ind w:firstLine="540"/>
        <w:jc w:val="both"/>
        <w:rPr>
          <w:sz w:val="24"/>
          <w:szCs w:val="24"/>
        </w:rPr>
      </w:pPr>
      <w:r>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176E2" w:rsidRDefault="006176E2" w:rsidP="006176E2">
      <w:pPr>
        <w:autoSpaceDE w:val="0"/>
        <w:autoSpaceDN w:val="0"/>
        <w:adjustRightInd w:val="0"/>
        <w:jc w:val="both"/>
        <w:rPr>
          <w:rFonts w:eastAsiaTheme="minorHAnsi"/>
          <w:sz w:val="24"/>
          <w:szCs w:val="24"/>
          <w:lang w:eastAsia="en-US"/>
        </w:rPr>
      </w:pPr>
      <w:r>
        <w:rPr>
          <w:sz w:val="24"/>
          <w:szCs w:val="24"/>
        </w:rPr>
        <w:t xml:space="preserve">         </w:t>
      </w:r>
      <w:r w:rsidR="00BA0F7F">
        <w:rPr>
          <w:sz w:val="24"/>
          <w:szCs w:val="24"/>
        </w:rPr>
        <w:t xml:space="preserve">Комиссия в течение 30 </w:t>
      </w:r>
      <w:r>
        <w:rPr>
          <w:sz w:val="24"/>
          <w:szCs w:val="24"/>
        </w:rPr>
        <w:t xml:space="preserve">календарных </w:t>
      </w:r>
      <w:r w:rsidR="00BA0F7F">
        <w:rPr>
          <w:sz w:val="24"/>
          <w:szCs w:val="24"/>
        </w:rPr>
        <w:t xml:space="preserve">дней </w:t>
      </w:r>
      <w:r w:rsidR="0041664E">
        <w:rPr>
          <w:sz w:val="24"/>
          <w:szCs w:val="24"/>
        </w:rPr>
        <w:t xml:space="preserve">с даты регистрации, а свободный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повреждение в результате чрезвычайной ситуации и при этом не включено в свободный перечень объектов (жилых помещений), </w:t>
      </w:r>
      <w:r w:rsidR="0041664E">
        <w:rPr>
          <w:rFonts w:eastAsiaTheme="minorHAnsi"/>
          <w:sz w:val="24"/>
          <w:szCs w:val="24"/>
          <w:lang w:eastAsia="en-US"/>
        </w:rPr>
        <w:t>предусмотренного настоящего Положением</w:t>
      </w:r>
      <w:r w:rsidR="0041664E">
        <w:rPr>
          <w:sz w:val="24"/>
          <w:szCs w:val="24"/>
        </w:rPr>
        <w:t xml:space="preserve"> - в течении 20 календарных дней с даты регистрации и принимает решения в виде заключения.</w:t>
      </w:r>
    </w:p>
    <w:p w:rsidR="00BA0F7F" w:rsidRPr="0041664E" w:rsidRDefault="00BA0F7F" w:rsidP="00BA0F7F">
      <w:pPr>
        <w:autoSpaceDE w:val="0"/>
        <w:autoSpaceDN w:val="0"/>
        <w:adjustRightInd w:val="0"/>
        <w:ind w:firstLine="540"/>
        <w:jc w:val="both"/>
        <w:rPr>
          <w:sz w:val="24"/>
          <w:szCs w:val="24"/>
        </w:rPr>
      </w:pPr>
      <w:r w:rsidRPr="0041664E">
        <w:rPr>
          <w:sz w:val="24"/>
          <w:szCs w:val="24"/>
        </w:rPr>
        <w:t xml:space="preserve">Отдельные занимаемые инвалидами жилые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«О мерах по </w:t>
      </w:r>
      <w:r w:rsidRPr="0041664E">
        <w:rPr>
          <w:sz w:val="24"/>
          <w:szCs w:val="24"/>
        </w:rPr>
        <w:lastRenderedPageBreak/>
        <w:t>приспособлению жилых помещений и общего имущества в многоквартирном доме с учетом потребностей инвалидов»</w:t>
      </w:r>
      <w:r w:rsidR="0041664E">
        <w:rPr>
          <w:sz w:val="24"/>
          <w:szCs w:val="24"/>
        </w:rPr>
        <w:t>.</w:t>
      </w:r>
      <w:r w:rsidRPr="0041664E">
        <w:rPr>
          <w:sz w:val="24"/>
          <w:szCs w:val="24"/>
        </w:rPr>
        <w:t xml:space="preserve"> </w:t>
      </w:r>
    </w:p>
    <w:p w:rsidR="00BA0F7F" w:rsidRDefault="00BA0F7F" w:rsidP="00BA0F7F">
      <w:pPr>
        <w:autoSpaceDE w:val="0"/>
        <w:autoSpaceDN w:val="0"/>
        <w:adjustRightInd w:val="0"/>
        <w:ind w:firstLine="540"/>
        <w:jc w:val="both"/>
        <w:rPr>
          <w:sz w:val="24"/>
          <w:szCs w:val="24"/>
        </w:rPr>
      </w:pPr>
      <w:r>
        <w:rPr>
          <w:sz w:val="24"/>
          <w:szCs w:val="24"/>
        </w:rPr>
        <w:t>17.3.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w:t>
      </w:r>
    </w:p>
    <w:p w:rsidR="00BA0F7F" w:rsidRDefault="00BA0F7F" w:rsidP="00BA0F7F">
      <w:pPr>
        <w:autoSpaceDE w:val="0"/>
        <w:autoSpaceDN w:val="0"/>
        <w:adjustRightInd w:val="0"/>
        <w:ind w:firstLine="540"/>
        <w:jc w:val="both"/>
        <w:rPr>
          <w:sz w:val="24"/>
          <w:szCs w:val="24"/>
        </w:rPr>
      </w:pPr>
      <w:r>
        <w:rPr>
          <w:sz w:val="24"/>
          <w:szCs w:val="24"/>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A0F7F" w:rsidRDefault="00BA0F7F" w:rsidP="00BA0F7F">
      <w:pPr>
        <w:autoSpaceDE w:val="0"/>
        <w:autoSpaceDN w:val="0"/>
        <w:adjustRightInd w:val="0"/>
        <w:ind w:firstLine="540"/>
        <w:jc w:val="both"/>
        <w:rPr>
          <w:sz w:val="24"/>
          <w:szCs w:val="24"/>
        </w:rPr>
      </w:pPr>
      <w:r>
        <w:rPr>
          <w:sz w:val="24"/>
          <w:szCs w:val="24"/>
        </w:rPr>
        <w:t>о соответствии помещения требованиям, предъявляемым к жилому помещению, и его пригодности для проживания;</w:t>
      </w:r>
    </w:p>
    <w:p w:rsidR="00BA0F7F" w:rsidRDefault="00BA0F7F" w:rsidP="00BA0F7F">
      <w:pPr>
        <w:autoSpaceDE w:val="0"/>
        <w:autoSpaceDN w:val="0"/>
        <w:adjustRightInd w:val="0"/>
        <w:ind w:firstLine="540"/>
        <w:jc w:val="both"/>
        <w:rPr>
          <w:sz w:val="24"/>
          <w:szCs w:val="24"/>
        </w:rPr>
      </w:pPr>
      <w:r>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A0F7F" w:rsidRDefault="00BA0F7F" w:rsidP="00BA0F7F">
      <w:pPr>
        <w:autoSpaceDE w:val="0"/>
        <w:autoSpaceDN w:val="0"/>
        <w:adjustRightInd w:val="0"/>
        <w:ind w:firstLine="540"/>
        <w:jc w:val="both"/>
        <w:rPr>
          <w:sz w:val="24"/>
          <w:szCs w:val="24"/>
        </w:rPr>
      </w:pPr>
      <w:r>
        <w:rPr>
          <w:sz w:val="24"/>
          <w:szCs w:val="24"/>
        </w:rPr>
        <w:t>о выявлении оснований для признания помещения непригодным для проживания;</w:t>
      </w:r>
    </w:p>
    <w:p w:rsidR="00BA0F7F" w:rsidRDefault="00BA0F7F" w:rsidP="00BA0F7F">
      <w:pPr>
        <w:autoSpaceDE w:val="0"/>
        <w:autoSpaceDN w:val="0"/>
        <w:adjustRightInd w:val="0"/>
        <w:ind w:firstLine="540"/>
        <w:jc w:val="both"/>
        <w:rPr>
          <w:sz w:val="24"/>
          <w:szCs w:val="24"/>
        </w:rPr>
      </w:pPr>
      <w:r>
        <w:rPr>
          <w:sz w:val="24"/>
          <w:szCs w:val="24"/>
        </w:rPr>
        <w:t>о выявлении оснований для признания многоквартирного дома аварийным и подлежащим реконструкции;</w:t>
      </w:r>
    </w:p>
    <w:p w:rsidR="00BA0F7F" w:rsidRDefault="00BA0F7F" w:rsidP="00BA0F7F">
      <w:pPr>
        <w:autoSpaceDE w:val="0"/>
        <w:autoSpaceDN w:val="0"/>
        <w:adjustRightInd w:val="0"/>
        <w:ind w:firstLine="540"/>
        <w:jc w:val="both"/>
        <w:rPr>
          <w:sz w:val="24"/>
          <w:szCs w:val="24"/>
        </w:rPr>
      </w:pPr>
      <w:r>
        <w:rPr>
          <w:sz w:val="24"/>
          <w:szCs w:val="24"/>
        </w:rPr>
        <w:t>о выявлении оснований для признания многоквартирного дома аварийным и подлежащим сносу;</w:t>
      </w:r>
    </w:p>
    <w:p w:rsidR="00BA0F7F" w:rsidRDefault="00BA0F7F" w:rsidP="00BA0F7F">
      <w:pPr>
        <w:autoSpaceDE w:val="0"/>
        <w:autoSpaceDN w:val="0"/>
        <w:adjustRightInd w:val="0"/>
        <w:ind w:firstLine="540"/>
        <w:jc w:val="both"/>
        <w:rPr>
          <w:sz w:val="24"/>
          <w:szCs w:val="24"/>
        </w:rPr>
      </w:pPr>
      <w:r>
        <w:rPr>
          <w:sz w:val="24"/>
          <w:szCs w:val="24"/>
        </w:rPr>
        <w:t>об отсутствии оснований для признания многоквартирного дома аварийным и подлежащим сносу или реконструкции.</w:t>
      </w:r>
    </w:p>
    <w:p w:rsidR="00F50D53" w:rsidRPr="0041664E" w:rsidRDefault="00F50D53" w:rsidP="00F50D53">
      <w:pPr>
        <w:autoSpaceDE w:val="0"/>
        <w:autoSpaceDN w:val="0"/>
        <w:adjustRightInd w:val="0"/>
        <w:ind w:firstLine="540"/>
        <w:jc w:val="both"/>
        <w:rPr>
          <w:rFonts w:eastAsiaTheme="minorHAnsi"/>
          <w:sz w:val="24"/>
          <w:szCs w:val="24"/>
          <w:lang w:eastAsia="en-US"/>
        </w:rPr>
      </w:pPr>
      <w:r w:rsidRPr="0041664E">
        <w:rPr>
          <w:rFonts w:eastAsiaTheme="minorHAnsi"/>
          <w:sz w:val="24"/>
          <w:szCs w:val="24"/>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A0F7F" w:rsidRDefault="00BA0F7F" w:rsidP="00BA0F7F">
      <w:pPr>
        <w:autoSpaceDE w:val="0"/>
        <w:autoSpaceDN w:val="0"/>
        <w:adjustRightInd w:val="0"/>
        <w:ind w:firstLine="540"/>
        <w:jc w:val="both"/>
        <w:rPr>
          <w:sz w:val="24"/>
          <w:szCs w:val="24"/>
        </w:rPr>
      </w:pPr>
      <w:r>
        <w:rPr>
          <w:sz w:val="24"/>
          <w:szCs w:val="24"/>
        </w:rPr>
        <w:t>Решение принимается большинством голосов членов комиссии и оформляется в виде заключения в 3-х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808E4" w:rsidRPr="00B00842" w:rsidRDefault="00B808E4" w:rsidP="00BA0F7F">
      <w:pPr>
        <w:autoSpaceDE w:val="0"/>
        <w:autoSpaceDN w:val="0"/>
        <w:adjustRightInd w:val="0"/>
        <w:ind w:firstLine="540"/>
        <w:jc w:val="both"/>
        <w:rPr>
          <w:b/>
          <w:sz w:val="24"/>
          <w:szCs w:val="24"/>
        </w:rPr>
      </w:pPr>
      <w:r w:rsidRPr="00B00842">
        <w:rPr>
          <w:b/>
          <w:sz w:val="24"/>
          <w:szCs w:val="24"/>
        </w:rPr>
        <w:t>Два экземпляра заключения, в 3-дневный срок направляется комиссией в орган местного самоуправления для последующего принятия решения, и направляется заявителю и (или) по месту нахождения соответствующего помещения или многоквартирного дома.</w:t>
      </w:r>
    </w:p>
    <w:p w:rsidR="00BA0F7F" w:rsidRDefault="00BA0F7F" w:rsidP="00BA0F7F">
      <w:pPr>
        <w:autoSpaceDE w:val="0"/>
        <w:autoSpaceDN w:val="0"/>
        <w:adjustRightInd w:val="0"/>
        <w:ind w:firstLine="540"/>
        <w:jc w:val="both"/>
        <w:rPr>
          <w:sz w:val="24"/>
          <w:szCs w:val="24"/>
        </w:rPr>
      </w:pPr>
      <w:r>
        <w:rPr>
          <w:sz w:val="24"/>
          <w:szCs w:val="24"/>
        </w:rPr>
        <w:t>17.4. Составление акта обследования помещения (в случае принятия комиссией решения о необходимости проведения обследования).</w:t>
      </w:r>
    </w:p>
    <w:p w:rsidR="00BA0F7F" w:rsidRDefault="00BA0F7F" w:rsidP="00BA0F7F">
      <w:pPr>
        <w:autoSpaceDE w:val="0"/>
        <w:autoSpaceDN w:val="0"/>
        <w:adjustRightInd w:val="0"/>
        <w:ind w:firstLine="540"/>
        <w:jc w:val="both"/>
        <w:rPr>
          <w:sz w:val="24"/>
          <w:szCs w:val="24"/>
        </w:rPr>
      </w:pPr>
      <w:r>
        <w:rPr>
          <w:sz w:val="24"/>
          <w:szCs w:val="24"/>
        </w:rPr>
        <w:t>В ходе работы комиссия вправе назначить дополнительные обследования помещения в целях проведения необходимых уточнений.</w:t>
      </w:r>
    </w:p>
    <w:p w:rsidR="00BA0F7F" w:rsidRDefault="00BA0F7F" w:rsidP="00BA0F7F">
      <w:pPr>
        <w:autoSpaceDE w:val="0"/>
        <w:autoSpaceDN w:val="0"/>
        <w:adjustRightInd w:val="0"/>
        <w:ind w:firstLine="540"/>
        <w:jc w:val="both"/>
        <w:rPr>
          <w:sz w:val="24"/>
          <w:szCs w:val="24"/>
        </w:rPr>
      </w:pPr>
      <w:r>
        <w:rPr>
          <w:sz w:val="24"/>
          <w:szCs w:val="24"/>
        </w:rPr>
        <w:t>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w:t>
      </w:r>
    </w:p>
    <w:p w:rsidR="00BA0F7F" w:rsidRDefault="00BA0F7F" w:rsidP="00BA0F7F">
      <w:pPr>
        <w:autoSpaceDE w:val="0"/>
        <w:autoSpaceDN w:val="0"/>
        <w:adjustRightInd w:val="0"/>
        <w:ind w:firstLine="540"/>
        <w:jc w:val="both"/>
        <w:rPr>
          <w:sz w:val="24"/>
          <w:szCs w:val="24"/>
        </w:rPr>
      </w:pPr>
      <w:r>
        <w:rPr>
          <w:sz w:val="24"/>
          <w:szCs w:val="24"/>
        </w:rPr>
        <w:t>Комиссией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A0F7F" w:rsidRDefault="00BA0F7F" w:rsidP="00BA0F7F">
      <w:pPr>
        <w:autoSpaceDE w:val="0"/>
        <w:autoSpaceDN w:val="0"/>
        <w:adjustRightInd w:val="0"/>
        <w:ind w:firstLine="540"/>
        <w:jc w:val="both"/>
        <w:rPr>
          <w:sz w:val="24"/>
          <w:szCs w:val="24"/>
        </w:rPr>
      </w:pPr>
      <w:r>
        <w:rPr>
          <w:sz w:val="24"/>
          <w:szCs w:val="24"/>
        </w:rPr>
        <w:t>Участники обследования и собственники помещения оповещаются секретарем комиссии о дне выезда.</w:t>
      </w:r>
    </w:p>
    <w:p w:rsidR="00BA0F7F" w:rsidRDefault="00BA0F7F" w:rsidP="00BA0F7F">
      <w:pPr>
        <w:autoSpaceDE w:val="0"/>
        <w:autoSpaceDN w:val="0"/>
        <w:adjustRightInd w:val="0"/>
        <w:ind w:firstLine="540"/>
        <w:jc w:val="both"/>
        <w:rPr>
          <w:sz w:val="24"/>
          <w:szCs w:val="24"/>
        </w:rPr>
      </w:pPr>
      <w:r>
        <w:rPr>
          <w:sz w:val="24"/>
          <w:szCs w:val="24"/>
        </w:rPr>
        <w:t xml:space="preserve">Результаты обследования в течение 3-х рабочих дней оформляются актом, который составляется в 3-х экземплярах. Акт обследования приобщается к документам, ранее представленным на рассмотрение комиссии. Выводы и рекомендации, указанные в акте, составляют основу Заключения комиссии. При этом решение комиссии в части выявления оснований для признания многоквартирного дома аварийным и подлежащим сносу или </w:t>
      </w:r>
      <w:r>
        <w:rPr>
          <w:sz w:val="24"/>
          <w:szCs w:val="24"/>
        </w:rPr>
        <w:lastRenderedPageBreak/>
        <w:t>реконструкции может основываться только на результатах, изложенных в заключение специализированной организации, проводящей обследование.</w:t>
      </w:r>
    </w:p>
    <w:p w:rsidR="00BA0F7F" w:rsidRDefault="00BA0F7F" w:rsidP="00BA0F7F">
      <w:pPr>
        <w:autoSpaceDE w:val="0"/>
        <w:autoSpaceDN w:val="0"/>
        <w:adjustRightInd w:val="0"/>
        <w:ind w:firstLine="540"/>
        <w:jc w:val="both"/>
        <w:rPr>
          <w:sz w:val="24"/>
          <w:szCs w:val="24"/>
        </w:rPr>
      </w:pPr>
      <w:r>
        <w:rPr>
          <w:sz w:val="24"/>
          <w:szCs w:val="24"/>
        </w:rPr>
        <w:t>17.5. Принятие органом местного самоуправления решения о дальнейшем использовании помещения. Уведомление заявителей о принятом решении.</w:t>
      </w:r>
    </w:p>
    <w:p w:rsidR="00BA0F7F" w:rsidRDefault="004F0005" w:rsidP="004F0005">
      <w:pPr>
        <w:autoSpaceDE w:val="0"/>
        <w:autoSpaceDN w:val="0"/>
        <w:adjustRightInd w:val="0"/>
        <w:jc w:val="both"/>
        <w:rPr>
          <w:sz w:val="24"/>
          <w:szCs w:val="24"/>
        </w:rPr>
      </w:pPr>
      <w:r>
        <w:rPr>
          <w:sz w:val="24"/>
          <w:szCs w:val="24"/>
        </w:rPr>
        <w:t xml:space="preserve">          </w:t>
      </w:r>
      <w:r w:rsidR="00BA0F7F">
        <w:rPr>
          <w:sz w:val="24"/>
          <w:szCs w:val="24"/>
        </w:rPr>
        <w:t>На</w:t>
      </w:r>
      <w:r w:rsidR="00C00385">
        <w:rPr>
          <w:sz w:val="24"/>
          <w:szCs w:val="24"/>
        </w:rPr>
        <w:t xml:space="preserve"> основании Заключения комиссии с</w:t>
      </w:r>
      <w:r w:rsidR="00BA0F7F">
        <w:rPr>
          <w:sz w:val="24"/>
          <w:szCs w:val="24"/>
        </w:rPr>
        <w:t xml:space="preserve">пециалистом </w:t>
      </w:r>
      <w:r w:rsidR="00C00385">
        <w:rPr>
          <w:sz w:val="24"/>
          <w:szCs w:val="24"/>
        </w:rPr>
        <w:t>Управления</w:t>
      </w:r>
      <w:r w:rsidR="00BA0F7F">
        <w:rPr>
          <w:sz w:val="24"/>
          <w:szCs w:val="24"/>
        </w:rPr>
        <w:t xml:space="preserve"> подготавливается проект распоряжения </w:t>
      </w:r>
      <w:r w:rsidR="00BA0F7F" w:rsidRPr="00EA7E22">
        <w:rPr>
          <w:sz w:val="24"/>
          <w:szCs w:val="24"/>
        </w:rPr>
        <w:t>о</w:t>
      </w:r>
      <w:r w:rsidR="00EA7E22" w:rsidRPr="00EA7E22">
        <w:rPr>
          <w:sz w:val="24"/>
          <w:szCs w:val="24"/>
        </w:rPr>
        <w:t>б</w:t>
      </w:r>
      <w:r w:rsidR="00BA0F7F" w:rsidRPr="00EA7E22">
        <w:rPr>
          <w:sz w:val="24"/>
          <w:szCs w:val="24"/>
        </w:rPr>
        <w:t xml:space="preserve"> </w:t>
      </w:r>
      <w:r w:rsidRPr="00EA7E22">
        <w:rPr>
          <w:sz w:val="24"/>
          <w:szCs w:val="24"/>
        </w:rPr>
        <w:t xml:space="preserve">оценке </w:t>
      </w:r>
      <w:r w:rsidRPr="00EA7E22">
        <w:rPr>
          <w:rFonts w:eastAsiaTheme="minorHAnsi"/>
          <w:sz w:val="24"/>
          <w:szCs w:val="24"/>
          <w:lang w:eastAsia="en-US"/>
        </w:rPr>
        <w:t>соответствия помещений и многоквартирных домов установленным в настоящем Положении требованиям,</w:t>
      </w:r>
      <w:r>
        <w:rPr>
          <w:rFonts w:eastAsiaTheme="minorHAnsi"/>
          <w:sz w:val="24"/>
          <w:szCs w:val="24"/>
          <w:lang w:eastAsia="en-US"/>
        </w:rPr>
        <w:t xml:space="preserve"> </w:t>
      </w:r>
      <w:r w:rsidR="00BA0F7F">
        <w:rPr>
          <w:sz w:val="24"/>
          <w:szCs w:val="24"/>
        </w:rPr>
        <w:t>сроках отселения собственников (нанимателей) помещений в случаях признания многоквартирного дома аварийным и подлежащим сносу или о признании необходимости проведения ремонтно-восстановительных работ.</w:t>
      </w:r>
    </w:p>
    <w:p w:rsidR="00EA7E22" w:rsidRDefault="00EA7E22" w:rsidP="00EA7E22">
      <w:pPr>
        <w:autoSpaceDE w:val="0"/>
        <w:autoSpaceDN w:val="0"/>
        <w:adjustRightInd w:val="0"/>
        <w:ind w:firstLine="540"/>
        <w:jc w:val="both"/>
        <w:rPr>
          <w:sz w:val="24"/>
          <w:szCs w:val="24"/>
        </w:rPr>
      </w:pPr>
      <w:r>
        <w:rPr>
          <w:sz w:val="24"/>
          <w:szCs w:val="24"/>
        </w:rPr>
        <w:t>17.6. Комиссия в пятидневный срок со дня принятия решения администрацией направляет по одному экземпляру Распоряжения и Заключения комиссии заявителю.</w:t>
      </w:r>
    </w:p>
    <w:p w:rsidR="00BA0F7F" w:rsidRDefault="00BA0F7F" w:rsidP="00BA0F7F">
      <w:pPr>
        <w:autoSpaceDE w:val="0"/>
        <w:autoSpaceDN w:val="0"/>
        <w:adjustRightInd w:val="0"/>
        <w:ind w:firstLine="540"/>
        <w:jc w:val="both"/>
        <w:rPr>
          <w:sz w:val="24"/>
          <w:szCs w:val="24"/>
        </w:rPr>
      </w:pPr>
      <w:r>
        <w:rPr>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A0F7F" w:rsidRPr="000F02B8" w:rsidRDefault="00BA0F7F" w:rsidP="00BA0F7F">
      <w:pPr>
        <w:autoSpaceDE w:val="0"/>
        <w:autoSpaceDN w:val="0"/>
        <w:adjustRightInd w:val="0"/>
        <w:ind w:firstLine="540"/>
        <w:jc w:val="both"/>
        <w:rPr>
          <w:bCs/>
          <w:sz w:val="24"/>
          <w:szCs w:val="24"/>
        </w:rPr>
      </w:pPr>
    </w:p>
    <w:p w:rsidR="00BA0F7F" w:rsidRPr="000F02B8" w:rsidRDefault="00BA0F7F" w:rsidP="00BA0F7F">
      <w:pPr>
        <w:autoSpaceDE w:val="0"/>
        <w:autoSpaceDN w:val="0"/>
        <w:adjustRightInd w:val="0"/>
        <w:ind w:firstLine="709"/>
        <w:jc w:val="both"/>
        <w:rPr>
          <w:rFonts w:eastAsia="Calibri"/>
          <w:b/>
          <w:sz w:val="24"/>
          <w:szCs w:val="24"/>
          <w:lang w:eastAsia="en-US"/>
        </w:rPr>
      </w:pPr>
      <w:r w:rsidRPr="000F02B8">
        <w:rPr>
          <w:rFonts w:eastAsia="Calibri"/>
          <w:b/>
          <w:sz w:val="24"/>
          <w:szCs w:val="24"/>
          <w:lang w:eastAsia="en-US"/>
        </w:rPr>
        <w:t>18. Особенности предоставления муниципальной услуги в электронной форме</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18.1.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указанных в пунктах 9 административного регламента.</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sz w:val="24"/>
          <w:szCs w:val="24"/>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BA0F7F" w:rsidRPr="000F02B8" w:rsidRDefault="00BA0F7F" w:rsidP="00BA0F7F">
      <w:pPr>
        <w:autoSpaceDE w:val="0"/>
        <w:autoSpaceDN w:val="0"/>
        <w:adjustRightInd w:val="0"/>
        <w:ind w:firstLine="709"/>
        <w:jc w:val="both"/>
        <w:rPr>
          <w:rFonts w:eastAsia="Calibri"/>
          <w:b/>
          <w:sz w:val="24"/>
          <w:szCs w:val="24"/>
          <w:lang w:eastAsia="en-US"/>
        </w:rPr>
      </w:pPr>
      <w:r w:rsidRPr="000F02B8">
        <w:rPr>
          <w:rFonts w:eastAsia="Calibri"/>
          <w:b/>
          <w:sz w:val="24"/>
          <w:szCs w:val="24"/>
          <w:lang w:eastAsia="en-US"/>
        </w:rPr>
        <w:t>19. Особенности предоставления муниципальной услуги в МФЦ</w:t>
      </w:r>
    </w:p>
    <w:p w:rsidR="00BA0F7F" w:rsidRPr="000F02B8" w:rsidRDefault="00BA0F7F" w:rsidP="00BA0F7F">
      <w:pPr>
        <w:autoSpaceDE w:val="0"/>
        <w:autoSpaceDN w:val="0"/>
        <w:adjustRightInd w:val="0"/>
        <w:ind w:firstLine="709"/>
        <w:jc w:val="both"/>
        <w:rPr>
          <w:rFonts w:eastAsia="Calibri"/>
          <w:sz w:val="24"/>
          <w:szCs w:val="24"/>
          <w:lang w:eastAsia="en-US"/>
        </w:rPr>
      </w:pPr>
      <w:r w:rsidRPr="000F02B8">
        <w:rPr>
          <w:rFonts w:eastAsia="Calibri"/>
          <w:b/>
          <w:sz w:val="24"/>
          <w:szCs w:val="24"/>
          <w:lang w:eastAsia="en-US"/>
        </w:rPr>
        <w:t xml:space="preserve">19.1. </w:t>
      </w:r>
      <w:r w:rsidRPr="00FA7E0C">
        <w:rPr>
          <w:rFonts w:eastAsia="Calibri"/>
          <w:sz w:val="24"/>
          <w:szCs w:val="24"/>
          <w:lang w:eastAsia="en-US"/>
        </w:rPr>
        <w:t>В случае включения</w:t>
      </w:r>
      <w:r>
        <w:rPr>
          <w:rFonts w:eastAsia="Calibri"/>
          <w:sz w:val="24"/>
          <w:szCs w:val="24"/>
          <w:lang w:eastAsia="en-US"/>
        </w:rPr>
        <w:t xml:space="preserve"> данной</w:t>
      </w:r>
      <w:r w:rsidRPr="00FA7E0C">
        <w:rPr>
          <w:rFonts w:eastAsia="Calibri"/>
          <w:sz w:val="24"/>
          <w:szCs w:val="24"/>
          <w:lang w:eastAsia="en-US"/>
        </w:rPr>
        <w:t xml:space="preserve"> услуги в</w:t>
      </w:r>
      <w:r w:rsidRPr="00FA7E0C">
        <w:rPr>
          <w:rFonts w:eastAsia="Calibri"/>
          <w:b/>
          <w:sz w:val="24"/>
          <w:szCs w:val="24"/>
          <w:lang w:eastAsia="en-US"/>
        </w:rPr>
        <w:t xml:space="preserve"> </w:t>
      </w:r>
      <w:r w:rsidRPr="00FA7E0C">
        <w:rPr>
          <w:rFonts w:eastAsia="Calibri"/>
          <w:sz w:val="24"/>
          <w:szCs w:val="24"/>
          <w:lang w:eastAsia="en-US"/>
        </w:rPr>
        <w:t>соглашение о взаимодействии между</w:t>
      </w:r>
      <w:r w:rsidRPr="000F02B8">
        <w:rPr>
          <w:rFonts w:eastAsia="Calibri"/>
          <w:sz w:val="24"/>
          <w:szCs w:val="24"/>
          <w:lang w:eastAsia="en-US"/>
        </w:rPr>
        <w:t xml:space="preserve">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A0F7F" w:rsidRPr="000F02B8" w:rsidRDefault="00BA0F7F" w:rsidP="00BA0F7F">
      <w:pPr>
        <w:numPr>
          <w:ilvl w:val="0"/>
          <w:numId w:val="13"/>
        </w:numPr>
        <w:ind w:left="1134"/>
        <w:rPr>
          <w:rFonts w:eastAsia="Calibri"/>
          <w:sz w:val="24"/>
          <w:szCs w:val="24"/>
          <w:lang w:eastAsia="en-US"/>
        </w:rPr>
      </w:pPr>
      <w:r w:rsidRPr="000F02B8">
        <w:rPr>
          <w:rFonts w:eastAsia="Calibri"/>
          <w:sz w:val="24"/>
          <w:szCs w:val="24"/>
          <w:lang w:eastAsia="en-US"/>
        </w:rPr>
        <w:t>Информирование (консультация) по порядку предоставления муниципальной услуги;</w:t>
      </w:r>
    </w:p>
    <w:p w:rsidR="00BA0F7F" w:rsidRPr="000F02B8" w:rsidRDefault="00BA0F7F" w:rsidP="00BA0F7F">
      <w:pPr>
        <w:widowControl w:val="0"/>
        <w:numPr>
          <w:ilvl w:val="0"/>
          <w:numId w:val="13"/>
        </w:numPr>
        <w:autoSpaceDE w:val="0"/>
        <w:autoSpaceDN w:val="0"/>
        <w:ind w:left="1134"/>
        <w:jc w:val="both"/>
        <w:rPr>
          <w:rFonts w:eastAsia="Calibri"/>
          <w:sz w:val="24"/>
          <w:szCs w:val="24"/>
          <w:lang w:eastAsia="en-US"/>
        </w:rPr>
      </w:pPr>
      <w:r w:rsidRPr="000F02B8">
        <w:rPr>
          <w:rFonts w:eastAsia="Calibri"/>
          <w:sz w:val="24"/>
          <w:szCs w:val="24"/>
          <w:lang w:eastAsia="en-US"/>
        </w:rPr>
        <w:t>Прием и регистрация запроса и документов от заявителя для получения муниципальной услуги;</w:t>
      </w:r>
    </w:p>
    <w:p w:rsidR="00BA0F7F" w:rsidRPr="000F02B8" w:rsidRDefault="00BA0F7F" w:rsidP="00BA0F7F">
      <w:pPr>
        <w:numPr>
          <w:ilvl w:val="0"/>
          <w:numId w:val="13"/>
        </w:numPr>
        <w:ind w:left="1134"/>
        <w:jc w:val="both"/>
        <w:rPr>
          <w:rFonts w:eastAsia="Calibri"/>
          <w:sz w:val="24"/>
          <w:szCs w:val="24"/>
          <w:lang w:eastAsia="en-US"/>
        </w:rPr>
      </w:pPr>
      <w:r w:rsidRPr="000F02B8">
        <w:rPr>
          <w:rFonts w:eastAsia="Calibri"/>
          <w:sz w:val="24"/>
          <w:szCs w:val="24"/>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A0F7F" w:rsidRPr="000F02B8" w:rsidRDefault="00BA0F7F" w:rsidP="00BA0F7F">
      <w:pPr>
        <w:spacing w:after="200"/>
        <w:ind w:left="708"/>
        <w:contextualSpacing/>
        <w:jc w:val="both"/>
        <w:rPr>
          <w:rFonts w:eastAsia="Calibri"/>
          <w:sz w:val="24"/>
          <w:szCs w:val="24"/>
          <w:lang w:eastAsia="en-US"/>
        </w:rPr>
      </w:pPr>
      <w:r w:rsidRPr="000F02B8">
        <w:rPr>
          <w:rFonts w:eastAsia="Calibri"/>
          <w:sz w:val="24"/>
          <w:szCs w:val="24"/>
          <w:lang w:eastAsia="en-US"/>
        </w:rPr>
        <w:t xml:space="preserve">19.2. Осуществление административной процедуры «Информирование (консультация) по порядку предоставления муниципальной услуги». </w:t>
      </w:r>
    </w:p>
    <w:p w:rsidR="00BA0F7F" w:rsidRPr="000F02B8" w:rsidRDefault="00BA0F7F" w:rsidP="00BA0F7F">
      <w:pPr>
        <w:suppressAutoHyphens/>
        <w:ind w:firstLine="284"/>
        <w:jc w:val="both"/>
        <w:rPr>
          <w:rFonts w:eastAsia="Calibri"/>
          <w:sz w:val="24"/>
          <w:szCs w:val="24"/>
          <w:lang w:eastAsia="en-US"/>
        </w:rPr>
      </w:pPr>
      <w:r w:rsidRPr="000F02B8">
        <w:rPr>
          <w:rFonts w:eastAsia="Calibri"/>
          <w:sz w:val="24"/>
          <w:szCs w:val="24"/>
          <w:lang w:eastAsia="en-US"/>
        </w:rPr>
        <w:t xml:space="preserve">       19.2.1. Административную процедуру «Информирование (консультация) по порядку предо</w:t>
      </w:r>
      <w:r w:rsidR="0074431A">
        <w:rPr>
          <w:rFonts w:eastAsia="Calibri"/>
          <w:sz w:val="24"/>
          <w:szCs w:val="24"/>
          <w:lang w:eastAsia="en-US"/>
        </w:rPr>
        <w:t>ставления муниципальной услуги»</w:t>
      </w:r>
      <w:r w:rsidR="00AE48F7">
        <w:rPr>
          <w:rFonts w:eastAsia="Calibri"/>
          <w:sz w:val="24"/>
          <w:szCs w:val="24"/>
          <w:lang w:eastAsia="en-US"/>
        </w:rPr>
        <w:t xml:space="preserve"> осуществляет</w:t>
      </w:r>
      <w:r w:rsidRPr="000F02B8">
        <w:rPr>
          <w:rFonts w:eastAsia="Calibri"/>
          <w:sz w:val="24"/>
          <w:szCs w:val="24"/>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w:t>
      </w:r>
      <w:r w:rsidR="0074431A">
        <w:rPr>
          <w:rFonts w:eastAsia="Calibri"/>
          <w:sz w:val="24"/>
          <w:szCs w:val="24"/>
          <w:lang w:eastAsia="en-US"/>
        </w:rPr>
        <w:t xml:space="preserve">ее – привлекаемые организации) </w:t>
      </w:r>
      <w:r w:rsidRPr="000F02B8">
        <w:rPr>
          <w:rFonts w:eastAsia="Calibri"/>
          <w:sz w:val="24"/>
          <w:szCs w:val="24"/>
          <w:lang w:eastAsia="en-US"/>
        </w:rPr>
        <w:t>или при обращении в центр телефонного обслуживания УМФЦ по следующим вопросам:</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срок предоставления муниципальной услуги;</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BA0F7F" w:rsidRPr="000F02B8" w:rsidRDefault="00BA0F7F" w:rsidP="00BA0F7F">
      <w:pPr>
        <w:numPr>
          <w:ilvl w:val="0"/>
          <w:numId w:val="15"/>
        </w:numPr>
        <w:spacing w:after="200"/>
        <w:contextualSpacing/>
        <w:jc w:val="both"/>
        <w:rPr>
          <w:rFonts w:eastAsia="Calibri"/>
          <w:sz w:val="24"/>
          <w:szCs w:val="24"/>
          <w:lang w:eastAsia="en-US"/>
        </w:rPr>
      </w:pPr>
      <w:r w:rsidRPr="000F02B8">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A0F7F" w:rsidRPr="000F02B8" w:rsidRDefault="00BA0F7F" w:rsidP="00BA0F7F">
      <w:pPr>
        <w:spacing w:after="200"/>
        <w:ind w:left="708"/>
        <w:contextualSpacing/>
        <w:jc w:val="both"/>
        <w:rPr>
          <w:rFonts w:eastAsia="Calibri"/>
          <w:sz w:val="24"/>
          <w:szCs w:val="24"/>
          <w:lang w:eastAsia="en-US"/>
        </w:rPr>
      </w:pPr>
      <w:r w:rsidRPr="000F02B8">
        <w:rPr>
          <w:rFonts w:eastAsia="Calibri"/>
          <w:sz w:val="24"/>
          <w:szCs w:val="24"/>
          <w:lang w:eastAsia="en-US"/>
        </w:rPr>
        <w:t>19.3. Осуществление административной процедуры «Прием и регистрация запроса и документов».</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19.3.1. Административную процедуру «Прием и регистрация запр</w:t>
      </w:r>
      <w:r w:rsidR="0074431A">
        <w:rPr>
          <w:rFonts w:eastAsia="Calibri"/>
          <w:sz w:val="24"/>
          <w:szCs w:val="24"/>
          <w:lang w:eastAsia="en-US"/>
        </w:rPr>
        <w:t xml:space="preserve">оса и документов» осуществляет </w:t>
      </w:r>
      <w:r w:rsidRPr="000F02B8">
        <w:rPr>
          <w:rFonts w:eastAsia="Calibri"/>
          <w:sz w:val="24"/>
          <w:szCs w:val="24"/>
          <w:lang w:eastAsia="en-US"/>
        </w:rPr>
        <w:t>специалист МФЦ, ответственный за прием и регистрацию запроса и документов (далее – специалист приема МФЦ).</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0F02B8">
        <w:rPr>
          <w:rFonts w:eastAsia="Calibri"/>
          <w:sz w:val="24"/>
          <w:szCs w:val="24"/>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A0F7F" w:rsidRPr="000F02B8" w:rsidRDefault="00BA0F7F" w:rsidP="00BA0F7F">
      <w:pPr>
        <w:ind w:firstLine="709"/>
        <w:jc w:val="both"/>
        <w:rPr>
          <w:rFonts w:eastAsia="Calibri"/>
          <w:sz w:val="24"/>
          <w:szCs w:val="24"/>
          <w:lang w:eastAsia="en-US"/>
        </w:rPr>
      </w:pPr>
      <w:r>
        <w:rPr>
          <w:rFonts w:eastAsia="Calibri"/>
          <w:sz w:val="24"/>
          <w:szCs w:val="24"/>
          <w:lang w:eastAsia="en-US"/>
        </w:rPr>
        <w:t xml:space="preserve">а) </w:t>
      </w:r>
      <w:r w:rsidRPr="000F02B8">
        <w:rPr>
          <w:rFonts w:eastAsia="Calibri"/>
          <w:sz w:val="24"/>
          <w:szCs w:val="24"/>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A0F7F" w:rsidRPr="000F02B8" w:rsidRDefault="00BA0F7F" w:rsidP="00BA0F7F">
      <w:pPr>
        <w:ind w:firstLine="709"/>
        <w:jc w:val="both"/>
        <w:rPr>
          <w:rFonts w:eastAsia="Calibri"/>
          <w:sz w:val="24"/>
          <w:szCs w:val="24"/>
          <w:lang w:eastAsia="en-US"/>
        </w:rPr>
      </w:pPr>
      <w:r>
        <w:rPr>
          <w:rFonts w:eastAsia="Calibri"/>
          <w:sz w:val="24"/>
          <w:szCs w:val="24"/>
          <w:lang w:eastAsia="en-US"/>
        </w:rPr>
        <w:t xml:space="preserve">б) </w:t>
      </w:r>
      <w:r w:rsidRPr="000F02B8">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w:t>
      </w:r>
      <w:r w:rsidR="0074431A">
        <w:rPr>
          <w:rFonts w:eastAsia="Calibri"/>
          <w:sz w:val="24"/>
          <w:szCs w:val="24"/>
          <w:lang w:eastAsia="en-US"/>
        </w:rPr>
        <w:t xml:space="preserve"> АИС МФЦ, своей должности, ФИО,</w:t>
      </w:r>
      <w:r w:rsidRPr="000F02B8">
        <w:rPr>
          <w:rFonts w:eastAsia="Calibri"/>
          <w:sz w:val="24"/>
          <w:szCs w:val="24"/>
          <w:lang w:eastAsia="en-US"/>
        </w:rPr>
        <w:t xml:space="preserve"> и предлагает заявителю самостоятельно проверить информацию, указанную в заявлении, и расписаться.</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lastRenderedPageBreak/>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19.4.2. При личном обращении заявителя за получением результата муниципальной услуги,</w:t>
      </w:r>
      <w:r w:rsidR="0074431A">
        <w:rPr>
          <w:rFonts w:eastAsia="Calibri"/>
          <w:sz w:val="24"/>
          <w:szCs w:val="24"/>
          <w:lang w:eastAsia="en-US"/>
        </w:rPr>
        <w:t xml:space="preserve"> уполномоченный специалист МФЦ,</w:t>
      </w:r>
      <w:r w:rsidRPr="000F02B8">
        <w:rPr>
          <w:rFonts w:eastAsia="Calibri"/>
          <w:sz w:val="24"/>
          <w:szCs w:val="24"/>
          <w:lang w:eastAsia="en-US"/>
        </w:rPr>
        <w:t xml:space="preserve"> должен удостовериться в личности заявителя (представителя заявителя).</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74431A">
        <w:rPr>
          <w:rFonts w:eastAsia="Calibri"/>
          <w:sz w:val="24"/>
          <w:szCs w:val="24"/>
          <w:lang w:eastAsia="en-US"/>
        </w:rPr>
        <w:t xml:space="preserve">тавления муниципальной услуги, </w:t>
      </w:r>
      <w:r w:rsidRPr="000F02B8">
        <w:rPr>
          <w:rFonts w:eastAsia="Calibri"/>
          <w:sz w:val="24"/>
          <w:szCs w:val="24"/>
          <w:lang w:eastAsia="en-US"/>
        </w:rPr>
        <w:t>обеспечивает:</w:t>
      </w:r>
    </w:p>
    <w:p w:rsidR="00BA0F7F" w:rsidRPr="000F02B8" w:rsidRDefault="00BA0F7F" w:rsidP="00BA0F7F">
      <w:pPr>
        <w:spacing w:after="200"/>
        <w:ind w:firstLine="709"/>
        <w:contextualSpacing/>
        <w:jc w:val="both"/>
        <w:rPr>
          <w:rFonts w:eastAsia="Calibri"/>
          <w:sz w:val="24"/>
          <w:szCs w:val="24"/>
          <w:lang w:eastAsia="en-US"/>
        </w:rPr>
      </w:pPr>
      <w:r>
        <w:rPr>
          <w:rFonts w:eastAsia="Calibri"/>
          <w:sz w:val="24"/>
          <w:szCs w:val="24"/>
          <w:lang w:eastAsia="en-US"/>
        </w:rPr>
        <w:t xml:space="preserve">а) </w:t>
      </w:r>
      <w:r w:rsidRPr="000F02B8">
        <w:rPr>
          <w:rFonts w:eastAsia="Calibri"/>
          <w:sz w:val="24"/>
          <w:szCs w:val="24"/>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A0F7F" w:rsidRPr="000F02B8" w:rsidRDefault="00BA0F7F" w:rsidP="00BA0F7F">
      <w:pPr>
        <w:spacing w:after="200"/>
        <w:ind w:firstLine="709"/>
        <w:contextualSpacing/>
        <w:jc w:val="both"/>
        <w:rPr>
          <w:rFonts w:eastAsia="Calibri"/>
          <w:sz w:val="24"/>
          <w:szCs w:val="24"/>
          <w:lang w:eastAsia="en-US"/>
        </w:rPr>
      </w:pPr>
      <w:r>
        <w:rPr>
          <w:rFonts w:eastAsia="Calibri"/>
          <w:sz w:val="24"/>
          <w:szCs w:val="24"/>
          <w:lang w:eastAsia="en-US"/>
        </w:rPr>
        <w:t>б)</w:t>
      </w:r>
      <w:r w:rsidR="0074431A">
        <w:rPr>
          <w:rFonts w:eastAsia="Calibri"/>
          <w:sz w:val="24"/>
          <w:szCs w:val="24"/>
          <w:lang w:eastAsia="en-US"/>
        </w:rPr>
        <w:t xml:space="preserve"> </w:t>
      </w:r>
      <w:r w:rsidRPr="000F02B8">
        <w:rPr>
          <w:rFonts w:eastAsia="Calibri"/>
          <w:sz w:val="24"/>
          <w:szCs w:val="24"/>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A0F7F" w:rsidRPr="000F02B8" w:rsidRDefault="00BA0F7F" w:rsidP="00BA0F7F">
      <w:pPr>
        <w:spacing w:after="200"/>
        <w:ind w:firstLine="709"/>
        <w:contextualSpacing/>
        <w:jc w:val="both"/>
        <w:rPr>
          <w:rFonts w:eastAsia="Calibri"/>
          <w:sz w:val="24"/>
          <w:szCs w:val="24"/>
          <w:lang w:eastAsia="en-US"/>
        </w:rPr>
      </w:pPr>
      <w:r>
        <w:rPr>
          <w:rFonts w:eastAsia="Calibri"/>
          <w:sz w:val="24"/>
          <w:szCs w:val="24"/>
          <w:lang w:eastAsia="en-US"/>
        </w:rPr>
        <w:t xml:space="preserve">в) </w:t>
      </w:r>
      <w:r w:rsidRPr="000F02B8">
        <w:rPr>
          <w:rFonts w:eastAsia="Calibri"/>
          <w:sz w:val="24"/>
          <w:szCs w:val="24"/>
          <w:lang w:eastAsia="en-US"/>
        </w:rPr>
        <w:t>учет выдачи экземпляров электронных документов на бумажном носителе.</w:t>
      </w:r>
    </w:p>
    <w:p w:rsidR="00BA0F7F" w:rsidRPr="000F02B8" w:rsidRDefault="00BA0F7F" w:rsidP="00BA0F7F">
      <w:pPr>
        <w:ind w:firstLine="709"/>
        <w:jc w:val="both"/>
        <w:rPr>
          <w:rFonts w:eastAsia="Calibri"/>
          <w:sz w:val="24"/>
          <w:szCs w:val="24"/>
          <w:lang w:eastAsia="en-US"/>
        </w:rPr>
      </w:pPr>
      <w:r w:rsidRPr="000F02B8">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A0F7F" w:rsidRDefault="00BA0F7F" w:rsidP="00BA0F7F">
      <w:pPr>
        <w:ind w:firstLine="709"/>
        <w:jc w:val="both"/>
        <w:rPr>
          <w:rFonts w:eastAsia="Calibri"/>
          <w:sz w:val="24"/>
          <w:szCs w:val="24"/>
          <w:lang w:eastAsia="en-US"/>
        </w:rPr>
      </w:pPr>
      <w:r w:rsidRPr="000F02B8">
        <w:rPr>
          <w:rFonts w:eastAsia="Calibri"/>
          <w:sz w:val="24"/>
          <w:szCs w:val="24"/>
          <w:lang w:eastAsia="en-US"/>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A0F7F" w:rsidRPr="000F02B8" w:rsidRDefault="00BA0F7F" w:rsidP="00BA0F7F">
      <w:pPr>
        <w:ind w:firstLine="709"/>
        <w:jc w:val="both"/>
        <w:rPr>
          <w:rFonts w:eastAsia="Calibri"/>
          <w:sz w:val="24"/>
          <w:szCs w:val="24"/>
          <w:lang w:eastAsia="en-US"/>
        </w:rPr>
      </w:pPr>
    </w:p>
    <w:p w:rsidR="00BA0F7F" w:rsidRPr="000F02B8" w:rsidRDefault="00BA0F7F" w:rsidP="00BA0F7F">
      <w:pPr>
        <w:pStyle w:val="a4"/>
        <w:jc w:val="center"/>
        <w:rPr>
          <w:b/>
          <w:bCs/>
          <w:sz w:val="24"/>
          <w:szCs w:val="24"/>
        </w:rPr>
      </w:pPr>
      <w:r w:rsidRPr="000F02B8">
        <w:rPr>
          <w:b/>
          <w:bCs/>
          <w:sz w:val="24"/>
          <w:szCs w:val="24"/>
        </w:rPr>
        <w:t>4. Формы контроля за исполнением административного регламента</w:t>
      </w:r>
    </w:p>
    <w:p w:rsidR="00BA0F7F" w:rsidRPr="000F02B8" w:rsidRDefault="00BA0F7F" w:rsidP="00BA0F7F">
      <w:pPr>
        <w:pStyle w:val="a4"/>
        <w:jc w:val="center"/>
        <w:rPr>
          <w:b/>
          <w:bCs/>
          <w:sz w:val="24"/>
          <w:szCs w:val="24"/>
        </w:rPr>
      </w:pPr>
    </w:p>
    <w:p w:rsidR="00BA0F7F" w:rsidRPr="000F02B8" w:rsidRDefault="00BA0F7F" w:rsidP="00BA0F7F">
      <w:pPr>
        <w:autoSpaceDE w:val="0"/>
        <w:autoSpaceDN w:val="0"/>
        <w:adjustRightInd w:val="0"/>
        <w:ind w:firstLine="708"/>
        <w:jc w:val="both"/>
        <w:outlineLvl w:val="0"/>
        <w:rPr>
          <w:b/>
          <w:bCs/>
          <w:sz w:val="24"/>
          <w:szCs w:val="24"/>
        </w:rPr>
      </w:pPr>
      <w:r w:rsidRPr="000F02B8">
        <w:rPr>
          <w:b/>
          <w:bCs/>
          <w:sz w:val="24"/>
          <w:szCs w:val="24"/>
        </w:rPr>
        <w:lastRenderedPageBreak/>
        <w:t>20.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F7F" w:rsidRPr="000F02B8" w:rsidRDefault="00BA0F7F" w:rsidP="00BA0F7F">
      <w:pPr>
        <w:autoSpaceDE w:val="0"/>
        <w:autoSpaceDN w:val="0"/>
        <w:adjustRightInd w:val="0"/>
        <w:ind w:firstLine="539"/>
        <w:jc w:val="both"/>
        <w:rPr>
          <w:bCs/>
          <w:sz w:val="24"/>
          <w:szCs w:val="24"/>
        </w:rPr>
      </w:pPr>
      <w:r w:rsidRPr="000F02B8">
        <w:rPr>
          <w:bCs/>
          <w:sz w:val="24"/>
          <w:szCs w:val="24"/>
        </w:rPr>
        <w:t xml:space="preserve">Текущий контроль за соблюдением порядка предоставления муниципальной услуги, принятием решений должностными лицами </w:t>
      </w:r>
      <w:r w:rsidR="00C00385">
        <w:rPr>
          <w:bCs/>
          <w:sz w:val="24"/>
          <w:szCs w:val="24"/>
        </w:rPr>
        <w:t>Управления</w:t>
      </w:r>
      <w:r w:rsidRPr="000F02B8">
        <w:rPr>
          <w:bCs/>
          <w:sz w:val="24"/>
          <w:szCs w:val="24"/>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BA0F7F" w:rsidRPr="000F02B8" w:rsidRDefault="00BA0F7F" w:rsidP="00BA0F7F">
      <w:pPr>
        <w:autoSpaceDE w:val="0"/>
        <w:autoSpaceDN w:val="0"/>
        <w:adjustRightInd w:val="0"/>
        <w:ind w:firstLine="540"/>
        <w:jc w:val="both"/>
        <w:rPr>
          <w:bCs/>
          <w:sz w:val="24"/>
          <w:szCs w:val="24"/>
        </w:rPr>
      </w:pPr>
    </w:p>
    <w:p w:rsidR="00BA0F7F" w:rsidRPr="000F02B8" w:rsidRDefault="00BA0F7F" w:rsidP="00BA0F7F">
      <w:pPr>
        <w:autoSpaceDE w:val="0"/>
        <w:autoSpaceDN w:val="0"/>
        <w:adjustRightInd w:val="0"/>
        <w:ind w:firstLine="708"/>
        <w:jc w:val="both"/>
        <w:outlineLvl w:val="0"/>
        <w:rPr>
          <w:b/>
          <w:bCs/>
          <w:sz w:val="24"/>
          <w:szCs w:val="24"/>
        </w:rPr>
      </w:pPr>
      <w:r w:rsidRPr="000F02B8">
        <w:rPr>
          <w:b/>
          <w:bCs/>
          <w:sz w:val="24"/>
          <w:szCs w:val="24"/>
        </w:rPr>
        <w:t>20.1.</w:t>
      </w:r>
      <w:r w:rsidR="0074431A">
        <w:rPr>
          <w:b/>
          <w:bCs/>
          <w:sz w:val="24"/>
          <w:szCs w:val="24"/>
        </w:rPr>
        <w:t xml:space="preserve"> </w:t>
      </w:r>
      <w:r w:rsidRPr="000F02B8">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F7F" w:rsidRPr="000F02B8" w:rsidRDefault="00BA0F7F" w:rsidP="00BA0F7F">
      <w:pPr>
        <w:autoSpaceDE w:val="0"/>
        <w:autoSpaceDN w:val="0"/>
        <w:adjustRightInd w:val="0"/>
        <w:ind w:firstLine="709"/>
        <w:jc w:val="both"/>
        <w:rPr>
          <w:bCs/>
          <w:sz w:val="24"/>
          <w:szCs w:val="24"/>
        </w:rPr>
      </w:pPr>
      <w:r w:rsidRPr="000F02B8">
        <w:rPr>
          <w:bCs/>
          <w:sz w:val="24"/>
          <w:szCs w:val="24"/>
        </w:rPr>
        <w:t>20.1.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связанных с предоставлением муниципальной услуги.</w:t>
      </w:r>
    </w:p>
    <w:p w:rsidR="00BA0F7F" w:rsidRPr="000F02B8" w:rsidRDefault="00BA0F7F" w:rsidP="00BA0F7F">
      <w:pPr>
        <w:autoSpaceDE w:val="0"/>
        <w:autoSpaceDN w:val="0"/>
        <w:adjustRightInd w:val="0"/>
        <w:ind w:firstLine="709"/>
        <w:jc w:val="both"/>
        <w:rPr>
          <w:bCs/>
          <w:sz w:val="24"/>
          <w:szCs w:val="24"/>
        </w:rPr>
      </w:pPr>
      <w:r w:rsidRPr="000F02B8">
        <w:rPr>
          <w:bCs/>
          <w:sz w:val="24"/>
          <w:szCs w:val="24"/>
        </w:rPr>
        <w:t>20.2. Администрацией Ч</w:t>
      </w:r>
      <w:r w:rsidR="00732872">
        <w:rPr>
          <w:bCs/>
          <w:sz w:val="24"/>
          <w:szCs w:val="24"/>
        </w:rPr>
        <w:t>угуевского муниципального округа</w:t>
      </w:r>
      <w:r w:rsidRPr="000F02B8">
        <w:rPr>
          <w:bCs/>
          <w:sz w:val="24"/>
          <w:szCs w:val="24"/>
        </w:rPr>
        <w:t xml:space="preserve"> проводятся плановые и внеплановые проверки полноты и качества предоставления муниципальной услуги.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A0F7F" w:rsidRPr="000F02B8" w:rsidRDefault="00BA0F7F" w:rsidP="00BA0F7F">
      <w:pPr>
        <w:autoSpaceDE w:val="0"/>
        <w:autoSpaceDN w:val="0"/>
        <w:adjustRightInd w:val="0"/>
        <w:ind w:firstLine="709"/>
        <w:jc w:val="both"/>
        <w:rPr>
          <w:bCs/>
          <w:sz w:val="24"/>
          <w:szCs w:val="24"/>
        </w:rPr>
      </w:pPr>
      <w:r w:rsidRPr="000F02B8">
        <w:rPr>
          <w:bCs/>
          <w:sz w:val="24"/>
          <w:szCs w:val="24"/>
        </w:rPr>
        <w:t xml:space="preserve">Плановые и внеплановые проверки проводятся на основании распоряжения администрации Чугуевского муниципального </w:t>
      </w:r>
      <w:r w:rsidR="00732872">
        <w:rPr>
          <w:bCs/>
          <w:sz w:val="24"/>
          <w:szCs w:val="24"/>
        </w:rPr>
        <w:t>округа.</w:t>
      </w:r>
    </w:p>
    <w:p w:rsidR="00BA0F7F" w:rsidRPr="000F02B8" w:rsidRDefault="00BA0F7F" w:rsidP="00BA0F7F">
      <w:pPr>
        <w:autoSpaceDE w:val="0"/>
        <w:autoSpaceDN w:val="0"/>
        <w:adjustRightInd w:val="0"/>
        <w:ind w:firstLine="709"/>
        <w:jc w:val="both"/>
        <w:rPr>
          <w:bCs/>
          <w:sz w:val="24"/>
          <w:szCs w:val="24"/>
        </w:rPr>
      </w:pPr>
      <w:r w:rsidRPr="000F02B8">
        <w:rPr>
          <w:bCs/>
          <w:sz w:val="24"/>
          <w:szCs w:val="24"/>
        </w:rPr>
        <w:t>Внеплановые проверки проводятся по конкретному обращению (жалобе) граждан и юридических лиц.</w:t>
      </w:r>
    </w:p>
    <w:p w:rsidR="00BA0F7F" w:rsidRPr="000F02B8" w:rsidRDefault="00BA0F7F" w:rsidP="00BA0F7F">
      <w:pPr>
        <w:autoSpaceDE w:val="0"/>
        <w:autoSpaceDN w:val="0"/>
        <w:adjustRightInd w:val="0"/>
        <w:ind w:firstLine="708"/>
        <w:jc w:val="both"/>
        <w:outlineLvl w:val="0"/>
        <w:rPr>
          <w:b/>
          <w:bCs/>
          <w:sz w:val="24"/>
          <w:szCs w:val="24"/>
        </w:rPr>
      </w:pPr>
      <w:r w:rsidRPr="000F02B8">
        <w:rPr>
          <w:b/>
          <w:bCs/>
          <w:sz w:val="24"/>
          <w:szCs w:val="24"/>
        </w:rPr>
        <w:t xml:space="preserve">Ответственность должностных лиц администрации Чугуевского муниципального </w:t>
      </w:r>
      <w:r w:rsidR="0074431A">
        <w:rPr>
          <w:b/>
          <w:bCs/>
          <w:sz w:val="24"/>
          <w:szCs w:val="24"/>
        </w:rPr>
        <w:t>округа</w:t>
      </w:r>
      <w:r w:rsidR="00732872">
        <w:rPr>
          <w:b/>
          <w:bCs/>
          <w:sz w:val="24"/>
          <w:szCs w:val="24"/>
        </w:rPr>
        <w:t xml:space="preserve"> </w:t>
      </w:r>
      <w:r w:rsidRPr="000F02B8">
        <w:rPr>
          <w:b/>
          <w:bCs/>
          <w:sz w:val="24"/>
          <w:szCs w:val="24"/>
        </w:rPr>
        <w:t>за решения и действия (бездействие), принимаемые (осуществляемые) ими в ходе предоставления муниципальной услуги</w:t>
      </w:r>
    </w:p>
    <w:p w:rsidR="00BA0F7F" w:rsidRPr="000F02B8" w:rsidRDefault="00BA0F7F" w:rsidP="00BA0F7F">
      <w:pPr>
        <w:autoSpaceDE w:val="0"/>
        <w:autoSpaceDN w:val="0"/>
        <w:adjustRightInd w:val="0"/>
        <w:ind w:firstLine="708"/>
        <w:jc w:val="both"/>
        <w:rPr>
          <w:bCs/>
          <w:sz w:val="24"/>
          <w:szCs w:val="24"/>
        </w:rPr>
      </w:pPr>
      <w:r w:rsidRPr="000F02B8">
        <w:rPr>
          <w:bCs/>
          <w:sz w:val="24"/>
          <w:szCs w:val="24"/>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BA0F7F" w:rsidRPr="000F02B8" w:rsidRDefault="00BA0F7F" w:rsidP="00BA0F7F">
      <w:pPr>
        <w:autoSpaceDE w:val="0"/>
        <w:autoSpaceDN w:val="0"/>
        <w:adjustRightInd w:val="0"/>
        <w:ind w:firstLine="708"/>
        <w:jc w:val="both"/>
        <w:rPr>
          <w:bCs/>
          <w:sz w:val="24"/>
          <w:szCs w:val="24"/>
        </w:rPr>
      </w:pPr>
    </w:p>
    <w:p w:rsidR="00BA0F7F" w:rsidRPr="000F02B8" w:rsidRDefault="00BA0F7F" w:rsidP="00BA0F7F">
      <w:pPr>
        <w:autoSpaceDE w:val="0"/>
        <w:autoSpaceDN w:val="0"/>
        <w:adjustRightInd w:val="0"/>
        <w:ind w:firstLine="708"/>
        <w:jc w:val="both"/>
        <w:outlineLvl w:val="0"/>
        <w:rPr>
          <w:b/>
          <w:bCs/>
          <w:sz w:val="24"/>
          <w:szCs w:val="24"/>
        </w:rPr>
      </w:pPr>
      <w:r w:rsidRPr="000F02B8">
        <w:rPr>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F7F" w:rsidRPr="000F02B8" w:rsidRDefault="00BA0F7F" w:rsidP="00BA0F7F">
      <w:pPr>
        <w:autoSpaceDE w:val="0"/>
        <w:autoSpaceDN w:val="0"/>
        <w:adjustRightInd w:val="0"/>
        <w:ind w:firstLine="708"/>
        <w:jc w:val="both"/>
        <w:rPr>
          <w:bCs/>
          <w:sz w:val="24"/>
          <w:szCs w:val="24"/>
        </w:rPr>
      </w:pPr>
      <w:r w:rsidRPr="000F02B8">
        <w:rPr>
          <w:bCs/>
          <w:sz w:val="24"/>
          <w:szCs w:val="24"/>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w:t>
      </w:r>
      <w:r w:rsidR="0074431A">
        <w:rPr>
          <w:bCs/>
          <w:sz w:val="24"/>
          <w:szCs w:val="24"/>
        </w:rPr>
        <w:t>округа</w:t>
      </w:r>
      <w:r w:rsidRPr="000F02B8">
        <w:rPr>
          <w:bCs/>
          <w:sz w:val="24"/>
          <w:szCs w:val="24"/>
        </w:rPr>
        <w:t>.</w:t>
      </w:r>
    </w:p>
    <w:p w:rsidR="009826C5" w:rsidRPr="009826C5" w:rsidRDefault="00BA0F7F" w:rsidP="008F6EE0">
      <w:pPr>
        <w:ind w:firstLine="540"/>
        <w:jc w:val="both"/>
        <w:outlineLvl w:val="0"/>
        <w:rPr>
          <w:sz w:val="24"/>
          <w:szCs w:val="24"/>
        </w:rPr>
      </w:pPr>
      <w:r w:rsidRPr="000E51E4">
        <w:rPr>
          <w:b/>
          <w:bCs/>
          <w:sz w:val="24"/>
          <w:szCs w:val="24"/>
        </w:rPr>
        <w:t xml:space="preserve">5. </w:t>
      </w:r>
      <w:r w:rsidR="009826C5" w:rsidRPr="009826C5">
        <w:rPr>
          <w:sz w:val="24"/>
          <w:szCs w:val="24"/>
        </w:rPr>
        <w:t>Досудебный (внесудебный) порядок обжалования решений и действий (бездействий) органов, должностных лиц органа либо муниципальных служащих, должностных лиц многофункционального центра, работника многофункционального центра</w:t>
      </w:r>
    </w:p>
    <w:p w:rsidR="009826C5" w:rsidRPr="009826C5" w:rsidRDefault="009826C5" w:rsidP="008F6EE0">
      <w:pPr>
        <w:ind w:firstLine="540"/>
        <w:jc w:val="both"/>
        <w:rPr>
          <w:color w:val="FF0000"/>
          <w:sz w:val="24"/>
          <w:szCs w:val="24"/>
        </w:rPr>
      </w:pPr>
      <w:r w:rsidRPr="009826C5">
        <w:rPr>
          <w:sz w:val="24"/>
          <w:szCs w:val="24"/>
        </w:rPr>
        <w:t>21. Решения и действия (бездействие) администрации Чугуевского муни</w:t>
      </w:r>
      <w:r w:rsidR="0074431A">
        <w:rPr>
          <w:sz w:val="24"/>
          <w:szCs w:val="24"/>
        </w:rPr>
        <w:t>ципального округа</w:t>
      </w:r>
      <w:r w:rsidRPr="009826C5">
        <w:rPr>
          <w:sz w:val="24"/>
          <w:szCs w:val="24"/>
        </w:rPr>
        <w:t xml:space="preserve">, учреждений, оказывающих муниципальные услуги, должностных лиц, муниципальных служащих администрации Чугуевского муниципального </w:t>
      </w:r>
      <w:r w:rsidR="0074431A">
        <w:rPr>
          <w:sz w:val="24"/>
          <w:szCs w:val="24"/>
        </w:rPr>
        <w:t>округа</w:t>
      </w:r>
      <w:r w:rsidRPr="009826C5">
        <w:rPr>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9826C5" w:rsidRPr="009826C5" w:rsidRDefault="009826C5" w:rsidP="008F6EE0">
      <w:pPr>
        <w:ind w:firstLine="540"/>
        <w:jc w:val="both"/>
        <w:rPr>
          <w:sz w:val="24"/>
          <w:szCs w:val="24"/>
        </w:rPr>
      </w:pPr>
      <w:r w:rsidRPr="009826C5">
        <w:rPr>
          <w:sz w:val="24"/>
          <w:szCs w:val="24"/>
        </w:rPr>
        <w:t xml:space="preserve">21.1.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4" w:history="1">
        <w:r w:rsidRPr="009826C5">
          <w:rPr>
            <w:rStyle w:val="a3"/>
            <w:sz w:val="24"/>
            <w:szCs w:val="24"/>
          </w:rPr>
          <w:t>разделе 3</w:t>
        </w:r>
      </w:hyperlink>
      <w:r w:rsidRPr="009826C5">
        <w:rPr>
          <w:sz w:val="24"/>
          <w:szCs w:val="24"/>
        </w:rPr>
        <w:t xml:space="preserve"> настоящего административного регламента.</w:t>
      </w:r>
    </w:p>
    <w:p w:rsidR="009826C5" w:rsidRPr="009826C5" w:rsidRDefault="009826C5" w:rsidP="008F6EE0">
      <w:pPr>
        <w:ind w:firstLine="540"/>
        <w:jc w:val="both"/>
        <w:rPr>
          <w:sz w:val="24"/>
          <w:szCs w:val="24"/>
        </w:rPr>
      </w:pPr>
      <w:r w:rsidRPr="009826C5">
        <w:rPr>
          <w:sz w:val="24"/>
          <w:szCs w:val="24"/>
        </w:rPr>
        <w:t>Заявитель, либо его уполномоченный представитель вправе обратиться с жалобой в следующих случаях:</w:t>
      </w:r>
    </w:p>
    <w:p w:rsidR="009826C5" w:rsidRPr="009826C5" w:rsidRDefault="009826C5" w:rsidP="008F6EE0">
      <w:pPr>
        <w:ind w:firstLine="540"/>
        <w:jc w:val="both"/>
        <w:outlineLvl w:val="0"/>
        <w:rPr>
          <w:bCs/>
          <w:sz w:val="24"/>
          <w:szCs w:val="24"/>
        </w:rPr>
      </w:pPr>
      <w:r w:rsidRPr="009826C5">
        <w:rPr>
          <w:sz w:val="24"/>
          <w:szCs w:val="24"/>
        </w:rPr>
        <w:lastRenderedPageBreak/>
        <w:t>1) нарушения срока регистрации запроса о предоставлении муниципальной услуги, запроса о п</w:t>
      </w:r>
      <w:r w:rsidRPr="009826C5">
        <w:rPr>
          <w:bCs/>
          <w:sz w:val="24"/>
          <w:szCs w:val="24"/>
        </w:rPr>
        <w:t>редоставление двух и более муниципальных услуг в многофункциональных центрах при однократном обращении заявителя;</w:t>
      </w:r>
    </w:p>
    <w:p w:rsidR="009826C5" w:rsidRPr="009826C5" w:rsidRDefault="009826C5" w:rsidP="008F6EE0">
      <w:pPr>
        <w:ind w:firstLine="540"/>
        <w:jc w:val="both"/>
        <w:outlineLvl w:val="0"/>
        <w:rPr>
          <w:sz w:val="24"/>
          <w:szCs w:val="24"/>
        </w:rPr>
      </w:pPr>
      <w:r w:rsidRPr="009826C5">
        <w:rPr>
          <w:sz w:val="24"/>
          <w:szCs w:val="24"/>
        </w:rPr>
        <w:t>2) нарушения срока предоставления муниципальной услуги;</w:t>
      </w:r>
    </w:p>
    <w:p w:rsidR="009826C5" w:rsidRPr="009826C5" w:rsidRDefault="009826C5" w:rsidP="008F6EE0">
      <w:pPr>
        <w:ind w:firstLine="540"/>
        <w:jc w:val="both"/>
        <w:outlineLvl w:val="0"/>
        <w:rPr>
          <w:sz w:val="24"/>
          <w:szCs w:val="24"/>
        </w:rPr>
      </w:pPr>
      <w:r w:rsidRPr="009826C5">
        <w:rPr>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w:t>
      </w:r>
      <w:r w:rsidR="00732872">
        <w:rPr>
          <w:sz w:val="24"/>
          <w:szCs w:val="24"/>
        </w:rPr>
        <w:t>округа</w:t>
      </w:r>
      <w:r w:rsidRPr="009826C5">
        <w:rPr>
          <w:sz w:val="24"/>
          <w:szCs w:val="24"/>
        </w:rPr>
        <w:t xml:space="preserve"> для предоставления муниципальной услуги;</w:t>
      </w:r>
    </w:p>
    <w:p w:rsidR="009826C5" w:rsidRPr="009826C5" w:rsidRDefault="009826C5" w:rsidP="008F6EE0">
      <w:pPr>
        <w:ind w:firstLine="540"/>
        <w:jc w:val="both"/>
        <w:outlineLvl w:val="0"/>
        <w:rPr>
          <w:sz w:val="24"/>
          <w:szCs w:val="24"/>
        </w:rPr>
      </w:pPr>
      <w:r w:rsidRPr="009826C5">
        <w:rPr>
          <w:sz w:val="24"/>
          <w:szCs w:val="24"/>
        </w:rPr>
        <w:t xml:space="preserve">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w:t>
      </w:r>
      <w:r w:rsidR="00DB2230">
        <w:rPr>
          <w:sz w:val="24"/>
          <w:szCs w:val="24"/>
        </w:rPr>
        <w:t>округа</w:t>
      </w:r>
      <w:r w:rsidRPr="009826C5">
        <w:rPr>
          <w:sz w:val="24"/>
          <w:szCs w:val="24"/>
        </w:rPr>
        <w:t xml:space="preserve"> для предоставления муниципальной услуги;</w:t>
      </w:r>
    </w:p>
    <w:p w:rsidR="009826C5" w:rsidRPr="009826C5" w:rsidRDefault="009826C5" w:rsidP="008F6EE0">
      <w:pPr>
        <w:ind w:firstLine="540"/>
        <w:jc w:val="both"/>
        <w:outlineLvl w:val="0"/>
        <w:rPr>
          <w:sz w:val="24"/>
          <w:szCs w:val="24"/>
        </w:rPr>
      </w:pPr>
      <w:r w:rsidRPr="009826C5">
        <w:rPr>
          <w:sz w:val="24"/>
          <w:szCs w:val="24"/>
        </w:rPr>
        <w:t xml:space="preserve">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w:t>
      </w:r>
      <w:r w:rsidR="00732872">
        <w:rPr>
          <w:sz w:val="24"/>
          <w:szCs w:val="24"/>
        </w:rPr>
        <w:t>округа</w:t>
      </w:r>
      <w:r w:rsidRPr="009826C5">
        <w:rPr>
          <w:sz w:val="24"/>
          <w:szCs w:val="24"/>
        </w:rPr>
        <w:t>;</w:t>
      </w:r>
    </w:p>
    <w:p w:rsidR="009826C5" w:rsidRPr="009826C5" w:rsidRDefault="009826C5" w:rsidP="008F6EE0">
      <w:pPr>
        <w:ind w:firstLine="540"/>
        <w:jc w:val="both"/>
        <w:outlineLvl w:val="0"/>
        <w:rPr>
          <w:sz w:val="24"/>
          <w:szCs w:val="24"/>
        </w:rPr>
      </w:pPr>
      <w:r w:rsidRPr="009826C5">
        <w:rPr>
          <w:sz w:val="24"/>
          <w:szCs w:val="24"/>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w:t>
      </w:r>
      <w:r w:rsidR="0074431A">
        <w:rPr>
          <w:sz w:val="24"/>
          <w:szCs w:val="24"/>
        </w:rPr>
        <w:t>округа</w:t>
      </w:r>
      <w:r w:rsidRPr="009826C5">
        <w:rPr>
          <w:sz w:val="24"/>
          <w:szCs w:val="24"/>
        </w:rPr>
        <w:t>;</w:t>
      </w:r>
    </w:p>
    <w:p w:rsidR="009826C5" w:rsidRPr="009826C5" w:rsidRDefault="009826C5" w:rsidP="008F6EE0">
      <w:pPr>
        <w:ind w:firstLine="540"/>
        <w:jc w:val="both"/>
        <w:rPr>
          <w:color w:val="FF0000"/>
          <w:sz w:val="24"/>
          <w:szCs w:val="24"/>
        </w:rPr>
      </w:pPr>
      <w:r w:rsidRPr="009826C5">
        <w:rPr>
          <w:sz w:val="24"/>
          <w:szCs w:val="24"/>
        </w:rPr>
        <w:t xml:space="preserve">7) отказа администрации Чугуевского муниципального </w:t>
      </w:r>
      <w:r w:rsidR="0074431A">
        <w:rPr>
          <w:sz w:val="24"/>
          <w:szCs w:val="24"/>
        </w:rPr>
        <w:t>округа</w:t>
      </w:r>
      <w:r w:rsidRPr="009826C5">
        <w:rPr>
          <w:sz w:val="24"/>
          <w:szCs w:val="24"/>
        </w:rPr>
        <w:t xml:space="preserve">,  учреждений, оказывающих муниципальные услуги, должностных лиц, муниципальных служащих администрации Чугуевского муниципального </w:t>
      </w:r>
      <w:r w:rsidR="0074431A">
        <w:rPr>
          <w:sz w:val="24"/>
          <w:szCs w:val="24"/>
        </w:rPr>
        <w:t>округа</w:t>
      </w:r>
      <w:r w:rsidRPr="009826C5">
        <w:rPr>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6C5" w:rsidRPr="009826C5" w:rsidRDefault="009826C5" w:rsidP="008F6EE0">
      <w:pPr>
        <w:ind w:firstLine="540"/>
        <w:jc w:val="both"/>
        <w:rPr>
          <w:sz w:val="24"/>
          <w:szCs w:val="24"/>
        </w:rPr>
      </w:pPr>
      <w:r w:rsidRPr="009826C5">
        <w:rPr>
          <w:sz w:val="24"/>
          <w:szCs w:val="24"/>
        </w:rPr>
        <w:t>8) нарушения срока или порядка выдачи документов по результатам предоставления муниципальной услуги;</w:t>
      </w:r>
    </w:p>
    <w:p w:rsidR="009826C5" w:rsidRPr="009826C5" w:rsidRDefault="009826C5" w:rsidP="008F6EE0">
      <w:pPr>
        <w:ind w:firstLine="540"/>
        <w:jc w:val="both"/>
        <w:rPr>
          <w:sz w:val="24"/>
          <w:szCs w:val="24"/>
        </w:rPr>
      </w:pPr>
      <w:r w:rsidRPr="009826C5">
        <w:rPr>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w:t>
      </w:r>
      <w:r w:rsidR="0074431A">
        <w:rPr>
          <w:sz w:val="24"/>
          <w:szCs w:val="24"/>
        </w:rPr>
        <w:t>угуевского муниципального округа</w:t>
      </w:r>
      <w:r w:rsidRPr="009826C5">
        <w:rPr>
          <w:sz w:val="24"/>
          <w:szCs w:val="24"/>
        </w:rPr>
        <w:t>.</w:t>
      </w:r>
    </w:p>
    <w:p w:rsidR="009826C5" w:rsidRPr="009826C5" w:rsidRDefault="009826C5" w:rsidP="008F6EE0">
      <w:pPr>
        <w:ind w:firstLine="540"/>
        <w:jc w:val="both"/>
        <w:rPr>
          <w:sz w:val="24"/>
          <w:szCs w:val="24"/>
        </w:rPr>
      </w:pPr>
      <w:r w:rsidRPr="009826C5">
        <w:rPr>
          <w:sz w:val="24"/>
          <w:szCs w:val="24"/>
        </w:rPr>
        <w:t xml:space="preserve">21.2. Жалоба на решения и действия (бездействие) администрации Чугуевского муниципального </w:t>
      </w:r>
      <w:r w:rsidR="00732872">
        <w:rPr>
          <w:sz w:val="24"/>
          <w:szCs w:val="24"/>
        </w:rPr>
        <w:t>округа</w:t>
      </w:r>
      <w:r w:rsidRPr="009826C5">
        <w:rPr>
          <w:sz w:val="24"/>
          <w:szCs w:val="24"/>
        </w:rPr>
        <w:t>, учреждений, предоставляющих  муниципальные услуги, должностных лиц, муниципальных служащих администрации Чугуев</w:t>
      </w:r>
      <w:r w:rsidR="0074431A">
        <w:rPr>
          <w:sz w:val="24"/>
          <w:szCs w:val="24"/>
        </w:rPr>
        <w:t>ского муниципального округа</w:t>
      </w:r>
      <w:r w:rsidRPr="009826C5">
        <w:rPr>
          <w:sz w:val="24"/>
          <w:szCs w:val="24"/>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9826C5" w:rsidRPr="009826C5" w:rsidRDefault="009826C5" w:rsidP="008F6EE0">
      <w:pPr>
        <w:ind w:firstLine="540"/>
        <w:jc w:val="both"/>
        <w:rPr>
          <w:sz w:val="24"/>
          <w:szCs w:val="24"/>
        </w:rPr>
      </w:pPr>
      <w:r w:rsidRPr="009826C5">
        <w:rPr>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826C5" w:rsidRPr="009826C5" w:rsidRDefault="009826C5" w:rsidP="008F6EE0">
      <w:pPr>
        <w:ind w:firstLine="540"/>
        <w:jc w:val="both"/>
        <w:rPr>
          <w:sz w:val="24"/>
          <w:szCs w:val="24"/>
        </w:rPr>
      </w:pPr>
      <w:r w:rsidRPr="009826C5">
        <w:rPr>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826C5" w:rsidRPr="009826C5" w:rsidRDefault="0074431A" w:rsidP="008F6EE0">
      <w:pPr>
        <w:ind w:firstLine="540"/>
        <w:jc w:val="both"/>
        <w:rPr>
          <w:sz w:val="24"/>
          <w:szCs w:val="24"/>
        </w:rPr>
      </w:pPr>
      <w:r>
        <w:rPr>
          <w:sz w:val="24"/>
          <w:szCs w:val="24"/>
        </w:rPr>
        <w:t xml:space="preserve">Жалоба </w:t>
      </w:r>
      <w:r w:rsidR="00AE48F7">
        <w:rPr>
          <w:sz w:val="24"/>
          <w:szCs w:val="24"/>
        </w:rPr>
        <w:t xml:space="preserve">на </w:t>
      </w:r>
      <w:r w:rsidR="009826C5" w:rsidRPr="009826C5">
        <w:rPr>
          <w:sz w:val="24"/>
          <w:szCs w:val="24"/>
        </w:rPr>
        <w:t xml:space="preserve">решения и действия (бездействие) администрации Чугуевского муниципального </w:t>
      </w:r>
      <w:r>
        <w:rPr>
          <w:sz w:val="24"/>
          <w:szCs w:val="24"/>
        </w:rPr>
        <w:t>округа</w:t>
      </w:r>
      <w:r w:rsidR="009826C5" w:rsidRPr="009826C5">
        <w:rPr>
          <w:sz w:val="24"/>
          <w:szCs w:val="24"/>
        </w:rPr>
        <w:t xml:space="preserve">, должностных лиц, муниципальных служащих администрации Чугуевского муниципального </w:t>
      </w:r>
      <w:r>
        <w:rPr>
          <w:sz w:val="24"/>
          <w:szCs w:val="24"/>
        </w:rPr>
        <w:t>округа</w:t>
      </w:r>
      <w:r w:rsidR="009826C5" w:rsidRPr="009826C5">
        <w:rPr>
          <w:sz w:val="24"/>
          <w:szCs w:val="24"/>
        </w:rPr>
        <w:t xml:space="preserve"> подается в администрацию Чугуевского муниципального </w:t>
      </w:r>
      <w:r>
        <w:rPr>
          <w:sz w:val="24"/>
          <w:szCs w:val="24"/>
        </w:rPr>
        <w:t>округа</w:t>
      </w:r>
      <w:r w:rsidR="009826C5" w:rsidRPr="009826C5">
        <w:rPr>
          <w:sz w:val="24"/>
          <w:szCs w:val="24"/>
        </w:rPr>
        <w:t>.</w:t>
      </w:r>
    </w:p>
    <w:p w:rsidR="009826C5" w:rsidRPr="009826C5" w:rsidRDefault="009826C5" w:rsidP="008F6EE0">
      <w:pPr>
        <w:ind w:firstLine="540"/>
        <w:jc w:val="both"/>
        <w:rPr>
          <w:sz w:val="24"/>
          <w:szCs w:val="24"/>
        </w:rPr>
      </w:pPr>
      <w:r w:rsidRPr="009826C5">
        <w:rPr>
          <w:sz w:val="24"/>
          <w:szCs w:val="24"/>
        </w:rPr>
        <w:t xml:space="preserve">Личный прием заявителей производится по адресу: Приморский край, Чугуевский район, с. Чугуевка, ул. 50 лет Октября, д. 193, </w:t>
      </w:r>
      <w:proofErr w:type="spellStart"/>
      <w:r w:rsidRPr="009826C5">
        <w:rPr>
          <w:sz w:val="24"/>
          <w:szCs w:val="24"/>
        </w:rPr>
        <w:t>каб</w:t>
      </w:r>
      <w:proofErr w:type="spellEnd"/>
      <w:r w:rsidRPr="009826C5">
        <w:rPr>
          <w:sz w:val="24"/>
          <w:szCs w:val="24"/>
        </w:rPr>
        <w:t>. 201, согласно ежемесячному графику, утвержденному главой администрации Чугуевского муниципал</w:t>
      </w:r>
      <w:r w:rsidR="00AE48F7">
        <w:rPr>
          <w:sz w:val="24"/>
          <w:szCs w:val="24"/>
        </w:rPr>
        <w:t xml:space="preserve">ьного района и размещенному на </w:t>
      </w:r>
      <w:r w:rsidRPr="009826C5">
        <w:rPr>
          <w:sz w:val="24"/>
          <w:szCs w:val="24"/>
        </w:rPr>
        <w:t xml:space="preserve">официальном сайте администрации Чугуевского муниципального </w:t>
      </w:r>
      <w:r w:rsidR="0074431A">
        <w:rPr>
          <w:sz w:val="24"/>
          <w:szCs w:val="24"/>
        </w:rPr>
        <w:t>округа</w:t>
      </w:r>
      <w:r w:rsidRPr="009826C5">
        <w:rPr>
          <w:sz w:val="24"/>
          <w:szCs w:val="24"/>
        </w:rPr>
        <w:t>.</w:t>
      </w:r>
    </w:p>
    <w:p w:rsidR="009826C5" w:rsidRPr="009826C5" w:rsidRDefault="009826C5" w:rsidP="008F6EE0">
      <w:pPr>
        <w:ind w:firstLine="540"/>
        <w:jc w:val="both"/>
        <w:rPr>
          <w:sz w:val="24"/>
          <w:szCs w:val="24"/>
        </w:rPr>
      </w:pPr>
      <w:r w:rsidRPr="009826C5">
        <w:rPr>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826C5" w:rsidRPr="009826C5" w:rsidRDefault="009826C5" w:rsidP="008F6EE0">
      <w:pPr>
        <w:ind w:firstLine="540"/>
        <w:jc w:val="both"/>
        <w:rPr>
          <w:sz w:val="24"/>
          <w:szCs w:val="24"/>
        </w:rPr>
      </w:pPr>
      <w:r w:rsidRPr="009826C5">
        <w:rPr>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6C5" w:rsidRPr="009826C5" w:rsidRDefault="009826C5" w:rsidP="008F6EE0">
      <w:pPr>
        <w:ind w:firstLine="540"/>
        <w:jc w:val="both"/>
        <w:rPr>
          <w:sz w:val="24"/>
          <w:szCs w:val="24"/>
        </w:rPr>
      </w:pPr>
      <w:r w:rsidRPr="009826C5">
        <w:rPr>
          <w:sz w:val="24"/>
          <w:szCs w:val="24"/>
        </w:rPr>
        <w:t xml:space="preserve">а) оформленная в соответствии с </w:t>
      </w:r>
      <w:hyperlink r:id="rId15" w:history="1">
        <w:r w:rsidRPr="009826C5">
          <w:rPr>
            <w:rStyle w:val="a3"/>
            <w:sz w:val="24"/>
            <w:szCs w:val="24"/>
          </w:rPr>
          <w:t>законодательством</w:t>
        </w:r>
      </w:hyperlink>
      <w:r w:rsidRPr="009826C5">
        <w:rPr>
          <w:sz w:val="24"/>
          <w:szCs w:val="24"/>
        </w:rPr>
        <w:t xml:space="preserve"> Российской Федерации доверенность (для физических лиц);</w:t>
      </w:r>
    </w:p>
    <w:p w:rsidR="009826C5" w:rsidRPr="009826C5" w:rsidRDefault="009826C5" w:rsidP="008F6EE0">
      <w:pPr>
        <w:ind w:firstLine="540"/>
        <w:jc w:val="both"/>
        <w:rPr>
          <w:sz w:val="24"/>
          <w:szCs w:val="24"/>
        </w:rPr>
      </w:pPr>
      <w:r w:rsidRPr="009826C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26C5" w:rsidRPr="009826C5" w:rsidRDefault="009826C5" w:rsidP="008F6EE0">
      <w:pPr>
        <w:ind w:firstLine="540"/>
        <w:jc w:val="both"/>
        <w:rPr>
          <w:sz w:val="24"/>
          <w:szCs w:val="24"/>
        </w:rPr>
      </w:pPr>
      <w:r w:rsidRPr="009826C5">
        <w:rPr>
          <w:sz w:val="24"/>
          <w:szCs w:val="24"/>
        </w:rPr>
        <w:t>При поступлени</w:t>
      </w:r>
      <w:r w:rsidR="0074431A">
        <w:rPr>
          <w:sz w:val="24"/>
          <w:szCs w:val="24"/>
        </w:rPr>
        <w:t xml:space="preserve">и жалобы в многофункциональный </w:t>
      </w:r>
      <w:r w:rsidRPr="009826C5">
        <w:rPr>
          <w:sz w:val="24"/>
          <w:szCs w:val="24"/>
        </w:rPr>
        <w:t xml:space="preserve">центр, жалоба передается в администрацию Чугуевского муниципального </w:t>
      </w:r>
      <w:r w:rsidR="00732872">
        <w:rPr>
          <w:sz w:val="24"/>
          <w:szCs w:val="24"/>
        </w:rPr>
        <w:t>округа</w:t>
      </w:r>
      <w:r w:rsidRPr="009826C5">
        <w:rPr>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rsidR="009826C5" w:rsidRPr="009826C5" w:rsidRDefault="009826C5" w:rsidP="008F6EE0">
      <w:pPr>
        <w:ind w:left="540"/>
        <w:jc w:val="both"/>
        <w:rPr>
          <w:sz w:val="24"/>
          <w:szCs w:val="24"/>
        </w:rPr>
      </w:pPr>
      <w:r w:rsidRPr="009826C5">
        <w:rPr>
          <w:sz w:val="24"/>
          <w:szCs w:val="24"/>
        </w:rPr>
        <w:t xml:space="preserve">21.3. Жалоба должна содержать: </w:t>
      </w:r>
    </w:p>
    <w:p w:rsidR="009826C5" w:rsidRPr="009826C5" w:rsidRDefault="009826C5" w:rsidP="008F6EE0">
      <w:pPr>
        <w:ind w:firstLine="540"/>
        <w:jc w:val="both"/>
        <w:rPr>
          <w:sz w:val="24"/>
          <w:szCs w:val="24"/>
        </w:rPr>
      </w:pPr>
      <w:r w:rsidRPr="009826C5">
        <w:rPr>
          <w:sz w:val="24"/>
          <w:szCs w:val="24"/>
        </w:rPr>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w:t>
      </w:r>
      <w:r w:rsidR="0074431A">
        <w:rPr>
          <w:sz w:val="24"/>
          <w:szCs w:val="24"/>
        </w:rPr>
        <w:t xml:space="preserve">пальную </w:t>
      </w:r>
      <w:r w:rsidRPr="009826C5">
        <w:rPr>
          <w:sz w:val="24"/>
          <w:szCs w:val="24"/>
        </w:rPr>
        <w:t>услугу, многофункционал</w:t>
      </w:r>
      <w:r w:rsidR="00732872">
        <w:rPr>
          <w:sz w:val="24"/>
          <w:szCs w:val="24"/>
        </w:rPr>
        <w:t xml:space="preserve">ьного центра </w:t>
      </w:r>
      <w:r w:rsidRPr="009826C5">
        <w:rPr>
          <w:sz w:val="24"/>
          <w:szCs w:val="24"/>
        </w:rPr>
        <w:t xml:space="preserve">его руководителя и (или) работника многофункционального центра, решения и действия (бездействие) которых обжалуются; </w:t>
      </w:r>
    </w:p>
    <w:p w:rsidR="009826C5" w:rsidRPr="009826C5" w:rsidRDefault="009826C5" w:rsidP="008F6EE0">
      <w:pPr>
        <w:ind w:firstLine="540"/>
        <w:jc w:val="both"/>
        <w:rPr>
          <w:sz w:val="24"/>
          <w:szCs w:val="24"/>
        </w:rPr>
      </w:pPr>
      <w:r w:rsidRPr="009826C5">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C5" w:rsidRPr="009826C5" w:rsidRDefault="009826C5" w:rsidP="008F6EE0">
      <w:pPr>
        <w:ind w:firstLine="540"/>
        <w:jc w:val="both"/>
        <w:rPr>
          <w:sz w:val="24"/>
          <w:szCs w:val="24"/>
        </w:rPr>
      </w:pPr>
      <w:r w:rsidRPr="009826C5">
        <w:rPr>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826C5" w:rsidRPr="009826C5" w:rsidRDefault="009826C5" w:rsidP="008F6EE0">
      <w:pPr>
        <w:ind w:firstLine="540"/>
        <w:jc w:val="both"/>
        <w:rPr>
          <w:sz w:val="24"/>
          <w:szCs w:val="24"/>
        </w:rPr>
      </w:pPr>
      <w:r w:rsidRPr="009826C5">
        <w:rPr>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26C5" w:rsidRPr="009826C5" w:rsidRDefault="009826C5" w:rsidP="008F6EE0">
      <w:pPr>
        <w:ind w:firstLine="540"/>
        <w:jc w:val="both"/>
        <w:rPr>
          <w:sz w:val="24"/>
          <w:szCs w:val="24"/>
        </w:rPr>
      </w:pPr>
      <w:r w:rsidRPr="009826C5">
        <w:rPr>
          <w:sz w:val="24"/>
          <w:szCs w:val="24"/>
        </w:rPr>
        <w:t>21.4. Жалоба подлежит регистрации в день ее поступления в администрацию Ч</w:t>
      </w:r>
      <w:r w:rsidR="00732872">
        <w:rPr>
          <w:sz w:val="24"/>
          <w:szCs w:val="24"/>
        </w:rPr>
        <w:t>угуевского муниципального округа</w:t>
      </w:r>
      <w:r w:rsidRPr="009826C5">
        <w:rPr>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826C5" w:rsidRPr="009826C5" w:rsidRDefault="0074431A" w:rsidP="008F6EE0">
      <w:pPr>
        <w:ind w:firstLine="540"/>
        <w:jc w:val="both"/>
        <w:rPr>
          <w:sz w:val="24"/>
          <w:szCs w:val="24"/>
        </w:rPr>
      </w:pPr>
      <w:r>
        <w:rPr>
          <w:sz w:val="24"/>
          <w:szCs w:val="24"/>
        </w:rPr>
        <w:t xml:space="preserve">Жалоба, поступившая </w:t>
      </w:r>
      <w:r w:rsidR="009826C5" w:rsidRPr="009826C5">
        <w:rPr>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21.2 настоящего административного регламента, в течение 15 рабочих дней со дня ее регистрации.</w:t>
      </w:r>
    </w:p>
    <w:p w:rsidR="009826C5" w:rsidRPr="009826C5" w:rsidRDefault="009826C5" w:rsidP="008F6EE0">
      <w:pPr>
        <w:ind w:firstLine="540"/>
        <w:jc w:val="both"/>
        <w:rPr>
          <w:sz w:val="24"/>
          <w:szCs w:val="24"/>
        </w:rPr>
      </w:pPr>
      <w:r w:rsidRPr="009826C5">
        <w:rPr>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6C5" w:rsidRPr="009826C5" w:rsidRDefault="009826C5" w:rsidP="008F6EE0">
      <w:pPr>
        <w:ind w:firstLine="540"/>
        <w:jc w:val="both"/>
        <w:rPr>
          <w:sz w:val="24"/>
          <w:szCs w:val="24"/>
        </w:rPr>
      </w:pPr>
      <w:r w:rsidRPr="009826C5">
        <w:rPr>
          <w:sz w:val="24"/>
          <w:szCs w:val="24"/>
        </w:rPr>
        <w:t xml:space="preserve">По результатам рассмотрения жалобы должностные лица, указанные в </w:t>
      </w:r>
      <w:hyperlink r:id="rId16" w:history="1">
        <w:r w:rsidRPr="009826C5">
          <w:rPr>
            <w:rStyle w:val="a3"/>
            <w:sz w:val="24"/>
            <w:szCs w:val="24"/>
          </w:rPr>
          <w:t>пункте 21.2</w:t>
        </w:r>
      </w:hyperlink>
      <w:r w:rsidRPr="009826C5">
        <w:rPr>
          <w:sz w:val="24"/>
          <w:szCs w:val="24"/>
        </w:rPr>
        <w:t xml:space="preserve"> настоящего административного регламента, принимают одно из следующих решений:</w:t>
      </w:r>
    </w:p>
    <w:p w:rsidR="009826C5" w:rsidRPr="009826C5" w:rsidRDefault="009826C5" w:rsidP="008F6EE0">
      <w:pPr>
        <w:ind w:firstLine="540"/>
        <w:jc w:val="both"/>
        <w:rPr>
          <w:sz w:val="24"/>
          <w:szCs w:val="24"/>
        </w:rPr>
      </w:pPr>
      <w:r w:rsidRPr="009826C5">
        <w:rPr>
          <w:sz w:val="24"/>
          <w:szCs w:val="24"/>
        </w:rPr>
        <w:t>1) жалоба удовлетворяется, в том числе в форме отмены принятого решения, исправления администрацией Ч</w:t>
      </w:r>
      <w:r w:rsidR="00732872">
        <w:rPr>
          <w:sz w:val="24"/>
          <w:szCs w:val="24"/>
        </w:rPr>
        <w:t>угуевского муниципального округа</w:t>
      </w:r>
      <w:r w:rsidRPr="009826C5">
        <w:rPr>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826C5">
        <w:rPr>
          <w:sz w:val="24"/>
          <w:szCs w:val="24"/>
        </w:rPr>
        <w:lastRenderedPageBreak/>
        <w:t xml:space="preserve">нормативными правовыми актами Приморского края, муниципальными правовыми актами Чугуевского муниципального </w:t>
      </w:r>
      <w:r w:rsidR="0074431A">
        <w:rPr>
          <w:sz w:val="24"/>
          <w:szCs w:val="24"/>
        </w:rPr>
        <w:t>округа</w:t>
      </w:r>
      <w:r w:rsidRPr="009826C5">
        <w:rPr>
          <w:sz w:val="24"/>
          <w:szCs w:val="24"/>
        </w:rPr>
        <w:t>;</w:t>
      </w:r>
    </w:p>
    <w:p w:rsidR="009826C5" w:rsidRPr="009826C5" w:rsidRDefault="009826C5" w:rsidP="008F6EE0">
      <w:pPr>
        <w:ind w:firstLine="540"/>
        <w:jc w:val="both"/>
        <w:rPr>
          <w:sz w:val="24"/>
          <w:szCs w:val="24"/>
        </w:rPr>
      </w:pPr>
      <w:r w:rsidRPr="009826C5">
        <w:rPr>
          <w:sz w:val="24"/>
          <w:szCs w:val="24"/>
        </w:rPr>
        <w:t>2) в удовлетворении жалобы отказывается.</w:t>
      </w:r>
    </w:p>
    <w:p w:rsidR="009826C5" w:rsidRPr="009826C5" w:rsidRDefault="009826C5" w:rsidP="008F6EE0">
      <w:pPr>
        <w:ind w:firstLine="540"/>
        <w:jc w:val="both"/>
        <w:rPr>
          <w:sz w:val="24"/>
          <w:szCs w:val="24"/>
        </w:rPr>
      </w:pPr>
      <w:r w:rsidRPr="009826C5">
        <w:rPr>
          <w:sz w:val="24"/>
          <w:szCs w:val="24"/>
        </w:rPr>
        <w:t>Не позднее дня, следующего за днем принятия решения по жалобе, заяви</w:t>
      </w:r>
      <w:r w:rsidR="0074431A">
        <w:rPr>
          <w:sz w:val="24"/>
          <w:szCs w:val="24"/>
        </w:rPr>
        <w:t xml:space="preserve">телю в письменной форме </w:t>
      </w:r>
      <w:r w:rsidRPr="009826C5">
        <w:rPr>
          <w:sz w:val="24"/>
          <w:szCs w:val="24"/>
        </w:rPr>
        <w:t>и по желанию заявителя в электронной форме направляется мотивированный ответ о результатах рассмотрения жалобы.</w:t>
      </w:r>
    </w:p>
    <w:p w:rsidR="009826C5" w:rsidRPr="009826C5" w:rsidRDefault="009826C5" w:rsidP="008F6EE0">
      <w:pPr>
        <w:ind w:firstLine="540"/>
        <w:jc w:val="both"/>
        <w:rPr>
          <w:sz w:val="24"/>
          <w:szCs w:val="24"/>
        </w:rPr>
      </w:pPr>
      <w:r w:rsidRPr="009826C5">
        <w:rPr>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w:t>
      </w:r>
      <w:r w:rsidR="0074431A">
        <w:rPr>
          <w:sz w:val="24"/>
          <w:szCs w:val="24"/>
        </w:rPr>
        <w:t>казанному в жалобе, поступившей</w:t>
      </w:r>
      <w:r w:rsidRPr="009826C5">
        <w:rPr>
          <w:sz w:val="24"/>
          <w:szCs w:val="24"/>
        </w:rPr>
        <w:t xml:space="preserve">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Чугуевского муниципального </w:t>
      </w:r>
      <w:r w:rsidR="0074431A">
        <w:rPr>
          <w:sz w:val="24"/>
          <w:szCs w:val="24"/>
        </w:rPr>
        <w:t>округа</w:t>
      </w:r>
      <w:r w:rsidRPr="009826C5">
        <w:rPr>
          <w:sz w:val="24"/>
          <w:szCs w:val="24"/>
        </w:rPr>
        <w:t>.</w:t>
      </w:r>
    </w:p>
    <w:p w:rsidR="009826C5" w:rsidRPr="009826C5" w:rsidRDefault="009826C5" w:rsidP="008F6EE0">
      <w:pPr>
        <w:ind w:firstLine="540"/>
        <w:jc w:val="both"/>
        <w:rPr>
          <w:sz w:val="24"/>
          <w:szCs w:val="24"/>
        </w:rPr>
      </w:pPr>
      <w:r w:rsidRPr="009826C5">
        <w:rPr>
          <w:sz w:val="24"/>
          <w:szCs w:val="24"/>
        </w:rPr>
        <w:t>В случае</w:t>
      </w:r>
      <w:proofErr w:type="gramStart"/>
      <w:r w:rsidRPr="009826C5">
        <w:rPr>
          <w:sz w:val="24"/>
          <w:szCs w:val="24"/>
        </w:rPr>
        <w:t>,</w:t>
      </w:r>
      <w:proofErr w:type="gramEnd"/>
      <w:r w:rsidRPr="009826C5">
        <w:rPr>
          <w:sz w:val="24"/>
          <w:szCs w:val="24"/>
        </w:rPr>
        <w:t xml:space="preserve"> если текст письменной жалобы не позволяет определить суть жалобы, ответ на жалобу не</w:t>
      </w:r>
      <w:r w:rsidR="00AE48F7">
        <w:rPr>
          <w:sz w:val="24"/>
          <w:szCs w:val="24"/>
        </w:rPr>
        <w:t xml:space="preserve"> </w:t>
      </w:r>
      <w:r w:rsidRPr="009826C5">
        <w:rPr>
          <w:sz w:val="24"/>
          <w:szCs w:val="24"/>
        </w:rPr>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826C5" w:rsidRPr="009826C5" w:rsidRDefault="009826C5" w:rsidP="008F6EE0">
      <w:pPr>
        <w:ind w:firstLine="540"/>
        <w:jc w:val="both"/>
        <w:rPr>
          <w:sz w:val="24"/>
          <w:szCs w:val="24"/>
        </w:rPr>
      </w:pPr>
      <w:r w:rsidRPr="009826C5">
        <w:rPr>
          <w:sz w:val="24"/>
          <w:szCs w:val="24"/>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Чугуевского муниципального </w:t>
      </w:r>
      <w:r w:rsidR="0074431A">
        <w:rPr>
          <w:sz w:val="24"/>
          <w:szCs w:val="24"/>
        </w:rPr>
        <w:t>округа</w:t>
      </w:r>
      <w:r w:rsidRPr="009826C5">
        <w:rPr>
          <w:sz w:val="24"/>
          <w:szCs w:val="24"/>
        </w:rPr>
        <w:t>, гражданину, направившему жалобу, в течение 7 дней со дня её регистрации сообщается электронный адрес официального сайта администрации Ч</w:t>
      </w:r>
      <w:r w:rsidR="0074431A">
        <w:rPr>
          <w:sz w:val="24"/>
          <w:szCs w:val="24"/>
        </w:rPr>
        <w:t>угуевского муниципального округа</w:t>
      </w:r>
      <w:r w:rsidRPr="009826C5">
        <w:rPr>
          <w:sz w:val="24"/>
          <w:szCs w:val="24"/>
        </w:rPr>
        <w:t>, на котором размещен ответ на вопрос, поставленный в жалобе, при этом жалоба, содержащая обжалование судебного решения, не возвращается.</w:t>
      </w:r>
    </w:p>
    <w:p w:rsidR="009826C5" w:rsidRPr="009826C5" w:rsidRDefault="009826C5" w:rsidP="008F6EE0">
      <w:pPr>
        <w:ind w:firstLine="540"/>
        <w:jc w:val="both"/>
        <w:rPr>
          <w:sz w:val="24"/>
          <w:szCs w:val="24"/>
        </w:rPr>
      </w:pPr>
      <w:r w:rsidRPr="009826C5">
        <w:rPr>
          <w:sz w:val="24"/>
          <w:szCs w:val="24"/>
        </w:rPr>
        <w:t xml:space="preserve">Должностные лица, указанные в </w:t>
      </w:r>
      <w:hyperlink r:id="rId17" w:history="1">
        <w:r w:rsidRPr="009826C5">
          <w:rPr>
            <w:rStyle w:val="a3"/>
            <w:sz w:val="24"/>
            <w:szCs w:val="24"/>
          </w:rPr>
          <w:t>пункте 21.2</w:t>
        </w:r>
      </w:hyperlink>
      <w:r w:rsidRPr="009826C5">
        <w:rPr>
          <w:sz w:val="24"/>
          <w:szCs w:val="24"/>
        </w:rPr>
        <w:t xml:space="preserve"> настоящего административного регламента, отказывают в удовлетворении жалобы в следующих случаях:</w:t>
      </w:r>
    </w:p>
    <w:p w:rsidR="009826C5" w:rsidRPr="009826C5" w:rsidRDefault="009826C5" w:rsidP="008F6EE0">
      <w:pPr>
        <w:ind w:firstLine="540"/>
        <w:jc w:val="both"/>
        <w:rPr>
          <w:sz w:val="24"/>
          <w:szCs w:val="24"/>
        </w:rPr>
      </w:pPr>
      <w:r w:rsidRPr="009826C5">
        <w:rPr>
          <w:sz w:val="24"/>
          <w:szCs w:val="24"/>
        </w:rPr>
        <w:t>1) наличие вступившего в законную силу решения суда, арбитражного суда по жалобе о том же предмете и по тем же основаниям;</w:t>
      </w:r>
    </w:p>
    <w:p w:rsidR="009826C5" w:rsidRPr="009826C5" w:rsidRDefault="009826C5" w:rsidP="008F6EE0">
      <w:pPr>
        <w:ind w:firstLine="540"/>
        <w:jc w:val="both"/>
        <w:rPr>
          <w:sz w:val="24"/>
          <w:szCs w:val="24"/>
        </w:rPr>
      </w:pPr>
      <w:r w:rsidRPr="009826C5">
        <w:rPr>
          <w:sz w:val="24"/>
          <w:szCs w:val="24"/>
        </w:rPr>
        <w:t>2)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826C5" w:rsidRPr="009826C5" w:rsidRDefault="009826C5" w:rsidP="008F6EE0">
      <w:pPr>
        <w:ind w:firstLine="540"/>
        <w:jc w:val="both"/>
        <w:rPr>
          <w:sz w:val="24"/>
          <w:szCs w:val="24"/>
        </w:rPr>
      </w:pPr>
      <w:r w:rsidRPr="009826C5">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26C5" w:rsidRPr="009826C5" w:rsidRDefault="009826C5" w:rsidP="008F6EE0">
      <w:pPr>
        <w:ind w:firstLine="540"/>
        <w:jc w:val="both"/>
        <w:rPr>
          <w:sz w:val="24"/>
          <w:szCs w:val="24"/>
        </w:rPr>
      </w:pPr>
      <w:r w:rsidRPr="009826C5">
        <w:rPr>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9826C5">
          <w:rPr>
            <w:rStyle w:val="a3"/>
            <w:sz w:val="24"/>
            <w:szCs w:val="24"/>
          </w:rPr>
          <w:t>пункте 21.2</w:t>
        </w:r>
      </w:hyperlink>
      <w:r w:rsidRPr="009826C5">
        <w:rPr>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826C5" w:rsidRPr="009826C5" w:rsidRDefault="009826C5" w:rsidP="008F6EE0">
      <w:pPr>
        <w:ind w:firstLine="540"/>
        <w:jc w:val="both"/>
        <w:rPr>
          <w:sz w:val="24"/>
          <w:szCs w:val="24"/>
        </w:rPr>
      </w:pPr>
      <w:r w:rsidRPr="009826C5">
        <w:rPr>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826C5" w:rsidRPr="009826C5" w:rsidRDefault="009826C5" w:rsidP="008F6EE0">
      <w:pPr>
        <w:ind w:firstLine="540"/>
        <w:jc w:val="both"/>
        <w:rPr>
          <w:sz w:val="24"/>
          <w:szCs w:val="24"/>
        </w:rPr>
      </w:pPr>
      <w:r w:rsidRPr="009826C5">
        <w:rPr>
          <w:sz w:val="24"/>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9826C5">
          <w:rPr>
            <w:rStyle w:val="a3"/>
            <w:sz w:val="24"/>
            <w:szCs w:val="24"/>
          </w:rPr>
          <w:t>пункте 21.2</w:t>
        </w:r>
      </w:hyperlink>
      <w:r w:rsidRPr="009826C5">
        <w:rPr>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w:t>
      </w:r>
      <w:r w:rsidRPr="009826C5">
        <w:rPr>
          <w:sz w:val="24"/>
          <w:szCs w:val="24"/>
        </w:rPr>
        <w:lastRenderedPageBreak/>
        <w:t>должностному лицу. О данном решении гражданин, направивший жалобу, уведомляется в течение 30 дней со дня регистрации жалобы.</w:t>
      </w:r>
    </w:p>
    <w:p w:rsidR="009826C5" w:rsidRPr="009826C5" w:rsidRDefault="009826C5" w:rsidP="008F6EE0">
      <w:pPr>
        <w:ind w:firstLine="540"/>
        <w:jc w:val="both"/>
        <w:rPr>
          <w:sz w:val="24"/>
          <w:szCs w:val="24"/>
        </w:rPr>
      </w:pPr>
      <w:r w:rsidRPr="009826C5">
        <w:rPr>
          <w:sz w:val="24"/>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26C5" w:rsidRPr="009826C5" w:rsidRDefault="009826C5" w:rsidP="008F6EE0">
      <w:pPr>
        <w:ind w:firstLine="540"/>
        <w:jc w:val="both"/>
        <w:rPr>
          <w:sz w:val="24"/>
          <w:szCs w:val="24"/>
        </w:rPr>
      </w:pPr>
      <w:r w:rsidRPr="009826C5">
        <w:rPr>
          <w:sz w:val="24"/>
          <w:szCs w:val="24"/>
        </w:rPr>
        <w:t xml:space="preserve">21.5.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9826C5">
          <w:rPr>
            <w:rStyle w:val="a3"/>
            <w:sz w:val="24"/>
            <w:szCs w:val="24"/>
          </w:rPr>
          <w:t>статьей 5.63</w:t>
        </w:r>
      </w:hyperlink>
      <w:r w:rsidRPr="009826C5">
        <w:rPr>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9826C5">
          <w:rPr>
            <w:rStyle w:val="a3"/>
            <w:sz w:val="24"/>
            <w:szCs w:val="24"/>
          </w:rPr>
          <w:t>пункте 21.2</w:t>
        </w:r>
      </w:hyperlink>
      <w:r w:rsidRPr="009826C5">
        <w:rPr>
          <w:sz w:val="24"/>
          <w:szCs w:val="24"/>
        </w:rPr>
        <w:t xml:space="preserve"> настоящего административного регламента, незамедлительно направляют имеющиеся материалы в органы прокуратуры. </w:t>
      </w:r>
    </w:p>
    <w:p w:rsidR="009826C5" w:rsidRPr="009826C5" w:rsidRDefault="009826C5" w:rsidP="008F6EE0">
      <w:pPr>
        <w:ind w:firstLine="540"/>
        <w:jc w:val="both"/>
        <w:rPr>
          <w:bCs/>
          <w:iCs/>
          <w:sz w:val="24"/>
          <w:szCs w:val="24"/>
        </w:rPr>
      </w:pPr>
      <w:r w:rsidRPr="009826C5">
        <w:rPr>
          <w:sz w:val="24"/>
          <w:szCs w:val="24"/>
        </w:rPr>
        <w:t>21.6. Решения, действия (бездействие) администрации Ч</w:t>
      </w:r>
      <w:r w:rsidR="00732872">
        <w:rPr>
          <w:sz w:val="24"/>
          <w:szCs w:val="24"/>
        </w:rPr>
        <w:t>угуевского муниципального округа</w:t>
      </w:r>
      <w:r w:rsidRPr="009826C5">
        <w:rPr>
          <w:sz w:val="24"/>
          <w:szCs w:val="24"/>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Ч</w:t>
      </w:r>
      <w:r w:rsidR="0074431A">
        <w:rPr>
          <w:sz w:val="24"/>
          <w:szCs w:val="24"/>
        </w:rPr>
        <w:t>угуевского муниципального округа</w:t>
      </w:r>
      <w:r w:rsidRPr="009826C5">
        <w:rPr>
          <w:sz w:val="24"/>
          <w:szCs w:val="24"/>
        </w:rPr>
        <w:t xml:space="preserve"> по результатам рассмотрения жалоб могут быть обжалованы в судебном порядке».</w:t>
      </w:r>
    </w:p>
    <w:p w:rsidR="00BA0F7F" w:rsidRPr="009826C5" w:rsidRDefault="00BA0F7F" w:rsidP="008F6EE0">
      <w:pPr>
        <w:autoSpaceDE w:val="0"/>
        <w:autoSpaceDN w:val="0"/>
        <w:adjustRightInd w:val="0"/>
        <w:ind w:firstLine="708"/>
        <w:jc w:val="both"/>
        <w:outlineLvl w:val="0"/>
        <w:rPr>
          <w:sz w:val="24"/>
          <w:szCs w:val="24"/>
        </w:rPr>
      </w:pPr>
    </w:p>
    <w:p w:rsidR="00BA0F7F" w:rsidRPr="009826C5" w:rsidRDefault="00BA0F7F" w:rsidP="008F6EE0">
      <w:pPr>
        <w:rPr>
          <w:sz w:val="24"/>
          <w:szCs w:val="24"/>
        </w:rPr>
      </w:pPr>
    </w:p>
    <w:p w:rsidR="00BA0F7F" w:rsidRPr="009826C5" w:rsidRDefault="00BA0F7F" w:rsidP="008F6EE0">
      <w:pPr>
        <w:rPr>
          <w:sz w:val="24"/>
          <w:szCs w:val="24"/>
        </w:rPr>
      </w:pPr>
    </w:p>
    <w:p w:rsidR="00BA0F7F" w:rsidRPr="009826C5" w:rsidRDefault="00BA0F7F" w:rsidP="008F6EE0">
      <w:pPr>
        <w:rPr>
          <w:sz w:val="24"/>
          <w:szCs w:val="24"/>
        </w:rPr>
      </w:pPr>
    </w:p>
    <w:p w:rsidR="00BA0F7F" w:rsidRDefault="00BA0F7F"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8F6EE0">
      <w:pPr>
        <w:tabs>
          <w:tab w:val="num" w:pos="432"/>
        </w:tabs>
        <w:ind w:left="1066" w:hanging="357"/>
        <w:jc w:val="right"/>
        <w:outlineLvl w:val="0"/>
        <w:rPr>
          <w:sz w:val="22"/>
          <w:szCs w:val="22"/>
        </w:rPr>
      </w:pPr>
    </w:p>
    <w:p w:rsidR="009826C5" w:rsidRDefault="009826C5" w:rsidP="00BA0F7F">
      <w:pPr>
        <w:tabs>
          <w:tab w:val="num" w:pos="432"/>
        </w:tabs>
        <w:spacing w:line="360" w:lineRule="auto"/>
        <w:ind w:left="1066" w:hanging="357"/>
        <w:jc w:val="right"/>
        <w:outlineLvl w:val="0"/>
        <w:rPr>
          <w:sz w:val="22"/>
          <w:szCs w:val="22"/>
        </w:rPr>
      </w:pPr>
    </w:p>
    <w:p w:rsidR="00BA0F7F" w:rsidRPr="003338AD" w:rsidRDefault="00BA0F7F" w:rsidP="00BA0F7F">
      <w:pPr>
        <w:tabs>
          <w:tab w:val="num" w:pos="432"/>
        </w:tabs>
        <w:spacing w:line="360" w:lineRule="auto"/>
        <w:ind w:left="1066" w:hanging="357"/>
        <w:jc w:val="right"/>
        <w:outlineLvl w:val="0"/>
        <w:rPr>
          <w:rFonts w:eastAsia="Calibri"/>
          <w:sz w:val="24"/>
          <w:szCs w:val="24"/>
          <w:lang w:eastAsia="ar-SA"/>
        </w:rPr>
      </w:pPr>
      <w:r w:rsidRPr="003338AD">
        <w:rPr>
          <w:rFonts w:eastAsia="Calibri"/>
          <w:sz w:val="24"/>
          <w:szCs w:val="24"/>
          <w:lang w:eastAsia="ar-SA"/>
        </w:rPr>
        <w:t>Приложение № 1</w:t>
      </w:r>
    </w:p>
    <w:p w:rsidR="00BA0F7F" w:rsidRPr="003338AD" w:rsidRDefault="00BA0F7F" w:rsidP="00BA0F7F">
      <w:pPr>
        <w:tabs>
          <w:tab w:val="num" w:pos="432"/>
        </w:tabs>
        <w:spacing w:line="360" w:lineRule="auto"/>
        <w:ind w:left="1066" w:hanging="357"/>
        <w:jc w:val="center"/>
        <w:outlineLvl w:val="0"/>
        <w:rPr>
          <w:rFonts w:eastAsia="Calibri"/>
          <w:b/>
          <w:sz w:val="24"/>
          <w:szCs w:val="24"/>
          <w:lang w:eastAsia="ar-SA"/>
        </w:rPr>
      </w:pPr>
    </w:p>
    <w:p w:rsidR="00BA0F7F" w:rsidRPr="000F02B8" w:rsidRDefault="00BA0F7F" w:rsidP="00BA0F7F">
      <w:pPr>
        <w:tabs>
          <w:tab w:val="num" w:pos="432"/>
        </w:tabs>
        <w:spacing w:line="276" w:lineRule="auto"/>
        <w:ind w:left="1066" w:hanging="357"/>
        <w:jc w:val="center"/>
        <w:outlineLvl w:val="0"/>
        <w:rPr>
          <w:rFonts w:eastAsia="Calibri"/>
          <w:b/>
          <w:sz w:val="24"/>
          <w:szCs w:val="24"/>
          <w:lang w:eastAsia="ar-SA"/>
        </w:rPr>
      </w:pPr>
      <w:r w:rsidRPr="000F02B8">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A0F7F" w:rsidRPr="000F02B8" w:rsidRDefault="00BA0F7F" w:rsidP="00BA0F7F">
      <w:pPr>
        <w:tabs>
          <w:tab w:val="num" w:pos="432"/>
        </w:tabs>
        <w:spacing w:line="276" w:lineRule="auto"/>
        <w:ind w:left="1066" w:hanging="357"/>
        <w:jc w:val="center"/>
        <w:outlineLvl w:val="0"/>
        <w:rPr>
          <w:rFonts w:eastAsia="Calibri"/>
          <w:b/>
          <w:sz w:val="24"/>
          <w:szCs w:val="24"/>
          <w:lang w:eastAsia="ar-SA"/>
        </w:rPr>
      </w:pPr>
    </w:p>
    <w:p w:rsidR="00BA0F7F" w:rsidRPr="000F02B8" w:rsidRDefault="00BA0F7F" w:rsidP="00BA0F7F">
      <w:pPr>
        <w:spacing w:line="276" w:lineRule="auto"/>
        <w:ind w:firstLine="720"/>
        <w:jc w:val="both"/>
        <w:rPr>
          <w:b/>
          <w:sz w:val="24"/>
          <w:szCs w:val="24"/>
        </w:rPr>
      </w:pPr>
      <w:r w:rsidRPr="000F02B8">
        <w:rPr>
          <w:b/>
          <w:sz w:val="24"/>
          <w:szCs w:val="24"/>
        </w:rPr>
        <w:t xml:space="preserve">Администрация Чугуевского муниципального </w:t>
      </w:r>
      <w:r w:rsidR="0074431A">
        <w:rPr>
          <w:b/>
          <w:sz w:val="24"/>
          <w:szCs w:val="24"/>
        </w:rPr>
        <w:t>округа</w:t>
      </w:r>
      <w:r w:rsidRPr="000F02B8">
        <w:rPr>
          <w:b/>
          <w:sz w:val="24"/>
          <w:szCs w:val="24"/>
        </w:rPr>
        <w:t>:</w:t>
      </w:r>
    </w:p>
    <w:p w:rsidR="00BA0F7F" w:rsidRPr="000F02B8" w:rsidRDefault="00BA0F7F" w:rsidP="00BA0F7F">
      <w:pPr>
        <w:spacing w:line="276" w:lineRule="auto"/>
        <w:ind w:firstLine="720"/>
        <w:jc w:val="both"/>
        <w:rPr>
          <w:sz w:val="24"/>
          <w:szCs w:val="24"/>
        </w:rPr>
      </w:pPr>
      <w:r w:rsidRPr="000F02B8">
        <w:rPr>
          <w:sz w:val="24"/>
          <w:szCs w:val="24"/>
        </w:rPr>
        <w:t>адрес: 692623, Приморский край, Чугуевский район, с. Чугуевка, ул.50 лет Октября,193;</w:t>
      </w:r>
    </w:p>
    <w:p w:rsidR="00BA0F7F" w:rsidRPr="000F02B8" w:rsidRDefault="00BA0F7F" w:rsidP="00BA0F7F">
      <w:pPr>
        <w:spacing w:line="276" w:lineRule="auto"/>
        <w:ind w:firstLine="720"/>
        <w:jc w:val="both"/>
        <w:rPr>
          <w:sz w:val="24"/>
          <w:szCs w:val="24"/>
        </w:rPr>
      </w:pPr>
      <w:r w:rsidRPr="000F02B8">
        <w:rPr>
          <w:sz w:val="24"/>
          <w:szCs w:val="24"/>
        </w:rPr>
        <w:t xml:space="preserve">адрес сайта: </w:t>
      </w:r>
      <w:hyperlink r:id="rId22" w:history="1">
        <w:r w:rsidRPr="000F02B8">
          <w:rPr>
            <w:rStyle w:val="a3"/>
            <w:color w:val="auto"/>
            <w:sz w:val="24"/>
            <w:szCs w:val="24"/>
          </w:rPr>
          <w:t>http://chuguevsky.ru</w:t>
        </w:r>
      </w:hyperlink>
    </w:p>
    <w:p w:rsidR="00BA0F7F" w:rsidRPr="000F02B8" w:rsidRDefault="00BA0F7F" w:rsidP="00BA0F7F">
      <w:pPr>
        <w:spacing w:line="276" w:lineRule="auto"/>
        <w:ind w:firstLine="720"/>
        <w:jc w:val="both"/>
        <w:rPr>
          <w:sz w:val="24"/>
          <w:szCs w:val="24"/>
        </w:rPr>
      </w:pPr>
      <w:r w:rsidRPr="000F02B8">
        <w:rPr>
          <w:sz w:val="24"/>
          <w:szCs w:val="24"/>
        </w:rPr>
        <w:t xml:space="preserve">адрес электронной почты: </w:t>
      </w:r>
      <w:hyperlink r:id="rId23" w:history="1">
        <w:r w:rsidRPr="000F02B8">
          <w:rPr>
            <w:rStyle w:val="a3"/>
            <w:color w:val="auto"/>
            <w:sz w:val="24"/>
            <w:szCs w:val="24"/>
          </w:rPr>
          <w:t>chuguevsky@mo.primorsky.ru</w:t>
        </w:r>
      </w:hyperlink>
    </w:p>
    <w:p w:rsidR="00BA0F7F" w:rsidRPr="000F02B8" w:rsidRDefault="00BA0F7F" w:rsidP="00BA0F7F">
      <w:pPr>
        <w:spacing w:line="276" w:lineRule="auto"/>
        <w:ind w:firstLine="720"/>
        <w:jc w:val="both"/>
        <w:rPr>
          <w:sz w:val="24"/>
          <w:szCs w:val="24"/>
        </w:rPr>
      </w:pPr>
      <w:r w:rsidRPr="000F02B8">
        <w:rPr>
          <w:sz w:val="24"/>
          <w:szCs w:val="24"/>
        </w:rPr>
        <w:t>телефон: (42372) 22-3-03,</w:t>
      </w:r>
      <w:r w:rsidR="00BE5F39">
        <w:rPr>
          <w:sz w:val="24"/>
          <w:szCs w:val="24"/>
        </w:rPr>
        <w:t xml:space="preserve"> </w:t>
      </w:r>
      <w:r w:rsidRPr="000F02B8">
        <w:rPr>
          <w:sz w:val="24"/>
          <w:szCs w:val="24"/>
        </w:rPr>
        <w:t>факс (42372) 22-6-01</w:t>
      </w:r>
    </w:p>
    <w:p w:rsidR="00BA0F7F" w:rsidRPr="000F02B8" w:rsidRDefault="00BA0F7F" w:rsidP="00BA0F7F">
      <w:pPr>
        <w:spacing w:line="276" w:lineRule="auto"/>
        <w:ind w:firstLine="720"/>
        <w:jc w:val="both"/>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BA0F7F" w:rsidRPr="000F02B8" w:rsidRDefault="005350E7" w:rsidP="00BA0F7F">
      <w:pPr>
        <w:spacing w:line="276" w:lineRule="auto"/>
        <w:ind w:firstLine="720"/>
        <w:jc w:val="both"/>
        <w:rPr>
          <w:b/>
          <w:sz w:val="24"/>
          <w:szCs w:val="24"/>
        </w:rPr>
      </w:pPr>
      <w:r>
        <w:rPr>
          <w:b/>
          <w:sz w:val="24"/>
          <w:szCs w:val="24"/>
        </w:rPr>
        <w:t>Управление</w:t>
      </w:r>
      <w:r w:rsidR="00BA0F7F" w:rsidRPr="000F02B8">
        <w:rPr>
          <w:b/>
          <w:sz w:val="24"/>
          <w:szCs w:val="24"/>
        </w:rPr>
        <w:t xml:space="preserve"> </w:t>
      </w:r>
      <w:r>
        <w:rPr>
          <w:b/>
          <w:sz w:val="24"/>
          <w:szCs w:val="24"/>
        </w:rPr>
        <w:t>жизнеобеспечения</w:t>
      </w:r>
      <w:r w:rsidR="00BA0F7F" w:rsidRPr="000F02B8">
        <w:rPr>
          <w:b/>
          <w:sz w:val="24"/>
          <w:szCs w:val="24"/>
        </w:rPr>
        <w:t xml:space="preserve"> администрации Ч</w:t>
      </w:r>
      <w:r w:rsidR="0074431A">
        <w:rPr>
          <w:b/>
          <w:sz w:val="24"/>
          <w:szCs w:val="24"/>
        </w:rPr>
        <w:t>угуевского муниципального округа</w:t>
      </w:r>
      <w:r w:rsidR="00BA0F7F" w:rsidRPr="000F02B8">
        <w:rPr>
          <w:b/>
          <w:sz w:val="24"/>
          <w:szCs w:val="24"/>
        </w:rPr>
        <w:t>:</w:t>
      </w:r>
    </w:p>
    <w:p w:rsidR="00BA0F7F" w:rsidRPr="000F02B8" w:rsidRDefault="00BA0F7F" w:rsidP="00BA0F7F">
      <w:pPr>
        <w:spacing w:line="276" w:lineRule="auto"/>
        <w:ind w:firstLine="720"/>
        <w:jc w:val="both"/>
        <w:rPr>
          <w:sz w:val="24"/>
          <w:szCs w:val="24"/>
        </w:rPr>
      </w:pPr>
      <w:r w:rsidRPr="000F02B8">
        <w:rPr>
          <w:sz w:val="24"/>
          <w:szCs w:val="24"/>
        </w:rPr>
        <w:t>адрес: 692623, Приморский край, Чугуевский район, с. Чугуевка, ул.50</w:t>
      </w:r>
      <w:r w:rsidR="005350E7">
        <w:rPr>
          <w:sz w:val="24"/>
          <w:szCs w:val="24"/>
        </w:rPr>
        <w:t xml:space="preserve"> лет Октября, 193, кабинет № 111</w:t>
      </w:r>
      <w:r w:rsidRPr="000F02B8">
        <w:rPr>
          <w:sz w:val="24"/>
          <w:szCs w:val="24"/>
        </w:rPr>
        <w:t>, первый этаж.</w:t>
      </w:r>
    </w:p>
    <w:p w:rsidR="00BA0F7F" w:rsidRPr="000F02B8" w:rsidRDefault="00BA0F7F" w:rsidP="00BA0F7F">
      <w:pPr>
        <w:spacing w:line="276" w:lineRule="auto"/>
        <w:ind w:firstLine="720"/>
        <w:jc w:val="both"/>
        <w:rPr>
          <w:sz w:val="24"/>
          <w:szCs w:val="24"/>
        </w:rPr>
      </w:pPr>
      <w:r w:rsidRPr="000F02B8">
        <w:rPr>
          <w:sz w:val="24"/>
          <w:szCs w:val="24"/>
        </w:rPr>
        <w:t xml:space="preserve">адрес сайта: </w:t>
      </w:r>
      <w:hyperlink r:id="rId24" w:history="1">
        <w:r w:rsidRPr="000F02B8">
          <w:rPr>
            <w:rStyle w:val="a3"/>
            <w:color w:val="auto"/>
            <w:sz w:val="24"/>
            <w:szCs w:val="24"/>
          </w:rPr>
          <w:t>http://chuguevsky.ru</w:t>
        </w:r>
      </w:hyperlink>
    </w:p>
    <w:p w:rsidR="00BA0F7F" w:rsidRPr="000F02B8" w:rsidRDefault="00BA0F7F" w:rsidP="00BA0F7F">
      <w:pPr>
        <w:spacing w:line="276" w:lineRule="auto"/>
        <w:ind w:firstLine="720"/>
        <w:jc w:val="both"/>
        <w:rPr>
          <w:sz w:val="24"/>
          <w:szCs w:val="24"/>
        </w:rPr>
      </w:pPr>
      <w:r w:rsidRPr="000F02B8">
        <w:rPr>
          <w:sz w:val="24"/>
          <w:szCs w:val="24"/>
        </w:rPr>
        <w:t xml:space="preserve">адрес электронной почты: </w:t>
      </w:r>
      <w:hyperlink r:id="rId25" w:history="1">
        <w:r w:rsidRPr="000F02B8">
          <w:rPr>
            <w:rStyle w:val="a3"/>
            <w:sz w:val="24"/>
            <w:szCs w:val="24"/>
            <w:lang w:val="en-US"/>
          </w:rPr>
          <w:t>GKX</w:t>
        </w:r>
        <w:r w:rsidRPr="000F02B8">
          <w:rPr>
            <w:rStyle w:val="a3"/>
            <w:sz w:val="24"/>
            <w:szCs w:val="24"/>
          </w:rPr>
          <w:t>_</w:t>
        </w:r>
        <w:r w:rsidRPr="000F02B8">
          <w:rPr>
            <w:rStyle w:val="a3"/>
            <w:sz w:val="24"/>
            <w:szCs w:val="24"/>
            <w:lang w:val="en-US"/>
          </w:rPr>
          <w:t>zhile</w:t>
        </w:r>
        <w:r w:rsidRPr="000F02B8">
          <w:rPr>
            <w:rStyle w:val="a3"/>
            <w:sz w:val="24"/>
            <w:szCs w:val="24"/>
          </w:rPr>
          <w:t>@</w:t>
        </w:r>
        <w:r w:rsidRPr="000F02B8">
          <w:rPr>
            <w:rStyle w:val="a3"/>
            <w:sz w:val="24"/>
            <w:szCs w:val="24"/>
            <w:lang w:val="en-US"/>
          </w:rPr>
          <w:t>mail</w:t>
        </w:r>
        <w:r w:rsidRPr="000F02B8">
          <w:rPr>
            <w:rStyle w:val="a3"/>
            <w:sz w:val="24"/>
            <w:szCs w:val="24"/>
          </w:rPr>
          <w:t>.</w:t>
        </w:r>
        <w:proofErr w:type="spellStart"/>
        <w:r w:rsidRPr="000F02B8">
          <w:rPr>
            <w:rStyle w:val="a3"/>
            <w:sz w:val="24"/>
            <w:szCs w:val="24"/>
            <w:lang w:val="en-US"/>
          </w:rPr>
          <w:t>ru</w:t>
        </w:r>
        <w:proofErr w:type="spellEnd"/>
      </w:hyperlink>
    </w:p>
    <w:p w:rsidR="00BA0F7F" w:rsidRPr="000F02B8" w:rsidRDefault="00BA0F7F" w:rsidP="00BA0F7F">
      <w:pPr>
        <w:spacing w:line="276" w:lineRule="auto"/>
        <w:ind w:firstLine="720"/>
        <w:jc w:val="both"/>
        <w:rPr>
          <w:sz w:val="24"/>
          <w:szCs w:val="24"/>
        </w:rPr>
      </w:pPr>
      <w:r w:rsidRPr="000F02B8">
        <w:rPr>
          <w:sz w:val="24"/>
          <w:szCs w:val="24"/>
        </w:rPr>
        <w:t>т</w:t>
      </w:r>
      <w:r w:rsidR="005350E7">
        <w:rPr>
          <w:sz w:val="24"/>
          <w:szCs w:val="24"/>
        </w:rPr>
        <w:t>елефон (факс): 8 (42372) 21-4-48, 21-3-87</w:t>
      </w:r>
    </w:p>
    <w:p w:rsidR="00BA0F7F" w:rsidRPr="000F02B8" w:rsidRDefault="00BA0F7F" w:rsidP="00BA0F7F">
      <w:pPr>
        <w:spacing w:line="276" w:lineRule="auto"/>
        <w:ind w:firstLine="720"/>
        <w:jc w:val="both"/>
        <w:rPr>
          <w:sz w:val="24"/>
          <w:szCs w:val="24"/>
        </w:rPr>
      </w:pPr>
      <w:r w:rsidRPr="000F02B8">
        <w:rPr>
          <w:sz w:val="24"/>
          <w:szCs w:val="24"/>
        </w:rPr>
        <w:lastRenderedPageBreak/>
        <w:t>график работы: понедельник – пятница с 09-00 до 17-00 часов, перерыв с 13-00 до 14-00 часов, суббота, воскресенье – выходные.</w:t>
      </w:r>
    </w:p>
    <w:p w:rsidR="00BA0F7F" w:rsidRPr="000F02B8" w:rsidRDefault="00BA0F7F" w:rsidP="00BA0F7F">
      <w:pPr>
        <w:spacing w:line="276" w:lineRule="auto"/>
        <w:ind w:firstLine="720"/>
        <w:jc w:val="both"/>
        <w:rPr>
          <w:sz w:val="24"/>
          <w:szCs w:val="24"/>
        </w:rPr>
      </w:pPr>
      <w:r w:rsidRPr="000F02B8">
        <w:rPr>
          <w:sz w:val="24"/>
          <w:szCs w:val="24"/>
        </w:rPr>
        <w:t>Приемные часы для предоставления муниципальной услуги: понедельник с 14-00 до 17-00, четверг с 09-00 до 1</w:t>
      </w:r>
      <w:r>
        <w:rPr>
          <w:sz w:val="24"/>
          <w:szCs w:val="24"/>
        </w:rPr>
        <w:t>3</w:t>
      </w:r>
      <w:r w:rsidRPr="000F02B8">
        <w:rPr>
          <w:sz w:val="24"/>
          <w:szCs w:val="24"/>
        </w:rPr>
        <w:t>-00, обеденный перерыв с 13-00 до 14-00.</w:t>
      </w:r>
    </w:p>
    <w:p w:rsidR="00BA0F7F" w:rsidRPr="000F02B8" w:rsidRDefault="00BC297A" w:rsidP="00BA0F7F">
      <w:pPr>
        <w:spacing w:line="276" w:lineRule="auto"/>
        <w:ind w:firstLine="720"/>
        <w:jc w:val="both"/>
        <w:rPr>
          <w:b/>
          <w:sz w:val="24"/>
          <w:szCs w:val="24"/>
        </w:rPr>
      </w:pPr>
      <w:proofErr w:type="spellStart"/>
      <w:r>
        <w:rPr>
          <w:b/>
          <w:sz w:val="24"/>
          <w:szCs w:val="24"/>
        </w:rPr>
        <w:t>Чугуевское</w:t>
      </w:r>
      <w:proofErr w:type="spellEnd"/>
      <w:r>
        <w:rPr>
          <w:b/>
          <w:sz w:val="24"/>
          <w:szCs w:val="24"/>
        </w:rPr>
        <w:t xml:space="preserve"> отделение с. Чугуевка </w:t>
      </w:r>
      <w:r w:rsidR="00BE5F39">
        <w:rPr>
          <w:b/>
          <w:sz w:val="24"/>
          <w:szCs w:val="24"/>
        </w:rPr>
        <w:t xml:space="preserve">ГАУ </w:t>
      </w:r>
      <w:r w:rsidR="00603BD9">
        <w:rPr>
          <w:b/>
          <w:sz w:val="24"/>
          <w:szCs w:val="24"/>
        </w:rPr>
        <w:t>Приморского края</w:t>
      </w:r>
      <w:r w:rsidR="00BA0F7F" w:rsidRPr="000F02B8">
        <w:rPr>
          <w:b/>
          <w:sz w:val="24"/>
          <w:szCs w:val="24"/>
        </w:rPr>
        <w:t xml:space="preserve"> «</w:t>
      </w:r>
      <w:r>
        <w:rPr>
          <w:b/>
          <w:sz w:val="24"/>
          <w:szCs w:val="24"/>
        </w:rPr>
        <w:t>МФЦ</w:t>
      </w:r>
      <w:r w:rsidR="00BA0F7F" w:rsidRPr="000F02B8">
        <w:rPr>
          <w:b/>
          <w:sz w:val="24"/>
          <w:szCs w:val="24"/>
        </w:rPr>
        <w:t>»:</w:t>
      </w:r>
    </w:p>
    <w:p w:rsidR="00BA0F7F" w:rsidRPr="000F02B8" w:rsidRDefault="00BA0F7F" w:rsidP="00BA0F7F">
      <w:pPr>
        <w:spacing w:line="276" w:lineRule="auto"/>
        <w:ind w:firstLine="720"/>
        <w:jc w:val="both"/>
        <w:rPr>
          <w:sz w:val="24"/>
          <w:szCs w:val="24"/>
        </w:rPr>
      </w:pPr>
      <w:r w:rsidRPr="000F02B8">
        <w:rPr>
          <w:sz w:val="24"/>
          <w:szCs w:val="24"/>
        </w:rPr>
        <w:t>адрес: 692623, Приморский край, Чугуевский район, с. Ч</w:t>
      </w:r>
      <w:r w:rsidR="00BC297A">
        <w:rPr>
          <w:sz w:val="24"/>
          <w:szCs w:val="24"/>
        </w:rPr>
        <w:t>угуевка, ул.50 лет Октября, 161А</w:t>
      </w:r>
      <w:r w:rsidRPr="000F02B8">
        <w:rPr>
          <w:sz w:val="24"/>
          <w:szCs w:val="24"/>
        </w:rPr>
        <w:t>.</w:t>
      </w:r>
    </w:p>
    <w:p w:rsidR="00BA0F7F" w:rsidRPr="000F02B8" w:rsidRDefault="00BA0F7F" w:rsidP="00BA0F7F">
      <w:pPr>
        <w:spacing w:line="276" w:lineRule="auto"/>
        <w:ind w:firstLine="720"/>
        <w:jc w:val="both"/>
        <w:rPr>
          <w:sz w:val="24"/>
          <w:szCs w:val="24"/>
        </w:rPr>
      </w:pPr>
      <w:r w:rsidRPr="000F02B8">
        <w:rPr>
          <w:sz w:val="24"/>
          <w:szCs w:val="24"/>
        </w:rPr>
        <w:t xml:space="preserve">адрес сайта: </w:t>
      </w:r>
      <w:hyperlink r:id="rId26" w:history="1">
        <w:r w:rsidRPr="000F02B8">
          <w:rPr>
            <w:rStyle w:val="a3"/>
            <w:color w:val="auto"/>
            <w:sz w:val="24"/>
            <w:szCs w:val="24"/>
          </w:rPr>
          <w:t>http://</w:t>
        </w:r>
        <w:r w:rsidRPr="000F02B8">
          <w:rPr>
            <w:rStyle w:val="a3"/>
            <w:color w:val="auto"/>
            <w:sz w:val="24"/>
            <w:szCs w:val="24"/>
            <w:lang w:val="en-US"/>
          </w:rPr>
          <w:t>www</w:t>
        </w:r>
        <w:r w:rsidRPr="000F02B8">
          <w:rPr>
            <w:rStyle w:val="a3"/>
            <w:color w:val="auto"/>
            <w:sz w:val="24"/>
            <w:szCs w:val="24"/>
          </w:rPr>
          <w:t>.</w:t>
        </w:r>
        <w:proofErr w:type="spellStart"/>
        <w:r w:rsidRPr="000F02B8">
          <w:rPr>
            <w:rStyle w:val="a3"/>
            <w:color w:val="auto"/>
            <w:sz w:val="24"/>
            <w:szCs w:val="24"/>
            <w:lang w:val="en-US"/>
          </w:rPr>
          <w:t>mfs</w:t>
        </w:r>
        <w:proofErr w:type="spellEnd"/>
        <w:r w:rsidRPr="000F02B8">
          <w:rPr>
            <w:rStyle w:val="a3"/>
            <w:color w:val="auto"/>
            <w:sz w:val="24"/>
            <w:szCs w:val="24"/>
          </w:rPr>
          <w:t>-25.ru</w:t>
        </w:r>
      </w:hyperlink>
    </w:p>
    <w:p w:rsidR="00BA0F7F" w:rsidRDefault="00BA0F7F" w:rsidP="00BA0F7F">
      <w:pPr>
        <w:spacing w:line="276" w:lineRule="auto"/>
        <w:ind w:firstLine="720"/>
        <w:jc w:val="both"/>
        <w:rPr>
          <w:rStyle w:val="a3"/>
          <w:color w:val="auto"/>
          <w:sz w:val="24"/>
          <w:szCs w:val="24"/>
        </w:rPr>
      </w:pPr>
      <w:r w:rsidRPr="000F02B8">
        <w:rPr>
          <w:sz w:val="24"/>
          <w:szCs w:val="24"/>
        </w:rPr>
        <w:t xml:space="preserve">адрес электронной почты: </w:t>
      </w:r>
      <w:hyperlink r:id="rId27" w:history="1">
        <w:r w:rsidRPr="000F02B8">
          <w:rPr>
            <w:rStyle w:val="a3"/>
            <w:color w:val="auto"/>
            <w:sz w:val="24"/>
            <w:szCs w:val="24"/>
          </w:rPr>
          <w:t>chuguev</w:t>
        </w:r>
        <w:r w:rsidRPr="000F02B8">
          <w:rPr>
            <w:rStyle w:val="a3"/>
            <w:color w:val="auto"/>
            <w:sz w:val="24"/>
            <w:szCs w:val="24"/>
            <w:lang w:val="en-US"/>
          </w:rPr>
          <w:t>ka</w:t>
        </w:r>
        <w:r w:rsidRPr="000F02B8">
          <w:rPr>
            <w:rStyle w:val="a3"/>
            <w:color w:val="auto"/>
            <w:sz w:val="24"/>
            <w:szCs w:val="24"/>
          </w:rPr>
          <w:t>@</w:t>
        </w:r>
        <w:r w:rsidRPr="000F02B8">
          <w:rPr>
            <w:rStyle w:val="a3"/>
            <w:color w:val="auto"/>
            <w:sz w:val="24"/>
            <w:szCs w:val="24"/>
            <w:lang w:val="en-US"/>
          </w:rPr>
          <w:t>mfs</w:t>
        </w:r>
        <w:r w:rsidRPr="000F02B8">
          <w:rPr>
            <w:rStyle w:val="a3"/>
            <w:color w:val="auto"/>
            <w:sz w:val="24"/>
            <w:szCs w:val="24"/>
          </w:rPr>
          <w:t>-25.ru</w:t>
        </w:r>
      </w:hyperlink>
    </w:p>
    <w:p w:rsidR="00BE5F39" w:rsidRPr="000F02B8" w:rsidRDefault="00BE5F39" w:rsidP="00BE5F39">
      <w:pPr>
        <w:spacing w:line="276" w:lineRule="auto"/>
        <w:ind w:firstLine="720"/>
        <w:jc w:val="both"/>
        <w:rPr>
          <w:sz w:val="24"/>
          <w:szCs w:val="24"/>
        </w:rPr>
      </w:pPr>
      <w:r w:rsidRPr="000F02B8">
        <w:rPr>
          <w:sz w:val="24"/>
          <w:szCs w:val="24"/>
        </w:rPr>
        <w:t xml:space="preserve">график работы: </w:t>
      </w:r>
      <w:r>
        <w:rPr>
          <w:sz w:val="24"/>
          <w:szCs w:val="24"/>
        </w:rPr>
        <w:t xml:space="preserve">понедельник, </w:t>
      </w:r>
      <w:r w:rsidRPr="000F02B8">
        <w:rPr>
          <w:sz w:val="24"/>
          <w:szCs w:val="24"/>
        </w:rPr>
        <w:t>вторник</w:t>
      </w:r>
      <w:r>
        <w:rPr>
          <w:sz w:val="24"/>
          <w:szCs w:val="24"/>
        </w:rPr>
        <w:t xml:space="preserve"> </w:t>
      </w:r>
      <w:r w:rsidRPr="000F02B8">
        <w:rPr>
          <w:sz w:val="24"/>
          <w:szCs w:val="24"/>
        </w:rPr>
        <w:t xml:space="preserve">с 09-00 до </w:t>
      </w:r>
      <w:r>
        <w:rPr>
          <w:sz w:val="24"/>
          <w:szCs w:val="24"/>
        </w:rPr>
        <w:t>18-00, среда с 10</w:t>
      </w:r>
      <w:r w:rsidRPr="000F02B8">
        <w:rPr>
          <w:sz w:val="24"/>
          <w:szCs w:val="24"/>
        </w:rPr>
        <w:t xml:space="preserve">-00 до </w:t>
      </w:r>
      <w:r>
        <w:rPr>
          <w:sz w:val="24"/>
          <w:szCs w:val="24"/>
        </w:rPr>
        <w:t xml:space="preserve">20-00, четверг </w:t>
      </w:r>
      <w:r w:rsidRPr="000F02B8">
        <w:rPr>
          <w:sz w:val="24"/>
          <w:szCs w:val="24"/>
        </w:rPr>
        <w:t xml:space="preserve">пятница с 09-00 до </w:t>
      </w:r>
      <w:r>
        <w:rPr>
          <w:sz w:val="24"/>
          <w:szCs w:val="24"/>
        </w:rPr>
        <w:t xml:space="preserve">18-00, </w:t>
      </w:r>
      <w:r w:rsidRPr="000F02B8">
        <w:rPr>
          <w:sz w:val="24"/>
          <w:szCs w:val="24"/>
        </w:rPr>
        <w:t>суббота</w:t>
      </w:r>
      <w:r>
        <w:rPr>
          <w:sz w:val="24"/>
          <w:szCs w:val="24"/>
        </w:rPr>
        <w:t xml:space="preserve"> с 09-00 до 15-00,</w:t>
      </w:r>
      <w:r w:rsidRPr="000F02B8">
        <w:rPr>
          <w:sz w:val="24"/>
          <w:szCs w:val="24"/>
        </w:rPr>
        <w:t xml:space="preserve"> без переры</w:t>
      </w:r>
      <w:r>
        <w:rPr>
          <w:sz w:val="24"/>
          <w:szCs w:val="24"/>
        </w:rPr>
        <w:t>ва,</w:t>
      </w:r>
      <w:r w:rsidRPr="000F02B8">
        <w:rPr>
          <w:sz w:val="24"/>
          <w:szCs w:val="24"/>
        </w:rPr>
        <w:t xml:space="preserve"> воскресенье – выходной.</w:t>
      </w:r>
    </w:p>
    <w:p w:rsidR="00BA0F7F" w:rsidRPr="000F02B8" w:rsidRDefault="00BC297A" w:rsidP="00BA0F7F">
      <w:pPr>
        <w:spacing w:line="276" w:lineRule="auto"/>
        <w:ind w:firstLine="720"/>
        <w:jc w:val="both"/>
        <w:rPr>
          <w:sz w:val="24"/>
          <w:szCs w:val="24"/>
        </w:rPr>
      </w:pPr>
      <w:r>
        <w:rPr>
          <w:sz w:val="24"/>
          <w:szCs w:val="24"/>
        </w:rPr>
        <w:t>телефон для справок: (423</w:t>
      </w:r>
      <w:r w:rsidR="00BA0F7F" w:rsidRPr="000F02B8">
        <w:rPr>
          <w:sz w:val="24"/>
          <w:szCs w:val="24"/>
        </w:rPr>
        <w:t>) 2</w:t>
      </w:r>
      <w:r>
        <w:rPr>
          <w:sz w:val="24"/>
          <w:szCs w:val="24"/>
        </w:rPr>
        <w:t>22-11-11</w:t>
      </w:r>
    </w:p>
    <w:p w:rsidR="00BC297A" w:rsidRPr="000F02B8" w:rsidRDefault="00BC297A" w:rsidP="00BC297A">
      <w:pPr>
        <w:spacing w:line="276" w:lineRule="auto"/>
        <w:ind w:firstLine="720"/>
        <w:jc w:val="both"/>
        <w:rPr>
          <w:b/>
          <w:sz w:val="24"/>
          <w:szCs w:val="24"/>
        </w:rPr>
      </w:pPr>
      <w:proofErr w:type="spellStart"/>
      <w:r>
        <w:rPr>
          <w:b/>
          <w:sz w:val="24"/>
          <w:szCs w:val="24"/>
        </w:rPr>
        <w:t>Чугуевское</w:t>
      </w:r>
      <w:proofErr w:type="spellEnd"/>
      <w:r>
        <w:rPr>
          <w:b/>
          <w:sz w:val="24"/>
          <w:szCs w:val="24"/>
        </w:rPr>
        <w:t xml:space="preserve"> отделение ТОСП с. </w:t>
      </w:r>
      <w:proofErr w:type="spellStart"/>
      <w:r>
        <w:rPr>
          <w:b/>
          <w:sz w:val="24"/>
          <w:szCs w:val="24"/>
        </w:rPr>
        <w:t>Кокшаровка</w:t>
      </w:r>
      <w:proofErr w:type="spellEnd"/>
      <w:r>
        <w:rPr>
          <w:b/>
          <w:sz w:val="24"/>
          <w:szCs w:val="24"/>
        </w:rPr>
        <w:t xml:space="preserve"> </w:t>
      </w:r>
      <w:r w:rsidR="00BE5F39">
        <w:rPr>
          <w:b/>
          <w:sz w:val="24"/>
          <w:szCs w:val="24"/>
        </w:rPr>
        <w:t xml:space="preserve">ГАУ </w:t>
      </w:r>
      <w:r>
        <w:rPr>
          <w:b/>
          <w:sz w:val="24"/>
          <w:szCs w:val="24"/>
        </w:rPr>
        <w:t>Приморского края</w:t>
      </w:r>
      <w:r w:rsidRPr="000F02B8">
        <w:rPr>
          <w:b/>
          <w:sz w:val="24"/>
          <w:szCs w:val="24"/>
        </w:rPr>
        <w:t xml:space="preserve"> «</w:t>
      </w:r>
      <w:r>
        <w:rPr>
          <w:b/>
          <w:sz w:val="24"/>
          <w:szCs w:val="24"/>
        </w:rPr>
        <w:t>МФЦ</w:t>
      </w:r>
      <w:r w:rsidRPr="000F02B8">
        <w:rPr>
          <w:b/>
          <w:sz w:val="24"/>
          <w:szCs w:val="24"/>
        </w:rPr>
        <w:t>»:</w:t>
      </w:r>
    </w:p>
    <w:p w:rsidR="00BA0F7F" w:rsidRPr="000F02B8" w:rsidRDefault="00BA0F7F" w:rsidP="00BA0F7F">
      <w:pPr>
        <w:spacing w:line="276" w:lineRule="auto"/>
        <w:ind w:firstLine="720"/>
        <w:jc w:val="both"/>
        <w:rPr>
          <w:sz w:val="24"/>
          <w:szCs w:val="24"/>
        </w:rPr>
      </w:pPr>
      <w:r w:rsidRPr="000F02B8">
        <w:rPr>
          <w:sz w:val="24"/>
          <w:szCs w:val="24"/>
        </w:rPr>
        <w:t xml:space="preserve">график работы: </w:t>
      </w:r>
      <w:r w:rsidR="0092656F">
        <w:rPr>
          <w:sz w:val="24"/>
          <w:szCs w:val="24"/>
        </w:rPr>
        <w:t xml:space="preserve">понедельник, </w:t>
      </w:r>
      <w:r w:rsidRPr="000F02B8">
        <w:rPr>
          <w:sz w:val="24"/>
          <w:szCs w:val="24"/>
        </w:rPr>
        <w:t xml:space="preserve">с 09-00 до </w:t>
      </w:r>
      <w:r w:rsidR="00BC297A">
        <w:rPr>
          <w:sz w:val="24"/>
          <w:szCs w:val="24"/>
        </w:rPr>
        <w:t>17</w:t>
      </w:r>
      <w:r w:rsidR="0092656F">
        <w:rPr>
          <w:sz w:val="24"/>
          <w:szCs w:val="24"/>
        </w:rPr>
        <w:t>-0</w:t>
      </w:r>
      <w:r>
        <w:rPr>
          <w:sz w:val="24"/>
          <w:szCs w:val="24"/>
        </w:rPr>
        <w:t>0</w:t>
      </w:r>
      <w:r w:rsidR="00AE48F7">
        <w:rPr>
          <w:sz w:val="24"/>
          <w:szCs w:val="24"/>
        </w:rPr>
        <w:t>,</w:t>
      </w:r>
      <w:r w:rsidR="0092656F">
        <w:rPr>
          <w:sz w:val="24"/>
          <w:szCs w:val="24"/>
        </w:rPr>
        <w:t xml:space="preserve"> </w:t>
      </w:r>
      <w:r w:rsidR="00BC297A" w:rsidRPr="000F02B8">
        <w:rPr>
          <w:sz w:val="24"/>
          <w:szCs w:val="24"/>
        </w:rPr>
        <w:t>вторник</w:t>
      </w:r>
      <w:r w:rsidR="00BC297A">
        <w:rPr>
          <w:sz w:val="24"/>
          <w:szCs w:val="24"/>
        </w:rPr>
        <w:t xml:space="preserve"> – выходной, среда с </w:t>
      </w:r>
      <w:r w:rsidR="0092656F">
        <w:rPr>
          <w:sz w:val="24"/>
          <w:szCs w:val="24"/>
        </w:rPr>
        <w:t>0</w:t>
      </w:r>
      <w:r w:rsidR="00BC297A">
        <w:rPr>
          <w:sz w:val="24"/>
          <w:szCs w:val="24"/>
        </w:rPr>
        <w:t>9</w:t>
      </w:r>
      <w:r w:rsidRPr="000F02B8">
        <w:rPr>
          <w:sz w:val="24"/>
          <w:szCs w:val="24"/>
        </w:rPr>
        <w:t xml:space="preserve">-00 до </w:t>
      </w:r>
      <w:r w:rsidR="00BC297A">
        <w:rPr>
          <w:sz w:val="24"/>
          <w:szCs w:val="24"/>
        </w:rPr>
        <w:t>18</w:t>
      </w:r>
      <w:r w:rsidR="0092656F">
        <w:rPr>
          <w:sz w:val="24"/>
          <w:szCs w:val="24"/>
        </w:rPr>
        <w:t>-0</w:t>
      </w:r>
      <w:r>
        <w:rPr>
          <w:sz w:val="24"/>
          <w:szCs w:val="24"/>
        </w:rPr>
        <w:t>0</w:t>
      </w:r>
      <w:r w:rsidR="0092656F">
        <w:rPr>
          <w:sz w:val="24"/>
          <w:szCs w:val="24"/>
        </w:rPr>
        <w:t>, четверг</w:t>
      </w:r>
      <w:r w:rsidR="00BC297A">
        <w:rPr>
          <w:sz w:val="24"/>
          <w:szCs w:val="24"/>
        </w:rPr>
        <w:t xml:space="preserve"> </w:t>
      </w:r>
      <w:r w:rsidR="00BC297A" w:rsidRPr="000F02B8">
        <w:rPr>
          <w:sz w:val="24"/>
          <w:szCs w:val="24"/>
        </w:rPr>
        <w:t xml:space="preserve">с 09-00 </w:t>
      </w:r>
      <w:proofErr w:type="gramStart"/>
      <w:r w:rsidR="00BC297A" w:rsidRPr="000F02B8">
        <w:rPr>
          <w:sz w:val="24"/>
          <w:szCs w:val="24"/>
        </w:rPr>
        <w:t>до</w:t>
      </w:r>
      <w:proofErr w:type="gramEnd"/>
      <w:r w:rsidR="00BC297A" w:rsidRPr="000F02B8">
        <w:rPr>
          <w:sz w:val="24"/>
          <w:szCs w:val="24"/>
        </w:rPr>
        <w:t xml:space="preserve"> </w:t>
      </w:r>
      <w:r w:rsidR="00BC297A">
        <w:rPr>
          <w:sz w:val="24"/>
          <w:szCs w:val="24"/>
        </w:rPr>
        <w:t>17-00</w:t>
      </w:r>
      <w:r w:rsidRPr="000F02B8">
        <w:rPr>
          <w:sz w:val="24"/>
          <w:szCs w:val="24"/>
        </w:rPr>
        <w:t xml:space="preserve">, </w:t>
      </w:r>
      <w:r w:rsidR="00BE5F39">
        <w:rPr>
          <w:sz w:val="24"/>
          <w:szCs w:val="24"/>
        </w:rPr>
        <w:t xml:space="preserve">обеденный перерыв </w:t>
      </w:r>
      <w:r w:rsidR="0056448F">
        <w:rPr>
          <w:sz w:val="24"/>
          <w:szCs w:val="24"/>
        </w:rPr>
        <w:t xml:space="preserve">– с 13.00-14.00, </w:t>
      </w:r>
      <w:r w:rsidRPr="000F02B8">
        <w:rPr>
          <w:sz w:val="24"/>
          <w:szCs w:val="24"/>
        </w:rPr>
        <w:t xml:space="preserve">пятница </w:t>
      </w:r>
      <w:r w:rsidR="00BC297A">
        <w:rPr>
          <w:sz w:val="24"/>
          <w:szCs w:val="24"/>
        </w:rPr>
        <w:t>- выходной</w:t>
      </w:r>
      <w:r w:rsidRPr="000F02B8">
        <w:rPr>
          <w:sz w:val="24"/>
          <w:szCs w:val="24"/>
        </w:rPr>
        <w:t xml:space="preserve">, суббота </w:t>
      </w:r>
      <w:r w:rsidR="00BC297A">
        <w:rPr>
          <w:sz w:val="24"/>
          <w:szCs w:val="24"/>
        </w:rPr>
        <w:t>- выходной</w:t>
      </w:r>
      <w:r w:rsidRPr="000F02B8">
        <w:rPr>
          <w:sz w:val="24"/>
          <w:szCs w:val="24"/>
        </w:rPr>
        <w:t>,  воскресенье – выходной.</w:t>
      </w:r>
    </w:p>
    <w:p w:rsidR="00BA0F7F" w:rsidRPr="000F02B8" w:rsidRDefault="00BA0F7F" w:rsidP="00BA0F7F">
      <w:pPr>
        <w:spacing w:line="276" w:lineRule="auto"/>
        <w:ind w:firstLine="720"/>
        <w:jc w:val="both"/>
        <w:rPr>
          <w:sz w:val="24"/>
          <w:szCs w:val="24"/>
        </w:rPr>
      </w:pPr>
      <w:r w:rsidRPr="000F02B8">
        <w:rPr>
          <w:sz w:val="24"/>
          <w:szCs w:val="24"/>
        </w:rPr>
        <w:t>адрес: 692616, Приморский край, Чугуевский район, с.</w:t>
      </w:r>
      <w:r w:rsidR="00BC297A">
        <w:rPr>
          <w:sz w:val="24"/>
          <w:szCs w:val="24"/>
        </w:rPr>
        <w:t xml:space="preserve"> </w:t>
      </w:r>
      <w:proofErr w:type="spellStart"/>
      <w:r w:rsidR="00BC297A">
        <w:rPr>
          <w:sz w:val="24"/>
          <w:szCs w:val="24"/>
        </w:rPr>
        <w:t>Кокшаровка</w:t>
      </w:r>
      <w:proofErr w:type="spellEnd"/>
      <w:r w:rsidR="00BC297A">
        <w:rPr>
          <w:sz w:val="24"/>
          <w:szCs w:val="24"/>
        </w:rPr>
        <w:t>, ул. Советская, д.1</w:t>
      </w:r>
      <w:r w:rsidRPr="000F02B8">
        <w:rPr>
          <w:sz w:val="24"/>
          <w:szCs w:val="24"/>
        </w:rPr>
        <w:t xml:space="preserve">  </w:t>
      </w:r>
    </w:p>
    <w:p w:rsidR="00BA0F7F" w:rsidRPr="000F02B8" w:rsidRDefault="00BC297A" w:rsidP="00BA0F7F">
      <w:pPr>
        <w:spacing w:line="276" w:lineRule="auto"/>
        <w:ind w:firstLine="720"/>
        <w:jc w:val="both"/>
        <w:rPr>
          <w:sz w:val="24"/>
          <w:szCs w:val="24"/>
          <w:highlight w:val="yellow"/>
        </w:rPr>
      </w:pPr>
      <w:r>
        <w:rPr>
          <w:sz w:val="24"/>
          <w:szCs w:val="24"/>
        </w:rPr>
        <w:t>телефон для справок:</w:t>
      </w:r>
      <w:r w:rsidR="00BA0F7F" w:rsidRPr="000F02B8">
        <w:rPr>
          <w:sz w:val="24"/>
          <w:szCs w:val="24"/>
        </w:rPr>
        <w:t xml:space="preserve"> </w:t>
      </w:r>
      <w:r>
        <w:rPr>
          <w:sz w:val="24"/>
          <w:szCs w:val="24"/>
        </w:rPr>
        <w:t>(423</w:t>
      </w:r>
      <w:r w:rsidRPr="000F02B8">
        <w:rPr>
          <w:sz w:val="24"/>
          <w:szCs w:val="24"/>
        </w:rPr>
        <w:t>) 2</w:t>
      </w:r>
      <w:r>
        <w:rPr>
          <w:sz w:val="24"/>
          <w:szCs w:val="24"/>
        </w:rPr>
        <w:t>22-11-11</w:t>
      </w:r>
    </w:p>
    <w:p w:rsidR="00BE5F39" w:rsidRPr="000F02B8" w:rsidRDefault="00BE5F39" w:rsidP="00BE5F39">
      <w:pPr>
        <w:spacing w:line="276" w:lineRule="auto"/>
        <w:ind w:firstLine="720"/>
        <w:jc w:val="both"/>
        <w:rPr>
          <w:b/>
          <w:sz w:val="24"/>
          <w:szCs w:val="24"/>
        </w:rPr>
      </w:pPr>
      <w:proofErr w:type="spellStart"/>
      <w:r>
        <w:rPr>
          <w:b/>
          <w:sz w:val="24"/>
          <w:szCs w:val="24"/>
        </w:rPr>
        <w:t>Чугуевское</w:t>
      </w:r>
      <w:proofErr w:type="spellEnd"/>
      <w:r>
        <w:rPr>
          <w:b/>
          <w:sz w:val="24"/>
          <w:szCs w:val="24"/>
        </w:rPr>
        <w:t xml:space="preserve"> отделение ТОСП с. Шумный краевого ГАУ Приморского края</w:t>
      </w:r>
      <w:r w:rsidRPr="000F02B8">
        <w:rPr>
          <w:b/>
          <w:sz w:val="24"/>
          <w:szCs w:val="24"/>
        </w:rPr>
        <w:t xml:space="preserve"> «</w:t>
      </w:r>
      <w:r>
        <w:rPr>
          <w:b/>
          <w:sz w:val="24"/>
          <w:szCs w:val="24"/>
        </w:rPr>
        <w:t>МФЦ</w:t>
      </w:r>
      <w:r w:rsidRPr="000F02B8">
        <w:rPr>
          <w:b/>
          <w:sz w:val="24"/>
          <w:szCs w:val="24"/>
        </w:rPr>
        <w:t>»:</w:t>
      </w:r>
    </w:p>
    <w:p w:rsidR="00BE5F39" w:rsidRDefault="00BA0F7F" w:rsidP="00BA0F7F">
      <w:pPr>
        <w:spacing w:line="276" w:lineRule="auto"/>
        <w:ind w:firstLine="720"/>
        <w:jc w:val="both"/>
        <w:rPr>
          <w:sz w:val="24"/>
          <w:szCs w:val="24"/>
        </w:rPr>
      </w:pPr>
      <w:r w:rsidRPr="000F02B8">
        <w:rPr>
          <w:sz w:val="24"/>
          <w:szCs w:val="24"/>
        </w:rPr>
        <w:t xml:space="preserve">график работы: </w:t>
      </w:r>
      <w:r w:rsidR="00BE5F39">
        <w:rPr>
          <w:sz w:val="24"/>
          <w:szCs w:val="24"/>
        </w:rPr>
        <w:t xml:space="preserve">понедельник, </w:t>
      </w:r>
      <w:r w:rsidR="00BE5F39" w:rsidRPr="000F02B8">
        <w:rPr>
          <w:sz w:val="24"/>
          <w:szCs w:val="24"/>
        </w:rPr>
        <w:t xml:space="preserve">с 09-00 до </w:t>
      </w:r>
      <w:r w:rsidR="00BE5F39">
        <w:rPr>
          <w:sz w:val="24"/>
          <w:szCs w:val="24"/>
        </w:rPr>
        <w:t xml:space="preserve">17-00, </w:t>
      </w:r>
      <w:r w:rsidR="00BE5F39" w:rsidRPr="000F02B8">
        <w:rPr>
          <w:sz w:val="24"/>
          <w:szCs w:val="24"/>
        </w:rPr>
        <w:t>вторник</w:t>
      </w:r>
      <w:r w:rsidR="00BE5F39">
        <w:rPr>
          <w:sz w:val="24"/>
          <w:szCs w:val="24"/>
        </w:rPr>
        <w:t xml:space="preserve"> – выходной, среда с 09</w:t>
      </w:r>
      <w:r w:rsidR="00BE5F39" w:rsidRPr="000F02B8">
        <w:rPr>
          <w:sz w:val="24"/>
          <w:szCs w:val="24"/>
        </w:rPr>
        <w:t xml:space="preserve">-00 до </w:t>
      </w:r>
      <w:r w:rsidR="00BE5F39">
        <w:rPr>
          <w:sz w:val="24"/>
          <w:szCs w:val="24"/>
        </w:rPr>
        <w:t xml:space="preserve">18-00, четверг </w:t>
      </w:r>
      <w:r w:rsidR="00BE5F39" w:rsidRPr="000F02B8">
        <w:rPr>
          <w:sz w:val="24"/>
          <w:szCs w:val="24"/>
        </w:rPr>
        <w:t xml:space="preserve">с 09-00 до </w:t>
      </w:r>
      <w:r w:rsidR="00BE5F39">
        <w:rPr>
          <w:sz w:val="24"/>
          <w:szCs w:val="24"/>
        </w:rPr>
        <w:t>17-00</w:t>
      </w:r>
      <w:r w:rsidR="00BE5F39" w:rsidRPr="000F02B8">
        <w:rPr>
          <w:sz w:val="24"/>
          <w:szCs w:val="24"/>
        </w:rPr>
        <w:t xml:space="preserve">, </w:t>
      </w:r>
      <w:r w:rsidR="0056448F">
        <w:rPr>
          <w:sz w:val="24"/>
          <w:szCs w:val="24"/>
        </w:rPr>
        <w:t>обеденный перерыв – с 13.00-14.00</w:t>
      </w:r>
      <w:r w:rsidR="00BE5F39" w:rsidRPr="000F02B8">
        <w:rPr>
          <w:sz w:val="24"/>
          <w:szCs w:val="24"/>
        </w:rPr>
        <w:t xml:space="preserve">пятница </w:t>
      </w:r>
      <w:r w:rsidR="00BE5F39">
        <w:rPr>
          <w:sz w:val="24"/>
          <w:szCs w:val="24"/>
        </w:rPr>
        <w:t>- выходной</w:t>
      </w:r>
      <w:r w:rsidR="00BE5F39" w:rsidRPr="000F02B8">
        <w:rPr>
          <w:sz w:val="24"/>
          <w:szCs w:val="24"/>
        </w:rPr>
        <w:t xml:space="preserve">, суббота </w:t>
      </w:r>
      <w:r w:rsidR="00BE5F39">
        <w:rPr>
          <w:sz w:val="24"/>
          <w:szCs w:val="24"/>
        </w:rPr>
        <w:t>- выходной</w:t>
      </w:r>
      <w:r w:rsidR="00BE5F39" w:rsidRPr="000F02B8">
        <w:rPr>
          <w:sz w:val="24"/>
          <w:szCs w:val="24"/>
        </w:rPr>
        <w:t>, без переры</w:t>
      </w:r>
      <w:r w:rsidR="00BE5F39">
        <w:rPr>
          <w:sz w:val="24"/>
          <w:szCs w:val="24"/>
        </w:rPr>
        <w:t>ва,</w:t>
      </w:r>
      <w:r w:rsidR="00BE5F39" w:rsidRPr="000F02B8">
        <w:rPr>
          <w:sz w:val="24"/>
          <w:szCs w:val="24"/>
        </w:rPr>
        <w:t xml:space="preserve"> воскресенье – выходной.</w:t>
      </w:r>
    </w:p>
    <w:p w:rsidR="00BA0F7F" w:rsidRPr="000F02B8" w:rsidRDefault="00BA0F7F" w:rsidP="00BA0F7F">
      <w:pPr>
        <w:spacing w:line="276" w:lineRule="auto"/>
        <w:ind w:firstLine="720"/>
        <w:jc w:val="both"/>
        <w:rPr>
          <w:sz w:val="24"/>
          <w:szCs w:val="24"/>
        </w:rPr>
      </w:pPr>
      <w:r w:rsidRPr="000F02B8">
        <w:rPr>
          <w:sz w:val="24"/>
          <w:szCs w:val="24"/>
        </w:rPr>
        <w:t>адрес: 692613,</w:t>
      </w:r>
      <w:r w:rsidR="00AE48F7">
        <w:rPr>
          <w:sz w:val="24"/>
          <w:szCs w:val="24"/>
        </w:rPr>
        <w:t xml:space="preserve"> </w:t>
      </w:r>
      <w:r w:rsidRPr="000F02B8">
        <w:rPr>
          <w:sz w:val="24"/>
          <w:szCs w:val="24"/>
        </w:rPr>
        <w:t xml:space="preserve">Приморский край, Чугуевский район, с. Шумный, ул. Центральная, 30 </w:t>
      </w:r>
    </w:p>
    <w:p w:rsidR="00BE5F39" w:rsidRPr="000F02B8" w:rsidRDefault="00BE5F39" w:rsidP="00BE5F39">
      <w:pPr>
        <w:spacing w:line="276" w:lineRule="auto"/>
        <w:ind w:firstLine="720"/>
        <w:jc w:val="both"/>
        <w:rPr>
          <w:sz w:val="24"/>
          <w:szCs w:val="24"/>
          <w:highlight w:val="yellow"/>
        </w:rPr>
      </w:pPr>
      <w:r>
        <w:rPr>
          <w:sz w:val="24"/>
          <w:szCs w:val="24"/>
        </w:rPr>
        <w:t>телефон для справок:</w:t>
      </w:r>
      <w:r w:rsidRPr="000F02B8">
        <w:rPr>
          <w:sz w:val="24"/>
          <w:szCs w:val="24"/>
        </w:rPr>
        <w:t xml:space="preserve"> </w:t>
      </w:r>
      <w:r>
        <w:rPr>
          <w:sz w:val="24"/>
          <w:szCs w:val="24"/>
        </w:rPr>
        <w:t>(423</w:t>
      </w:r>
      <w:r w:rsidRPr="000F02B8">
        <w:rPr>
          <w:sz w:val="24"/>
          <w:szCs w:val="24"/>
        </w:rPr>
        <w:t>) 2</w:t>
      </w:r>
      <w:r>
        <w:rPr>
          <w:sz w:val="24"/>
          <w:szCs w:val="24"/>
        </w:rPr>
        <w:t>22-11-11</w:t>
      </w:r>
    </w:p>
    <w:p w:rsidR="00BA0F7F" w:rsidRPr="000F02B8" w:rsidRDefault="00BA0F7F" w:rsidP="00BA0F7F">
      <w:pPr>
        <w:spacing w:after="200" w:line="276" w:lineRule="auto"/>
        <w:rPr>
          <w:rFonts w:eastAsia="Calibri"/>
          <w:sz w:val="24"/>
          <w:szCs w:val="24"/>
          <w:lang w:eastAsia="en-US"/>
        </w:rPr>
      </w:pPr>
    </w:p>
    <w:p w:rsidR="00BA0F7F" w:rsidRPr="00643A02" w:rsidRDefault="0038573F" w:rsidP="00BA0F7F">
      <w:pPr>
        <w:spacing w:after="200" w:line="276" w:lineRule="auto"/>
        <w:jc w:val="right"/>
        <w:rPr>
          <w:rFonts w:eastAsia="Calibri"/>
          <w:sz w:val="24"/>
          <w:szCs w:val="24"/>
          <w:lang w:eastAsia="en-US"/>
        </w:rPr>
      </w:pPr>
      <w:r>
        <w:rPr>
          <w:rFonts w:eastAsia="Calibri"/>
          <w:sz w:val="24"/>
          <w:szCs w:val="24"/>
          <w:lang w:eastAsia="en-US"/>
        </w:rPr>
        <w:t>П</w:t>
      </w:r>
      <w:r w:rsidR="00BA0F7F" w:rsidRPr="00643A02">
        <w:rPr>
          <w:rFonts w:eastAsia="Calibri"/>
          <w:sz w:val="24"/>
          <w:szCs w:val="24"/>
          <w:lang w:eastAsia="en-US"/>
        </w:rPr>
        <w:t>риложение № 2</w:t>
      </w:r>
    </w:p>
    <w:p w:rsidR="00BA0F7F" w:rsidRPr="00643A02" w:rsidRDefault="00BA0F7F" w:rsidP="00BA0F7F">
      <w:pPr>
        <w:autoSpaceDE w:val="0"/>
        <w:autoSpaceDN w:val="0"/>
        <w:adjustRightInd w:val="0"/>
        <w:ind w:firstLine="708"/>
        <w:jc w:val="center"/>
        <w:rPr>
          <w:rFonts w:eastAsia="Calibri"/>
          <w:b/>
          <w:sz w:val="24"/>
          <w:szCs w:val="24"/>
          <w:lang w:eastAsia="en-US"/>
        </w:rPr>
      </w:pPr>
      <w:r w:rsidRPr="00643A02">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BA0F7F" w:rsidRPr="00643A02" w:rsidRDefault="00BA0F7F" w:rsidP="00BA0F7F">
      <w:pPr>
        <w:autoSpaceDE w:val="0"/>
        <w:autoSpaceDN w:val="0"/>
        <w:adjustRightInd w:val="0"/>
        <w:rPr>
          <w:rFonts w:eastAsia="Calibri"/>
          <w:b/>
          <w:sz w:val="24"/>
          <w:szCs w:val="24"/>
          <w:lang w:eastAsia="en-US"/>
        </w:rPr>
      </w:pPr>
    </w:p>
    <w:p w:rsidR="00BA0F7F" w:rsidRPr="00643A02" w:rsidRDefault="00B2386B" w:rsidP="00BA0F7F">
      <w:pPr>
        <w:numPr>
          <w:ilvl w:val="0"/>
          <w:numId w:val="17"/>
        </w:numPr>
        <w:autoSpaceDE w:val="0"/>
        <w:autoSpaceDN w:val="0"/>
        <w:adjustRightInd w:val="0"/>
        <w:ind w:left="567" w:hanging="283"/>
        <w:jc w:val="both"/>
        <w:rPr>
          <w:rFonts w:eastAsia="Calibri"/>
          <w:sz w:val="24"/>
          <w:szCs w:val="24"/>
          <w:lang w:eastAsia="en-US"/>
        </w:rPr>
      </w:pPr>
      <w:hyperlink r:id="rId28" w:history="1">
        <w:r w:rsidR="00BA0F7F" w:rsidRPr="00643A02">
          <w:rPr>
            <w:rFonts w:eastAsia="Calibri"/>
            <w:sz w:val="24"/>
            <w:szCs w:val="24"/>
            <w:lang w:eastAsia="en-US"/>
          </w:rPr>
          <w:t>Конституция</w:t>
        </w:r>
      </w:hyperlink>
      <w:r w:rsidR="00BA0F7F" w:rsidRPr="00643A02">
        <w:rPr>
          <w:rFonts w:eastAsia="Calibri"/>
          <w:sz w:val="24"/>
          <w:szCs w:val="24"/>
          <w:lang w:eastAsia="en-US"/>
        </w:rPr>
        <w:t xml:space="preserve"> Российской Федерации;</w:t>
      </w:r>
    </w:p>
    <w:p w:rsidR="00BA0F7F" w:rsidRPr="00643A02" w:rsidRDefault="00BA0F7F" w:rsidP="00BA0F7F">
      <w:pPr>
        <w:numPr>
          <w:ilvl w:val="0"/>
          <w:numId w:val="17"/>
        </w:numPr>
        <w:autoSpaceDE w:val="0"/>
        <w:autoSpaceDN w:val="0"/>
        <w:adjustRightInd w:val="0"/>
        <w:ind w:left="567" w:hanging="283"/>
        <w:jc w:val="both"/>
        <w:rPr>
          <w:rFonts w:eastAsia="Calibri"/>
          <w:sz w:val="24"/>
          <w:szCs w:val="24"/>
          <w:lang w:eastAsia="en-US"/>
        </w:rPr>
      </w:pPr>
      <w:r w:rsidRPr="00643A02">
        <w:rPr>
          <w:rFonts w:eastAsia="Calibri"/>
          <w:sz w:val="24"/>
          <w:szCs w:val="24"/>
          <w:lang w:eastAsia="en-US"/>
        </w:rPr>
        <w:t>Гражданский кодекс Российской Федерации;</w:t>
      </w:r>
      <w:r w:rsidRPr="00643A02">
        <w:rPr>
          <w:rFonts w:eastAsia="Calibri"/>
          <w:lang w:eastAsia="en-US"/>
        </w:rPr>
        <w:t xml:space="preserve"> </w:t>
      </w:r>
    </w:p>
    <w:p w:rsidR="00BA0F7F" w:rsidRPr="00643A02" w:rsidRDefault="00BA0F7F" w:rsidP="00BA0F7F">
      <w:pPr>
        <w:numPr>
          <w:ilvl w:val="0"/>
          <w:numId w:val="17"/>
        </w:numPr>
        <w:autoSpaceDE w:val="0"/>
        <w:autoSpaceDN w:val="0"/>
        <w:adjustRightInd w:val="0"/>
        <w:ind w:left="567" w:hanging="283"/>
        <w:contextualSpacing/>
        <w:jc w:val="both"/>
        <w:rPr>
          <w:rFonts w:eastAsia="Calibri"/>
          <w:sz w:val="24"/>
          <w:szCs w:val="24"/>
          <w:lang w:eastAsia="en-US"/>
        </w:rPr>
      </w:pPr>
      <w:r w:rsidRPr="00643A02">
        <w:rPr>
          <w:rFonts w:eastAsia="Calibri"/>
          <w:sz w:val="24"/>
          <w:szCs w:val="24"/>
          <w:lang w:eastAsia="en-US"/>
        </w:rPr>
        <w:t>Жилищный кодекс Российской Федерации</w:t>
      </w:r>
      <w:r>
        <w:rPr>
          <w:rFonts w:eastAsia="Calibri"/>
          <w:sz w:val="24"/>
          <w:szCs w:val="24"/>
          <w:lang w:eastAsia="en-US"/>
        </w:rPr>
        <w:t>;</w:t>
      </w:r>
    </w:p>
    <w:p w:rsidR="00BA0F7F" w:rsidRPr="00643A02" w:rsidRDefault="00BA0F7F" w:rsidP="00BA0F7F">
      <w:pPr>
        <w:numPr>
          <w:ilvl w:val="0"/>
          <w:numId w:val="17"/>
        </w:numPr>
        <w:autoSpaceDE w:val="0"/>
        <w:autoSpaceDN w:val="0"/>
        <w:adjustRightInd w:val="0"/>
        <w:ind w:left="567" w:hanging="283"/>
        <w:jc w:val="both"/>
        <w:rPr>
          <w:rFonts w:eastAsia="Calibri"/>
          <w:sz w:val="24"/>
          <w:szCs w:val="24"/>
          <w:lang w:eastAsia="en-US"/>
        </w:rPr>
      </w:pPr>
      <w:r w:rsidRPr="00643A02">
        <w:rPr>
          <w:rFonts w:eastAsia="Calibri"/>
          <w:sz w:val="24"/>
          <w:szCs w:val="24"/>
          <w:lang w:eastAsia="en-US"/>
        </w:rPr>
        <w:t>Ф</w:t>
      </w:r>
      <w:r w:rsidR="005350E7">
        <w:rPr>
          <w:rFonts w:eastAsia="Calibri"/>
          <w:sz w:val="24"/>
          <w:szCs w:val="24"/>
          <w:lang w:eastAsia="en-US"/>
        </w:rPr>
        <w:t>едеральный закон от 06.10.2003 №</w:t>
      </w:r>
      <w:r w:rsidRPr="00643A02">
        <w:rPr>
          <w:rFonts w:eastAsia="Calibri"/>
          <w:sz w:val="24"/>
          <w:szCs w:val="24"/>
          <w:lang w:eastAsia="en-US"/>
        </w:rPr>
        <w:t xml:space="preserve"> 131-ФЗ "Об общих принципах организации мес</w:t>
      </w:r>
      <w:r>
        <w:rPr>
          <w:rFonts w:eastAsia="Calibri"/>
          <w:sz w:val="24"/>
          <w:szCs w:val="24"/>
          <w:lang w:eastAsia="en-US"/>
        </w:rPr>
        <w:t>т</w:t>
      </w:r>
      <w:r w:rsidRPr="00643A02">
        <w:rPr>
          <w:rFonts w:eastAsia="Calibri"/>
          <w:sz w:val="24"/>
          <w:szCs w:val="24"/>
          <w:lang w:eastAsia="en-US"/>
        </w:rPr>
        <w:t>ного самоуправления в Российской Федерации";</w:t>
      </w:r>
    </w:p>
    <w:p w:rsidR="00BA0F7F" w:rsidRPr="00643A02" w:rsidRDefault="00BA0F7F" w:rsidP="00BA0F7F">
      <w:pPr>
        <w:numPr>
          <w:ilvl w:val="0"/>
          <w:numId w:val="17"/>
        </w:numPr>
        <w:autoSpaceDE w:val="0"/>
        <w:autoSpaceDN w:val="0"/>
        <w:adjustRightInd w:val="0"/>
        <w:ind w:left="567" w:hanging="283"/>
        <w:jc w:val="both"/>
        <w:rPr>
          <w:rFonts w:eastAsia="Calibri"/>
          <w:sz w:val="24"/>
          <w:szCs w:val="24"/>
          <w:lang w:eastAsia="en-US"/>
        </w:rPr>
      </w:pPr>
      <w:r w:rsidRPr="00643A02">
        <w:rPr>
          <w:rFonts w:eastAsia="Calibri"/>
          <w:sz w:val="24"/>
          <w:szCs w:val="24"/>
          <w:lang w:eastAsia="en-US"/>
        </w:rPr>
        <w:t xml:space="preserve">Федеральный </w:t>
      </w:r>
      <w:hyperlink r:id="rId29" w:history="1">
        <w:r w:rsidRPr="00643A02">
          <w:rPr>
            <w:rFonts w:eastAsia="Calibri"/>
            <w:sz w:val="24"/>
            <w:szCs w:val="24"/>
            <w:lang w:eastAsia="en-US"/>
          </w:rPr>
          <w:t>закон</w:t>
        </w:r>
      </w:hyperlink>
      <w:r w:rsidRPr="00643A02">
        <w:rPr>
          <w:rFonts w:eastAsia="Calibri"/>
          <w:sz w:val="24"/>
          <w:szCs w:val="24"/>
          <w:lang w:eastAsia="en-US"/>
        </w:rPr>
        <w:t xml:space="preserve"> от 27.07.2010 № 210-ФЗ "Об организации предоставления государственных и муниципальных услуг";</w:t>
      </w:r>
    </w:p>
    <w:p w:rsidR="00BA0F7F" w:rsidRPr="00643A02" w:rsidRDefault="00BA0F7F" w:rsidP="00BA0F7F">
      <w:pPr>
        <w:numPr>
          <w:ilvl w:val="0"/>
          <w:numId w:val="17"/>
        </w:numPr>
        <w:autoSpaceDE w:val="0"/>
        <w:autoSpaceDN w:val="0"/>
        <w:adjustRightInd w:val="0"/>
        <w:ind w:left="567" w:hanging="283"/>
        <w:contextualSpacing/>
        <w:jc w:val="both"/>
        <w:rPr>
          <w:rFonts w:eastAsia="Calibri"/>
          <w:sz w:val="24"/>
          <w:szCs w:val="24"/>
          <w:lang w:eastAsia="en-US"/>
        </w:rPr>
      </w:pPr>
      <w:r w:rsidRPr="00643A02">
        <w:rPr>
          <w:rFonts w:eastAsia="Calibri"/>
          <w:sz w:val="24"/>
          <w:szCs w:val="24"/>
          <w:lang w:eastAsia="en-US"/>
        </w:rPr>
        <w:t xml:space="preserve">Постановление Правительства Российской Федерации от 28 января 2006 года </w:t>
      </w:r>
      <w:r>
        <w:rPr>
          <w:rFonts w:eastAsia="Calibri"/>
          <w:sz w:val="24"/>
          <w:szCs w:val="24"/>
          <w:lang w:eastAsia="en-US"/>
        </w:rPr>
        <w:t>№</w:t>
      </w:r>
      <w:r w:rsidRPr="00643A02">
        <w:rPr>
          <w:rFonts w:eastAsia="Calibri"/>
          <w:sz w:val="24"/>
          <w:szCs w:val="24"/>
          <w:lang w:eastAsia="en-US"/>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w:t>
      </w:r>
      <w:r>
        <w:rPr>
          <w:rFonts w:eastAsia="Calibri"/>
          <w:sz w:val="24"/>
          <w:szCs w:val="24"/>
          <w:lang w:eastAsia="en-US"/>
        </w:rPr>
        <w:t>щим сносу или реконструкции";</w:t>
      </w:r>
    </w:p>
    <w:p w:rsidR="00BA0F7F" w:rsidRPr="00643A02" w:rsidRDefault="00B2386B" w:rsidP="00BA0F7F">
      <w:pPr>
        <w:numPr>
          <w:ilvl w:val="0"/>
          <w:numId w:val="17"/>
        </w:numPr>
        <w:autoSpaceDE w:val="0"/>
        <w:autoSpaceDN w:val="0"/>
        <w:adjustRightInd w:val="0"/>
        <w:ind w:left="567" w:hanging="283"/>
        <w:jc w:val="both"/>
        <w:rPr>
          <w:rFonts w:eastAsia="Calibri"/>
          <w:sz w:val="24"/>
          <w:szCs w:val="24"/>
          <w:lang w:eastAsia="en-US"/>
        </w:rPr>
      </w:pPr>
      <w:hyperlink r:id="rId30" w:history="1">
        <w:r w:rsidR="00BA0F7F" w:rsidRPr="00643A02">
          <w:rPr>
            <w:rFonts w:eastAsia="Calibri"/>
            <w:sz w:val="24"/>
            <w:szCs w:val="24"/>
            <w:lang w:eastAsia="en-US"/>
          </w:rPr>
          <w:t>Устав</w:t>
        </w:r>
      </w:hyperlink>
      <w:r w:rsidR="00BA0F7F" w:rsidRPr="00643A02">
        <w:rPr>
          <w:rFonts w:eastAsia="Calibri"/>
          <w:sz w:val="24"/>
          <w:szCs w:val="24"/>
          <w:lang w:eastAsia="en-US"/>
        </w:rPr>
        <w:t xml:space="preserve"> </w:t>
      </w:r>
      <w:r w:rsidR="00BA0F7F">
        <w:rPr>
          <w:rFonts w:eastAsia="Calibri"/>
          <w:sz w:val="24"/>
          <w:szCs w:val="24"/>
          <w:lang w:eastAsia="en-US"/>
        </w:rPr>
        <w:t xml:space="preserve">Чугуевского муниципального </w:t>
      </w:r>
      <w:r w:rsidR="00AE48F7">
        <w:rPr>
          <w:rFonts w:eastAsia="Calibri"/>
          <w:sz w:val="24"/>
          <w:szCs w:val="24"/>
          <w:lang w:eastAsia="en-US"/>
        </w:rPr>
        <w:t>округа</w:t>
      </w:r>
      <w:r w:rsidR="00BA0F7F">
        <w:rPr>
          <w:rFonts w:eastAsia="Calibri"/>
          <w:sz w:val="24"/>
          <w:szCs w:val="24"/>
          <w:lang w:eastAsia="en-US"/>
        </w:rPr>
        <w:t>;</w:t>
      </w:r>
    </w:p>
    <w:p w:rsidR="00BA0F7F" w:rsidRPr="00106F92" w:rsidRDefault="00BA0F7F" w:rsidP="00BA0F7F">
      <w:pPr>
        <w:ind w:left="567" w:hanging="283"/>
        <w:jc w:val="both"/>
        <w:rPr>
          <w:rFonts w:eastAsia="Calibri"/>
          <w:sz w:val="24"/>
          <w:szCs w:val="24"/>
          <w:lang w:eastAsia="en-US"/>
        </w:rPr>
      </w:pPr>
      <w:r>
        <w:rPr>
          <w:rFonts w:eastAsia="Calibri"/>
          <w:sz w:val="24"/>
          <w:szCs w:val="24"/>
          <w:lang w:eastAsia="en-US"/>
        </w:rPr>
        <w:t>8. П</w:t>
      </w:r>
      <w:r w:rsidRPr="00106F92">
        <w:rPr>
          <w:rFonts w:eastAsia="Calibri"/>
          <w:sz w:val="24"/>
          <w:szCs w:val="24"/>
          <w:lang w:eastAsia="en-US"/>
        </w:rPr>
        <w:t xml:space="preserve">остановление администрации Чугуевского </w:t>
      </w:r>
      <w:r w:rsidR="00AE48F7">
        <w:rPr>
          <w:rFonts w:eastAsia="Calibri"/>
          <w:sz w:val="24"/>
          <w:szCs w:val="24"/>
          <w:lang w:eastAsia="en-US"/>
        </w:rPr>
        <w:t>муниципального района от 18</w:t>
      </w:r>
      <w:r w:rsidRPr="00106F92">
        <w:rPr>
          <w:rFonts w:eastAsia="Calibri"/>
          <w:sz w:val="24"/>
          <w:szCs w:val="24"/>
          <w:lang w:eastAsia="en-US"/>
        </w:rPr>
        <w:t xml:space="preserve"> </w:t>
      </w:r>
      <w:r w:rsidR="00AE48F7">
        <w:rPr>
          <w:rFonts w:eastAsia="Calibri"/>
          <w:sz w:val="24"/>
          <w:szCs w:val="24"/>
          <w:lang w:eastAsia="en-US"/>
        </w:rPr>
        <w:t>ноября 2020 года № 185</w:t>
      </w:r>
      <w:r w:rsidRPr="00106F92">
        <w:rPr>
          <w:rFonts w:eastAsia="Calibri"/>
          <w:sz w:val="24"/>
          <w:szCs w:val="24"/>
          <w:lang w:eastAsia="en-US"/>
        </w:rPr>
        <w:t xml:space="preserve">-НПА «О порядке разработки и утверждения административных регламентов предоставления муниципальных услуг на территории Чугуевского муниципального </w:t>
      </w:r>
      <w:r w:rsidR="00AE48F7">
        <w:rPr>
          <w:rFonts w:eastAsia="Calibri"/>
          <w:sz w:val="24"/>
          <w:szCs w:val="24"/>
          <w:lang w:eastAsia="en-US"/>
        </w:rPr>
        <w:t>округа</w:t>
      </w:r>
      <w:r w:rsidRPr="00106F92">
        <w:rPr>
          <w:rFonts w:eastAsia="Calibri"/>
          <w:sz w:val="24"/>
          <w:szCs w:val="24"/>
          <w:lang w:eastAsia="en-US"/>
        </w:rPr>
        <w:t>»;</w:t>
      </w: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CB248D" w:rsidRDefault="00CB248D" w:rsidP="00BA0F7F">
      <w:pPr>
        <w:spacing w:after="200" w:line="276" w:lineRule="auto"/>
        <w:ind w:left="7080"/>
        <w:jc w:val="right"/>
        <w:rPr>
          <w:rFonts w:eastAsia="Calibri"/>
          <w:sz w:val="24"/>
          <w:szCs w:val="24"/>
          <w:lang w:eastAsia="en-US"/>
        </w:rPr>
      </w:pPr>
    </w:p>
    <w:p w:rsidR="00CB248D" w:rsidRDefault="00CB248D" w:rsidP="00BA0F7F">
      <w:pPr>
        <w:spacing w:after="200" w:line="276" w:lineRule="auto"/>
        <w:ind w:left="7080"/>
        <w:jc w:val="right"/>
        <w:rPr>
          <w:rFonts w:eastAsia="Calibri"/>
          <w:sz w:val="24"/>
          <w:szCs w:val="24"/>
          <w:lang w:eastAsia="en-US"/>
        </w:rPr>
      </w:pPr>
    </w:p>
    <w:p w:rsidR="00CB248D" w:rsidRDefault="00CB248D" w:rsidP="00BA0F7F">
      <w:pPr>
        <w:spacing w:after="200" w:line="276" w:lineRule="auto"/>
        <w:ind w:left="7080"/>
        <w:jc w:val="right"/>
        <w:rPr>
          <w:rFonts w:eastAsia="Calibri"/>
          <w:sz w:val="24"/>
          <w:szCs w:val="24"/>
          <w:lang w:eastAsia="en-US"/>
        </w:rPr>
      </w:pPr>
    </w:p>
    <w:p w:rsidR="00CB248D" w:rsidRDefault="00CB248D" w:rsidP="00BA0F7F">
      <w:pPr>
        <w:spacing w:after="200" w:line="276" w:lineRule="auto"/>
        <w:ind w:left="7080"/>
        <w:jc w:val="right"/>
        <w:rPr>
          <w:rFonts w:eastAsia="Calibri"/>
          <w:sz w:val="24"/>
          <w:szCs w:val="24"/>
          <w:lang w:eastAsia="en-US"/>
        </w:rPr>
      </w:pPr>
    </w:p>
    <w:p w:rsidR="00DC5980" w:rsidRDefault="00DC5980" w:rsidP="00BA0F7F">
      <w:pPr>
        <w:spacing w:after="200" w:line="276" w:lineRule="auto"/>
        <w:ind w:left="7080"/>
        <w:jc w:val="right"/>
        <w:rPr>
          <w:rFonts w:eastAsia="Calibri"/>
          <w:sz w:val="24"/>
          <w:szCs w:val="24"/>
          <w:lang w:eastAsia="en-US"/>
        </w:rPr>
      </w:pPr>
    </w:p>
    <w:p w:rsidR="005350E7" w:rsidRDefault="005350E7" w:rsidP="00BA0F7F">
      <w:pPr>
        <w:spacing w:after="200" w:line="276" w:lineRule="auto"/>
        <w:ind w:left="7080"/>
        <w:jc w:val="right"/>
        <w:rPr>
          <w:rFonts w:eastAsia="Calibri"/>
          <w:sz w:val="24"/>
          <w:szCs w:val="24"/>
          <w:lang w:eastAsia="en-US"/>
        </w:rPr>
      </w:pPr>
    </w:p>
    <w:p w:rsidR="00BA0F7F" w:rsidRPr="00106F92" w:rsidRDefault="00BA0F7F" w:rsidP="00BA0F7F">
      <w:pPr>
        <w:spacing w:after="200" w:line="276" w:lineRule="auto"/>
        <w:ind w:left="7080"/>
        <w:jc w:val="right"/>
        <w:rPr>
          <w:rFonts w:eastAsia="Calibri"/>
          <w:sz w:val="22"/>
          <w:szCs w:val="22"/>
          <w:lang w:eastAsia="en-US"/>
        </w:rPr>
      </w:pPr>
      <w:r w:rsidRPr="00106F92">
        <w:rPr>
          <w:rFonts w:eastAsia="Calibri"/>
          <w:sz w:val="24"/>
          <w:szCs w:val="24"/>
          <w:lang w:eastAsia="en-US"/>
        </w:rPr>
        <w:t xml:space="preserve">Приложение </w:t>
      </w:r>
      <w:r>
        <w:rPr>
          <w:rFonts w:eastAsia="Calibri"/>
          <w:sz w:val="24"/>
          <w:szCs w:val="24"/>
          <w:lang w:eastAsia="en-US"/>
        </w:rPr>
        <w:t>№</w:t>
      </w:r>
      <w:r w:rsidRPr="00106F92">
        <w:rPr>
          <w:rFonts w:eastAsia="Calibri"/>
          <w:sz w:val="24"/>
          <w:szCs w:val="24"/>
          <w:lang w:eastAsia="en-US"/>
        </w:rPr>
        <w:t xml:space="preserve"> 3</w:t>
      </w:r>
    </w:p>
    <w:p w:rsidR="00BA0F7F" w:rsidRPr="00B07657" w:rsidRDefault="00BA0F7F" w:rsidP="00BA0F7F">
      <w:pPr>
        <w:autoSpaceDE w:val="0"/>
        <w:autoSpaceDN w:val="0"/>
        <w:adjustRightInd w:val="0"/>
        <w:ind w:left="4536"/>
        <w:rPr>
          <w:rFonts w:eastAsia="Calibri"/>
          <w:sz w:val="22"/>
          <w:szCs w:val="22"/>
        </w:rPr>
      </w:pPr>
      <w:bookmarkStart w:id="3" w:name="P270"/>
      <w:bookmarkEnd w:id="3"/>
      <w:r w:rsidRPr="00B07657">
        <w:rPr>
          <w:rFonts w:eastAsia="Calibri"/>
          <w:sz w:val="22"/>
          <w:szCs w:val="22"/>
        </w:rPr>
        <w:t xml:space="preserve">В межведомственную комиссию </w:t>
      </w:r>
    </w:p>
    <w:p w:rsidR="00BA0F7F" w:rsidRPr="00B07657" w:rsidRDefault="00BA0F7F" w:rsidP="00BA0F7F">
      <w:pPr>
        <w:autoSpaceDE w:val="0"/>
        <w:autoSpaceDN w:val="0"/>
        <w:adjustRightInd w:val="0"/>
        <w:ind w:left="3540"/>
        <w:rPr>
          <w:rFonts w:eastAsia="Calibri"/>
        </w:rPr>
      </w:pPr>
      <w:r w:rsidRPr="00B07657">
        <w:rPr>
          <w:rFonts w:eastAsia="Calibri"/>
          <w:sz w:val="22"/>
          <w:szCs w:val="22"/>
        </w:rPr>
        <w:t xml:space="preserve">   </w:t>
      </w:r>
      <w:r>
        <w:rPr>
          <w:rFonts w:eastAsia="Calibri"/>
          <w:sz w:val="22"/>
          <w:szCs w:val="22"/>
        </w:rPr>
        <w:t xml:space="preserve">           </w:t>
      </w:r>
      <w:r w:rsidRPr="00B07657">
        <w:rPr>
          <w:rFonts w:eastAsia="Calibri"/>
          <w:sz w:val="22"/>
          <w:szCs w:val="22"/>
        </w:rPr>
        <w:t xml:space="preserve">    ____________________________________                           </w:t>
      </w:r>
    </w:p>
    <w:p w:rsidR="00BA0F7F" w:rsidRPr="00B07657" w:rsidRDefault="00BA0F7F" w:rsidP="00BA0F7F">
      <w:pPr>
        <w:autoSpaceDE w:val="0"/>
        <w:autoSpaceDN w:val="0"/>
        <w:adjustRightInd w:val="0"/>
        <w:rPr>
          <w:rFonts w:eastAsia="Calibri"/>
        </w:rPr>
      </w:pPr>
    </w:p>
    <w:p w:rsidR="00BA0F7F" w:rsidRPr="00B07657" w:rsidRDefault="00BA0F7F" w:rsidP="00BA0F7F">
      <w:pPr>
        <w:autoSpaceDE w:val="0"/>
        <w:autoSpaceDN w:val="0"/>
        <w:adjustRightInd w:val="0"/>
        <w:ind w:left="4536"/>
        <w:rPr>
          <w:rFonts w:eastAsia="Calibri"/>
          <w:lang w:eastAsia="en-US"/>
        </w:rPr>
      </w:pPr>
      <w:r w:rsidRPr="00B07657">
        <w:rPr>
          <w:rFonts w:eastAsia="Calibri"/>
          <w:lang w:eastAsia="en-US"/>
        </w:rPr>
        <w:t>от _____________________________________</w:t>
      </w:r>
    </w:p>
    <w:p w:rsidR="00BA0F7F" w:rsidRPr="00B07657" w:rsidRDefault="00BA0F7F" w:rsidP="00BA0F7F">
      <w:pPr>
        <w:autoSpaceDE w:val="0"/>
        <w:autoSpaceDN w:val="0"/>
        <w:adjustRightInd w:val="0"/>
        <w:ind w:left="4536"/>
        <w:jc w:val="both"/>
        <w:rPr>
          <w:rFonts w:eastAsia="Calibri"/>
          <w:lang w:eastAsia="en-US"/>
        </w:rPr>
      </w:pPr>
      <w:r w:rsidRPr="00B07657">
        <w:rPr>
          <w:rFonts w:eastAsia="Calibri"/>
          <w:lang w:eastAsia="en-US"/>
        </w:rPr>
        <w:t xml:space="preserve">          (ФИО/наименование юр. лица)</w:t>
      </w:r>
    </w:p>
    <w:p w:rsidR="00BA0F7F" w:rsidRPr="00B07657" w:rsidRDefault="00BA0F7F" w:rsidP="00BA0F7F">
      <w:pPr>
        <w:autoSpaceDE w:val="0"/>
        <w:autoSpaceDN w:val="0"/>
        <w:adjustRightInd w:val="0"/>
        <w:ind w:left="4536"/>
        <w:jc w:val="both"/>
        <w:rPr>
          <w:rFonts w:eastAsia="Calibri"/>
          <w:lang w:eastAsia="en-US"/>
        </w:rPr>
      </w:pPr>
      <w:r w:rsidRPr="00B07657">
        <w:rPr>
          <w:rFonts w:eastAsia="Calibri"/>
          <w:lang w:eastAsia="en-US"/>
        </w:rPr>
        <w:t>________________________________________</w:t>
      </w:r>
    </w:p>
    <w:p w:rsidR="00BA0F7F" w:rsidRPr="00B07657" w:rsidRDefault="00BA0F7F" w:rsidP="00BA0F7F">
      <w:pPr>
        <w:autoSpaceDE w:val="0"/>
        <w:autoSpaceDN w:val="0"/>
        <w:adjustRightInd w:val="0"/>
        <w:ind w:left="4536"/>
        <w:jc w:val="both"/>
        <w:rPr>
          <w:rFonts w:eastAsia="Calibri"/>
          <w:lang w:eastAsia="en-US"/>
        </w:rPr>
      </w:pPr>
      <w:r w:rsidRPr="00B07657">
        <w:rPr>
          <w:rFonts w:eastAsia="Calibri"/>
          <w:lang w:eastAsia="en-US"/>
        </w:rPr>
        <w:t>проживающего (находящегося) по адресу:</w:t>
      </w:r>
    </w:p>
    <w:p w:rsidR="00BA0F7F" w:rsidRPr="00B07657" w:rsidRDefault="00BA0F7F" w:rsidP="00BA0F7F">
      <w:pPr>
        <w:autoSpaceDE w:val="0"/>
        <w:autoSpaceDN w:val="0"/>
        <w:adjustRightInd w:val="0"/>
        <w:ind w:left="4536"/>
        <w:jc w:val="both"/>
        <w:rPr>
          <w:rFonts w:eastAsia="Calibri"/>
          <w:lang w:eastAsia="en-US"/>
        </w:rPr>
      </w:pPr>
      <w:r w:rsidRPr="00B07657">
        <w:rPr>
          <w:rFonts w:eastAsia="Calibri"/>
          <w:lang w:eastAsia="en-US"/>
        </w:rPr>
        <w:t>________________________________________</w:t>
      </w:r>
    </w:p>
    <w:p w:rsidR="00BA0F7F" w:rsidRPr="00B07657" w:rsidRDefault="00BA0F7F" w:rsidP="00BA0F7F">
      <w:pPr>
        <w:autoSpaceDE w:val="0"/>
        <w:autoSpaceDN w:val="0"/>
        <w:adjustRightInd w:val="0"/>
        <w:ind w:left="4536"/>
        <w:jc w:val="both"/>
        <w:rPr>
          <w:rFonts w:eastAsia="Calibri"/>
          <w:lang w:eastAsia="en-US"/>
        </w:rPr>
      </w:pPr>
      <w:r w:rsidRPr="00B07657">
        <w:rPr>
          <w:rFonts w:eastAsia="Calibri"/>
          <w:lang w:eastAsia="en-US"/>
        </w:rPr>
        <w:t>________________________________________</w:t>
      </w:r>
    </w:p>
    <w:p w:rsidR="00BA0F7F" w:rsidRPr="00B07657" w:rsidRDefault="00BA0F7F" w:rsidP="00BA0F7F">
      <w:pPr>
        <w:autoSpaceDE w:val="0"/>
        <w:autoSpaceDN w:val="0"/>
        <w:adjustRightInd w:val="0"/>
        <w:ind w:left="3828" w:firstLine="708"/>
        <w:rPr>
          <w:rFonts w:eastAsia="Calibri"/>
        </w:rPr>
      </w:pPr>
      <w:r w:rsidRPr="00B07657">
        <w:rPr>
          <w:rFonts w:eastAsia="Calibri"/>
          <w:lang w:eastAsia="en-US"/>
        </w:rPr>
        <w:t xml:space="preserve">Телефон: </w:t>
      </w:r>
      <w:r w:rsidRPr="00B07657">
        <w:rPr>
          <w:rFonts w:eastAsia="Calibri"/>
          <w:sz w:val="28"/>
          <w:szCs w:val="22"/>
          <w:lang w:eastAsia="en-US"/>
        </w:rPr>
        <w:t>______________________</w:t>
      </w:r>
    </w:p>
    <w:p w:rsidR="00BA0F7F" w:rsidRPr="00B07657" w:rsidRDefault="00BA0F7F" w:rsidP="00BA0F7F">
      <w:pPr>
        <w:autoSpaceDE w:val="0"/>
        <w:autoSpaceDN w:val="0"/>
        <w:adjustRightInd w:val="0"/>
        <w:jc w:val="both"/>
        <w:rPr>
          <w:rFonts w:eastAsia="Calibri"/>
        </w:rPr>
      </w:pPr>
    </w:p>
    <w:p w:rsidR="00BA0F7F" w:rsidRPr="00B07657" w:rsidRDefault="00BA0F7F" w:rsidP="00BA0F7F">
      <w:pPr>
        <w:autoSpaceDE w:val="0"/>
        <w:autoSpaceDN w:val="0"/>
        <w:adjustRightInd w:val="0"/>
        <w:jc w:val="both"/>
        <w:rPr>
          <w:rFonts w:eastAsia="Calibri"/>
        </w:rPr>
      </w:pPr>
    </w:p>
    <w:p w:rsidR="00BA0F7F" w:rsidRPr="00B07657" w:rsidRDefault="00BA0F7F" w:rsidP="00BA0F7F">
      <w:pPr>
        <w:autoSpaceDE w:val="0"/>
        <w:autoSpaceDN w:val="0"/>
        <w:adjustRightInd w:val="0"/>
        <w:jc w:val="center"/>
        <w:rPr>
          <w:rFonts w:eastAsia="Calibri"/>
        </w:rPr>
      </w:pPr>
      <w:r w:rsidRPr="00B07657">
        <w:rPr>
          <w:rFonts w:eastAsia="Calibri"/>
        </w:rPr>
        <w:t>ЗАЯВЛЕНИЕ</w:t>
      </w:r>
    </w:p>
    <w:p w:rsidR="00BA0F7F" w:rsidRPr="00B07657" w:rsidRDefault="00BA0F7F" w:rsidP="00BA0F7F">
      <w:pPr>
        <w:autoSpaceDE w:val="0"/>
        <w:autoSpaceDN w:val="0"/>
        <w:adjustRightInd w:val="0"/>
        <w:jc w:val="both"/>
        <w:rPr>
          <w:rFonts w:eastAsia="Calibri"/>
        </w:rPr>
      </w:pPr>
    </w:p>
    <w:p w:rsidR="00BA0F7F" w:rsidRPr="00B07657" w:rsidRDefault="00BA0F7F" w:rsidP="00BA0F7F">
      <w:pPr>
        <w:autoSpaceDE w:val="0"/>
        <w:autoSpaceDN w:val="0"/>
        <w:adjustRightInd w:val="0"/>
        <w:ind w:firstLine="708"/>
        <w:jc w:val="both"/>
        <w:rPr>
          <w:rFonts w:eastAsia="Calibri"/>
          <w:sz w:val="22"/>
          <w:szCs w:val="22"/>
        </w:rPr>
      </w:pPr>
      <w:r w:rsidRPr="00B07657">
        <w:rPr>
          <w:rFonts w:eastAsia="Calibri"/>
          <w:sz w:val="22"/>
          <w:szCs w:val="22"/>
        </w:rPr>
        <w:t xml:space="preserve">Прошу признать жилое </w:t>
      </w:r>
      <w:r w:rsidRPr="00B07657">
        <w:rPr>
          <w:rFonts w:eastAsia="Calibri"/>
          <w:b/>
          <w:sz w:val="22"/>
          <w:szCs w:val="22"/>
        </w:rPr>
        <w:t>помещение (помещение, многоквартирный дом)</w:t>
      </w:r>
      <w:r w:rsidRPr="00B07657">
        <w:rPr>
          <w:rFonts w:eastAsia="Calibri"/>
          <w:sz w:val="22"/>
          <w:szCs w:val="22"/>
        </w:rPr>
        <w:t>, расположенное по адресу_____________________________________________ ,</w:t>
      </w:r>
      <w:r w:rsidRPr="00B07657">
        <w:rPr>
          <w:rFonts w:eastAsia="Calibr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BA0F7F" w:rsidRPr="00B07657" w:rsidTr="00B808E4">
        <w:tc>
          <w:tcPr>
            <w:tcW w:w="817" w:type="dxa"/>
            <w:tcBorders>
              <w:right w:val="single"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p>
        </w:tc>
        <w:tc>
          <w:tcPr>
            <w:tcW w:w="8754" w:type="dxa"/>
            <w:tcBorders>
              <w:top w:val="dotted" w:sz="4" w:space="0" w:color="auto"/>
              <w:left w:val="single" w:sz="4" w:space="0" w:color="auto"/>
              <w:bottom w:val="dotted" w:sz="4" w:space="0" w:color="auto"/>
              <w:right w:val="dotted"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r w:rsidRPr="00B07657">
              <w:rPr>
                <w:rFonts w:eastAsia="Calibri"/>
                <w:sz w:val="22"/>
                <w:szCs w:val="22"/>
              </w:rPr>
              <w:t>пригодным для проживания</w:t>
            </w:r>
          </w:p>
        </w:tc>
      </w:tr>
      <w:tr w:rsidR="00BA0F7F" w:rsidRPr="00B07657" w:rsidTr="00B808E4">
        <w:tc>
          <w:tcPr>
            <w:tcW w:w="817" w:type="dxa"/>
            <w:tcBorders>
              <w:right w:val="single"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p>
        </w:tc>
        <w:tc>
          <w:tcPr>
            <w:tcW w:w="8754" w:type="dxa"/>
            <w:tcBorders>
              <w:top w:val="dotted" w:sz="4" w:space="0" w:color="auto"/>
              <w:left w:val="single" w:sz="4" w:space="0" w:color="auto"/>
              <w:bottom w:val="dotted" w:sz="4" w:space="0" w:color="auto"/>
              <w:right w:val="dotted"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r w:rsidRPr="00B07657">
              <w:rPr>
                <w:rFonts w:eastAsia="Calibri"/>
                <w:sz w:val="22"/>
                <w:szCs w:val="22"/>
              </w:rPr>
              <w:t>непригодным для проживания</w:t>
            </w:r>
          </w:p>
        </w:tc>
      </w:tr>
      <w:tr w:rsidR="00BA0F7F" w:rsidRPr="00B07657" w:rsidTr="00B808E4">
        <w:tc>
          <w:tcPr>
            <w:tcW w:w="817" w:type="dxa"/>
            <w:tcBorders>
              <w:right w:val="single"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p>
        </w:tc>
        <w:tc>
          <w:tcPr>
            <w:tcW w:w="8754" w:type="dxa"/>
            <w:tcBorders>
              <w:top w:val="dotted" w:sz="4" w:space="0" w:color="auto"/>
              <w:left w:val="single" w:sz="4" w:space="0" w:color="auto"/>
              <w:bottom w:val="single" w:sz="4" w:space="0" w:color="auto"/>
              <w:right w:val="dotted"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r w:rsidRPr="00B07657">
              <w:rPr>
                <w:rFonts w:eastAsia="Calibri"/>
                <w:sz w:val="22"/>
                <w:szCs w:val="22"/>
              </w:rPr>
              <w:t>жилым помещением</w:t>
            </w:r>
          </w:p>
        </w:tc>
      </w:tr>
      <w:tr w:rsidR="00BA0F7F" w:rsidRPr="00B07657" w:rsidTr="00B808E4">
        <w:tc>
          <w:tcPr>
            <w:tcW w:w="817" w:type="dxa"/>
            <w:tcBorders>
              <w:right w:val="single"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p>
        </w:tc>
        <w:tc>
          <w:tcPr>
            <w:tcW w:w="8754" w:type="dxa"/>
            <w:tcBorders>
              <w:top w:val="single" w:sz="4" w:space="0" w:color="auto"/>
              <w:left w:val="single" w:sz="4" w:space="0" w:color="auto"/>
              <w:bottom w:val="dotted" w:sz="4" w:space="0" w:color="auto"/>
              <w:right w:val="dotted"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r w:rsidRPr="00B07657">
              <w:rPr>
                <w:rFonts w:eastAsia="Calibri"/>
                <w:sz w:val="22"/>
                <w:szCs w:val="22"/>
              </w:rPr>
              <w:t>аварийным и подлежащим сносу</w:t>
            </w:r>
          </w:p>
        </w:tc>
      </w:tr>
      <w:tr w:rsidR="00BA0F7F" w:rsidRPr="00B07657" w:rsidTr="00B808E4">
        <w:tc>
          <w:tcPr>
            <w:tcW w:w="817" w:type="dxa"/>
            <w:tcBorders>
              <w:right w:val="single"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p>
        </w:tc>
        <w:tc>
          <w:tcPr>
            <w:tcW w:w="8754" w:type="dxa"/>
            <w:tcBorders>
              <w:top w:val="dotted" w:sz="4" w:space="0" w:color="auto"/>
              <w:left w:val="single" w:sz="4" w:space="0" w:color="auto"/>
              <w:bottom w:val="single" w:sz="4" w:space="0" w:color="auto"/>
              <w:right w:val="dotted" w:sz="4" w:space="0" w:color="auto"/>
            </w:tcBorders>
            <w:shd w:val="clear" w:color="auto" w:fill="auto"/>
          </w:tcPr>
          <w:p w:rsidR="00BA0F7F" w:rsidRPr="00B07657" w:rsidRDefault="00BA0F7F" w:rsidP="00B808E4">
            <w:pPr>
              <w:autoSpaceDE w:val="0"/>
              <w:autoSpaceDN w:val="0"/>
              <w:adjustRightInd w:val="0"/>
              <w:spacing w:line="360" w:lineRule="auto"/>
              <w:jc w:val="both"/>
              <w:rPr>
                <w:rFonts w:eastAsia="Calibri"/>
                <w:sz w:val="22"/>
                <w:szCs w:val="22"/>
              </w:rPr>
            </w:pPr>
            <w:r w:rsidRPr="00B07657">
              <w:rPr>
                <w:rFonts w:eastAsia="Calibri"/>
                <w:sz w:val="22"/>
                <w:szCs w:val="22"/>
              </w:rPr>
              <w:t>аварийным и подлежащим реконструкции</w:t>
            </w:r>
          </w:p>
        </w:tc>
      </w:tr>
    </w:tbl>
    <w:p w:rsidR="00BA0F7F" w:rsidRPr="00B07657" w:rsidRDefault="00BA0F7F" w:rsidP="00BA0F7F">
      <w:pPr>
        <w:autoSpaceDE w:val="0"/>
        <w:autoSpaceDN w:val="0"/>
        <w:adjustRightInd w:val="0"/>
        <w:jc w:val="both"/>
        <w:rPr>
          <w:rFonts w:eastAsia="Calibri"/>
          <w:sz w:val="22"/>
          <w:szCs w:val="22"/>
        </w:rPr>
      </w:pPr>
    </w:p>
    <w:p w:rsidR="00BA0F7F" w:rsidRPr="00B07657" w:rsidRDefault="00BA0F7F" w:rsidP="00BA0F7F">
      <w:pPr>
        <w:autoSpaceDE w:val="0"/>
        <w:autoSpaceDN w:val="0"/>
        <w:adjustRightInd w:val="0"/>
        <w:ind w:firstLine="708"/>
        <w:jc w:val="both"/>
        <w:rPr>
          <w:rFonts w:eastAsia="Calibri"/>
          <w:sz w:val="22"/>
          <w:szCs w:val="22"/>
        </w:rPr>
      </w:pP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К заявлению прилагаются*</w:t>
      </w:r>
    </w:p>
    <w:p w:rsidR="00BA0F7F" w:rsidRPr="00B07657" w:rsidRDefault="00BA0F7F" w:rsidP="00BA0F7F">
      <w:pPr>
        <w:numPr>
          <w:ilvl w:val="0"/>
          <w:numId w:val="18"/>
        </w:numPr>
        <w:autoSpaceDE w:val="0"/>
        <w:autoSpaceDN w:val="0"/>
        <w:adjustRightInd w:val="0"/>
        <w:spacing w:after="200" w:line="276" w:lineRule="auto"/>
        <w:contextualSpacing/>
        <w:jc w:val="both"/>
        <w:rPr>
          <w:rFonts w:eastAsia="Calibri"/>
          <w:sz w:val="22"/>
          <w:szCs w:val="22"/>
          <w:lang w:val="en-US"/>
        </w:rPr>
      </w:pPr>
      <w:r w:rsidRPr="00B07657">
        <w:rPr>
          <w:rFonts w:eastAsia="Calibri"/>
          <w:sz w:val="22"/>
          <w:szCs w:val="22"/>
          <w:lang w:val="en-US"/>
        </w:rPr>
        <w:lastRenderedPageBreak/>
        <w:t>________________________________________________________________</w:t>
      </w:r>
    </w:p>
    <w:p w:rsidR="00BA0F7F" w:rsidRPr="00B07657" w:rsidRDefault="00BA0F7F" w:rsidP="00BA0F7F">
      <w:pPr>
        <w:numPr>
          <w:ilvl w:val="0"/>
          <w:numId w:val="18"/>
        </w:numPr>
        <w:autoSpaceDE w:val="0"/>
        <w:autoSpaceDN w:val="0"/>
        <w:adjustRightInd w:val="0"/>
        <w:spacing w:after="200" w:line="276" w:lineRule="auto"/>
        <w:contextualSpacing/>
        <w:jc w:val="both"/>
        <w:rPr>
          <w:rFonts w:eastAsia="Calibri"/>
          <w:sz w:val="22"/>
          <w:szCs w:val="22"/>
          <w:lang w:val="en-US"/>
        </w:rPr>
      </w:pPr>
      <w:r w:rsidRPr="00B07657">
        <w:rPr>
          <w:rFonts w:eastAsia="Calibri"/>
          <w:sz w:val="22"/>
          <w:szCs w:val="22"/>
          <w:lang w:val="en-US"/>
        </w:rPr>
        <w:t>________________________________________________________________</w:t>
      </w:r>
    </w:p>
    <w:p w:rsidR="00BA0F7F" w:rsidRPr="00B07657" w:rsidRDefault="00BA0F7F" w:rsidP="00BA0F7F">
      <w:pPr>
        <w:numPr>
          <w:ilvl w:val="0"/>
          <w:numId w:val="18"/>
        </w:numPr>
        <w:autoSpaceDE w:val="0"/>
        <w:autoSpaceDN w:val="0"/>
        <w:adjustRightInd w:val="0"/>
        <w:spacing w:after="200" w:line="276" w:lineRule="auto"/>
        <w:contextualSpacing/>
        <w:jc w:val="both"/>
        <w:rPr>
          <w:rFonts w:eastAsia="Calibri"/>
          <w:sz w:val="22"/>
          <w:szCs w:val="22"/>
          <w:lang w:val="en-US"/>
        </w:rPr>
      </w:pPr>
      <w:proofErr w:type="spellStart"/>
      <w:r w:rsidRPr="00B07657">
        <w:rPr>
          <w:rFonts w:eastAsia="Calibri"/>
          <w:sz w:val="22"/>
          <w:szCs w:val="22"/>
          <w:lang w:val="en-US"/>
        </w:rPr>
        <w:t>Дополнительные</w:t>
      </w:r>
      <w:proofErr w:type="spellEnd"/>
      <w:r w:rsidRPr="00B07657">
        <w:rPr>
          <w:rFonts w:eastAsia="Calibri"/>
          <w:sz w:val="22"/>
          <w:szCs w:val="22"/>
          <w:lang w:val="en-US"/>
        </w:rPr>
        <w:t xml:space="preserve"> </w:t>
      </w:r>
      <w:proofErr w:type="spellStart"/>
      <w:r w:rsidRPr="00B07657">
        <w:rPr>
          <w:rFonts w:eastAsia="Calibri"/>
          <w:sz w:val="22"/>
          <w:szCs w:val="22"/>
          <w:lang w:val="en-US"/>
        </w:rPr>
        <w:t>документы</w:t>
      </w:r>
      <w:proofErr w:type="spellEnd"/>
      <w:r w:rsidRPr="00B07657">
        <w:rPr>
          <w:rFonts w:eastAsia="Calibri"/>
          <w:sz w:val="22"/>
          <w:szCs w:val="22"/>
        </w:rPr>
        <w:t xml:space="preserve">  ______________________________________</w:t>
      </w:r>
    </w:p>
    <w:p w:rsidR="00BA0F7F" w:rsidRPr="00B07657" w:rsidRDefault="00BA0F7F" w:rsidP="00BA0F7F">
      <w:pPr>
        <w:autoSpaceDE w:val="0"/>
        <w:autoSpaceDN w:val="0"/>
        <w:adjustRightInd w:val="0"/>
        <w:jc w:val="both"/>
        <w:rPr>
          <w:rFonts w:eastAsia="Calibri"/>
          <w:sz w:val="22"/>
          <w:szCs w:val="22"/>
          <w:lang w:val="en-US"/>
        </w:rPr>
      </w:pPr>
    </w:p>
    <w:p w:rsidR="00BA0F7F" w:rsidRPr="00B07657" w:rsidRDefault="00BA0F7F" w:rsidP="00BA0F7F">
      <w:pPr>
        <w:autoSpaceDE w:val="0"/>
        <w:autoSpaceDN w:val="0"/>
        <w:adjustRightInd w:val="0"/>
        <w:jc w:val="both"/>
        <w:rPr>
          <w:rFonts w:eastAsia="Calibri"/>
        </w:rPr>
      </w:pP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Способ получения результата муниципальной услуги*:</w:t>
      </w:r>
    </w:p>
    <w:p w:rsidR="00BA0F7F" w:rsidRPr="00B07657" w:rsidRDefault="00BA0F7F" w:rsidP="00BA0F7F">
      <w:pPr>
        <w:autoSpaceDE w:val="0"/>
        <w:autoSpaceDN w:val="0"/>
        <w:adjustRightInd w:val="0"/>
        <w:jc w:val="both"/>
        <w:rPr>
          <w:rFonts w:eastAsia="Calibri"/>
          <w:sz w:val="22"/>
          <w:szCs w:val="22"/>
        </w:rPr>
      </w:pP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 xml:space="preserve">Лично ___________________________________ </w:t>
      </w: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 xml:space="preserve">                (МФЦ / Администрация)</w:t>
      </w: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почтовым отправлением ___________________</w:t>
      </w: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 xml:space="preserve">                       (почтовый адрес)</w:t>
      </w: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электронной почтой ______________________</w:t>
      </w:r>
    </w:p>
    <w:p w:rsidR="00BA0F7F" w:rsidRPr="00B07657" w:rsidRDefault="00BA0F7F" w:rsidP="00BA0F7F">
      <w:pPr>
        <w:autoSpaceDE w:val="0"/>
        <w:autoSpaceDN w:val="0"/>
        <w:adjustRightInd w:val="0"/>
        <w:jc w:val="both"/>
        <w:rPr>
          <w:rFonts w:eastAsia="Calibri"/>
          <w:sz w:val="22"/>
          <w:szCs w:val="22"/>
        </w:rPr>
      </w:pPr>
      <w:r w:rsidRPr="00B07657">
        <w:rPr>
          <w:rFonts w:eastAsia="Calibri"/>
          <w:sz w:val="22"/>
          <w:szCs w:val="22"/>
        </w:rPr>
        <w:t xml:space="preserve">                 (адрес электронной почты)</w:t>
      </w:r>
    </w:p>
    <w:p w:rsidR="00BA0F7F" w:rsidRPr="00B07657" w:rsidRDefault="00BA0F7F" w:rsidP="00BA0F7F">
      <w:pPr>
        <w:autoSpaceDE w:val="0"/>
        <w:autoSpaceDN w:val="0"/>
        <w:adjustRightInd w:val="0"/>
        <w:jc w:val="both"/>
        <w:rPr>
          <w:rFonts w:eastAsia="Calibri"/>
          <w:sz w:val="22"/>
          <w:szCs w:val="22"/>
        </w:rPr>
      </w:pPr>
    </w:p>
    <w:p w:rsidR="00BA0F7F" w:rsidRPr="00B07657" w:rsidRDefault="00BA0F7F" w:rsidP="00BA0F7F">
      <w:pPr>
        <w:autoSpaceDE w:val="0"/>
        <w:autoSpaceDN w:val="0"/>
        <w:adjustRightInd w:val="0"/>
        <w:jc w:val="both"/>
        <w:rPr>
          <w:rFonts w:eastAsia="Calibri"/>
          <w:sz w:val="22"/>
          <w:szCs w:val="22"/>
        </w:rPr>
      </w:pPr>
    </w:p>
    <w:p w:rsidR="00BA0F7F" w:rsidRPr="00B07657" w:rsidRDefault="00BA0F7F" w:rsidP="00BA0F7F">
      <w:pPr>
        <w:autoSpaceDE w:val="0"/>
        <w:autoSpaceDN w:val="0"/>
        <w:adjustRightInd w:val="0"/>
        <w:jc w:val="both"/>
        <w:rPr>
          <w:rFonts w:eastAsia="Calibri"/>
          <w:sz w:val="22"/>
          <w:szCs w:val="22"/>
          <w:lang w:eastAsia="en-US"/>
        </w:rPr>
      </w:pPr>
      <w:r w:rsidRPr="00B07657">
        <w:rPr>
          <w:rFonts w:eastAsia="Calibri"/>
          <w:sz w:val="22"/>
          <w:szCs w:val="22"/>
          <w:lang w:eastAsia="en-US"/>
        </w:rPr>
        <w:t>Заявитель _______________________ ___________________</w:t>
      </w:r>
    </w:p>
    <w:p w:rsidR="00BA0F7F" w:rsidRPr="00B07657" w:rsidRDefault="00BA0F7F" w:rsidP="00BA0F7F">
      <w:pPr>
        <w:autoSpaceDE w:val="0"/>
        <w:autoSpaceDN w:val="0"/>
        <w:adjustRightInd w:val="0"/>
        <w:jc w:val="both"/>
        <w:rPr>
          <w:rFonts w:eastAsia="Calibri"/>
          <w:sz w:val="22"/>
          <w:szCs w:val="22"/>
          <w:lang w:eastAsia="en-US"/>
        </w:rPr>
      </w:pPr>
      <w:r w:rsidRPr="00B07657">
        <w:rPr>
          <w:rFonts w:eastAsia="Calibri"/>
          <w:sz w:val="22"/>
          <w:szCs w:val="22"/>
          <w:lang w:eastAsia="en-US"/>
        </w:rPr>
        <w:t xml:space="preserve">                  (Ф.И.О.)             (подпись)</w:t>
      </w:r>
    </w:p>
    <w:p w:rsidR="00BA0F7F" w:rsidRPr="00B07657" w:rsidRDefault="00BA0F7F" w:rsidP="00BA0F7F">
      <w:pPr>
        <w:autoSpaceDE w:val="0"/>
        <w:autoSpaceDN w:val="0"/>
        <w:adjustRightInd w:val="0"/>
        <w:jc w:val="both"/>
        <w:rPr>
          <w:rFonts w:eastAsia="Calibri"/>
          <w:sz w:val="22"/>
          <w:szCs w:val="22"/>
          <w:lang w:eastAsia="en-US"/>
        </w:rPr>
      </w:pPr>
    </w:p>
    <w:p w:rsidR="00BA0F7F" w:rsidRPr="00B07657" w:rsidRDefault="00BA0F7F" w:rsidP="00BA0F7F">
      <w:pPr>
        <w:autoSpaceDE w:val="0"/>
        <w:autoSpaceDN w:val="0"/>
        <w:adjustRightInd w:val="0"/>
        <w:jc w:val="both"/>
        <w:rPr>
          <w:rFonts w:eastAsia="Calibri"/>
          <w:sz w:val="22"/>
          <w:szCs w:val="22"/>
          <w:lang w:eastAsia="en-US"/>
        </w:rPr>
      </w:pPr>
      <w:r w:rsidRPr="00B07657">
        <w:rPr>
          <w:rFonts w:eastAsia="Calibri"/>
          <w:sz w:val="22"/>
          <w:szCs w:val="22"/>
          <w:lang w:eastAsia="en-US"/>
        </w:rPr>
        <w:t>«___" __________ 20__ г.</w:t>
      </w:r>
    </w:p>
    <w:p w:rsidR="00BA0F7F" w:rsidRPr="00B07657" w:rsidRDefault="00BA0F7F" w:rsidP="00BA0F7F">
      <w:pPr>
        <w:autoSpaceDE w:val="0"/>
        <w:autoSpaceDN w:val="0"/>
        <w:adjustRightInd w:val="0"/>
        <w:jc w:val="both"/>
        <w:rPr>
          <w:rFonts w:eastAsia="Calibri"/>
          <w:sz w:val="22"/>
          <w:szCs w:val="22"/>
          <w:lang w:eastAsia="en-US"/>
        </w:rPr>
      </w:pPr>
    </w:p>
    <w:p w:rsidR="00BA0F7F" w:rsidRPr="00B07657" w:rsidRDefault="00BA0F7F" w:rsidP="00BA0F7F">
      <w:pPr>
        <w:autoSpaceDE w:val="0"/>
        <w:autoSpaceDN w:val="0"/>
        <w:adjustRightInd w:val="0"/>
        <w:contextualSpacing/>
        <w:rPr>
          <w:rFonts w:eastAsia="Calibri"/>
          <w:sz w:val="28"/>
          <w:szCs w:val="28"/>
          <w:lang w:eastAsia="en-US"/>
        </w:rPr>
      </w:pPr>
    </w:p>
    <w:p w:rsidR="00BA0F7F" w:rsidRPr="00B07657" w:rsidRDefault="00BA0F7F" w:rsidP="00BA0F7F">
      <w:pPr>
        <w:autoSpaceDE w:val="0"/>
        <w:autoSpaceDN w:val="0"/>
        <w:adjustRightInd w:val="0"/>
        <w:contextualSpacing/>
        <w:rPr>
          <w:rFonts w:eastAsia="Calibri"/>
          <w:sz w:val="22"/>
          <w:szCs w:val="22"/>
          <w:lang w:eastAsia="en-US"/>
        </w:rPr>
      </w:pPr>
    </w:p>
    <w:p w:rsidR="00BA0F7F" w:rsidRPr="00B07657" w:rsidRDefault="00BA0F7F" w:rsidP="00BA0F7F">
      <w:pPr>
        <w:autoSpaceDE w:val="0"/>
        <w:autoSpaceDN w:val="0"/>
        <w:adjustRightInd w:val="0"/>
        <w:contextualSpacing/>
        <w:rPr>
          <w:rFonts w:eastAsia="Calibri"/>
          <w:sz w:val="22"/>
          <w:szCs w:val="22"/>
          <w:lang w:eastAsia="en-US"/>
        </w:rPr>
      </w:pPr>
    </w:p>
    <w:p w:rsidR="00BA0F7F" w:rsidRPr="00B07657" w:rsidRDefault="00BA0F7F" w:rsidP="00BA0F7F">
      <w:pPr>
        <w:autoSpaceDE w:val="0"/>
        <w:autoSpaceDN w:val="0"/>
        <w:adjustRightInd w:val="0"/>
        <w:contextualSpacing/>
        <w:rPr>
          <w:rFonts w:eastAsia="Calibri"/>
          <w:sz w:val="22"/>
          <w:szCs w:val="22"/>
          <w:lang w:eastAsia="en-US"/>
        </w:rPr>
      </w:pPr>
      <w:r w:rsidRPr="00B07657">
        <w:rPr>
          <w:rFonts w:eastAsia="Calibri"/>
          <w:sz w:val="22"/>
          <w:szCs w:val="22"/>
          <w:lang w:eastAsia="en-US"/>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BA0F7F" w:rsidRPr="00B07657" w:rsidRDefault="00BA0F7F" w:rsidP="00BA0F7F">
      <w:pPr>
        <w:autoSpaceDE w:val="0"/>
        <w:autoSpaceDN w:val="0"/>
        <w:adjustRightInd w:val="0"/>
        <w:contextualSpacing/>
        <w:rPr>
          <w:rFonts w:eastAsia="Calibri"/>
          <w:sz w:val="22"/>
          <w:szCs w:val="22"/>
          <w:lang w:eastAsia="en-US"/>
        </w:rPr>
      </w:pPr>
    </w:p>
    <w:p w:rsidR="00BA0F7F" w:rsidRDefault="00BA0F7F" w:rsidP="00BA0F7F">
      <w:pPr>
        <w:autoSpaceDE w:val="0"/>
        <w:autoSpaceDN w:val="0"/>
        <w:adjustRightInd w:val="0"/>
        <w:contextualSpacing/>
        <w:rPr>
          <w:rFonts w:eastAsia="Calibri"/>
          <w:sz w:val="22"/>
          <w:szCs w:val="22"/>
          <w:lang w:eastAsia="en-US"/>
        </w:rPr>
      </w:pPr>
    </w:p>
    <w:p w:rsidR="00CB248D" w:rsidRDefault="00CB248D" w:rsidP="00BA0F7F">
      <w:pPr>
        <w:autoSpaceDE w:val="0"/>
        <w:autoSpaceDN w:val="0"/>
        <w:adjustRightInd w:val="0"/>
        <w:contextualSpacing/>
        <w:rPr>
          <w:rFonts w:eastAsia="Calibri"/>
          <w:sz w:val="22"/>
          <w:szCs w:val="22"/>
          <w:lang w:eastAsia="en-US"/>
        </w:rPr>
      </w:pPr>
    </w:p>
    <w:p w:rsidR="00CB248D" w:rsidRDefault="00CB248D" w:rsidP="00BA0F7F">
      <w:pPr>
        <w:autoSpaceDE w:val="0"/>
        <w:autoSpaceDN w:val="0"/>
        <w:adjustRightInd w:val="0"/>
        <w:contextualSpacing/>
        <w:rPr>
          <w:rFonts w:eastAsia="Calibri"/>
          <w:sz w:val="22"/>
          <w:szCs w:val="22"/>
          <w:lang w:eastAsia="en-US"/>
        </w:rPr>
      </w:pPr>
    </w:p>
    <w:p w:rsidR="00DC5980" w:rsidRDefault="00DC5980" w:rsidP="00BA0F7F">
      <w:pPr>
        <w:autoSpaceDE w:val="0"/>
        <w:autoSpaceDN w:val="0"/>
        <w:adjustRightInd w:val="0"/>
        <w:contextualSpacing/>
        <w:rPr>
          <w:rFonts w:eastAsia="Calibri"/>
          <w:sz w:val="22"/>
          <w:szCs w:val="22"/>
          <w:lang w:eastAsia="en-US"/>
        </w:rPr>
      </w:pPr>
    </w:p>
    <w:p w:rsidR="00DC5980" w:rsidRPr="00B07657" w:rsidRDefault="00DC5980" w:rsidP="00BA0F7F">
      <w:pPr>
        <w:autoSpaceDE w:val="0"/>
        <w:autoSpaceDN w:val="0"/>
        <w:adjustRightInd w:val="0"/>
        <w:contextualSpacing/>
        <w:rPr>
          <w:rFonts w:eastAsia="Calibri"/>
          <w:sz w:val="22"/>
          <w:szCs w:val="22"/>
          <w:lang w:eastAsia="en-US"/>
        </w:rPr>
      </w:pPr>
    </w:p>
    <w:p w:rsidR="00BA0F7F" w:rsidRDefault="00BA0F7F" w:rsidP="00BA0F7F">
      <w:pPr>
        <w:autoSpaceDE w:val="0"/>
        <w:autoSpaceDN w:val="0"/>
        <w:adjustRightInd w:val="0"/>
        <w:contextualSpacing/>
        <w:rPr>
          <w:rFonts w:eastAsia="Calibri"/>
          <w:sz w:val="24"/>
          <w:szCs w:val="24"/>
          <w:lang w:eastAsia="en-US"/>
        </w:rPr>
      </w:pPr>
    </w:p>
    <w:p w:rsidR="00BA0F7F" w:rsidRPr="00B07657" w:rsidRDefault="00BA0F7F" w:rsidP="00BA0F7F">
      <w:pPr>
        <w:autoSpaceDE w:val="0"/>
        <w:autoSpaceDN w:val="0"/>
        <w:adjustRightInd w:val="0"/>
        <w:jc w:val="right"/>
        <w:outlineLvl w:val="0"/>
        <w:rPr>
          <w:sz w:val="24"/>
          <w:szCs w:val="24"/>
        </w:rPr>
      </w:pPr>
      <w:r w:rsidRPr="00B07657">
        <w:rPr>
          <w:sz w:val="24"/>
          <w:szCs w:val="24"/>
        </w:rPr>
        <w:t xml:space="preserve">Приложение </w:t>
      </w:r>
      <w:r>
        <w:rPr>
          <w:sz w:val="24"/>
          <w:szCs w:val="24"/>
        </w:rPr>
        <w:t>№</w:t>
      </w:r>
      <w:r w:rsidRPr="00B07657">
        <w:rPr>
          <w:sz w:val="24"/>
          <w:szCs w:val="24"/>
        </w:rPr>
        <w:t xml:space="preserve"> 4</w:t>
      </w:r>
    </w:p>
    <w:p w:rsidR="00BA0F7F" w:rsidRDefault="00BA0F7F" w:rsidP="00BA0F7F">
      <w:pPr>
        <w:autoSpaceDE w:val="0"/>
        <w:autoSpaceDN w:val="0"/>
        <w:adjustRightInd w:val="0"/>
        <w:jc w:val="both"/>
        <w:rPr>
          <w:sz w:val="26"/>
          <w:szCs w:val="26"/>
        </w:rPr>
      </w:pPr>
    </w:p>
    <w:p w:rsidR="00BA0F7F" w:rsidRDefault="00BA0F7F" w:rsidP="00BA0F7F">
      <w:pPr>
        <w:autoSpaceDE w:val="0"/>
        <w:autoSpaceDN w:val="0"/>
        <w:adjustRightInd w:val="0"/>
        <w:jc w:val="center"/>
        <w:rPr>
          <w:b/>
          <w:bCs/>
          <w:sz w:val="24"/>
          <w:szCs w:val="24"/>
        </w:rPr>
      </w:pPr>
      <w:r>
        <w:rPr>
          <w:b/>
          <w:bCs/>
          <w:sz w:val="24"/>
          <w:szCs w:val="24"/>
        </w:rPr>
        <w:t>БЛОК-СХЕМА</w:t>
      </w:r>
    </w:p>
    <w:p w:rsidR="00BA0F7F" w:rsidRDefault="00BA0F7F" w:rsidP="00BA0F7F">
      <w:pPr>
        <w:autoSpaceDE w:val="0"/>
        <w:autoSpaceDN w:val="0"/>
        <w:adjustRightInd w:val="0"/>
        <w:jc w:val="center"/>
        <w:rPr>
          <w:b/>
          <w:bCs/>
          <w:sz w:val="24"/>
          <w:szCs w:val="24"/>
        </w:rPr>
      </w:pPr>
      <w:r>
        <w:rPr>
          <w:b/>
          <w:bCs/>
          <w:sz w:val="24"/>
          <w:szCs w:val="24"/>
        </w:rPr>
        <w:t>ПРЕДОСТАВЛЕНИЯ АДМИНИСТРАЦИЕЙ ЧУГУЕВСКОГО</w:t>
      </w:r>
    </w:p>
    <w:p w:rsidR="00BA0F7F" w:rsidRDefault="00BA0F7F" w:rsidP="00BA0F7F">
      <w:pPr>
        <w:autoSpaceDE w:val="0"/>
        <w:autoSpaceDN w:val="0"/>
        <w:adjustRightInd w:val="0"/>
        <w:jc w:val="center"/>
        <w:rPr>
          <w:b/>
          <w:bCs/>
          <w:sz w:val="24"/>
          <w:szCs w:val="24"/>
        </w:rPr>
      </w:pPr>
      <w:r>
        <w:rPr>
          <w:b/>
          <w:bCs/>
          <w:sz w:val="24"/>
          <w:szCs w:val="24"/>
        </w:rPr>
        <w:t>МУНИЦИПАЛЬНОГО РАЙОНА МУНИЦИПАЛЬНОЙ УСЛУГИ "ПРИЗНАНИЕ</w:t>
      </w:r>
    </w:p>
    <w:p w:rsidR="00BA0F7F" w:rsidRDefault="00BA0F7F" w:rsidP="00BA0F7F">
      <w:pPr>
        <w:autoSpaceDE w:val="0"/>
        <w:autoSpaceDN w:val="0"/>
        <w:adjustRightInd w:val="0"/>
        <w:jc w:val="center"/>
        <w:rPr>
          <w:b/>
          <w:bCs/>
          <w:sz w:val="24"/>
          <w:szCs w:val="24"/>
        </w:rPr>
      </w:pPr>
      <w:r>
        <w:rPr>
          <w:b/>
          <w:bCs/>
          <w:sz w:val="24"/>
          <w:szCs w:val="24"/>
        </w:rPr>
        <w:t>В УСТАНОВЛЕННОМ ПОРЯДКЕ ЖИЛЫХ ПОМЕЩЕНИЙ МУНИЦИПАЛЬНОГО</w:t>
      </w:r>
    </w:p>
    <w:p w:rsidR="00BA0F7F" w:rsidRDefault="00BA0F7F" w:rsidP="00BA0F7F">
      <w:pPr>
        <w:autoSpaceDE w:val="0"/>
        <w:autoSpaceDN w:val="0"/>
        <w:adjustRightInd w:val="0"/>
        <w:jc w:val="center"/>
        <w:rPr>
          <w:b/>
          <w:bCs/>
          <w:sz w:val="24"/>
          <w:szCs w:val="24"/>
        </w:rPr>
      </w:pPr>
      <w:r>
        <w:rPr>
          <w:b/>
          <w:bCs/>
          <w:sz w:val="24"/>
          <w:szCs w:val="24"/>
        </w:rPr>
        <w:t>ЖИЛИЩНОГО ФОНДА НЕПРИГОДНЫМИ ДЛЯ ПРОЖИВАНИЯ"</w:t>
      </w:r>
    </w:p>
    <w:p w:rsidR="00BA0F7F" w:rsidRDefault="00BA0F7F" w:rsidP="00BA0F7F">
      <w:pPr>
        <w:autoSpaceDE w:val="0"/>
        <w:autoSpaceDN w:val="0"/>
        <w:adjustRightInd w:val="0"/>
        <w:jc w:val="both"/>
        <w:outlineLvl w:val="0"/>
        <w:rPr>
          <w:sz w:val="24"/>
          <w:szCs w:val="24"/>
        </w:rPr>
      </w:pP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│Начало административной процедуры:│</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│обращение заявителя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9504" behindDoc="0" locked="0" layoutInCell="1" allowOverlap="1">
                <wp:simplePos x="0" y="0"/>
                <wp:positionH relativeFrom="column">
                  <wp:posOffset>2763520</wp:posOffset>
                </wp:positionH>
                <wp:positionV relativeFrom="paragraph">
                  <wp:posOffset>130175</wp:posOffset>
                </wp:positionV>
                <wp:extent cx="0" cy="347980"/>
                <wp:effectExtent l="53975" t="12065" r="6032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E82C60" id="_x0000_t32" coordsize="21600,21600" o:spt="32" o:oned="t" path="m,l21600,21600e" filled="f">
                <v:path arrowok="t" fillok="f" o:connecttype="none"/>
                <o:lock v:ext="edit" shapetype="t"/>
              </v:shapetype>
              <v:shape id="Прямая со стрелкой 12" o:spid="_x0000_s1026" type="#_x0000_t32" style="position:absolute;margin-left:217.6pt;margin-top:10.25pt;width:0;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Io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│Прием, проверка и регистрация документов секретарем межведомственной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│комиссии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8480" behindDoc="0" locked="0" layoutInCell="1" allowOverlap="1">
                <wp:simplePos x="0" y="0"/>
                <wp:positionH relativeFrom="column">
                  <wp:posOffset>2763520</wp:posOffset>
                </wp:positionH>
                <wp:positionV relativeFrom="paragraph">
                  <wp:posOffset>18415</wp:posOffset>
                </wp:positionV>
                <wp:extent cx="0" cy="225425"/>
                <wp:effectExtent l="53975" t="12065" r="6032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DE739A" id="Прямая со стрелкой 11" o:spid="_x0000_s1026" type="#_x0000_t32" style="position:absolute;margin-left:217.6pt;margin-top:1.45pt;width:0;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f7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│Передача документов секретарем межведомственной комиссии председателю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│межведомственной комиссии не позднее следующего рабочего дня после даты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│регистрации заявления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7456" behindDoc="0" locked="0" layoutInCell="1" allowOverlap="1">
                <wp:simplePos x="0" y="0"/>
                <wp:positionH relativeFrom="column">
                  <wp:posOffset>2814955</wp:posOffset>
                </wp:positionH>
                <wp:positionV relativeFrom="paragraph">
                  <wp:posOffset>2540</wp:posOffset>
                </wp:positionV>
                <wp:extent cx="0" cy="321945"/>
                <wp:effectExtent l="57785" t="12700"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0E2077" id="Прямая со стрелкой 10" o:spid="_x0000_s1026" type="#_x0000_t32" style="position:absolute;margin-left:221.65pt;margin-top:.2pt;width:0;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tbl>
      <w:tblPr>
        <w:tblpPr w:leftFromText="180" w:rightFromText="180" w:vertAnchor="text" w:tblpX="7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478A0" w:rsidTr="00D478A0">
        <w:trPr>
          <w:trHeight w:val="585"/>
        </w:trPr>
        <w:tc>
          <w:tcPr>
            <w:tcW w:w="9000" w:type="dxa"/>
          </w:tcPr>
          <w:p w:rsidR="00D478A0" w:rsidRPr="00CB248D" w:rsidRDefault="00D478A0" w:rsidP="001F41C9">
            <w:pPr>
              <w:autoSpaceDE w:val="0"/>
              <w:autoSpaceDN w:val="0"/>
              <w:adjustRightInd w:val="0"/>
              <w:jc w:val="both"/>
              <w:rPr>
                <w:rFonts w:ascii="Courier New" w:hAnsi="Courier New" w:cs="Courier New"/>
              </w:rPr>
            </w:pPr>
            <w:r w:rsidRPr="00CB248D">
              <w:rPr>
                <w:rFonts w:ascii="Courier New" w:hAnsi="Courier New" w:cs="Courier New"/>
              </w:rPr>
              <w:t xml:space="preserve">Назначение даты заседание межведомственной комиссии. Заседание межведомственной комиссии не позднее 30 </w:t>
            </w:r>
            <w:r w:rsidR="0041664E" w:rsidRPr="00CB248D">
              <w:rPr>
                <w:rFonts w:ascii="Courier New" w:hAnsi="Courier New" w:cs="Courier New"/>
              </w:rPr>
              <w:t xml:space="preserve">календарных </w:t>
            </w:r>
            <w:r w:rsidRPr="00CB248D">
              <w:rPr>
                <w:rFonts w:ascii="Courier New" w:hAnsi="Courier New" w:cs="Courier New"/>
              </w:rPr>
              <w:t xml:space="preserve">дней </w:t>
            </w:r>
            <w:r w:rsidR="001F41C9" w:rsidRPr="00CB248D">
              <w:rPr>
                <w:rFonts w:ascii="Courier New" w:hAnsi="Courier New" w:cs="Courier New"/>
              </w:rPr>
              <w:t>с даты регистрации, а свободный</w:t>
            </w:r>
            <w:r w:rsidR="0041664E" w:rsidRPr="00CB248D">
              <w:rPr>
                <w:rFonts w:ascii="Courier New" w:hAnsi="Courier New" w:cs="Courier New"/>
              </w:rPr>
              <w:t xml:space="preserve"> </w:t>
            </w:r>
            <w:r w:rsidR="001F41C9" w:rsidRPr="00CB248D">
              <w:rPr>
                <w:rFonts w:ascii="Courier New" w:hAnsi="Courier New" w:cs="Courier New"/>
              </w:rPr>
              <w:t xml:space="preserve">перечень объектов (жилых помещений) </w:t>
            </w:r>
            <w:r w:rsidR="0041664E" w:rsidRPr="00CB248D">
              <w:rPr>
                <w:rFonts w:ascii="Courier New" w:hAnsi="Courier New" w:cs="Courier New"/>
              </w:rPr>
              <w:t xml:space="preserve"> или поступившее заявление собственника, правообладателя или нанимателя жилого </w:t>
            </w:r>
            <w:r w:rsidR="0041664E" w:rsidRPr="00CB248D">
              <w:rPr>
                <w:rFonts w:ascii="Courier New" w:hAnsi="Courier New" w:cs="Courier New"/>
              </w:rPr>
              <w:lastRenderedPageBreak/>
              <w:t xml:space="preserve">помещения, которое получило повреждение в результате чрезвычайной ситуации и при этом не включено в свободный перечень объектов (жилых помещений), </w:t>
            </w:r>
            <w:r w:rsidR="0041664E" w:rsidRPr="00CB248D">
              <w:rPr>
                <w:rFonts w:ascii="Courier New" w:eastAsiaTheme="minorHAnsi" w:hAnsi="Courier New" w:cs="Courier New"/>
                <w:lang w:eastAsia="en-US"/>
              </w:rPr>
              <w:t>предусмотренного настоящего Положением</w:t>
            </w:r>
            <w:r w:rsidR="0041664E" w:rsidRPr="00CB248D">
              <w:rPr>
                <w:rFonts w:ascii="Courier New" w:hAnsi="Courier New" w:cs="Courier New"/>
              </w:rPr>
              <w:t xml:space="preserve"> - в течении 20 календарных дней с даты регистрации и принимает решения в виде заключения.</w:t>
            </w:r>
          </w:p>
        </w:tc>
      </w:tr>
    </w:tbl>
    <w:p w:rsidR="00D478A0" w:rsidRDefault="00D478A0" w:rsidP="00BA0F7F">
      <w:pPr>
        <w:autoSpaceDE w:val="0"/>
        <w:autoSpaceDN w:val="0"/>
        <w:adjustRightInd w:val="0"/>
        <w:jc w:val="both"/>
        <w:rPr>
          <w:rFonts w:ascii="Courier New" w:hAnsi="Courier New" w:cs="Courier New"/>
        </w:rPr>
      </w:pPr>
    </w:p>
    <w:p w:rsidR="00D478A0" w:rsidRDefault="00D478A0" w:rsidP="00BA0F7F">
      <w:pPr>
        <w:autoSpaceDE w:val="0"/>
        <w:autoSpaceDN w:val="0"/>
        <w:adjustRightInd w:val="0"/>
        <w:jc w:val="both"/>
        <w:rPr>
          <w:rFonts w:ascii="Courier New" w:hAnsi="Courier New" w:cs="Courier New"/>
        </w:rPr>
      </w:pPr>
    </w:p>
    <w:p w:rsidR="00BA0F7F" w:rsidRDefault="00BA0F7F" w:rsidP="00BA0F7F">
      <w:pPr>
        <w:autoSpaceDE w:val="0"/>
        <w:autoSpaceDN w:val="0"/>
        <w:adjustRightInd w:val="0"/>
        <w:jc w:val="both"/>
        <w:rPr>
          <w:rFonts w:ascii="Courier New" w:hAnsi="Courier New" w:cs="Courier New"/>
        </w:rPr>
      </w:pP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1F41C9"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1F41C9" w:rsidRDefault="001F41C9" w:rsidP="00BA0F7F">
      <w:pPr>
        <w:autoSpaceDE w:val="0"/>
        <w:autoSpaceDN w:val="0"/>
        <w:adjustRightInd w:val="0"/>
        <w:jc w:val="both"/>
        <w:rPr>
          <w:rFonts w:ascii="Courier New" w:hAnsi="Courier New" w:cs="Courier New"/>
        </w:rPr>
      </w:pPr>
    </w:p>
    <w:p w:rsidR="001F41C9" w:rsidRDefault="001F41C9" w:rsidP="00BA0F7F">
      <w:pPr>
        <w:autoSpaceDE w:val="0"/>
        <w:autoSpaceDN w:val="0"/>
        <w:adjustRightInd w:val="0"/>
        <w:jc w:val="both"/>
        <w:rPr>
          <w:rFonts w:ascii="Courier New" w:hAnsi="Courier New" w:cs="Courier New"/>
        </w:rPr>
      </w:pPr>
    </w:p>
    <w:p w:rsidR="001F41C9" w:rsidRDefault="001F41C9" w:rsidP="00BA0F7F">
      <w:pPr>
        <w:autoSpaceDE w:val="0"/>
        <w:autoSpaceDN w:val="0"/>
        <w:adjustRightInd w:val="0"/>
        <w:jc w:val="both"/>
        <w:rPr>
          <w:rFonts w:ascii="Courier New" w:hAnsi="Courier New" w:cs="Courier New"/>
        </w:rPr>
      </w:pPr>
    </w:p>
    <w:p w:rsidR="00BA0F7F" w:rsidRDefault="00946E97" w:rsidP="00BA0F7F">
      <w:pPr>
        <w:autoSpaceDE w:val="0"/>
        <w:autoSpaceDN w:val="0"/>
        <w:adjustRightInd w:val="0"/>
        <w:jc w:val="both"/>
        <w:rPr>
          <w:rFonts w:ascii="Courier New" w:hAnsi="Courier New" w:cs="Courier New"/>
        </w:rPr>
      </w:pPr>
      <w:r>
        <w:rPr>
          <w:sz w:val="24"/>
          <w:szCs w:val="24"/>
        </w:rPr>
        <w:t xml:space="preserve">         </w:t>
      </w:r>
      <w:r w:rsidR="00BA0F7F">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 │в случае принятия комиссией решения    │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│да │ &lt;о необходимости проведения             &gt; │нет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 │обследования                           │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4920615</wp:posOffset>
                </wp:positionH>
                <wp:positionV relativeFrom="paragraph">
                  <wp:posOffset>19050</wp:posOffset>
                </wp:positionV>
                <wp:extent cx="0" cy="360045"/>
                <wp:effectExtent l="58420" t="13970" r="5588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2F443" id="Прямая со стрелкой 8" o:spid="_x0000_s1026" type="#_x0000_t32" style="position:absolute;margin-left:387.45pt;margin-top:1.5pt;width:0;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onXgIAAHU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1102360</wp:posOffset>
                </wp:positionH>
                <wp:positionV relativeFrom="paragraph">
                  <wp:posOffset>19050</wp:posOffset>
                </wp:positionV>
                <wp:extent cx="6350" cy="392430"/>
                <wp:effectExtent l="59690" t="13970" r="4826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D02638" id="Прямая со стрелкой 7" o:spid="_x0000_s1026" type="#_x0000_t32" style="position:absolute;margin-left:86.8pt;margin-top:1.5pt;width:.5pt;height:30.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">
                <v:stroke endarrow="block"/>
              </v:shape>
            </w:pict>
          </mc:Fallback>
        </mc:AlternateContent>
      </w:r>
      <w:r>
        <w:rPr>
          <w:rFonts w:ascii="Courier New" w:hAnsi="Courier New" w:cs="Courier New"/>
        </w:rPr>
        <w:t xml:space="preserve">                  └─────────────────\/────────────────────┘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│Обследование помещений               │ │Межведомственная комиссия на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│межведомственной комиссией в течение │ │основании представленных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│10-ти рабочих дней со дня принятия   │ │документов проводит оценку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│решения                              │ │соответствия помещения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1153795</wp:posOffset>
                </wp:positionH>
                <wp:positionV relativeFrom="paragraph">
                  <wp:posOffset>111125</wp:posOffset>
                </wp:positionV>
                <wp:extent cx="0" cy="340995"/>
                <wp:effectExtent l="53975" t="8890" r="6032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C8F424" id="Прямая со стрелкой 6" o:spid="_x0000_s1026" type="#_x0000_t32" style="position:absolute;margin-left:90.85pt;margin-top:8.75pt;width:0;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">
                <v:stroke endarrow="block"/>
              </v:shape>
            </w:pict>
          </mc:Fallback>
        </mc:AlternateContent>
      </w:r>
      <w:r>
        <w:rPr>
          <w:rFonts w:ascii="Courier New" w:hAnsi="Courier New" w:cs="Courier New"/>
        </w:rPr>
        <w:t>└─────────────-───────────────────────┘ │установленным в Положении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│требованиям и признает жилое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│помещение пригодным (непригодным)│</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│для проживания, а также признает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│Составление акта обследования и      │ │многоквартирный дом </w:t>
      </w:r>
      <w:proofErr w:type="gramStart"/>
      <w:r>
        <w:rPr>
          <w:rFonts w:ascii="Courier New" w:hAnsi="Courier New" w:cs="Courier New"/>
        </w:rPr>
        <w:t>аварийным</w:t>
      </w:r>
      <w:proofErr w:type="gramEnd"/>
      <w:r>
        <w:rPr>
          <w:rFonts w:ascii="Courier New" w:hAnsi="Courier New" w:cs="Courier New"/>
        </w:rPr>
        <w:t xml:space="preserve"> 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│подписание его членами комиссии в    │ │подлежащим сносу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│течение 3-х рабочих дней от даты     │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4360545</wp:posOffset>
                </wp:positionH>
                <wp:positionV relativeFrom="paragraph">
                  <wp:posOffset>31115</wp:posOffset>
                </wp:positionV>
                <wp:extent cx="0" cy="444500"/>
                <wp:effectExtent l="60325" t="12065" r="5397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45CAF4" id="Прямая со стрелкой 5" o:spid="_x0000_s1026" type="#_x0000_t32" style="position:absolute;margin-left:343.35pt;margin-top:2.45pt;width:0;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M6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">
                <v:stroke endarrow="block"/>
              </v:shape>
            </w:pict>
          </mc:Fallback>
        </mc:AlternateContent>
      </w:r>
      <w:r>
        <w:rPr>
          <w:rFonts w:ascii="Courier New" w:hAnsi="Courier New" w:cs="Courier New"/>
        </w:rPr>
        <w:t xml:space="preserve">│обследования                         │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1153795</wp:posOffset>
                </wp:positionH>
                <wp:positionV relativeFrom="paragraph">
                  <wp:posOffset>7620</wp:posOffset>
                </wp:positionV>
                <wp:extent cx="0" cy="289560"/>
                <wp:effectExtent l="53975" t="9525" r="6032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0221FE" id="Прямая со стрелкой 4" o:spid="_x0000_s1026" type="#_x0000_t32" style="position:absolute;margin-left:90.85pt;margin-top:.6pt;width:0;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LYAIAAHU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│Составление комиссией заключения о признании жилого помещения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│соответствующим (не соответствующим) установленным в Положении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│требованиям и пригодным (непригодным) для проживания и признании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│многоквартирного дома аварийным и подлежащим сносу или реконструкции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olumn">
                  <wp:posOffset>2814955</wp:posOffset>
                </wp:positionH>
                <wp:positionV relativeFrom="paragraph">
                  <wp:posOffset>8890</wp:posOffset>
                </wp:positionV>
                <wp:extent cx="6350" cy="386080"/>
                <wp:effectExtent l="48260" t="9525" r="5969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2A6202" id="Прямая со стрелкой 3" o:spid="_x0000_s1026" type="#_x0000_t32" style="position:absolute;margin-left:221.65pt;margin-top:.7pt;width:.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r>
        <w:rPr>
          <w:rFonts w:ascii="Courier New" w:hAnsi="Courier New" w:cs="Courier New"/>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7"/>
      </w:tblGrid>
      <w:tr w:rsidR="00BA0F7F" w:rsidTr="00B808E4">
        <w:trPr>
          <w:trHeight w:val="1562"/>
        </w:trPr>
        <w:tc>
          <w:tcPr>
            <w:tcW w:w="9177" w:type="dxa"/>
          </w:tcPr>
          <w:p w:rsidR="00BA0F7F" w:rsidRDefault="00BA0F7F" w:rsidP="00B808E4">
            <w:pPr>
              <w:autoSpaceDE w:val="0"/>
              <w:autoSpaceDN w:val="0"/>
              <w:adjustRightInd w:val="0"/>
              <w:ind w:left="120"/>
              <w:jc w:val="both"/>
              <w:rPr>
                <w:rFonts w:ascii="Courier New" w:hAnsi="Courier New" w:cs="Courier New"/>
              </w:rPr>
            </w:pPr>
            <w:r>
              <w:rPr>
                <w:rFonts w:ascii="Courier New" w:hAnsi="Courier New" w:cs="Courier New"/>
              </w:rPr>
              <w:t xml:space="preserve">Подготовка проекта Решения о дальнейшем </w:t>
            </w:r>
          </w:p>
          <w:p w:rsidR="00BA0F7F" w:rsidRDefault="00BA0F7F" w:rsidP="00B808E4">
            <w:pPr>
              <w:autoSpaceDE w:val="0"/>
              <w:autoSpaceDN w:val="0"/>
              <w:adjustRightInd w:val="0"/>
              <w:ind w:left="120"/>
              <w:jc w:val="both"/>
              <w:rPr>
                <w:rFonts w:ascii="Courier New" w:hAnsi="Courier New" w:cs="Courier New"/>
              </w:rPr>
            </w:pPr>
            <w:r>
              <w:rPr>
                <w:rFonts w:ascii="Courier New" w:hAnsi="Courier New" w:cs="Courier New"/>
              </w:rPr>
              <w:t xml:space="preserve">использовании помещения, сроках отселения собственников (нанимателей)    </w:t>
            </w:r>
          </w:p>
          <w:p w:rsidR="00BA0F7F" w:rsidRDefault="00BA0F7F" w:rsidP="00B808E4">
            <w:pPr>
              <w:autoSpaceDE w:val="0"/>
              <w:autoSpaceDN w:val="0"/>
              <w:adjustRightInd w:val="0"/>
              <w:ind w:left="120"/>
              <w:jc w:val="both"/>
              <w:rPr>
                <w:rFonts w:ascii="Courier New" w:hAnsi="Courier New" w:cs="Courier New"/>
              </w:rPr>
            </w:pPr>
            <w:r>
              <w:rPr>
                <w:rFonts w:ascii="Courier New" w:hAnsi="Courier New" w:cs="Courier New"/>
              </w:rPr>
              <w:t xml:space="preserve">помещений в случаях признания многоквартирного дома аварийным и          </w:t>
            </w:r>
          </w:p>
          <w:p w:rsidR="00BA0F7F" w:rsidRDefault="00BA0F7F" w:rsidP="00B808E4">
            <w:pPr>
              <w:autoSpaceDE w:val="0"/>
              <w:autoSpaceDN w:val="0"/>
              <w:adjustRightInd w:val="0"/>
              <w:ind w:left="120"/>
              <w:jc w:val="both"/>
              <w:rPr>
                <w:rFonts w:ascii="Courier New" w:hAnsi="Courier New" w:cs="Courier New"/>
              </w:rPr>
            </w:pPr>
            <w:r>
              <w:rPr>
                <w:rFonts w:ascii="Courier New" w:hAnsi="Courier New" w:cs="Courier New"/>
              </w:rPr>
              <w:t xml:space="preserve">подлежащим сносу или о признании необходимости проведения                </w:t>
            </w:r>
          </w:p>
          <w:p w:rsidR="00BA0F7F" w:rsidRDefault="00BA0F7F" w:rsidP="00B808E4">
            <w:pPr>
              <w:autoSpaceDE w:val="0"/>
              <w:autoSpaceDN w:val="0"/>
              <w:adjustRightInd w:val="0"/>
              <w:ind w:left="120"/>
              <w:jc w:val="both"/>
              <w:rPr>
                <w:rFonts w:ascii="Courier New" w:hAnsi="Courier New" w:cs="Courier New"/>
              </w:rPr>
            </w:pPr>
            <w:r>
              <w:rPr>
                <w:rFonts w:ascii="Courier New" w:hAnsi="Courier New" w:cs="Courier New"/>
              </w:rPr>
              <w:t xml:space="preserve">ремонтно-восстановительных работ                                         </w:t>
            </w:r>
          </w:p>
          <w:p w:rsidR="00BA0F7F" w:rsidRDefault="00BA0F7F" w:rsidP="00B808E4">
            <w:pPr>
              <w:autoSpaceDE w:val="0"/>
              <w:autoSpaceDN w:val="0"/>
              <w:adjustRightInd w:val="0"/>
              <w:ind w:left="120"/>
              <w:jc w:val="both"/>
              <w:rPr>
                <w:rFonts w:ascii="Courier New" w:hAnsi="Courier New" w:cs="Courier New"/>
              </w:rPr>
            </w:pPr>
          </w:p>
        </w:tc>
      </w:tr>
    </w:tbl>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1552" behindDoc="0" locked="0" layoutInCell="1" allowOverlap="1">
                <wp:simplePos x="0" y="0"/>
                <wp:positionH relativeFrom="column">
                  <wp:posOffset>2679700</wp:posOffset>
                </wp:positionH>
                <wp:positionV relativeFrom="paragraph">
                  <wp:posOffset>33020</wp:posOffset>
                </wp:positionV>
                <wp:extent cx="13335" cy="245110"/>
                <wp:effectExtent l="46355" t="5080" r="54610" b="260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419711" id="Прямая со стрелкой 2" o:spid="_x0000_s1026" type="#_x0000_t32" style="position:absolute;margin-left:211pt;margin-top:2.6pt;width:1.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9"/>
      </w:tblGrid>
      <w:tr w:rsidR="00BA0F7F" w:rsidTr="00B808E4">
        <w:trPr>
          <w:trHeight w:val="2211"/>
        </w:trPr>
        <w:tc>
          <w:tcPr>
            <w:tcW w:w="9259" w:type="dxa"/>
          </w:tcPr>
          <w:p w:rsidR="00BA0F7F" w:rsidRDefault="00BA0F7F" w:rsidP="00B808E4">
            <w:pPr>
              <w:autoSpaceDE w:val="0"/>
              <w:autoSpaceDN w:val="0"/>
              <w:adjustRightInd w:val="0"/>
              <w:ind w:left="181"/>
              <w:jc w:val="both"/>
              <w:rPr>
                <w:rFonts w:ascii="Courier New" w:hAnsi="Courier New" w:cs="Courier New"/>
              </w:rPr>
            </w:pP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Принятие в течение 30 дней администрацией Чугуевского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муниципального района Распоряжения по одному из следующих вопросов: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 о дальнейшем использовании помещения;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 о признании многоквартирного дома аварийным и подлежащим сносу, и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сроках отселения собственников (нанимателей) помещений в таком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многоквартирном доме;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о признании необходимости проведения ремонтно-восстановительных работ</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  </w:t>
            </w:r>
          </w:p>
          <w:p w:rsidR="00BA0F7F" w:rsidRDefault="00BA0F7F" w:rsidP="00B808E4">
            <w:pPr>
              <w:autoSpaceDE w:val="0"/>
              <w:autoSpaceDN w:val="0"/>
              <w:adjustRightInd w:val="0"/>
              <w:ind w:left="181"/>
              <w:jc w:val="both"/>
              <w:rPr>
                <w:rFonts w:ascii="Courier New" w:hAnsi="Courier New" w:cs="Courier New"/>
              </w:rPr>
            </w:pPr>
            <w:r>
              <w:rPr>
                <w:rFonts w:ascii="Courier New" w:hAnsi="Courier New" w:cs="Courier New"/>
              </w:rPr>
              <w:t xml:space="preserve">                     </w:t>
            </w:r>
          </w:p>
        </w:tc>
      </w:tr>
    </w:tbl>
    <w:p w:rsidR="00BA0F7F" w:rsidRDefault="00BA0F7F" w:rsidP="00BA0F7F">
      <w:pPr>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113665</wp:posOffset>
                </wp:positionV>
                <wp:extent cx="0" cy="270510"/>
                <wp:effectExtent l="52705" t="5715" r="6159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3699F" id="Прямая со стрелкой 1" o:spid="_x0000_s1026" type="#_x0000_t32" style="position:absolute;margin-left:3in;margin-top:8.95pt;width:0;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QSXwIAAHU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">
                <v:stroke endarrow="block"/>
              </v:shape>
            </w:pict>
          </mc:Fallback>
        </mc:AlternateContent>
      </w:r>
      <w:r>
        <w:rPr>
          <w:rFonts w:ascii="Courier New" w:hAnsi="Courier New" w:cs="Courier New"/>
        </w:rPr>
        <w:t xml:space="preserve">                                </w:t>
      </w:r>
    </w:p>
    <w:p w:rsidR="00BA0F7F" w:rsidRDefault="00BA0F7F" w:rsidP="00BA0F7F">
      <w:pPr>
        <w:autoSpaceDE w:val="0"/>
        <w:autoSpaceDN w:val="0"/>
        <w:adjustRightInd w:val="0"/>
        <w:jc w:val="both"/>
        <w:rPr>
          <w:rFonts w:ascii="Courier New" w:hAnsi="Courier New" w:cs="Courier New"/>
        </w:rPr>
      </w:pPr>
    </w:p>
    <w:p w:rsidR="00BA0F7F" w:rsidRDefault="00BA0F7F" w:rsidP="00BA0F7F">
      <w:pPr>
        <w:autoSpaceDE w:val="0"/>
        <w:autoSpaceDN w:val="0"/>
        <w:adjustRightInd w:val="0"/>
        <w:jc w:val="both"/>
        <w:rPr>
          <w:rFonts w:ascii="Courier New" w:hAnsi="Courier New" w:cs="Courier New"/>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9"/>
      </w:tblGrid>
      <w:tr w:rsidR="00BA0F7F" w:rsidTr="00B808E4">
        <w:trPr>
          <w:trHeight w:val="1704"/>
        </w:trPr>
        <w:tc>
          <w:tcPr>
            <w:tcW w:w="9309" w:type="dxa"/>
          </w:tcPr>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Направление Распоряжения и Заключения межведомственной комиссии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заявителю в течение 5-ти дней. В случае, приведенном в </w:t>
            </w:r>
            <w:hyperlink r:id="rId31" w:history="1">
              <w:r>
                <w:rPr>
                  <w:rFonts w:ascii="Courier New" w:hAnsi="Courier New" w:cs="Courier New"/>
                  <w:color w:val="0000FF"/>
                </w:rPr>
                <w:t>части 3 п. 3.6</w:t>
              </w:r>
            </w:hyperlink>
            <w:r>
              <w:rPr>
                <w:rFonts w:ascii="Courier New" w:hAnsi="Courier New" w:cs="Courier New"/>
              </w:rPr>
              <w:t xml:space="preserve">),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 в соответствующие органы исполнительной власти, собственнику помещения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и заявителю не позднее рабочего дня, следующего за днем оформления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решения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                                    </w:t>
            </w:r>
          </w:p>
          <w:p w:rsidR="00BA0F7F" w:rsidRDefault="00BA0F7F" w:rsidP="00B808E4">
            <w:pPr>
              <w:autoSpaceDE w:val="0"/>
              <w:autoSpaceDN w:val="0"/>
              <w:adjustRightInd w:val="0"/>
              <w:ind w:left="252"/>
              <w:jc w:val="both"/>
              <w:rPr>
                <w:rFonts w:ascii="Courier New" w:hAnsi="Courier New" w:cs="Courier New"/>
              </w:rPr>
            </w:pPr>
            <w:r>
              <w:rPr>
                <w:rFonts w:ascii="Courier New" w:hAnsi="Courier New" w:cs="Courier New"/>
              </w:rPr>
              <w:t xml:space="preserve">                   </w:t>
            </w:r>
          </w:p>
        </w:tc>
      </w:tr>
    </w:tbl>
    <w:p w:rsidR="00BA0F7F" w:rsidRPr="000F02B8" w:rsidRDefault="00BA0F7F" w:rsidP="00BA0F7F">
      <w:pPr>
        <w:autoSpaceDE w:val="0"/>
        <w:autoSpaceDN w:val="0"/>
        <w:adjustRightInd w:val="0"/>
        <w:jc w:val="center"/>
        <w:rPr>
          <w:rFonts w:ascii="Courier New" w:hAnsi="Courier New" w:cs="Courier New"/>
          <w:sz w:val="16"/>
          <w:szCs w:val="16"/>
        </w:rPr>
      </w:pPr>
    </w:p>
    <w:p w:rsidR="00B77122" w:rsidRPr="00BA0F7F" w:rsidRDefault="00B77122" w:rsidP="00BA0F7F"/>
    <w:sectPr w:rsidR="00B77122" w:rsidRPr="00BA0F7F" w:rsidSect="00DC5980">
      <w:pgSz w:w="11906" w:h="16838"/>
      <w:pgMar w:top="568"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A8"/>
    <w:multiLevelType w:val="hybridMultilevel"/>
    <w:tmpl w:val="23F021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B012F"/>
    <w:multiLevelType w:val="multilevel"/>
    <w:tmpl w:val="3B824ED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38EE404D"/>
    <w:multiLevelType w:val="hybridMultilevel"/>
    <w:tmpl w:val="8DFC731C"/>
    <w:lvl w:ilvl="0" w:tplc="CE205628">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8">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C7B8B"/>
    <w:multiLevelType w:val="multilevel"/>
    <w:tmpl w:val="E976DEF8"/>
    <w:lvl w:ilvl="0">
      <w:start w:val="1"/>
      <w:numFmt w:val="decimal"/>
      <w:lvlText w:val="%1."/>
      <w:lvlJc w:val="left"/>
      <w:pPr>
        <w:ind w:left="1211" w:hanging="360"/>
      </w:pPr>
      <w:rPr>
        <w:sz w:val="24"/>
        <w:szCs w:val="24"/>
      </w:rPr>
    </w:lvl>
    <w:lvl w:ilvl="1">
      <w:start w:val="1"/>
      <w:numFmt w:val="russianLower"/>
      <w:lvlText w:val="%2)"/>
      <w:lvlJc w:val="left"/>
      <w:pPr>
        <w:ind w:left="85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D0FCC"/>
    <w:multiLevelType w:val="hybridMultilevel"/>
    <w:tmpl w:val="3042AEA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62D2D"/>
    <w:multiLevelType w:val="hybridMultilevel"/>
    <w:tmpl w:val="5A76C1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434667"/>
    <w:multiLevelType w:val="hybridMultilevel"/>
    <w:tmpl w:val="F0B86F8E"/>
    <w:lvl w:ilvl="0" w:tplc="2ED87C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7">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4"/>
  </w:num>
  <w:num w:numId="3">
    <w:abstractNumId w:val="7"/>
  </w:num>
  <w:num w:numId="4">
    <w:abstractNumId w:val="16"/>
  </w:num>
  <w:num w:numId="5">
    <w:abstractNumId w:val="6"/>
  </w:num>
  <w:num w:numId="6">
    <w:abstractNumId w:val="5"/>
  </w:num>
  <w:num w:numId="7">
    <w:abstractNumId w:val="9"/>
  </w:num>
  <w:num w:numId="8">
    <w:abstractNumId w:val="8"/>
  </w:num>
  <w:num w:numId="9">
    <w:abstractNumId w:val="13"/>
  </w:num>
  <w:num w:numId="10">
    <w:abstractNumId w:val="15"/>
  </w:num>
  <w:num w:numId="11">
    <w:abstractNumId w:val="3"/>
  </w:num>
  <w:num w:numId="12">
    <w:abstractNumId w:val="4"/>
  </w:num>
  <w:num w:numId="13">
    <w:abstractNumId w:val="10"/>
  </w:num>
  <w:num w:numId="14">
    <w:abstractNumId w:val="1"/>
  </w:num>
  <w:num w:numId="15">
    <w:abstractNumId w:val="12"/>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7F"/>
    <w:rsid w:val="0003580D"/>
    <w:rsid w:val="000E33C7"/>
    <w:rsid w:val="00140146"/>
    <w:rsid w:val="001F41C9"/>
    <w:rsid w:val="00226490"/>
    <w:rsid w:val="002A1F3D"/>
    <w:rsid w:val="0038573F"/>
    <w:rsid w:val="0041664E"/>
    <w:rsid w:val="004F0005"/>
    <w:rsid w:val="005350E7"/>
    <w:rsid w:val="005470B5"/>
    <w:rsid w:val="0056448F"/>
    <w:rsid w:val="005C26E6"/>
    <w:rsid w:val="00603BD9"/>
    <w:rsid w:val="006176E2"/>
    <w:rsid w:val="00623D48"/>
    <w:rsid w:val="006C080E"/>
    <w:rsid w:val="006D391E"/>
    <w:rsid w:val="00732872"/>
    <w:rsid w:val="0074431A"/>
    <w:rsid w:val="007B02B6"/>
    <w:rsid w:val="007C7F1D"/>
    <w:rsid w:val="00846E12"/>
    <w:rsid w:val="00897910"/>
    <w:rsid w:val="008F6EE0"/>
    <w:rsid w:val="0092656F"/>
    <w:rsid w:val="00946E97"/>
    <w:rsid w:val="009826C5"/>
    <w:rsid w:val="00AE48F7"/>
    <w:rsid w:val="00B00842"/>
    <w:rsid w:val="00B06CEF"/>
    <w:rsid w:val="00B2386B"/>
    <w:rsid w:val="00B77122"/>
    <w:rsid w:val="00B808E4"/>
    <w:rsid w:val="00BA0F7F"/>
    <w:rsid w:val="00BA52E3"/>
    <w:rsid w:val="00BC297A"/>
    <w:rsid w:val="00BE5F39"/>
    <w:rsid w:val="00C00385"/>
    <w:rsid w:val="00CB248D"/>
    <w:rsid w:val="00CE49B9"/>
    <w:rsid w:val="00D36DCC"/>
    <w:rsid w:val="00D478A0"/>
    <w:rsid w:val="00DB2230"/>
    <w:rsid w:val="00DC5980"/>
    <w:rsid w:val="00EA7E22"/>
    <w:rsid w:val="00F5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7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A0F7F"/>
    <w:pPr>
      <w:keepNext/>
      <w:ind w:firstLine="72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0F7F"/>
    <w:rPr>
      <w:rFonts w:ascii="Times New Roman" w:eastAsia="Times New Roman" w:hAnsi="Times New Roman" w:cs="Times New Roman"/>
      <w:b/>
      <w:bCs/>
      <w:sz w:val="28"/>
      <w:szCs w:val="28"/>
      <w:lang w:eastAsia="ru-RU"/>
    </w:rPr>
  </w:style>
  <w:style w:type="character" w:styleId="a3">
    <w:name w:val="Hyperlink"/>
    <w:rsid w:val="00BA0F7F"/>
    <w:rPr>
      <w:rFonts w:ascii="Times New Roman" w:hAnsi="Times New Roman" w:cs="Times New Roman" w:hint="default"/>
      <w:color w:val="0000FF"/>
      <w:u w:val="single"/>
    </w:rPr>
  </w:style>
  <w:style w:type="paragraph" w:styleId="a4">
    <w:name w:val="Body Text Indent"/>
    <w:basedOn w:val="a"/>
    <w:link w:val="a5"/>
    <w:rsid w:val="00BA0F7F"/>
    <w:pPr>
      <w:ind w:firstLine="720"/>
      <w:jc w:val="both"/>
    </w:pPr>
    <w:rPr>
      <w:sz w:val="28"/>
      <w:szCs w:val="28"/>
    </w:rPr>
  </w:style>
  <w:style w:type="character" w:customStyle="1" w:styleId="a5">
    <w:name w:val="Основной текст с отступом Знак"/>
    <w:basedOn w:val="a0"/>
    <w:link w:val="a4"/>
    <w:rsid w:val="00BA0F7F"/>
    <w:rPr>
      <w:rFonts w:ascii="Times New Roman" w:eastAsia="Times New Roman" w:hAnsi="Times New Roman" w:cs="Times New Roman"/>
      <w:sz w:val="28"/>
      <w:szCs w:val="28"/>
      <w:lang w:eastAsia="ru-RU"/>
    </w:rPr>
  </w:style>
  <w:style w:type="paragraph" w:styleId="2">
    <w:name w:val="Body Text Indent 2"/>
    <w:basedOn w:val="a"/>
    <w:link w:val="20"/>
    <w:rsid w:val="00BA0F7F"/>
    <w:pPr>
      <w:ind w:firstLine="720"/>
      <w:jc w:val="center"/>
    </w:pPr>
    <w:rPr>
      <w:b/>
      <w:bCs/>
      <w:sz w:val="28"/>
      <w:szCs w:val="28"/>
    </w:rPr>
  </w:style>
  <w:style w:type="character" w:customStyle="1" w:styleId="20">
    <w:name w:val="Основной текст с отступом 2 Знак"/>
    <w:basedOn w:val="a0"/>
    <w:link w:val="2"/>
    <w:rsid w:val="00BA0F7F"/>
    <w:rPr>
      <w:rFonts w:ascii="Times New Roman" w:eastAsia="Times New Roman" w:hAnsi="Times New Roman" w:cs="Times New Roman"/>
      <w:b/>
      <w:bCs/>
      <w:sz w:val="28"/>
      <w:szCs w:val="28"/>
      <w:lang w:eastAsia="ru-RU"/>
    </w:rPr>
  </w:style>
  <w:style w:type="paragraph" w:styleId="31">
    <w:name w:val="Body Text Indent 3"/>
    <w:basedOn w:val="a"/>
    <w:link w:val="32"/>
    <w:rsid w:val="00BA0F7F"/>
    <w:pPr>
      <w:ind w:firstLine="720"/>
      <w:jc w:val="both"/>
    </w:pPr>
    <w:rPr>
      <w:b/>
      <w:bCs/>
      <w:sz w:val="28"/>
      <w:szCs w:val="28"/>
    </w:rPr>
  </w:style>
  <w:style w:type="character" w:customStyle="1" w:styleId="32">
    <w:name w:val="Основной текст с отступом 3 Знак"/>
    <w:basedOn w:val="a0"/>
    <w:link w:val="31"/>
    <w:rsid w:val="00BA0F7F"/>
    <w:rPr>
      <w:rFonts w:ascii="Times New Roman" w:eastAsia="Times New Roman" w:hAnsi="Times New Roman" w:cs="Times New Roman"/>
      <w:b/>
      <w:bCs/>
      <w:sz w:val="28"/>
      <w:szCs w:val="28"/>
      <w:lang w:eastAsia="ru-RU"/>
    </w:rPr>
  </w:style>
  <w:style w:type="paragraph" w:customStyle="1" w:styleId="ConsPlusNormal">
    <w:name w:val="ConsPlusNormal"/>
    <w:rsid w:val="00BA0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BA0F7F"/>
    <w:pPr>
      <w:spacing w:after="240"/>
    </w:pPr>
    <w:rPr>
      <w:sz w:val="24"/>
      <w:szCs w:val="24"/>
    </w:rPr>
  </w:style>
  <w:style w:type="paragraph" w:styleId="a7">
    <w:name w:val="No Spacing"/>
    <w:qFormat/>
    <w:rsid w:val="00BA0F7F"/>
    <w:pPr>
      <w:spacing w:after="0" w:line="240" w:lineRule="auto"/>
    </w:pPr>
    <w:rPr>
      <w:rFonts w:ascii="Calibri" w:eastAsia="Calibri" w:hAnsi="Calibri" w:cs="Times New Roman"/>
    </w:rPr>
  </w:style>
  <w:style w:type="character" w:styleId="a8">
    <w:name w:val="Emphasis"/>
    <w:qFormat/>
    <w:rsid w:val="00BA0F7F"/>
    <w:rPr>
      <w:i/>
      <w:iCs/>
    </w:rPr>
  </w:style>
  <w:style w:type="paragraph" w:customStyle="1" w:styleId="ConsPlusNonformat">
    <w:name w:val="ConsPlusNonformat"/>
    <w:rsid w:val="00BA0F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F7F"/>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9">
    <w:name w:val="header"/>
    <w:basedOn w:val="a"/>
    <w:link w:val="aa"/>
    <w:rsid w:val="00BA0F7F"/>
    <w:pPr>
      <w:tabs>
        <w:tab w:val="center" w:pos="4677"/>
        <w:tab w:val="right" w:pos="9355"/>
      </w:tabs>
      <w:spacing w:line="360" w:lineRule="auto"/>
      <w:jc w:val="both"/>
    </w:pPr>
    <w:rPr>
      <w:rFonts w:ascii="Calibri" w:eastAsia="Calibri" w:hAnsi="Calibri"/>
      <w:sz w:val="22"/>
      <w:szCs w:val="22"/>
      <w:lang w:eastAsia="en-US"/>
    </w:rPr>
  </w:style>
  <w:style w:type="character" w:customStyle="1" w:styleId="aa">
    <w:name w:val="Верхний колонтитул Знак"/>
    <w:basedOn w:val="a0"/>
    <w:link w:val="a9"/>
    <w:rsid w:val="00BA0F7F"/>
    <w:rPr>
      <w:rFonts w:ascii="Calibri" w:eastAsia="Calibri" w:hAnsi="Calibri" w:cs="Times New Roman"/>
    </w:rPr>
  </w:style>
  <w:style w:type="paragraph" w:styleId="ab">
    <w:name w:val="Balloon Text"/>
    <w:basedOn w:val="a"/>
    <w:link w:val="ac"/>
    <w:rsid w:val="00BA0F7F"/>
    <w:rPr>
      <w:rFonts w:ascii="Tahoma" w:hAnsi="Tahoma" w:cs="Tahoma"/>
      <w:sz w:val="16"/>
      <w:szCs w:val="16"/>
    </w:rPr>
  </w:style>
  <w:style w:type="character" w:customStyle="1" w:styleId="ac">
    <w:name w:val="Текст выноски Знак"/>
    <w:basedOn w:val="a0"/>
    <w:link w:val="ab"/>
    <w:rsid w:val="00BA0F7F"/>
    <w:rPr>
      <w:rFonts w:ascii="Tahoma" w:eastAsia="Times New Roman" w:hAnsi="Tahoma" w:cs="Tahoma"/>
      <w:sz w:val="16"/>
      <w:szCs w:val="16"/>
      <w:lang w:eastAsia="ru-RU"/>
    </w:rPr>
  </w:style>
  <w:style w:type="paragraph" w:customStyle="1" w:styleId="1">
    <w:name w:val="Знак1 Знак Знак Знак Знак Знак Знак"/>
    <w:basedOn w:val="a"/>
    <w:rsid w:val="00BA0F7F"/>
    <w:pPr>
      <w:spacing w:after="160" w:line="240" w:lineRule="exact"/>
    </w:pPr>
    <w:rPr>
      <w:rFonts w:ascii="Verdana" w:hAnsi="Verdana"/>
      <w:sz w:val="24"/>
      <w:szCs w:val="24"/>
      <w:lang w:val="en-US" w:eastAsia="en-US"/>
    </w:rPr>
  </w:style>
  <w:style w:type="paragraph" w:styleId="ad">
    <w:name w:val="List Paragraph"/>
    <w:basedOn w:val="a"/>
    <w:qFormat/>
    <w:rsid w:val="00BA0F7F"/>
    <w:pPr>
      <w:ind w:left="720"/>
      <w:contextualSpacing/>
    </w:pPr>
    <w:rPr>
      <w:sz w:val="24"/>
      <w:szCs w:val="24"/>
    </w:rPr>
  </w:style>
  <w:style w:type="table" w:styleId="ae">
    <w:name w:val="Table Grid"/>
    <w:basedOn w:val="a1"/>
    <w:uiPriority w:val="59"/>
    <w:rsid w:val="00BA0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BA0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7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A0F7F"/>
    <w:pPr>
      <w:keepNext/>
      <w:ind w:firstLine="72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0F7F"/>
    <w:rPr>
      <w:rFonts w:ascii="Times New Roman" w:eastAsia="Times New Roman" w:hAnsi="Times New Roman" w:cs="Times New Roman"/>
      <w:b/>
      <w:bCs/>
      <w:sz w:val="28"/>
      <w:szCs w:val="28"/>
      <w:lang w:eastAsia="ru-RU"/>
    </w:rPr>
  </w:style>
  <w:style w:type="character" w:styleId="a3">
    <w:name w:val="Hyperlink"/>
    <w:rsid w:val="00BA0F7F"/>
    <w:rPr>
      <w:rFonts w:ascii="Times New Roman" w:hAnsi="Times New Roman" w:cs="Times New Roman" w:hint="default"/>
      <w:color w:val="0000FF"/>
      <w:u w:val="single"/>
    </w:rPr>
  </w:style>
  <w:style w:type="paragraph" w:styleId="a4">
    <w:name w:val="Body Text Indent"/>
    <w:basedOn w:val="a"/>
    <w:link w:val="a5"/>
    <w:rsid w:val="00BA0F7F"/>
    <w:pPr>
      <w:ind w:firstLine="720"/>
      <w:jc w:val="both"/>
    </w:pPr>
    <w:rPr>
      <w:sz w:val="28"/>
      <w:szCs w:val="28"/>
    </w:rPr>
  </w:style>
  <w:style w:type="character" w:customStyle="1" w:styleId="a5">
    <w:name w:val="Основной текст с отступом Знак"/>
    <w:basedOn w:val="a0"/>
    <w:link w:val="a4"/>
    <w:rsid w:val="00BA0F7F"/>
    <w:rPr>
      <w:rFonts w:ascii="Times New Roman" w:eastAsia="Times New Roman" w:hAnsi="Times New Roman" w:cs="Times New Roman"/>
      <w:sz w:val="28"/>
      <w:szCs w:val="28"/>
      <w:lang w:eastAsia="ru-RU"/>
    </w:rPr>
  </w:style>
  <w:style w:type="paragraph" w:styleId="2">
    <w:name w:val="Body Text Indent 2"/>
    <w:basedOn w:val="a"/>
    <w:link w:val="20"/>
    <w:rsid w:val="00BA0F7F"/>
    <w:pPr>
      <w:ind w:firstLine="720"/>
      <w:jc w:val="center"/>
    </w:pPr>
    <w:rPr>
      <w:b/>
      <w:bCs/>
      <w:sz w:val="28"/>
      <w:szCs w:val="28"/>
    </w:rPr>
  </w:style>
  <w:style w:type="character" w:customStyle="1" w:styleId="20">
    <w:name w:val="Основной текст с отступом 2 Знак"/>
    <w:basedOn w:val="a0"/>
    <w:link w:val="2"/>
    <w:rsid w:val="00BA0F7F"/>
    <w:rPr>
      <w:rFonts w:ascii="Times New Roman" w:eastAsia="Times New Roman" w:hAnsi="Times New Roman" w:cs="Times New Roman"/>
      <w:b/>
      <w:bCs/>
      <w:sz w:val="28"/>
      <w:szCs w:val="28"/>
      <w:lang w:eastAsia="ru-RU"/>
    </w:rPr>
  </w:style>
  <w:style w:type="paragraph" w:styleId="31">
    <w:name w:val="Body Text Indent 3"/>
    <w:basedOn w:val="a"/>
    <w:link w:val="32"/>
    <w:rsid w:val="00BA0F7F"/>
    <w:pPr>
      <w:ind w:firstLine="720"/>
      <w:jc w:val="both"/>
    </w:pPr>
    <w:rPr>
      <w:b/>
      <w:bCs/>
      <w:sz w:val="28"/>
      <w:szCs w:val="28"/>
    </w:rPr>
  </w:style>
  <w:style w:type="character" w:customStyle="1" w:styleId="32">
    <w:name w:val="Основной текст с отступом 3 Знак"/>
    <w:basedOn w:val="a0"/>
    <w:link w:val="31"/>
    <w:rsid w:val="00BA0F7F"/>
    <w:rPr>
      <w:rFonts w:ascii="Times New Roman" w:eastAsia="Times New Roman" w:hAnsi="Times New Roman" w:cs="Times New Roman"/>
      <w:b/>
      <w:bCs/>
      <w:sz w:val="28"/>
      <w:szCs w:val="28"/>
      <w:lang w:eastAsia="ru-RU"/>
    </w:rPr>
  </w:style>
  <w:style w:type="paragraph" w:customStyle="1" w:styleId="ConsPlusNormal">
    <w:name w:val="ConsPlusNormal"/>
    <w:rsid w:val="00BA0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BA0F7F"/>
    <w:pPr>
      <w:spacing w:after="240"/>
    </w:pPr>
    <w:rPr>
      <w:sz w:val="24"/>
      <w:szCs w:val="24"/>
    </w:rPr>
  </w:style>
  <w:style w:type="paragraph" w:styleId="a7">
    <w:name w:val="No Spacing"/>
    <w:qFormat/>
    <w:rsid w:val="00BA0F7F"/>
    <w:pPr>
      <w:spacing w:after="0" w:line="240" w:lineRule="auto"/>
    </w:pPr>
    <w:rPr>
      <w:rFonts w:ascii="Calibri" w:eastAsia="Calibri" w:hAnsi="Calibri" w:cs="Times New Roman"/>
    </w:rPr>
  </w:style>
  <w:style w:type="character" w:styleId="a8">
    <w:name w:val="Emphasis"/>
    <w:qFormat/>
    <w:rsid w:val="00BA0F7F"/>
    <w:rPr>
      <w:i/>
      <w:iCs/>
    </w:rPr>
  </w:style>
  <w:style w:type="paragraph" w:customStyle="1" w:styleId="ConsPlusNonformat">
    <w:name w:val="ConsPlusNonformat"/>
    <w:rsid w:val="00BA0F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F7F"/>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9">
    <w:name w:val="header"/>
    <w:basedOn w:val="a"/>
    <w:link w:val="aa"/>
    <w:rsid w:val="00BA0F7F"/>
    <w:pPr>
      <w:tabs>
        <w:tab w:val="center" w:pos="4677"/>
        <w:tab w:val="right" w:pos="9355"/>
      </w:tabs>
      <w:spacing w:line="360" w:lineRule="auto"/>
      <w:jc w:val="both"/>
    </w:pPr>
    <w:rPr>
      <w:rFonts w:ascii="Calibri" w:eastAsia="Calibri" w:hAnsi="Calibri"/>
      <w:sz w:val="22"/>
      <w:szCs w:val="22"/>
      <w:lang w:eastAsia="en-US"/>
    </w:rPr>
  </w:style>
  <w:style w:type="character" w:customStyle="1" w:styleId="aa">
    <w:name w:val="Верхний колонтитул Знак"/>
    <w:basedOn w:val="a0"/>
    <w:link w:val="a9"/>
    <w:rsid w:val="00BA0F7F"/>
    <w:rPr>
      <w:rFonts w:ascii="Calibri" w:eastAsia="Calibri" w:hAnsi="Calibri" w:cs="Times New Roman"/>
    </w:rPr>
  </w:style>
  <w:style w:type="paragraph" w:styleId="ab">
    <w:name w:val="Balloon Text"/>
    <w:basedOn w:val="a"/>
    <w:link w:val="ac"/>
    <w:rsid w:val="00BA0F7F"/>
    <w:rPr>
      <w:rFonts w:ascii="Tahoma" w:hAnsi="Tahoma" w:cs="Tahoma"/>
      <w:sz w:val="16"/>
      <w:szCs w:val="16"/>
    </w:rPr>
  </w:style>
  <w:style w:type="character" w:customStyle="1" w:styleId="ac">
    <w:name w:val="Текст выноски Знак"/>
    <w:basedOn w:val="a0"/>
    <w:link w:val="ab"/>
    <w:rsid w:val="00BA0F7F"/>
    <w:rPr>
      <w:rFonts w:ascii="Tahoma" w:eastAsia="Times New Roman" w:hAnsi="Tahoma" w:cs="Tahoma"/>
      <w:sz w:val="16"/>
      <w:szCs w:val="16"/>
      <w:lang w:eastAsia="ru-RU"/>
    </w:rPr>
  </w:style>
  <w:style w:type="paragraph" w:customStyle="1" w:styleId="1">
    <w:name w:val="Знак1 Знак Знак Знак Знак Знак Знак"/>
    <w:basedOn w:val="a"/>
    <w:rsid w:val="00BA0F7F"/>
    <w:pPr>
      <w:spacing w:after="160" w:line="240" w:lineRule="exact"/>
    </w:pPr>
    <w:rPr>
      <w:rFonts w:ascii="Verdana" w:hAnsi="Verdana"/>
      <w:sz w:val="24"/>
      <w:szCs w:val="24"/>
      <w:lang w:val="en-US" w:eastAsia="en-US"/>
    </w:rPr>
  </w:style>
  <w:style w:type="paragraph" w:styleId="ad">
    <w:name w:val="List Paragraph"/>
    <w:basedOn w:val="a"/>
    <w:qFormat/>
    <w:rsid w:val="00BA0F7F"/>
    <w:pPr>
      <w:ind w:left="720"/>
      <w:contextualSpacing/>
    </w:pPr>
    <w:rPr>
      <w:sz w:val="24"/>
      <w:szCs w:val="24"/>
    </w:rPr>
  </w:style>
  <w:style w:type="table" w:styleId="ae">
    <w:name w:val="Table Grid"/>
    <w:basedOn w:val="a1"/>
    <w:uiPriority w:val="59"/>
    <w:rsid w:val="00BA0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BA0F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831CE62B46B2B230019DC43E7F21EA8365E22A980778BA7CD6985783B7A57037433B3D27562AA56AA23g5YDB" TargetMode="External"/><Relationship Id="rId13" Type="http://schemas.openxmlformats.org/officeDocument/2006/relationships/hyperlink" Target="consultantplus://offline/ref=5BF831CE62B46B2B230007D1558BAC11AA3D0227A9887DDDF99232D82F327000443B6AF1967862A9g5Y4B"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http://www.mfs-25.ru" TargetMode="External"/><Relationship Id="rId3" Type="http://schemas.microsoft.com/office/2007/relationships/stylesWithEffects" Target="stylesWithEffects.xml"/><Relationship Id="rId21" Type="http://schemas.openxmlformats.org/officeDocument/2006/relationships/hyperlink" Target="consultantplus://offline/ref=2836A1FA50B6D76491DBDB5703E10C4086B98F284DB3493BCF329AF793650D9711482C63175A5824941EDE96q5e8X" TargetMode="External"/><Relationship Id="rId7" Type="http://schemas.openxmlformats.org/officeDocument/2006/relationships/hyperlink" Target="consultantplus://offline/ref=25B973CFF23BED73976AD686791D38784316D4F25C9FF5DA7FF6AAFC6A2A2AH" TargetMode="External"/><Relationship Id="rId12" Type="http://schemas.openxmlformats.org/officeDocument/2006/relationships/hyperlink" Target="consultantplus://offline/ref=5BF831CE62B46B2B230019DC43E7F21EA8365E22A980778BA7CD6985783B7A57037433B3D27562AA56A827g5YCB"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mailto:GKX_zhile@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4A4C317F3F75BFC692ECCEBF93C6BA2A102B28AA53508A9C2DA58D0AF4EE81707E7CDC23A42FCF98486DBDi5W7X" TargetMode="External"/><Relationship Id="rId20" Type="http://schemas.openxmlformats.org/officeDocument/2006/relationships/hyperlink" Target="consultantplus://offline/ref=A7ED79487F01DE0DC8B9CCB46C5F79B185A6F85D59ED6EB62B46FB3E7EB1908893144C0E00BBBEJ9A" TargetMode="External"/><Relationship Id="rId29" Type="http://schemas.openxmlformats.org/officeDocument/2006/relationships/hyperlink" Target="consultantplus://offline/ref=28987990F909BF82FA122B9B06E3C6FBE87B0D29446D057BD2E87BDB6Dm0e2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BF831CE62B46B2B230019DC43E7F21EA8365E22A980778BA7CD6985783B7A57037433B3D27562AA56A827g5YCB" TargetMode="External"/><Relationship Id="rId24" Type="http://schemas.openxmlformats.org/officeDocument/2006/relationships/hyperlink" Target="http://chuguevsky.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yperlink" Target="mailto:chuguevsky@mo.primorsky.ru" TargetMode="External"/><Relationship Id="rId28" Type="http://schemas.openxmlformats.org/officeDocument/2006/relationships/hyperlink" Target="consultantplus://offline/ref=28987990F909BF82FA122B9B06E3C6FBEB740C2F483D527983BD75mDeEA" TargetMode="External"/><Relationship Id="rId10" Type="http://schemas.openxmlformats.org/officeDocument/2006/relationships/hyperlink" Target="consultantplus://offline/ref=5BF831CE62B46B2B230019DC43E7F21EA8365E22A980778BA7CD6985783B7A57037433B3D27562AA56A827g5YCB" TargetMode="Externa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consultantplus://offline/ref=6F4ACA097C17EB126B2CF17463363770E63AE31BC9D68880FEE9A430006BA7E29D4B6417574EA8D16E2EC9l0CEC" TargetMode="External"/><Relationship Id="rId4" Type="http://schemas.openxmlformats.org/officeDocument/2006/relationships/settings" Target="settings.xml"/><Relationship Id="rId9" Type="http://schemas.openxmlformats.org/officeDocument/2006/relationships/hyperlink" Target="consultantplus://offline/ref=5BF831CE62B46B2B230019DC43E7F21EA8365E22A980778BA7CD6985783B7A57037433B3D27562AA56AA23g5YFB" TargetMode="Externa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yperlink" Target="http://chuguevsky.ru" TargetMode="External"/><Relationship Id="rId27" Type="http://schemas.openxmlformats.org/officeDocument/2006/relationships/hyperlink" Target="mailto:chuguevka@mfs-25.ru" TargetMode="External"/><Relationship Id="rId30"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2</cp:revision>
  <cp:lastPrinted>2021-01-12T05:14:00Z</cp:lastPrinted>
  <dcterms:created xsi:type="dcterms:W3CDTF">2021-01-12T06:37:00Z</dcterms:created>
  <dcterms:modified xsi:type="dcterms:W3CDTF">2021-01-12T06:37:00Z</dcterms:modified>
</cp:coreProperties>
</file>