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55F33" w14:textId="4E245856" w:rsidR="00A20977" w:rsidRPr="00DF1145" w:rsidRDefault="00A20977" w:rsidP="00DF1145">
      <w:pPr>
        <w:jc w:val="center"/>
        <w:rPr>
          <w:b/>
          <w:sz w:val="26"/>
          <w:szCs w:val="26"/>
        </w:rPr>
      </w:pPr>
      <w:r w:rsidRPr="00DF1145">
        <w:rPr>
          <w:b/>
          <w:sz w:val="26"/>
          <w:szCs w:val="26"/>
        </w:rPr>
        <w:t>Отчет по исполнению</w:t>
      </w:r>
    </w:p>
    <w:p w14:paraId="76C237F9" w14:textId="6D520BEE" w:rsidR="00944DDD" w:rsidRPr="00DF1145" w:rsidRDefault="00A20977" w:rsidP="00DF1145">
      <w:pPr>
        <w:jc w:val="center"/>
        <w:rPr>
          <w:b/>
          <w:sz w:val="26"/>
          <w:szCs w:val="26"/>
        </w:rPr>
      </w:pPr>
      <w:r w:rsidRPr="00DF1145">
        <w:rPr>
          <w:b/>
          <w:sz w:val="26"/>
          <w:szCs w:val="26"/>
        </w:rPr>
        <w:t xml:space="preserve">«Плана </w:t>
      </w:r>
      <w:r w:rsidR="00944DDD" w:rsidRPr="00DF1145">
        <w:rPr>
          <w:b/>
          <w:sz w:val="26"/>
          <w:szCs w:val="26"/>
        </w:rPr>
        <w:t xml:space="preserve">мероприятий по противодействию коррупции </w:t>
      </w:r>
    </w:p>
    <w:p w14:paraId="13EA39E8" w14:textId="07998F48" w:rsidR="00944DDD" w:rsidRPr="00DF1145" w:rsidRDefault="00944DDD" w:rsidP="00DF1145">
      <w:pPr>
        <w:jc w:val="center"/>
        <w:rPr>
          <w:b/>
          <w:sz w:val="26"/>
          <w:szCs w:val="26"/>
        </w:rPr>
      </w:pPr>
      <w:proofErr w:type="gramStart"/>
      <w:r w:rsidRPr="00DF1145">
        <w:rPr>
          <w:b/>
          <w:sz w:val="26"/>
          <w:szCs w:val="26"/>
        </w:rPr>
        <w:t>в</w:t>
      </w:r>
      <w:proofErr w:type="gramEnd"/>
      <w:r w:rsidRPr="00DF1145">
        <w:rPr>
          <w:b/>
          <w:sz w:val="26"/>
          <w:szCs w:val="26"/>
        </w:rPr>
        <w:t xml:space="preserve"> </w:t>
      </w:r>
      <w:r w:rsidR="00016E89" w:rsidRPr="00DF1145">
        <w:rPr>
          <w:b/>
          <w:sz w:val="26"/>
          <w:szCs w:val="26"/>
        </w:rPr>
        <w:t>финансовом управлении администрации Чугуевского муниципального округа на 2023-202</w:t>
      </w:r>
      <w:r w:rsidR="00157C84" w:rsidRPr="00DF1145">
        <w:rPr>
          <w:b/>
          <w:sz w:val="26"/>
          <w:szCs w:val="26"/>
        </w:rPr>
        <w:t>7</w:t>
      </w:r>
      <w:r w:rsidR="00016E89" w:rsidRPr="00DF1145">
        <w:rPr>
          <w:b/>
          <w:sz w:val="26"/>
          <w:szCs w:val="26"/>
        </w:rPr>
        <w:t xml:space="preserve"> годы</w:t>
      </w:r>
      <w:r w:rsidR="00A20977" w:rsidRPr="00DF1145">
        <w:rPr>
          <w:b/>
          <w:sz w:val="26"/>
          <w:szCs w:val="26"/>
        </w:rPr>
        <w:t>» за 1 полугодие 202</w:t>
      </w:r>
      <w:r w:rsidR="00095FDB">
        <w:rPr>
          <w:b/>
          <w:sz w:val="26"/>
          <w:szCs w:val="26"/>
        </w:rPr>
        <w:t>4</w:t>
      </w:r>
      <w:r w:rsidR="00A20977" w:rsidRPr="00DF1145">
        <w:rPr>
          <w:b/>
          <w:sz w:val="26"/>
          <w:szCs w:val="26"/>
        </w:rPr>
        <w:t xml:space="preserve"> года</w:t>
      </w:r>
    </w:p>
    <w:p w14:paraId="1BBC22DE" w14:textId="77777777" w:rsidR="00944DDD" w:rsidRPr="00DF1145" w:rsidRDefault="00944DDD" w:rsidP="00DF1145">
      <w:pPr>
        <w:jc w:val="center"/>
        <w:rPr>
          <w:b/>
          <w:sz w:val="26"/>
          <w:szCs w:val="26"/>
        </w:rPr>
      </w:pPr>
    </w:p>
    <w:tbl>
      <w:tblPr>
        <w:tblW w:w="935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69"/>
        <w:gridCol w:w="4678"/>
      </w:tblGrid>
      <w:tr w:rsidR="00A20977" w:rsidRPr="00DF1145" w14:paraId="22B21D1F" w14:textId="77777777" w:rsidTr="00F126DA">
        <w:trPr>
          <w:trHeight w:val="792"/>
        </w:trPr>
        <w:tc>
          <w:tcPr>
            <w:tcW w:w="708" w:type="dxa"/>
            <w:vAlign w:val="center"/>
          </w:tcPr>
          <w:p w14:paraId="1B927139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3969" w:type="dxa"/>
            <w:vAlign w:val="center"/>
          </w:tcPr>
          <w:p w14:paraId="5C0E51A0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Мероприятие</w:t>
            </w:r>
          </w:p>
        </w:tc>
        <w:tc>
          <w:tcPr>
            <w:tcW w:w="4678" w:type="dxa"/>
            <w:vAlign w:val="center"/>
          </w:tcPr>
          <w:p w14:paraId="14915CF6" w14:textId="0604AFDF" w:rsidR="00A20977" w:rsidRPr="00DF1145" w:rsidRDefault="002103BF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</w:t>
            </w:r>
            <w:r w:rsidR="00A20977" w:rsidRPr="00DF1145">
              <w:rPr>
                <w:sz w:val="26"/>
                <w:szCs w:val="26"/>
              </w:rPr>
              <w:t>езультаты</w:t>
            </w:r>
            <w:r w:rsidRPr="00DF1145">
              <w:rPr>
                <w:sz w:val="26"/>
                <w:szCs w:val="26"/>
              </w:rPr>
              <w:t xml:space="preserve"> исполнения</w:t>
            </w:r>
          </w:p>
        </w:tc>
      </w:tr>
      <w:tr w:rsidR="00A20977" w:rsidRPr="00DF1145" w14:paraId="32E50244" w14:textId="77777777" w:rsidTr="00F126DA">
        <w:trPr>
          <w:trHeight w:val="135"/>
        </w:trPr>
        <w:tc>
          <w:tcPr>
            <w:tcW w:w="708" w:type="dxa"/>
            <w:vAlign w:val="center"/>
          </w:tcPr>
          <w:p w14:paraId="2613F0BA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</w:t>
            </w:r>
          </w:p>
        </w:tc>
        <w:tc>
          <w:tcPr>
            <w:tcW w:w="3969" w:type="dxa"/>
            <w:vAlign w:val="center"/>
          </w:tcPr>
          <w:p w14:paraId="6606C777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</w:t>
            </w:r>
          </w:p>
        </w:tc>
        <w:tc>
          <w:tcPr>
            <w:tcW w:w="4678" w:type="dxa"/>
            <w:vAlign w:val="center"/>
          </w:tcPr>
          <w:p w14:paraId="1B51F4D9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4</w:t>
            </w:r>
          </w:p>
        </w:tc>
      </w:tr>
      <w:tr w:rsidR="00AF7F59" w:rsidRPr="00DF1145" w14:paraId="0725B075" w14:textId="77777777" w:rsidTr="00F126DA">
        <w:trPr>
          <w:trHeight w:val="135"/>
        </w:trPr>
        <w:tc>
          <w:tcPr>
            <w:tcW w:w="708" w:type="dxa"/>
          </w:tcPr>
          <w:p w14:paraId="6A82E299" w14:textId="58259090" w:rsidR="00AF7F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1.</w:t>
            </w:r>
          </w:p>
        </w:tc>
        <w:tc>
          <w:tcPr>
            <w:tcW w:w="3969" w:type="dxa"/>
          </w:tcPr>
          <w:p w14:paraId="3A3C0277" w14:textId="1D7219A2" w:rsidR="00AF7F59" w:rsidRPr="00DF1145" w:rsidRDefault="00AF7F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4678" w:type="dxa"/>
          </w:tcPr>
          <w:p w14:paraId="49BEA863" w14:textId="77777777" w:rsidR="00AF7F59" w:rsidRPr="00DF1145" w:rsidRDefault="00AF7F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02.06.2020 № 44-НПА утверждено Положение об осуществлении мер по противодействию коррупции в границах Чугуевского МО.</w:t>
            </w:r>
          </w:p>
          <w:p w14:paraId="2B3764E0" w14:textId="19D7E0FA" w:rsidR="00AF7F59" w:rsidRPr="00DF1145" w:rsidRDefault="00AF7F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Приказом ФУ администрации Чугуевского МО от 23.12.2022 № 35 утвержден План мероприятий по противодействию коррупции в финансовом управлении а</w:t>
            </w:r>
            <w:r w:rsidR="00BA1DE1" w:rsidRPr="00DF1145">
              <w:rPr>
                <w:sz w:val="26"/>
                <w:szCs w:val="26"/>
              </w:rPr>
              <w:t>дминистрации</w:t>
            </w:r>
            <w:r w:rsidRPr="00DF1145">
              <w:rPr>
                <w:sz w:val="26"/>
                <w:szCs w:val="26"/>
              </w:rPr>
              <w:t xml:space="preserve"> Чугуевско</w:t>
            </w:r>
            <w:r w:rsidR="00BA1DE1" w:rsidRPr="00DF1145">
              <w:rPr>
                <w:sz w:val="26"/>
                <w:szCs w:val="26"/>
              </w:rPr>
              <w:t>го</w:t>
            </w:r>
            <w:r w:rsidRPr="00DF1145">
              <w:rPr>
                <w:sz w:val="26"/>
                <w:szCs w:val="26"/>
              </w:rPr>
              <w:t xml:space="preserve"> муниципально</w:t>
            </w:r>
            <w:r w:rsidR="00BA1DE1" w:rsidRPr="00DF1145">
              <w:rPr>
                <w:sz w:val="26"/>
                <w:szCs w:val="26"/>
              </w:rPr>
              <w:t>го</w:t>
            </w:r>
            <w:r w:rsidRPr="00DF1145">
              <w:rPr>
                <w:sz w:val="26"/>
                <w:szCs w:val="26"/>
              </w:rPr>
              <w:t xml:space="preserve"> округ</w:t>
            </w:r>
            <w:r w:rsidR="00BA1DE1" w:rsidRPr="00DF1145">
              <w:rPr>
                <w:sz w:val="26"/>
                <w:szCs w:val="26"/>
              </w:rPr>
              <w:t>а</w:t>
            </w:r>
            <w:r w:rsidRPr="00DF1145">
              <w:rPr>
                <w:sz w:val="26"/>
                <w:szCs w:val="26"/>
              </w:rPr>
              <w:t xml:space="preserve"> на 202</w:t>
            </w:r>
            <w:r w:rsidR="00BA1DE1" w:rsidRPr="00DF1145">
              <w:rPr>
                <w:sz w:val="26"/>
                <w:szCs w:val="26"/>
              </w:rPr>
              <w:t>3</w:t>
            </w:r>
            <w:r w:rsidRPr="00DF1145">
              <w:rPr>
                <w:sz w:val="26"/>
                <w:szCs w:val="26"/>
              </w:rPr>
              <w:t>-202</w:t>
            </w:r>
            <w:r w:rsidR="00BA1DE1" w:rsidRPr="00DF1145">
              <w:rPr>
                <w:sz w:val="26"/>
                <w:szCs w:val="26"/>
              </w:rPr>
              <w:t>7</w:t>
            </w:r>
            <w:r w:rsidRPr="00DF1145">
              <w:rPr>
                <w:sz w:val="26"/>
                <w:szCs w:val="26"/>
              </w:rPr>
              <w:t xml:space="preserve"> годы</w:t>
            </w:r>
            <w:r w:rsidR="00D012E2" w:rsidRPr="00DF1145">
              <w:rPr>
                <w:sz w:val="26"/>
                <w:szCs w:val="26"/>
              </w:rPr>
              <w:t>.</w:t>
            </w:r>
          </w:p>
        </w:tc>
      </w:tr>
      <w:tr w:rsidR="00A20977" w:rsidRPr="00DF1145" w14:paraId="0C833220" w14:textId="77777777" w:rsidTr="00F126DA">
        <w:trPr>
          <w:trHeight w:val="1692"/>
        </w:trPr>
        <w:tc>
          <w:tcPr>
            <w:tcW w:w="708" w:type="dxa"/>
          </w:tcPr>
          <w:p w14:paraId="1694C299" w14:textId="781EED0A" w:rsidR="00A20977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2.</w:t>
            </w:r>
          </w:p>
        </w:tc>
        <w:tc>
          <w:tcPr>
            <w:tcW w:w="3969" w:type="dxa"/>
          </w:tcPr>
          <w:p w14:paraId="63FA1D87" w14:textId="63D14C9B" w:rsidR="00A20977" w:rsidRPr="00DF1145" w:rsidRDefault="00A20977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Подготовка и направление в правовое управление администрации Чугуевского муниципального округа для проведения антикоррупционной экспертизы нормативных правовых актов органов местного самоуправления Чугуевского муниципального округа и их проектов.</w:t>
            </w:r>
          </w:p>
        </w:tc>
        <w:tc>
          <w:tcPr>
            <w:tcW w:w="4678" w:type="dxa"/>
          </w:tcPr>
          <w:p w14:paraId="2D72850B" w14:textId="14526C68" w:rsidR="00A20977" w:rsidRPr="00DF1145" w:rsidRDefault="002103BF" w:rsidP="00D859AB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Антикоррупционная экспертиза нормативных правовых актов (далее – НПА) проводится в соответствии с решением Думы Чугуевского МО 01.02.2021 № 147-НПА «Порядок проведения антикоррупционной экспертизы нормативных правовых актов, принимаемых органами местного самоуправления Чугуевского муниципального округа, и их проектов», на этапе подготовки муниципальных нормативных правовых актов специалистами правового управления. </w:t>
            </w:r>
            <w:bookmarkStart w:id="0" w:name="_GoBack"/>
            <w:bookmarkEnd w:id="0"/>
            <w:r w:rsidRPr="00DF1145">
              <w:rPr>
                <w:sz w:val="26"/>
                <w:szCs w:val="26"/>
              </w:rPr>
              <w:t>Все проекты муниципальных нормативных правовых актов согласно решения Думы Чугуевского МО 01.03.2021 № 155-НПА «Порядок предоставления в прокуратуру Чугуевского района нормативных правовых актов и проектов нормативных правовых актов органов местного самоуправления Чугуевского муниципального округа для проверки на предмет законности и проведения антикоррупционной экспертизы» направляются на антикоррупционную экспертизу в прокуратуру Чугуевского района не позднее 10 рабочих дней до дня их подписания.</w:t>
            </w:r>
          </w:p>
        </w:tc>
      </w:tr>
      <w:tr w:rsidR="00D012E2" w:rsidRPr="00DF1145" w14:paraId="19720623" w14:textId="77777777" w:rsidTr="00F126DA">
        <w:trPr>
          <w:trHeight w:val="11054"/>
        </w:trPr>
        <w:tc>
          <w:tcPr>
            <w:tcW w:w="708" w:type="dxa"/>
          </w:tcPr>
          <w:p w14:paraId="2F708352" w14:textId="55788EA5" w:rsidR="00D012E2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3969" w:type="dxa"/>
          </w:tcPr>
          <w:p w14:paraId="0A6AA62D" w14:textId="70E4CC62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Организация проведения оценки коррупционных рисков, возникающих при реализации возложенных полномочий, и внесение изменений в перечни </w:t>
            </w:r>
            <w:proofErr w:type="spellStart"/>
            <w:r w:rsidRPr="00DF1145">
              <w:rPr>
                <w:sz w:val="26"/>
                <w:szCs w:val="26"/>
              </w:rPr>
              <w:t>корупционно</w:t>
            </w:r>
            <w:proofErr w:type="spellEnd"/>
            <w:r w:rsidRPr="00DF1145">
              <w:rPr>
                <w:sz w:val="26"/>
                <w:szCs w:val="26"/>
              </w:rPr>
              <w:t xml:space="preserve"> опасных функций (при наличии)</w:t>
            </w:r>
          </w:p>
        </w:tc>
        <w:tc>
          <w:tcPr>
            <w:tcW w:w="4678" w:type="dxa"/>
          </w:tcPr>
          <w:p w14:paraId="5A98C693" w14:textId="4D9BF21A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 осуществляется </w:t>
            </w:r>
            <w:r w:rsidR="008B1ED6" w:rsidRPr="00DF1145">
              <w:rPr>
                <w:sz w:val="26"/>
                <w:szCs w:val="26"/>
              </w:rPr>
              <w:t xml:space="preserve">ответственным </w:t>
            </w:r>
            <w:r w:rsidRPr="00DF1145">
              <w:rPr>
                <w:sz w:val="26"/>
                <w:szCs w:val="26"/>
              </w:rPr>
              <w:t xml:space="preserve">специалистом </w:t>
            </w:r>
            <w:r w:rsidR="008B1ED6" w:rsidRPr="00DF1145">
              <w:rPr>
                <w:sz w:val="26"/>
                <w:szCs w:val="26"/>
              </w:rPr>
              <w:t>финансового управления</w:t>
            </w:r>
            <w:r w:rsidRPr="00DF1145">
              <w:rPr>
                <w:sz w:val="26"/>
                <w:szCs w:val="26"/>
              </w:rPr>
              <w:t xml:space="preserve"> на основании:</w:t>
            </w:r>
          </w:p>
          <w:p w14:paraId="3206EDE3" w14:textId="0A0159F2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- экспертизы жалоб и обращений граждан и </w:t>
            </w:r>
            <w:r w:rsidR="008B1ED6" w:rsidRPr="00DF1145">
              <w:rPr>
                <w:sz w:val="26"/>
                <w:szCs w:val="26"/>
              </w:rPr>
              <w:t>юридических</w:t>
            </w:r>
            <w:r w:rsidRPr="00DF1145">
              <w:rPr>
                <w:sz w:val="26"/>
                <w:szCs w:val="26"/>
              </w:rPr>
              <w:t xml:space="preserve"> лиц, на наличие сведений о фактах коррупции;</w:t>
            </w:r>
          </w:p>
          <w:p w14:paraId="4EE0FA4D" w14:textId="77777777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данных анализа материалов, размещённых в средствах массовой информации, о фактах коррупции;</w:t>
            </w:r>
          </w:p>
          <w:p w14:paraId="27EF37D6" w14:textId="04950480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результатов проведённой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и принятых мерах по их предотвращению;</w:t>
            </w:r>
          </w:p>
          <w:p w14:paraId="1F3DDABF" w14:textId="492FB45B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должностных лиц, и принятых мерах;</w:t>
            </w:r>
          </w:p>
          <w:p w14:paraId="3875C778" w14:textId="78F805A5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данных антикоррупционной экспертизы муниципальных нормативных правовых актов и их проектов за от</w:t>
            </w:r>
            <w:r w:rsidR="008B1ED6" w:rsidRPr="00DF1145">
              <w:rPr>
                <w:sz w:val="26"/>
                <w:szCs w:val="26"/>
              </w:rPr>
              <w:t>чётный период.</w:t>
            </w:r>
          </w:p>
        </w:tc>
      </w:tr>
      <w:tr w:rsidR="00A20977" w:rsidRPr="00DF1145" w14:paraId="085844E9" w14:textId="77777777" w:rsidTr="00F126DA">
        <w:trPr>
          <w:trHeight w:val="1980"/>
        </w:trPr>
        <w:tc>
          <w:tcPr>
            <w:tcW w:w="708" w:type="dxa"/>
          </w:tcPr>
          <w:p w14:paraId="5ECAC1D2" w14:textId="1A9F29A4" w:rsidR="00A20977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4</w:t>
            </w:r>
            <w:r w:rsidR="00A20977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237A8B01" w14:textId="6FE915D6" w:rsidR="00A20977" w:rsidRPr="00DF1145" w:rsidRDefault="00A20977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мониторинга участия лиц, замещающих должности муниципальной службы, в управлении коммерческими и некоммерческими организациями.</w:t>
            </w:r>
          </w:p>
        </w:tc>
        <w:tc>
          <w:tcPr>
            <w:tcW w:w="4678" w:type="dxa"/>
          </w:tcPr>
          <w:p w14:paraId="243DB478" w14:textId="058A7E90" w:rsidR="00AA2A10" w:rsidRPr="00DF1145" w:rsidRDefault="00AA2A1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02.06.2020 № 43-НПА утвержден Порядок получения муниципальными служащими органов МСУ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организацией» (с изм. от 07.09.2020 № 87-нпа; 01.02.2021 № 153-нпа; 28.06.2021 № 228-нпа).</w:t>
            </w:r>
          </w:p>
          <w:p w14:paraId="61F20A1C" w14:textId="2D8940DF" w:rsidR="00A20977" w:rsidRPr="00DF1145" w:rsidRDefault="00AA2A1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В отчетном периоде обращений о получении разрешения представителя нанимателя (работодателя) на участие на безвозмездной основе в управлении некоммерческой организацией не поступало.</w:t>
            </w:r>
          </w:p>
        </w:tc>
      </w:tr>
      <w:tr w:rsidR="00E70BD6" w:rsidRPr="00DF1145" w14:paraId="5FCE3E75" w14:textId="77777777" w:rsidTr="00F126DA">
        <w:trPr>
          <w:trHeight w:val="1980"/>
        </w:trPr>
        <w:tc>
          <w:tcPr>
            <w:tcW w:w="708" w:type="dxa"/>
          </w:tcPr>
          <w:p w14:paraId="3DB43DB6" w14:textId="670D3618" w:rsidR="00E70BD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3969" w:type="dxa"/>
          </w:tcPr>
          <w:p w14:paraId="46B03181" w14:textId="74524124" w:rsidR="00E70BD6" w:rsidRPr="00DF1145" w:rsidRDefault="00E70BD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4678" w:type="dxa"/>
          </w:tcPr>
          <w:p w14:paraId="7067F927" w14:textId="70DFD6E7" w:rsidR="00E70BD6" w:rsidRPr="00DF1145" w:rsidRDefault="00CD34C0" w:rsidP="003270D1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обучение</w:t>
            </w:r>
            <w:r w:rsidRPr="00DF1145">
              <w:t xml:space="preserve"> </w:t>
            </w:r>
            <w:r w:rsidRPr="00DF1145">
              <w:rPr>
                <w:sz w:val="26"/>
                <w:szCs w:val="26"/>
              </w:rPr>
              <w:t xml:space="preserve">по повышению квалификации в ЧОУ ДПО «Институт развитие 2000» по дополнительной профессиональной программе «Противодействие коррупции» </w:t>
            </w:r>
            <w:r w:rsidR="003270D1">
              <w:rPr>
                <w:sz w:val="26"/>
                <w:szCs w:val="26"/>
              </w:rPr>
              <w:t>не проводилось.</w:t>
            </w:r>
          </w:p>
        </w:tc>
      </w:tr>
      <w:tr w:rsidR="00B93BA6" w:rsidRPr="00DF1145" w14:paraId="4BAC0036" w14:textId="77777777" w:rsidTr="00F126DA">
        <w:trPr>
          <w:trHeight w:val="1835"/>
        </w:trPr>
        <w:tc>
          <w:tcPr>
            <w:tcW w:w="708" w:type="dxa"/>
          </w:tcPr>
          <w:p w14:paraId="2135587E" w14:textId="55FFE737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6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690AF6B" w14:textId="4C68DF38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сведений (в части, касающейся профилактики коррупционных правонарушений), представленных претендентами на должности муниципальной службы.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5244" w14:textId="4CE07560" w:rsidR="00B93BA6" w:rsidRPr="00DF1145" w:rsidRDefault="00B93BA6" w:rsidP="00002597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Ответственным специалистом финансового управления анализ сведений, представленных претендент</w:t>
            </w:r>
            <w:r w:rsidR="00002597">
              <w:rPr>
                <w:sz w:val="26"/>
                <w:szCs w:val="26"/>
              </w:rPr>
              <w:t>а</w:t>
            </w:r>
            <w:r w:rsidRPr="00DF1145">
              <w:rPr>
                <w:sz w:val="26"/>
                <w:szCs w:val="26"/>
              </w:rPr>
              <w:t>м</w:t>
            </w:r>
            <w:r w:rsidR="00002597">
              <w:rPr>
                <w:sz w:val="26"/>
                <w:szCs w:val="26"/>
              </w:rPr>
              <w:t>и</w:t>
            </w:r>
            <w:r w:rsidRPr="00DF1145">
              <w:rPr>
                <w:sz w:val="26"/>
                <w:szCs w:val="26"/>
              </w:rPr>
              <w:t xml:space="preserve"> на должность муниципальной службы, в части, касающейся профилактики коррупционных правонарушений</w:t>
            </w:r>
            <w:r w:rsidR="00002597">
              <w:rPr>
                <w:sz w:val="26"/>
                <w:szCs w:val="26"/>
              </w:rPr>
              <w:t xml:space="preserve"> не</w:t>
            </w:r>
            <w:r w:rsidR="00002597" w:rsidRPr="00DF1145">
              <w:rPr>
                <w:sz w:val="26"/>
                <w:szCs w:val="26"/>
              </w:rPr>
              <w:t xml:space="preserve"> </w:t>
            </w:r>
            <w:r w:rsidR="00002597" w:rsidRPr="00DF1145">
              <w:rPr>
                <w:sz w:val="26"/>
                <w:szCs w:val="26"/>
              </w:rPr>
              <w:t>пров</w:t>
            </w:r>
            <w:r w:rsidR="00002597">
              <w:rPr>
                <w:sz w:val="26"/>
                <w:szCs w:val="26"/>
              </w:rPr>
              <w:t>одилось.</w:t>
            </w:r>
          </w:p>
        </w:tc>
      </w:tr>
      <w:tr w:rsidR="00B93BA6" w:rsidRPr="00DF1145" w14:paraId="547B59A0" w14:textId="77777777" w:rsidTr="00190370">
        <w:trPr>
          <w:trHeight w:val="995"/>
        </w:trPr>
        <w:tc>
          <w:tcPr>
            <w:tcW w:w="708" w:type="dxa"/>
          </w:tcPr>
          <w:p w14:paraId="48E776A5" w14:textId="5FBFAF09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7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72BF66FD" w14:textId="49E550AB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Обеспечение использования специального программного обеспечения "Справки БК" при заполнении справок о доходах, расходах, об имуществе и обязательствах имущественного характера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супругов и несовершеннолетних детей.</w:t>
            </w:r>
          </w:p>
        </w:tc>
        <w:tc>
          <w:tcPr>
            <w:tcW w:w="4678" w:type="dxa"/>
          </w:tcPr>
          <w:p w14:paraId="09C1FACE" w14:textId="1353D79D" w:rsidR="00B93BA6" w:rsidRPr="00DF1145" w:rsidRDefault="00A8293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Всеми лицами претендующими на замещение должностей муниципальной службы</w:t>
            </w:r>
            <w:r w:rsidR="00082172" w:rsidRPr="00DF1145">
              <w:t xml:space="preserve"> </w:t>
            </w:r>
            <w:r w:rsidR="00082172" w:rsidRPr="00DF1145">
              <w:rPr>
                <w:sz w:val="26"/>
                <w:szCs w:val="26"/>
              </w:rPr>
              <w:t>или замещающими должности,</w:t>
            </w:r>
            <w:r w:rsidRPr="00DF1145">
              <w:rPr>
                <w:sz w:val="26"/>
                <w:szCs w:val="26"/>
              </w:rPr>
              <w:t xml:space="preserve"> осуществление полномочий по которым влечет за собой обязанность предоставлять сведения о своих доходах, расходах, об имуществе и обязательствах имущественного характера, своих супругов и несовершеннолетних детей сведения представляются с использованием специального программного обеспечения «Справки БК».</w:t>
            </w:r>
          </w:p>
        </w:tc>
      </w:tr>
      <w:tr w:rsidR="00F97985" w:rsidRPr="00DF1145" w14:paraId="1429AAAC" w14:textId="77777777" w:rsidTr="00190370">
        <w:trPr>
          <w:trHeight w:val="3660"/>
        </w:trPr>
        <w:tc>
          <w:tcPr>
            <w:tcW w:w="708" w:type="dxa"/>
          </w:tcPr>
          <w:p w14:paraId="3E5CA44C" w14:textId="57AAD7A4" w:rsidR="00F97985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3969" w:type="dxa"/>
          </w:tcPr>
          <w:p w14:paraId="0317CF0E" w14:textId="51C79314" w:rsidR="00F97985" w:rsidRPr="00DF1145" w:rsidRDefault="00F97985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муниципальными служащими, с целью выявления ситуаций, рассматриваемых как конфликт интересов, связанный со служебной деятельностью в </w:t>
            </w:r>
            <w:proofErr w:type="spellStart"/>
            <w:r w:rsidRPr="00DF1145">
              <w:rPr>
                <w:sz w:val="26"/>
                <w:szCs w:val="26"/>
              </w:rPr>
              <w:t>коррупционно</w:t>
            </w:r>
            <w:proofErr w:type="spellEnd"/>
            <w:r w:rsidRPr="00DF1145">
              <w:rPr>
                <w:sz w:val="26"/>
                <w:szCs w:val="26"/>
              </w:rPr>
              <w:t xml:space="preserve"> - опасных сферах регулирования.</w:t>
            </w:r>
          </w:p>
        </w:tc>
        <w:tc>
          <w:tcPr>
            <w:tcW w:w="4678" w:type="dxa"/>
          </w:tcPr>
          <w:p w14:paraId="46844FB8" w14:textId="7B063AD5" w:rsidR="00F97985" w:rsidRPr="00DF1145" w:rsidRDefault="00F97985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28.06.2021 № 226-НПА утвержден Порядок проведения анализа сведений о доходах, расходах, об имуществе и обязательствах имущественного характера лиц, замещающих должности муниципальной службы в органах местного самоуправления Чугуевского муниципального района, их супруги (супруг</w:t>
            </w:r>
            <w:r w:rsidR="00190370" w:rsidRPr="00DF1145">
              <w:rPr>
                <w:sz w:val="26"/>
                <w:szCs w:val="26"/>
              </w:rPr>
              <w:t>а) и несовершеннолетних детей».</w:t>
            </w:r>
          </w:p>
          <w:p w14:paraId="436EFE96" w14:textId="6637150E" w:rsidR="00F97985" w:rsidRPr="00DF1145" w:rsidRDefault="00F97985" w:rsidP="004D2100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Анализ указанных сведений запланирован на 3 квартал 202</w:t>
            </w:r>
            <w:r w:rsidR="004D2100">
              <w:rPr>
                <w:sz w:val="26"/>
                <w:szCs w:val="26"/>
              </w:rPr>
              <w:t>4</w:t>
            </w:r>
            <w:r w:rsidRPr="00DF1145">
              <w:rPr>
                <w:sz w:val="26"/>
                <w:szCs w:val="26"/>
              </w:rPr>
              <w:t xml:space="preserve"> года.</w:t>
            </w:r>
          </w:p>
        </w:tc>
      </w:tr>
      <w:tr w:rsidR="00B93BA6" w:rsidRPr="00DF1145" w14:paraId="6CE4CAEE" w14:textId="77777777" w:rsidTr="00F126DA">
        <w:trPr>
          <w:trHeight w:val="274"/>
        </w:trPr>
        <w:tc>
          <w:tcPr>
            <w:tcW w:w="708" w:type="dxa"/>
          </w:tcPr>
          <w:p w14:paraId="6DBA24A6" w14:textId="666D8F45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9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91CDDBB" w14:textId="1101712B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в порядке, установленном действующим законодательством, проверок достоверности и полноты сведений, представляемых гражданами, претендующими на замещение должностей муниципальной службы в финансовом управлении администрации Чугуевского муниципального округа, и муниципальными служащими финансового управления администрации Чугуевского муниципального округа.</w:t>
            </w:r>
          </w:p>
        </w:tc>
        <w:tc>
          <w:tcPr>
            <w:tcW w:w="4678" w:type="dxa"/>
          </w:tcPr>
          <w:p w14:paraId="19F885FF" w14:textId="413BA11E" w:rsidR="00E431E9" w:rsidRPr="00DF1145" w:rsidRDefault="00E431E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Положение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коррупции, утверждено решением Думы Чугуевского МО от 05.11.2020 № 105-нпа (с изм. от 29.03.2021 № 169-НПА; 28.06.2021 № 228-НПА).</w:t>
            </w:r>
          </w:p>
          <w:p w14:paraId="7177A20D" w14:textId="46556142" w:rsidR="00B93BA6" w:rsidRPr="00DF1145" w:rsidRDefault="00E431E9" w:rsidP="006D20CC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В отчетном периоде ответственным специалистом финансового управления </w:t>
            </w:r>
            <w:r w:rsidR="00897E3E" w:rsidRPr="00DF1145">
              <w:rPr>
                <w:sz w:val="26"/>
                <w:szCs w:val="26"/>
              </w:rPr>
              <w:t>начата</w:t>
            </w:r>
            <w:r w:rsidRPr="00DF1145">
              <w:rPr>
                <w:sz w:val="26"/>
                <w:szCs w:val="26"/>
              </w:rPr>
              <w:t xml:space="preserve"> проверка достоверности и полноты сведений в отношении </w:t>
            </w:r>
            <w:r w:rsidR="0034086D">
              <w:rPr>
                <w:sz w:val="26"/>
                <w:szCs w:val="26"/>
              </w:rPr>
              <w:t>граждан</w:t>
            </w:r>
            <w:r w:rsidRPr="00DF1145">
              <w:rPr>
                <w:sz w:val="26"/>
                <w:szCs w:val="26"/>
              </w:rPr>
              <w:t>, претендующ</w:t>
            </w:r>
            <w:r w:rsidR="0034086D">
              <w:rPr>
                <w:sz w:val="26"/>
                <w:szCs w:val="26"/>
              </w:rPr>
              <w:t>их</w:t>
            </w:r>
            <w:r w:rsidRPr="00DF1145">
              <w:rPr>
                <w:sz w:val="26"/>
                <w:szCs w:val="26"/>
              </w:rPr>
              <w:t xml:space="preserve"> на замещение должности муниципальной службы в финансовом управлении администрации Чугуевского муниципального округа</w:t>
            </w:r>
            <w:r w:rsidR="0034086D">
              <w:rPr>
                <w:sz w:val="26"/>
                <w:szCs w:val="26"/>
              </w:rPr>
              <w:t xml:space="preserve"> не проводил</w:t>
            </w:r>
            <w:r w:rsidR="006D20CC">
              <w:rPr>
                <w:sz w:val="26"/>
                <w:szCs w:val="26"/>
              </w:rPr>
              <w:t>а</w:t>
            </w:r>
            <w:r w:rsidR="0034086D">
              <w:rPr>
                <w:sz w:val="26"/>
                <w:szCs w:val="26"/>
              </w:rPr>
              <w:t>сь</w:t>
            </w:r>
            <w:r w:rsidRPr="00DF1145">
              <w:rPr>
                <w:sz w:val="26"/>
                <w:szCs w:val="26"/>
              </w:rPr>
              <w:t>.</w:t>
            </w:r>
          </w:p>
        </w:tc>
      </w:tr>
      <w:tr w:rsidR="00964A59" w:rsidRPr="00DF1145" w14:paraId="7BC899EB" w14:textId="77777777" w:rsidTr="00F126DA">
        <w:trPr>
          <w:trHeight w:val="274"/>
        </w:trPr>
        <w:tc>
          <w:tcPr>
            <w:tcW w:w="708" w:type="dxa"/>
          </w:tcPr>
          <w:p w14:paraId="7067DE33" w14:textId="141E4999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10.</w:t>
            </w:r>
          </w:p>
        </w:tc>
        <w:tc>
          <w:tcPr>
            <w:tcW w:w="3969" w:type="dxa"/>
          </w:tcPr>
          <w:p w14:paraId="5BC442DC" w14:textId="74A1E754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Организация и осуществление в порядке, предусмотренном действующим законодательством, </w:t>
            </w:r>
            <w:r w:rsidRPr="00DF1145">
              <w:rPr>
                <w:rStyle w:val="105pt"/>
                <w:sz w:val="26"/>
                <w:szCs w:val="26"/>
              </w:rPr>
              <w:lastRenderedPageBreak/>
              <w:t>контроля за соответствием расходов лиц, замещающих должности в отношении которых предусмотрена обязанность представления сведений о своих расходах, а также о расходах своих супруги (супруга) и несовершеннолетних детей, их доходам.</w:t>
            </w:r>
          </w:p>
        </w:tc>
        <w:tc>
          <w:tcPr>
            <w:tcW w:w="4678" w:type="dxa"/>
          </w:tcPr>
          <w:p w14:paraId="1345E756" w14:textId="02347CA0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lastRenderedPageBreak/>
              <w:t>Порядок представления сведений лицом, замещающим должность муници</w:t>
            </w:r>
            <w:r w:rsidRPr="00DF1145">
              <w:rPr>
                <w:rStyle w:val="105pt"/>
                <w:sz w:val="26"/>
                <w:szCs w:val="26"/>
              </w:rPr>
              <w:lastRenderedPageBreak/>
              <w:t>пальной службы в органах местного самоуправления Чугуевского муниципального округа, о своих расходах, а также о расходах своих супруги (супруга) и несовершеннолетних детей, утвержден решением Думы Чугуевского МО от 28.06.2021 № 224-НПА. Контроль за соответствием расходов осуществляется ответственным специалистом финансового управления.</w:t>
            </w:r>
          </w:p>
        </w:tc>
      </w:tr>
      <w:tr w:rsidR="00964A59" w:rsidRPr="00DF1145" w14:paraId="1A5401FE" w14:textId="77777777" w:rsidTr="00F126DA">
        <w:trPr>
          <w:trHeight w:val="274"/>
        </w:trPr>
        <w:tc>
          <w:tcPr>
            <w:tcW w:w="708" w:type="dxa"/>
          </w:tcPr>
          <w:p w14:paraId="6CFFF5EC" w14:textId="68FA2BE6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3969" w:type="dxa"/>
          </w:tcPr>
          <w:p w14:paraId="328A520D" w14:textId="32891ED9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Организация мероприятий в отношении бывших муниципальных служащих, направленные на установление фактов их трудоустройства на условиях трудового, гражданско-правового договора без получения согласия уполномоченной комиссии, а также в случаях неисполнения организациями обязанности по уведомлению</w:t>
            </w:r>
            <w:r w:rsidR="00A874CE" w:rsidRPr="00DF1145">
              <w:rPr>
                <w:rStyle w:val="105pt"/>
                <w:sz w:val="26"/>
                <w:szCs w:val="26"/>
              </w:rPr>
              <w:t xml:space="preserve"> финансового управления</w:t>
            </w:r>
            <w:r w:rsidRPr="00DF1145">
              <w:rPr>
                <w:rStyle w:val="105pt"/>
                <w:sz w:val="26"/>
                <w:szCs w:val="26"/>
              </w:rPr>
              <w:t xml:space="preserve"> администрации Чугуевского муниципального округа о приеме на работу бывших муниципальных служащих.</w:t>
            </w:r>
          </w:p>
        </w:tc>
        <w:tc>
          <w:tcPr>
            <w:tcW w:w="4678" w:type="dxa"/>
          </w:tcPr>
          <w:p w14:paraId="745610A1" w14:textId="77777777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Положение об ограничении, налагаемом на гражданина, замещавшего должность муниципальной службы в органах местного самоуправления Чугуевского муниципального округа при заключении им трудового договора и (или) гражданско-правового договора, утверждено решением Думы Чугуевского МО от 29.03.2021 № 173-НПА.</w:t>
            </w:r>
          </w:p>
          <w:p w14:paraId="24C8EE4B" w14:textId="77777777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уведомлений о трудоустройстве бывших муниципальных служащих не поступало.</w:t>
            </w:r>
          </w:p>
          <w:p w14:paraId="7F7A852D" w14:textId="4B6A8C30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результате регулярного контроля за соблюдением бывшими муниципальными служащими ограничений и запретов нарушений не выявлено.</w:t>
            </w:r>
          </w:p>
        </w:tc>
      </w:tr>
      <w:tr w:rsidR="00964A59" w:rsidRPr="00DF1145" w14:paraId="35DA115D" w14:textId="77777777" w:rsidTr="00F126DA">
        <w:trPr>
          <w:trHeight w:val="274"/>
        </w:trPr>
        <w:tc>
          <w:tcPr>
            <w:tcW w:w="708" w:type="dxa"/>
          </w:tcPr>
          <w:p w14:paraId="2555AD91" w14:textId="60731508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590F" w14:textId="4896D46F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75EF" w14:textId="5D609391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целях выявления коррупционных рисков, в перечень должностей муниципальной службы, замещение которых связано с представлением сведений о доходах, расходах, об имуществе и обязательствах имущественного характера включены все сотрудники финансового управления.</w:t>
            </w:r>
          </w:p>
        </w:tc>
      </w:tr>
      <w:tr w:rsidR="00964A59" w:rsidRPr="00DF1145" w14:paraId="3CD13756" w14:textId="77777777" w:rsidTr="00F126DA">
        <w:trPr>
          <w:trHeight w:val="274"/>
        </w:trPr>
        <w:tc>
          <w:tcPr>
            <w:tcW w:w="708" w:type="dxa"/>
          </w:tcPr>
          <w:p w14:paraId="02BC0FF9" w14:textId="39FAC520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7D3B" w14:textId="5D0A1B6F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Внесение на комиссию по соблюдению требований к служебному поведению и урегулированию конфликта интересов представлений, касающихся обеспечения соблюдения муниципальными служащими требований законодательства о противодействии коррупции либо осуществления мер по предупреждению коррупции.</w:t>
            </w:r>
          </w:p>
        </w:tc>
        <w:tc>
          <w:tcPr>
            <w:tcW w:w="4678" w:type="dxa"/>
          </w:tcPr>
          <w:p w14:paraId="1779F5A3" w14:textId="67CB5188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Представления, касающиеся обеспечения соблюдения муниципальными служащими требований законодательства о противодействии коррупции либо осуществления мер по предупреждению коррупции на комиссию по соблюдению требований к служебному поведению и урегулированию конфликта интересов не вносились.</w:t>
            </w:r>
          </w:p>
        </w:tc>
      </w:tr>
      <w:tr w:rsidR="00964A59" w:rsidRPr="00DF1145" w14:paraId="324CE6E9" w14:textId="77777777" w:rsidTr="00E27E28">
        <w:trPr>
          <w:trHeight w:val="9500"/>
        </w:trPr>
        <w:tc>
          <w:tcPr>
            <w:tcW w:w="708" w:type="dxa"/>
          </w:tcPr>
          <w:p w14:paraId="223023D6" w14:textId="646921B5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6A08" w14:textId="77777777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Анализ обращений граждан и организаций, в том числе поступивших через информационные каналы, позволяющих гражданам сообщать о ставших им известными фактах коррупции на наличие информации о фактах коррупции в финансовом управлении администрации Чугуевского муниципального округа.</w:t>
            </w:r>
          </w:p>
          <w:p w14:paraId="2BDB9FCF" w14:textId="1B9376EC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При наличии в обращениях граждан информации о фактах коррупции со стороны муниципальных служащих направление материалов в комиссию по урегулированию конфликта интересов и соблюдению требований к служебному поведению муниципальных служащих.</w:t>
            </w:r>
          </w:p>
        </w:tc>
        <w:tc>
          <w:tcPr>
            <w:tcW w:w="4678" w:type="dxa"/>
          </w:tcPr>
          <w:p w14:paraId="0345F031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Обращений граждан и организаций о ставших им известными фактах коррупции в финансовом управлении администрации Чугуевского муниципального округа не поступало.</w:t>
            </w:r>
          </w:p>
          <w:p w14:paraId="2D1C319D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рамках обеспечения открытости, доступности для населения деятельности органов местного самоуправления на официальном сайте предусмотрено функционирование «Телефона доверия», позволяющего гражданам сообщать о ставших им известными фактах коррупции, причинах и условиях, способствующих их совершению.</w:t>
            </w:r>
          </w:p>
          <w:p w14:paraId="2DA81527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Также на официальном сайте в сети интернет размещены контактные телефоны, адреса электронной почты, почтовые адреса.</w:t>
            </w:r>
          </w:p>
          <w:p w14:paraId="24403DBB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отчетном периоде на «телефон доверия», в «интернет-приемную» информация о нарушении муниципальными служащими финансового управления требований антикоррупционного законодательства, касающихся предотвращения и урегулирования конфликта интересов от граждан, из общественных организаций и средств массовой информации не поступала.</w:t>
            </w:r>
          </w:p>
          <w:p w14:paraId="238EA496" w14:textId="4F8CEA20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Информация в правоохранительные органы о наличии признаков состава преступления не направлялась.</w:t>
            </w:r>
          </w:p>
        </w:tc>
      </w:tr>
      <w:tr w:rsidR="00964A59" w:rsidRPr="00DF1145" w14:paraId="6E93F20A" w14:textId="77777777" w:rsidTr="00E27E28">
        <w:trPr>
          <w:trHeight w:val="3055"/>
        </w:trPr>
        <w:tc>
          <w:tcPr>
            <w:tcW w:w="708" w:type="dxa"/>
          </w:tcPr>
          <w:p w14:paraId="51C83328" w14:textId="303F08BA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6059" w14:textId="02BA010B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анкетных данных должностных лиц о местах работы ближайших родственников (свойственников) и открытых данных налоговых органов об основных и дополнительных видах деятельности организаций, являющихся местами их работы.</w:t>
            </w:r>
          </w:p>
        </w:tc>
        <w:tc>
          <w:tcPr>
            <w:tcW w:w="4678" w:type="dxa"/>
          </w:tcPr>
          <w:p w14:paraId="4DFFEF80" w14:textId="57D12DD8" w:rsidR="00964A59" w:rsidRPr="00DF1145" w:rsidRDefault="00964A59" w:rsidP="008F42D0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Актуализация сведений, содержащихся в анкетах муниципальных служащих, об их родственниках и свойственниках запланирована во втором полугодии 202</w:t>
            </w:r>
            <w:r w:rsidR="008F42D0">
              <w:rPr>
                <w:rStyle w:val="105pt"/>
                <w:sz w:val="26"/>
                <w:szCs w:val="26"/>
              </w:rPr>
              <w:t>4</w:t>
            </w:r>
            <w:r w:rsidRPr="00DF1145">
              <w:rPr>
                <w:rStyle w:val="105pt"/>
                <w:sz w:val="26"/>
                <w:szCs w:val="26"/>
              </w:rPr>
              <w:t xml:space="preserve"> года.</w:t>
            </w:r>
          </w:p>
        </w:tc>
      </w:tr>
      <w:tr w:rsidR="00964A59" w:rsidRPr="00DF1145" w14:paraId="4323D33D" w14:textId="77777777" w:rsidTr="00E27E28">
        <w:trPr>
          <w:trHeight w:val="1397"/>
        </w:trPr>
        <w:tc>
          <w:tcPr>
            <w:tcW w:w="708" w:type="dxa"/>
          </w:tcPr>
          <w:p w14:paraId="3CCC8BCE" w14:textId="7D3E9797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3D00" w14:textId="46FCAA00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сведений о предыдущей трудовой деятельности граждан, поступающих на муниципальную службу.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E757" w14:textId="1505BDB9" w:rsidR="00964A59" w:rsidRPr="00DF1145" w:rsidRDefault="008F42D0" w:rsidP="008F42D0">
            <w:pPr>
              <w:jc w:val="both"/>
              <w:rPr>
                <w:rStyle w:val="105pt"/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964A59" w:rsidRPr="00DF1145">
              <w:rPr>
                <w:sz w:val="26"/>
                <w:szCs w:val="26"/>
              </w:rPr>
              <w:t>нализ сведений</w:t>
            </w:r>
            <w:r w:rsidR="00DB71F1" w:rsidRPr="00DF1145">
              <w:rPr>
                <w:sz w:val="26"/>
                <w:szCs w:val="26"/>
              </w:rPr>
              <w:t xml:space="preserve"> о предыдущей трудовой деятельности</w:t>
            </w:r>
            <w:r w:rsidR="00964A59" w:rsidRPr="00DF1145">
              <w:rPr>
                <w:sz w:val="26"/>
                <w:szCs w:val="26"/>
              </w:rPr>
              <w:t xml:space="preserve"> гражданин, поступающ</w:t>
            </w:r>
            <w:r>
              <w:rPr>
                <w:sz w:val="26"/>
                <w:szCs w:val="26"/>
              </w:rPr>
              <w:t>их</w:t>
            </w:r>
            <w:r w:rsidR="00964A59" w:rsidRPr="00DF1145">
              <w:rPr>
                <w:sz w:val="26"/>
                <w:szCs w:val="26"/>
              </w:rPr>
              <w:t xml:space="preserve"> на муниципальную службу</w:t>
            </w:r>
            <w:r w:rsidR="00DB71F1" w:rsidRPr="00DF1145">
              <w:rPr>
                <w:sz w:val="26"/>
                <w:szCs w:val="26"/>
              </w:rPr>
              <w:t xml:space="preserve"> в финансовое управление</w:t>
            </w:r>
            <w:r>
              <w:rPr>
                <w:sz w:val="26"/>
                <w:szCs w:val="26"/>
              </w:rPr>
              <w:t xml:space="preserve"> за отчетный период не</w:t>
            </w:r>
            <w:r w:rsidRPr="00DF114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Pr="00DF1145">
              <w:rPr>
                <w:sz w:val="26"/>
                <w:szCs w:val="26"/>
              </w:rPr>
              <w:t>ров</w:t>
            </w:r>
            <w:r>
              <w:rPr>
                <w:sz w:val="26"/>
                <w:szCs w:val="26"/>
              </w:rPr>
              <w:t>одился.</w:t>
            </w:r>
          </w:p>
        </w:tc>
      </w:tr>
      <w:tr w:rsidR="00380044" w:rsidRPr="00DF1145" w14:paraId="3796C41B" w14:textId="77777777" w:rsidTr="00D95A6F">
        <w:trPr>
          <w:trHeight w:val="2554"/>
        </w:trPr>
        <w:tc>
          <w:tcPr>
            <w:tcW w:w="708" w:type="dxa"/>
          </w:tcPr>
          <w:p w14:paraId="3003F39C" w14:textId="654A7BC2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6737" w14:textId="5C6B655A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Организация и обеспечение актуализации сведений, содержащихся в личных делах лиц, замещающих должности муниципальной службы, в том числе в анкетах, представленных при поступлении на муниципальную службу.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5DA8" w14:textId="53D28C44" w:rsidR="00380044" w:rsidRPr="00DF1145" w:rsidRDefault="00576E39" w:rsidP="00576E39">
            <w:pPr>
              <w:jc w:val="both"/>
              <w:rPr>
                <w:sz w:val="26"/>
                <w:szCs w:val="26"/>
              </w:rPr>
            </w:pPr>
            <w:r w:rsidRPr="00576E39">
              <w:rPr>
                <w:sz w:val="26"/>
                <w:szCs w:val="26"/>
              </w:rPr>
              <w:t>Актуализация сведений, содержащихся в анкетах муниципальных служащих, об их родственниках и свойственниках запланирована во втором полугодии 2024 года.</w:t>
            </w:r>
          </w:p>
        </w:tc>
      </w:tr>
      <w:tr w:rsidR="00380044" w:rsidRPr="00DF1145" w14:paraId="229545FE" w14:textId="77777777" w:rsidTr="00F126DA">
        <w:trPr>
          <w:trHeight w:val="274"/>
        </w:trPr>
        <w:tc>
          <w:tcPr>
            <w:tcW w:w="708" w:type="dxa"/>
          </w:tcPr>
          <w:p w14:paraId="3B61DF96" w14:textId="757A9DB6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5DED" w14:textId="7F8ECE89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в полном объеме материалов личных дел лиц муниципальных служащих, в том числе в анкетах, представленных при назначении на указанные должности и при поступлении на муниципальную службу.</w:t>
            </w:r>
          </w:p>
        </w:tc>
        <w:tc>
          <w:tcPr>
            <w:tcW w:w="4678" w:type="dxa"/>
          </w:tcPr>
          <w:p w14:paraId="2496568E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Приказом ФУ администрации Чугуевского МО от 23.03.2021 № 21 утверждено Положение о персональных данных муниципального служащего администрации Чугуевского муниципального округа и ведении его личного дела. </w:t>
            </w:r>
          </w:p>
          <w:p w14:paraId="368357EF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Контроль за актуализацией сведений, содержащихся в анкетах, представляемых при поступлении на муниципальную службу, об их родственниках и свойственниках в целях выявления возможного конфликта интересов, возложен на ответственного специалиста финансового управления.</w:t>
            </w:r>
          </w:p>
          <w:p w14:paraId="638E3DA3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На постоянной основе анализируются материалы личных дел муниципальных служащих, обновляются сведения в связи со вступлением в брак, рождением детей</w:t>
            </w:r>
            <w:r w:rsidR="00D95A6F" w:rsidRPr="00DF1145">
              <w:rPr>
                <w:rStyle w:val="105pt"/>
                <w:sz w:val="26"/>
                <w:szCs w:val="26"/>
              </w:rPr>
              <w:t>, повышением квалификации и др.</w:t>
            </w:r>
          </w:p>
          <w:p w14:paraId="78DF1E2B" w14:textId="563FAAF4" w:rsidR="00D95A6F" w:rsidRPr="00DF1145" w:rsidRDefault="00D95A6F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</w:tc>
      </w:tr>
      <w:tr w:rsidR="00380044" w:rsidRPr="00DF1145" w14:paraId="04A27860" w14:textId="77777777" w:rsidTr="00F126DA">
        <w:trPr>
          <w:trHeight w:val="274"/>
        </w:trPr>
        <w:tc>
          <w:tcPr>
            <w:tcW w:w="708" w:type="dxa"/>
          </w:tcPr>
          <w:p w14:paraId="00D457AC" w14:textId="7C013FF5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F855" w14:textId="62DF7EBD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Обеспечение контроля за соблюдением муниципальными служащими обязанностей, ограничений и запретов, связанных с муниципальной службой, требований к служебному поведению, в </w:t>
            </w:r>
            <w:proofErr w:type="spellStart"/>
            <w:r w:rsidRPr="00DF1145">
              <w:rPr>
                <w:sz w:val="26"/>
                <w:szCs w:val="26"/>
              </w:rPr>
              <w:t>т.ч</w:t>
            </w:r>
            <w:proofErr w:type="spellEnd"/>
            <w:r w:rsidRPr="00DF1145">
              <w:rPr>
                <w:sz w:val="26"/>
                <w:szCs w:val="26"/>
              </w:rPr>
              <w:t>:</w:t>
            </w:r>
          </w:p>
          <w:p w14:paraId="72DD32F6" w14:textId="77777777" w:rsidR="00D95A6F" w:rsidRPr="00DF1145" w:rsidRDefault="00D95A6F" w:rsidP="00DF1145">
            <w:pPr>
              <w:jc w:val="both"/>
              <w:rPr>
                <w:sz w:val="26"/>
                <w:szCs w:val="26"/>
              </w:rPr>
            </w:pPr>
          </w:p>
          <w:p w14:paraId="56A6AF4F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сообщать в случаях, установленных действующим законодательством, о получении ими подарка в связи с их должностным положением или в связи с исполнением ими служебных обязанностей;</w:t>
            </w:r>
          </w:p>
          <w:p w14:paraId="5E0B785D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7C04190C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 возникновении личной заинтересованности при исполнении должностных обязанностей, которая приводит или может привести к конфликту интересов;</w:t>
            </w:r>
          </w:p>
          <w:p w14:paraId="33D81F0B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052BC011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7A740232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4F8536F1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4441DF9D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уведомлять представителя нанимателя (работодателя) о фактах обращения в целях склонения к совершению коррупционных правонарушений;</w:t>
            </w:r>
          </w:p>
          <w:p w14:paraId="00AF119B" w14:textId="77777777" w:rsidR="00FD695B" w:rsidRPr="00DF1145" w:rsidRDefault="00FD695B" w:rsidP="00DF1145">
            <w:pPr>
              <w:jc w:val="both"/>
              <w:rPr>
                <w:sz w:val="26"/>
                <w:szCs w:val="26"/>
              </w:rPr>
            </w:pPr>
          </w:p>
          <w:p w14:paraId="6DE2C8CF" w14:textId="5DE92678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уведомлять о намерении выполнять иную оплачиваемую работу</w:t>
            </w:r>
            <w:r w:rsidR="00DC2952" w:rsidRPr="00DF1145">
              <w:rPr>
                <w:sz w:val="26"/>
                <w:szCs w:val="26"/>
              </w:rPr>
              <w:t>.</w:t>
            </w:r>
          </w:p>
          <w:p w14:paraId="6D3411A9" w14:textId="7B6FF8E2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</w:tcPr>
          <w:p w14:paraId="37AEE825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4C0CB6A5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1EC7C4AA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70D076BC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868075B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2AF8F823" w14:textId="77777777" w:rsidR="00D95A6F" w:rsidRPr="00DF1145" w:rsidRDefault="00D95A6F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3EE2B4BC" w14:textId="77777777" w:rsidR="00380044" w:rsidRPr="00DF1145" w:rsidRDefault="00380044" w:rsidP="00DF1145">
            <w:pPr>
              <w:spacing w:before="240" w:after="240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Случаев несоблюдения муниципальными служащими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 не было.</w:t>
            </w:r>
          </w:p>
          <w:p w14:paraId="38D90898" w14:textId="77777777" w:rsidR="002800CE" w:rsidRPr="00DF1145" w:rsidRDefault="002800CE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84A5EF0" w14:textId="60C6339F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отчетном периоде уведомлений</w:t>
            </w:r>
            <w:r w:rsidR="00B36A9D" w:rsidRPr="00DF1145">
              <w:rPr>
                <w:rStyle w:val="105pt"/>
                <w:sz w:val="26"/>
                <w:szCs w:val="26"/>
              </w:rPr>
              <w:t xml:space="preserve"> от</w:t>
            </w:r>
            <w:r w:rsidRPr="00DF1145">
              <w:rPr>
                <w:rStyle w:val="105pt"/>
                <w:sz w:val="26"/>
                <w:szCs w:val="26"/>
              </w:rPr>
              <w:t xml:space="preserve"> муниципальных служащих</w:t>
            </w:r>
            <w:r w:rsidR="00B36A9D" w:rsidRPr="00DF1145">
              <w:rPr>
                <w:rStyle w:val="105pt"/>
                <w:sz w:val="26"/>
                <w:szCs w:val="26"/>
              </w:rPr>
              <w:t xml:space="preserve"> финансового управления</w:t>
            </w:r>
            <w:r w:rsidRPr="00DF1145">
              <w:rPr>
                <w:rStyle w:val="105pt"/>
                <w:sz w:val="26"/>
                <w:szCs w:val="26"/>
              </w:rPr>
              <w:t xml:space="preserve"> о возможном возникновении личной заинтересованности при исполнении должностных обязанностей, </w:t>
            </w:r>
            <w:r w:rsidRPr="00DF1145">
              <w:rPr>
                <w:rStyle w:val="105pt"/>
                <w:sz w:val="26"/>
                <w:szCs w:val="26"/>
              </w:rPr>
              <w:lastRenderedPageBreak/>
              <w:t xml:space="preserve">которая приводит или может привести к конфликту интересов на заседания комиссии </w:t>
            </w:r>
            <w:r w:rsidR="00B36A9D" w:rsidRPr="00DF1145">
              <w:rPr>
                <w:rStyle w:val="105pt"/>
                <w:sz w:val="26"/>
                <w:szCs w:val="26"/>
              </w:rPr>
              <w:t>не представлялось.</w:t>
            </w:r>
          </w:p>
          <w:p w14:paraId="09A3E000" w14:textId="77777777" w:rsidR="00FD695B" w:rsidRPr="00DF1145" w:rsidRDefault="00FD695B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3428DFB9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Уведомлений представителю нанимателя (работодателю) о фактах обращения в целях склонения к совершению коррупционных правонарушений не поступало.</w:t>
            </w:r>
          </w:p>
          <w:p w14:paraId="574322BA" w14:textId="77777777" w:rsidR="00FD695B" w:rsidRPr="00DF1145" w:rsidRDefault="00FD695B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19678BC" w14:textId="1156E5FC" w:rsidR="00380044" w:rsidRPr="00DF1145" w:rsidRDefault="00567B6E" w:rsidP="005E4D7B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За отчетный период </w:t>
            </w:r>
            <w:r w:rsidR="00380044" w:rsidRPr="00DF1145">
              <w:rPr>
                <w:rStyle w:val="105pt"/>
                <w:sz w:val="26"/>
                <w:szCs w:val="26"/>
              </w:rPr>
              <w:t>уведомлени</w:t>
            </w:r>
            <w:r w:rsidR="005E4D7B">
              <w:rPr>
                <w:rStyle w:val="105pt"/>
                <w:sz w:val="26"/>
                <w:szCs w:val="26"/>
              </w:rPr>
              <w:t>й</w:t>
            </w:r>
            <w:r w:rsidR="00380044" w:rsidRPr="00DF1145">
              <w:t xml:space="preserve"> </w:t>
            </w:r>
            <w:r w:rsidR="00380044" w:rsidRPr="00DF1145">
              <w:rPr>
                <w:rStyle w:val="105pt"/>
                <w:sz w:val="26"/>
                <w:szCs w:val="26"/>
              </w:rPr>
              <w:t>о намерении выполнять иную оплачиваемую работу</w:t>
            </w:r>
            <w:r w:rsidR="005E4D7B">
              <w:rPr>
                <w:rStyle w:val="105pt"/>
                <w:sz w:val="26"/>
                <w:szCs w:val="26"/>
              </w:rPr>
              <w:t xml:space="preserve"> не</w:t>
            </w:r>
            <w:r w:rsidR="005E4D7B" w:rsidRPr="00DF1145">
              <w:rPr>
                <w:rStyle w:val="105pt"/>
                <w:sz w:val="26"/>
                <w:szCs w:val="26"/>
              </w:rPr>
              <w:t xml:space="preserve"> </w:t>
            </w:r>
            <w:r w:rsidR="005E4D7B" w:rsidRPr="00DF1145">
              <w:rPr>
                <w:rStyle w:val="105pt"/>
                <w:sz w:val="26"/>
                <w:szCs w:val="26"/>
              </w:rPr>
              <w:t>поступило</w:t>
            </w:r>
            <w:r w:rsidR="005E4D7B">
              <w:rPr>
                <w:rStyle w:val="105pt"/>
                <w:sz w:val="26"/>
                <w:szCs w:val="26"/>
              </w:rPr>
              <w:t>.</w:t>
            </w:r>
          </w:p>
        </w:tc>
      </w:tr>
      <w:tr w:rsidR="00C65548" w:rsidRPr="00DF1145" w14:paraId="1C7DC5F7" w14:textId="77777777" w:rsidTr="00F126DA">
        <w:trPr>
          <w:trHeight w:val="274"/>
        </w:trPr>
        <w:tc>
          <w:tcPr>
            <w:tcW w:w="708" w:type="dxa"/>
          </w:tcPr>
          <w:p w14:paraId="46DD1765" w14:textId="56FF891F" w:rsidR="00C65548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4D0B" w14:textId="1C755FCE" w:rsidR="00C65548" w:rsidRPr="00DF1145" w:rsidRDefault="00C65548" w:rsidP="00DF1145">
            <w:pPr>
              <w:spacing w:after="240"/>
              <w:jc w:val="both"/>
              <w:rPr>
                <w:sz w:val="26"/>
                <w:szCs w:val="26"/>
              </w:rPr>
            </w:pP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Организация предоставления</w:t>
            </w:r>
            <w:r w:rsidRPr="00DF1145">
              <w:rPr>
                <w:color w:val="000000"/>
                <w:spacing w:val="-4"/>
                <w:sz w:val="26"/>
                <w:szCs w:val="26"/>
              </w:rPr>
              <w:t xml:space="preserve"> муниципальными служащими </w:t>
            </w: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календарный год, предшествующий году предоставления</w:t>
            </w:r>
            <w:r w:rsidR="00DC2952" w:rsidRPr="00DF1145">
              <w:rPr>
                <w:color w:val="000000"/>
                <w:sz w:val="26"/>
                <w:szCs w:val="26"/>
                <w:shd w:val="clear" w:color="auto" w:fill="FFFFFF"/>
              </w:rPr>
              <w:t>.</w:t>
            </w:r>
          </w:p>
        </w:tc>
        <w:tc>
          <w:tcPr>
            <w:tcW w:w="4678" w:type="dxa"/>
          </w:tcPr>
          <w:p w14:paraId="20B36030" w14:textId="4C203598" w:rsidR="00C65548" w:rsidRPr="00DF1145" w:rsidRDefault="009A5BBD" w:rsidP="00DF1145">
            <w:pPr>
              <w:ind w:firstLine="35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9</w:t>
            </w:r>
            <w:r w:rsidR="00C65548" w:rsidRPr="00DF1145">
              <w:rPr>
                <w:rStyle w:val="105pt"/>
                <w:sz w:val="26"/>
                <w:szCs w:val="26"/>
              </w:rPr>
              <w:t xml:space="preserve"> муниципальных служащих предоставили сведения об адресах сайтов и (или) страниц сайтов в информационно-телекоммуникационной сети «Интернет»</w:t>
            </w:r>
          </w:p>
        </w:tc>
      </w:tr>
      <w:tr w:rsidR="009A5BBD" w:rsidRPr="00DF1145" w14:paraId="4BF14003" w14:textId="77777777" w:rsidTr="00F126DA">
        <w:trPr>
          <w:trHeight w:val="274"/>
        </w:trPr>
        <w:tc>
          <w:tcPr>
            <w:tcW w:w="708" w:type="dxa"/>
          </w:tcPr>
          <w:p w14:paraId="66B67F11" w14:textId="243C527D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21.</w:t>
            </w:r>
          </w:p>
        </w:tc>
        <w:tc>
          <w:tcPr>
            <w:tcW w:w="3969" w:type="dxa"/>
          </w:tcPr>
          <w:p w14:paraId="02359B87" w14:textId="002BC1E2" w:rsidR="009A5BBD" w:rsidRPr="00DF1145" w:rsidRDefault="009A5BBD" w:rsidP="00DF1145">
            <w:pPr>
              <w:spacing w:after="240"/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DF1145">
              <w:rPr>
                <w:sz w:val="26"/>
                <w:szCs w:val="26"/>
              </w:rPr>
              <w:t>Организация своевременной представления лицами, замещающими должности муниципальной службы в финансовом управлении администрации Чугуевского муниципального округа, сведений о доходах, расходах, об имуществе и обязательствах имущественного характера.</w:t>
            </w:r>
          </w:p>
        </w:tc>
        <w:tc>
          <w:tcPr>
            <w:tcW w:w="4678" w:type="dxa"/>
          </w:tcPr>
          <w:p w14:paraId="5D9C302E" w14:textId="1EBBE011" w:rsidR="009A5BBD" w:rsidRPr="00DF1145" w:rsidRDefault="009A5BBD" w:rsidP="00DF1145">
            <w:pPr>
              <w:ind w:firstLine="35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Все муниципальные служащие финансового управления, осуществление полномочий которых влечет за собой обязанность предоставлять сведения о своих доходах, расходах, об имуществе и обязательствах имущественного характера, своих супругов и несовершеннолетних детей своевременно представили сведения</w:t>
            </w:r>
            <w:r w:rsidR="00651A32" w:rsidRPr="00DF1145">
              <w:rPr>
                <w:sz w:val="26"/>
                <w:szCs w:val="26"/>
              </w:rPr>
              <w:t>.</w:t>
            </w:r>
          </w:p>
        </w:tc>
      </w:tr>
      <w:tr w:rsidR="009A5BBD" w:rsidRPr="00DF1145" w14:paraId="55D104A8" w14:textId="77777777" w:rsidTr="00F126DA">
        <w:trPr>
          <w:trHeight w:val="274"/>
        </w:trPr>
        <w:tc>
          <w:tcPr>
            <w:tcW w:w="708" w:type="dxa"/>
          </w:tcPr>
          <w:p w14:paraId="76CFD91B" w14:textId="3935524A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D7B9" w14:textId="082934E3" w:rsidR="009A5BBD" w:rsidRPr="00DF1145" w:rsidRDefault="009A5BBD" w:rsidP="00DF1145">
            <w:pPr>
              <w:spacing w:after="240"/>
              <w:jc w:val="both"/>
              <w:rPr>
                <w:sz w:val="26"/>
                <w:szCs w:val="26"/>
              </w:rPr>
            </w:pP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 xml:space="preserve">Организация предоставления претендентами на замещение должности муниципальной службы при поступлении на службу 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три календарных </w:t>
            </w: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lastRenderedPageBreak/>
              <w:t>года, предшествующий году предоставления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91E0" w14:textId="29BD0E03" w:rsidR="009A5BBD" w:rsidRPr="00DF1145" w:rsidRDefault="00C16938" w:rsidP="00C16938">
            <w:pPr>
              <w:ind w:firstLine="3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В отчетном периоде </w:t>
            </w:r>
            <w:r w:rsidR="009A5BBD" w:rsidRPr="00C16938">
              <w:rPr>
                <w:sz w:val="26"/>
                <w:szCs w:val="26"/>
              </w:rPr>
              <w:t>претендент</w:t>
            </w:r>
            <w:r>
              <w:rPr>
                <w:sz w:val="26"/>
                <w:szCs w:val="26"/>
              </w:rPr>
              <w:t xml:space="preserve">ы </w:t>
            </w:r>
            <w:r w:rsidR="009A5BBD" w:rsidRPr="00C16938">
              <w:rPr>
                <w:sz w:val="26"/>
                <w:szCs w:val="26"/>
              </w:rPr>
              <w:t>на замещение вакантн</w:t>
            </w:r>
            <w:r w:rsidR="00651A32" w:rsidRPr="00C16938">
              <w:rPr>
                <w:sz w:val="26"/>
                <w:szCs w:val="26"/>
              </w:rPr>
              <w:t>ой</w:t>
            </w:r>
            <w:r w:rsidR="009A5BBD" w:rsidRPr="00C16938">
              <w:rPr>
                <w:sz w:val="26"/>
                <w:szCs w:val="26"/>
              </w:rPr>
              <w:t xml:space="preserve"> должност</w:t>
            </w:r>
            <w:r w:rsidR="00651A32" w:rsidRPr="00C16938">
              <w:rPr>
                <w:sz w:val="26"/>
                <w:szCs w:val="26"/>
              </w:rPr>
              <w:t>и</w:t>
            </w:r>
            <w:r w:rsidR="009A5BBD" w:rsidRPr="00C16938">
              <w:rPr>
                <w:sz w:val="26"/>
                <w:szCs w:val="26"/>
              </w:rPr>
              <w:t xml:space="preserve"> муниципальной службы</w:t>
            </w:r>
            <w:r w:rsidR="005E4D7B" w:rsidRPr="00C1693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отсутствуют</w:t>
            </w:r>
            <w:r w:rsidR="00651A32" w:rsidRPr="00C16938">
              <w:rPr>
                <w:sz w:val="26"/>
                <w:szCs w:val="26"/>
              </w:rPr>
              <w:t>.</w:t>
            </w:r>
          </w:p>
        </w:tc>
      </w:tr>
      <w:tr w:rsidR="009A5BBD" w:rsidRPr="00DF1145" w14:paraId="6EA309D1" w14:textId="77777777" w:rsidTr="00F126DA">
        <w:trPr>
          <w:trHeight w:val="274"/>
        </w:trPr>
        <w:tc>
          <w:tcPr>
            <w:tcW w:w="708" w:type="dxa"/>
          </w:tcPr>
          <w:p w14:paraId="38781F65" w14:textId="73390709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23</w:t>
            </w:r>
            <w:r w:rsidR="009A5BBD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2E829A0E" w14:textId="77777777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Размещение на официальном сайте Чугуевского муниципального округа в информационно – телекоммуникационной сети «Интернет» сведений:</w:t>
            </w:r>
          </w:p>
          <w:p w14:paraId="635CCB5F" w14:textId="6E7A9508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 доходах, расходах, об имуществе и обязательствах имущественного характера муниципальных служащих финансового управления администрации Чугуевского муниципального округа их супругов и несовершеннолетних детей;</w:t>
            </w:r>
          </w:p>
          <w:p w14:paraId="2A97A5D6" w14:textId="77777777" w:rsidR="000D3134" w:rsidRPr="00DF1145" w:rsidRDefault="000D3134" w:rsidP="00DF1145">
            <w:pPr>
              <w:ind w:firstLine="708"/>
              <w:jc w:val="both"/>
              <w:rPr>
                <w:sz w:val="26"/>
                <w:szCs w:val="26"/>
              </w:rPr>
            </w:pPr>
          </w:p>
          <w:p w14:paraId="16C1C9A1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2360D28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5479188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44AEAF3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7C847EFC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0208779F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19E1BBCC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03EE3AF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65589C2C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735944D9" w14:textId="12A78BD6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 вакансиях, объявлении конкурса на замещение вакантной должности в финансовом управлении администрации Чугуевского муниципального округа, итогах конкурса.</w:t>
            </w:r>
          </w:p>
        </w:tc>
        <w:tc>
          <w:tcPr>
            <w:tcW w:w="4678" w:type="dxa"/>
          </w:tcPr>
          <w:p w14:paraId="72491408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78925EFB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2252A890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58196D02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6277D79E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579BC7A9" w14:textId="1929C686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Согласно информационному письму департамента по профилактике коррупционных и иных правонарушений Приморского края от 13.04.2023 № 64/786 «О порядке опубликования в сети «Интернет» сведений о доходах в 2023 году» размещение на официальном сайте Чугуевского муниципального округа в информационно – телекоммуникационной сети «Интернет» сведений о доходах, расходах, об имуществе и обязательствах имущественного характера муниципальных служащих финансового управления администрации Чугуевского муниципального округа их супругов и несовершеннолетних детей не осуществлялось.</w:t>
            </w:r>
          </w:p>
          <w:p w14:paraId="5C25945E" w14:textId="77777777" w:rsidR="007136A3" w:rsidRPr="00DF1145" w:rsidRDefault="007136A3" w:rsidP="00DF1145">
            <w:pPr>
              <w:jc w:val="both"/>
              <w:rPr>
                <w:sz w:val="26"/>
                <w:szCs w:val="26"/>
              </w:rPr>
            </w:pPr>
          </w:p>
          <w:p w14:paraId="42A147C6" w14:textId="017480A3" w:rsidR="000D3134" w:rsidRPr="00DF1145" w:rsidRDefault="00BC628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уведомления о проведении конкурса на замещение вакантных должностей муниципальной службы в финансовом управлении не размещались.</w:t>
            </w:r>
          </w:p>
          <w:p w14:paraId="72B1CB6F" w14:textId="40DAC66E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На интерактивном портале Министерства профессионального образования и занятости населения Приморского края размещена вакансия главного специалиста 1 разряда бюджетного отдела.</w:t>
            </w:r>
          </w:p>
          <w:p w14:paraId="6ECE34F7" w14:textId="41BB980E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</w:p>
        </w:tc>
      </w:tr>
      <w:tr w:rsidR="009A5BBD" w:rsidRPr="00DF1145" w14:paraId="66A24C22" w14:textId="77777777" w:rsidTr="00F126DA">
        <w:trPr>
          <w:trHeight w:val="274"/>
        </w:trPr>
        <w:tc>
          <w:tcPr>
            <w:tcW w:w="708" w:type="dxa"/>
          </w:tcPr>
          <w:p w14:paraId="78DB7200" w14:textId="5B88472F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24</w:t>
            </w:r>
            <w:r w:rsidR="009A5BBD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5B17419" w14:textId="41B07105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Обеспечение в обязательном порядке рассмотрение вопроса о временном отстранении должностных лиц финансового управления администрации Чугуевского муниципального округа от замещаемых должностей при возбуждении в отношении них уголовных дел в случае совершения ими преступлений коррупционной направленности.</w:t>
            </w:r>
          </w:p>
        </w:tc>
        <w:tc>
          <w:tcPr>
            <w:tcW w:w="4678" w:type="dxa"/>
          </w:tcPr>
          <w:p w14:paraId="76A6CD23" w14:textId="524214ED" w:rsidR="009A5BBD" w:rsidRPr="00DF1145" w:rsidRDefault="00A4469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Уголовные дела</w:t>
            </w:r>
            <w:r w:rsidR="008C4424" w:rsidRPr="00DF1145">
              <w:rPr>
                <w:sz w:val="26"/>
                <w:szCs w:val="26"/>
              </w:rPr>
              <w:t xml:space="preserve"> на</w:t>
            </w:r>
            <w:r w:rsidR="008C4424" w:rsidRPr="00DF1145">
              <w:t xml:space="preserve"> </w:t>
            </w:r>
            <w:r w:rsidR="008C4424" w:rsidRPr="00DF1145">
              <w:rPr>
                <w:sz w:val="26"/>
                <w:szCs w:val="26"/>
              </w:rPr>
              <w:t>должностных лиц финансового управления</w:t>
            </w:r>
            <w:r w:rsidRPr="00DF1145">
              <w:rPr>
                <w:sz w:val="26"/>
                <w:szCs w:val="26"/>
              </w:rPr>
              <w:t xml:space="preserve"> в случае совершения ими преступлений коррупционной направленности</w:t>
            </w:r>
            <w:r w:rsidR="008C4424" w:rsidRPr="00DF1145">
              <w:rPr>
                <w:sz w:val="26"/>
                <w:szCs w:val="26"/>
              </w:rPr>
              <w:t xml:space="preserve"> не возбуждались.</w:t>
            </w:r>
          </w:p>
        </w:tc>
      </w:tr>
      <w:tr w:rsidR="0018371B" w:rsidRPr="00DF1145" w14:paraId="79416ED8" w14:textId="77777777" w:rsidTr="00F126DA">
        <w:trPr>
          <w:trHeight w:val="274"/>
        </w:trPr>
        <w:tc>
          <w:tcPr>
            <w:tcW w:w="708" w:type="dxa"/>
          </w:tcPr>
          <w:p w14:paraId="4EFA241B" w14:textId="1BB09C0E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25.</w:t>
            </w:r>
          </w:p>
        </w:tc>
        <w:tc>
          <w:tcPr>
            <w:tcW w:w="3969" w:type="dxa"/>
          </w:tcPr>
          <w:p w14:paraId="6D47F5C0" w14:textId="57AD616C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Мониторинг выполнения настоящего Плана мероприятий по противодействию коррупции.</w:t>
            </w:r>
          </w:p>
        </w:tc>
        <w:tc>
          <w:tcPr>
            <w:tcW w:w="4678" w:type="dxa"/>
          </w:tcPr>
          <w:p w14:paraId="13F6411E" w14:textId="317F4D45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Мониторинг выполнения настоящего Плана мероприятий по противодействию коррупции осуществляется ответственным специалистом финансового управления.</w:t>
            </w:r>
          </w:p>
        </w:tc>
      </w:tr>
      <w:tr w:rsidR="0018371B" w:rsidRPr="00DF1145" w14:paraId="47E1A342" w14:textId="77777777" w:rsidTr="00F126DA">
        <w:trPr>
          <w:trHeight w:val="274"/>
        </w:trPr>
        <w:tc>
          <w:tcPr>
            <w:tcW w:w="708" w:type="dxa"/>
          </w:tcPr>
          <w:p w14:paraId="5E46405D" w14:textId="10B8F917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26.</w:t>
            </w:r>
          </w:p>
        </w:tc>
        <w:tc>
          <w:tcPr>
            <w:tcW w:w="3969" w:type="dxa"/>
          </w:tcPr>
          <w:p w14:paraId="1359EB8E" w14:textId="189C8B78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Размещение информации об итогах выполнения настоящего Плана мероприятий по противодействию коррупции на официальном сайте Чугуевского муниципального округа в информационно –телекоммуникационной сети «Интернет».</w:t>
            </w:r>
          </w:p>
        </w:tc>
        <w:tc>
          <w:tcPr>
            <w:tcW w:w="4678" w:type="dxa"/>
          </w:tcPr>
          <w:p w14:paraId="6B0CA61F" w14:textId="489F2C1F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Ежегодно на официальном сайте Чугуевского муниципального округа размещается информация о выполнении Плана мероприятий по противодействию коррупции.</w:t>
            </w:r>
          </w:p>
        </w:tc>
      </w:tr>
      <w:tr w:rsidR="0018371B" w:rsidRPr="00EE763D" w14:paraId="31D432E0" w14:textId="77777777" w:rsidTr="00F126DA">
        <w:trPr>
          <w:trHeight w:val="2247"/>
        </w:trPr>
        <w:tc>
          <w:tcPr>
            <w:tcW w:w="708" w:type="dxa"/>
          </w:tcPr>
          <w:p w14:paraId="3641053A" w14:textId="3CA4F1C4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27.</w:t>
            </w:r>
          </w:p>
        </w:tc>
        <w:tc>
          <w:tcPr>
            <w:tcW w:w="3969" w:type="dxa"/>
          </w:tcPr>
          <w:p w14:paraId="77724B46" w14:textId="167AC96B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Ознакомление вновь принимаемых работников с Кодексом этики и служебного поведения работников, Порядком уведомления работодателя о фактах обращения в целях склонения работников к совершению коррупционных правонарушений, Правилами внутреннего трудового распорядка работников.</w:t>
            </w:r>
          </w:p>
        </w:tc>
        <w:tc>
          <w:tcPr>
            <w:tcW w:w="4678" w:type="dxa"/>
          </w:tcPr>
          <w:p w14:paraId="0B40E817" w14:textId="13980F28" w:rsidR="0018371B" w:rsidRPr="00EE763D" w:rsidRDefault="0018371B" w:rsidP="005E4D7B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При трудоустройстве в ФУ администрации Чугуевского МО вновь принимаемы</w:t>
            </w:r>
            <w:r w:rsidR="005E4D7B">
              <w:rPr>
                <w:rStyle w:val="105pt"/>
                <w:sz w:val="26"/>
                <w:szCs w:val="26"/>
              </w:rPr>
              <w:t>е</w:t>
            </w:r>
            <w:r w:rsidRPr="00DF1145">
              <w:rPr>
                <w:rStyle w:val="105pt"/>
                <w:sz w:val="26"/>
                <w:szCs w:val="26"/>
              </w:rPr>
              <w:t xml:space="preserve"> работник</w:t>
            </w:r>
            <w:r w:rsidR="005E4D7B">
              <w:rPr>
                <w:rStyle w:val="105pt"/>
                <w:sz w:val="26"/>
                <w:szCs w:val="26"/>
              </w:rPr>
              <w:t>и</w:t>
            </w:r>
            <w:r w:rsidRPr="00DF1145">
              <w:rPr>
                <w:rStyle w:val="105pt"/>
                <w:sz w:val="26"/>
                <w:szCs w:val="26"/>
              </w:rPr>
              <w:t xml:space="preserve"> </w:t>
            </w:r>
            <w:proofErr w:type="spellStart"/>
            <w:r w:rsidRPr="00DF1145">
              <w:rPr>
                <w:rStyle w:val="105pt"/>
                <w:sz w:val="26"/>
                <w:szCs w:val="26"/>
              </w:rPr>
              <w:t>ознакомл</w:t>
            </w:r>
            <w:r w:rsidR="005E4D7B">
              <w:rPr>
                <w:rStyle w:val="105pt"/>
                <w:sz w:val="26"/>
                <w:szCs w:val="26"/>
              </w:rPr>
              <w:t>ятся</w:t>
            </w:r>
            <w:proofErr w:type="spellEnd"/>
            <w:r w:rsidRPr="00DF1145">
              <w:rPr>
                <w:rStyle w:val="105pt"/>
                <w:sz w:val="26"/>
                <w:szCs w:val="26"/>
              </w:rPr>
              <w:t xml:space="preserve"> с Кодексом этики и служебного поведения работников, Порядком уведомления работодателя о фактах обращения в целях склонения работников к совершению коррупционных правонарушений, Правилами внутреннего трудового распорядка работников.</w:t>
            </w:r>
          </w:p>
        </w:tc>
      </w:tr>
    </w:tbl>
    <w:p w14:paraId="1BD232C9" w14:textId="77777777" w:rsidR="00944DDD" w:rsidRPr="00EE763D" w:rsidRDefault="00944DDD" w:rsidP="00DF1145">
      <w:pPr>
        <w:rPr>
          <w:b/>
          <w:sz w:val="26"/>
          <w:szCs w:val="26"/>
        </w:rPr>
      </w:pPr>
    </w:p>
    <w:sectPr w:rsidR="00944DDD" w:rsidRPr="00EE763D" w:rsidSect="00A20977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AE14D0"/>
    <w:multiLevelType w:val="hybridMultilevel"/>
    <w:tmpl w:val="0504D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9D"/>
    <w:rsid w:val="00002597"/>
    <w:rsid w:val="00005511"/>
    <w:rsid w:val="00014679"/>
    <w:rsid w:val="00016E89"/>
    <w:rsid w:val="000231C7"/>
    <w:rsid w:val="00025CC8"/>
    <w:rsid w:val="00045B7D"/>
    <w:rsid w:val="00055094"/>
    <w:rsid w:val="00075561"/>
    <w:rsid w:val="00077A22"/>
    <w:rsid w:val="00082172"/>
    <w:rsid w:val="00095FDB"/>
    <w:rsid w:val="000A4FA6"/>
    <w:rsid w:val="000C6C7C"/>
    <w:rsid w:val="000D3134"/>
    <w:rsid w:val="000D6525"/>
    <w:rsid w:val="000D7608"/>
    <w:rsid w:val="000E080F"/>
    <w:rsid w:val="00105BA6"/>
    <w:rsid w:val="00123A27"/>
    <w:rsid w:val="001268ED"/>
    <w:rsid w:val="001424A7"/>
    <w:rsid w:val="00143123"/>
    <w:rsid w:val="00157C84"/>
    <w:rsid w:val="0016044D"/>
    <w:rsid w:val="001814CE"/>
    <w:rsid w:val="0018371B"/>
    <w:rsid w:val="00190370"/>
    <w:rsid w:val="00197617"/>
    <w:rsid w:val="001B008F"/>
    <w:rsid w:val="001C74EF"/>
    <w:rsid w:val="001E1991"/>
    <w:rsid w:val="001E790C"/>
    <w:rsid w:val="00201D56"/>
    <w:rsid w:val="002031B7"/>
    <w:rsid w:val="00203FDC"/>
    <w:rsid w:val="002103BF"/>
    <w:rsid w:val="002201E6"/>
    <w:rsid w:val="002218D4"/>
    <w:rsid w:val="00225818"/>
    <w:rsid w:val="00227F23"/>
    <w:rsid w:val="00230319"/>
    <w:rsid w:val="00247594"/>
    <w:rsid w:val="002800CE"/>
    <w:rsid w:val="00284260"/>
    <w:rsid w:val="002854EB"/>
    <w:rsid w:val="00294AC8"/>
    <w:rsid w:val="002A6870"/>
    <w:rsid w:val="002B2D13"/>
    <w:rsid w:val="002B3EE7"/>
    <w:rsid w:val="002C4E35"/>
    <w:rsid w:val="002D1B47"/>
    <w:rsid w:val="002D1D9B"/>
    <w:rsid w:val="00301794"/>
    <w:rsid w:val="003270D1"/>
    <w:rsid w:val="0034086D"/>
    <w:rsid w:val="003437EA"/>
    <w:rsid w:val="00360782"/>
    <w:rsid w:val="00361BCE"/>
    <w:rsid w:val="0036293B"/>
    <w:rsid w:val="003678CA"/>
    <w:rsid w:val="00380044"/>
    <w:rsid w:val="003A723C"/>
    <w:rsid w:val="003C6B7B"/>
    <w:rsid w:val="003E6879"/>
    <w:rsid w:val="003F1E12"/>
    <w:rsid w:val="00461F50"/>
    <w:rsid w:val="00475A0B"/>
    <w:rsid w:val="00491EEA"/>
    <w:rsid w:val="00494A49"/>
    <w:rsid w:val="004D2100"/>
    <w:rsid w:val="004E0554"/>
    <w:rsid w:val="004E7D84"/>
    <w:rsid w:val="004F2D57"/>
    <w:rsid w:val="00510106"/>
    <w:rsid w:val="0054483D"/>
    <w:rsid w:val="0056668C"/>
    <w:rsid w:val="00567B6E"/>
    <w:rsid w:val="00571CCA"/>
    <w:rsid w:val="00573502"/>
    <w:rsid w:val="00573B4E"/>
    <w:rsid w:val="00576E39"/>
    <w:rsid w:val="005B5ADD"/>
    <w:rsid w:val="005C6725"/>
    <w:rsid w:val="005E0779"/>
    <w:rsid w:val="005E33CA"/>
    <w:rsid w:val="005E4D7B"/>
    <w:rsid w:val="005E6A27"/>
    <w:rsid w:val="005F7BF9"/>
    <w:rsid w:val="0060059E"/>
    <w:rsid w:val="00644618"/>
    <w:rsid w:val="0065179E"/>
    <w:rsid w:val="00651A32"/>
    <w:rsid w:val="006D20CC"/>
    <w:rsid w:val="006E57F3"/>
    <w:rsid w:val="006F078C"/>
    <w:rsid w:val="006F7A27"/>
    <w:rsid w:val="00700B8D"/>
    <w:rsid w:val="007136A3"/>
    <w:rsid w:val="00723A0F"/>
    <w:rsid w:val="00756096"/>
    <w:rsid w:val="00787CEF"/>
    <w:rsid w:val="007C7D4F"/>
    <w:rsid w:val="007E3146"/>
    <w:rsid w:val="007E3D9E"/>
    <w:rsid w:val="007F6FF9"/>
    <w:rsid w:val="00811F1A"/>
    <w:rsid w:val="00822C66"/>
    <w:rsid w:val="00835039"/>
    <w:rsid w:val="00875684"/>
    <w:rsid w:val="00897E3E"/>
    <w:rsid w:val="008B1ED6"/>
    <w:rsid w:val="008C4424"/>
    <w:rsid w:val="008F42D0"/>
    <w:rsid w:val="00916193"/>
    <w:rsid w:val="00944DDD"/>
    <w:rsid w:val="00946CF6"/>
    <w:rsid w:val="0094774B"/>
    <w:rsid w:val="00964A59"/>
    <w:rsid w:val="009723E2"/>
    <w:rsid w:val="00974EBD"/>
    <w:rsid w:val="009846DC"/>
    <w:rsid w:val="00990E9D"/>
    <w:rsid w:val="009A5BBD"/>
    <w:rsid w:val="009B05F4"/>
    <w:rsid w:val="009B2FE9"/>
    <w:rsid w:val="009D7ABC"/>
    <w:rsid w:val="00A163A1"/>
    <w:rsid w:val="00A20977"/>
    <w:rsid w:val="00A212C5"/>
    <w:rsid w:val="00A44692"/>
    <w:rsid w:val="00A509AA"/>
    <w:rsid w:val="00A56B0A"/>
    <w:rsid w:val="00A8266C"/>
    <w:rsid w:val="00A82930"/>
    <w:rsid w:val="00A874CE"/>
    <w:rsid w:val="00AA28C3"/>
    <w:rsid w:val="00AA2A10"/>
    <w:rsid w:val="00AF179F"/>
    <w:rsid w:val="00AF7F59"/>
    <w:rsid w:val="00B10B97"/>
    <w:rsid w:val="00B222EB"/>
    <w:rsid w:val="00B36A9D"/>
    <w:rsid w:val="00B4541E"/>
    <w:rsid w:val="00B560CB"/>
    <w:rsid w:val="00B6651C"/>
    <w:rsid w:val="00B742B1"/>
    <w:rsid w:val="00B81DFE"/>
    <w:rsid w:val="00B93BA6"/>
    <w:rsid w:val="00BA1DE1"/>
    <w:rsid w:val="00BB4253"/>
    <w:rsid w:val="00BB6F4D"/>
    <w:rsid w:val="00BC6282"/>
    <w:rsid w:val="00BD57EA"/>
    <w:rsid w:val="00C123B1"/>
    <w:rsid w:val="00C16938"/>
    <w:rsid w:val="00C65548"/>
    <w:rsid w:val="00C65F3D"/>
    <w:rsid w:val="00C82745"/>
    <w:rsid w:val="00C82F00"/>
    <w:rsid w:val="00C84EAB"/>
    <w:rsid w:val="00CA45D2"/>
    <w:rsid w:val="00CC0B92"/>
    <w:rsid w:val="00CD34C0"/>
    <w:rsid w:val="00CF3172"/>
    <w:rsid w:val="00D012E2"/>
    <w:rsid w:val="00D039BC"/>
    <w:rsid w:val="00D0423C"/>
    <w:rsid w:val="00D307AA"/>
    <w:rsid w:val="00D363F0"/>
    <w:rsid w:val="00D4065B"/>
    <w:rsid w:val="00D415FC"/>
    <w:rsid w:val="00D4427C"/>
    <w:rsid w:val="00D46B32"/>
    <w:rsid w:val="00D47000"/>
    <w:rsid w:val="00D70062"/>
    <w:rsid w:val="00D859AB"/>
    <w:rsid w:val="00D94AA2"/>
    <w:rsid w:val="00D95A6F"/>
    <w:rsid w:val="00DB229E"/>
    <w:rsid w:val="00DB3E73"/>
    <w:rsid w:val="00DB71F1"/>
    <w:rsid w:val="00DC2952"/>
    <w:rsid w:val="00DD32A6"/>
    <w:rsid w:val="00DF1145"/>
    <w:rsid w:val="00E27E28"/>
    <w:rsid w:val="00E41987"/>
    <w:rsid w:val="00E431E9"/>
    <w:rsid w:val="00E70BD6"/>
    <w:rsid w:val="00E84060"/>
    <w:rsid w:val="00EB7316"/>
    <w:rsid w:val="00EB7767"/>
    <w:rsid w:val="00EC7FD4"/>
    <w:rsid w:val="00ED58B1"/>
    <w:rsid w:val="00EE58CE"/>
    <w:rsid w:val="00EE763D"/>
    <w:rsid w:val="00EF2074"/>
    <w:rsid w:val="00F126DA"/>
    <w:rsid w:val="00F171E0"/>
    <w:rsid w:val="00F24D28"/>
    <w:rsid w:val="00F2765E"/>
    <w:rsid w:val="00F43503"/>
    <w:rsid w:val="00F65040"/>
    <w:rsid w:val="00F738B4"/>
    <w:rsid w:val="00F83C34"/>
    <w:rsid w:val="00F914EE"/>
    <w:rsid w:val="00F97985"/>
    <w:rsid w:val="00FD16D5"/>
    <w:rsid w:val="00FD1FAE"/>
    <w:rsid w:val="00FD57F9"/>
    <w:rsid w:val="00FD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8B6D"/>
  <w15:docId w15:val="{2C13285A-9EE6-4088-9C8A-E636880B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0E9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90E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990E9D"/>
    <w:pPr>
      <w:jc w:val="center"/>
    </w:pPr>
    <w:rPr>
      <w:b/>
      <w:bCs/>
      <w:sz w:val="52"/>
    </w:rPr>
  </w:style>
  <w:style w:type="character" w:customStyle="1" w:styleId="a6">
    <w:name w:val="Подзаголовок Знак"/>
    <w:basedOn w:val="a0"/>
    <w:link w:val="a5"/>
    <w:rsid w:val="00990E9D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customStyle="1" w:styleId="ConsPlusNormal">
    <w:name w:val="ConsPlusNormal"/>
    <w:rsid w:val="00990E9D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944D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4D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944DDD"/>
    <w:rPr>
      <w:color w:val="0000FF"/>
      <w:u w:val="single"/>
    </w:rPr>
  </w:style>
  <w:style w:type="character" w:customStyle="1" w:styleId="105pt">
    <w:name w:val="Основной текст + 10;5 pt"/>
    <w:rsid w:val="00944DDD"/>
    <w:rPr>
      <w:rFonts w:ascii="Times New Roman" w:eastAsia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styleId="aa">
    <w:name w:val="caption"/>
    <w:basedOn w:val="a"/>
    <w:next w:val="a"/>
    <w:qFormat/>
    <w:rsid w:val="002031B7"/>
    <w:pPr>
      <w:jc w:val="center"/>
    </w:pPr>
    <w:rPr>
      <w:spacing w:val="60"/>
      <w:sz w:val="32"/>
      <w:szCs w:val="20"/>
    </w:rPr>
  </w:style>
  <w:style w:type="paragraph" w:styleId="ab">
    <w:name w:val="List Paragraph"/>
    <w:basedOn w:val="a"/>
    <w:uiPriority w:val="34"/>
    <w:qFormat/>
    <w:rsid w:val="00B45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92E5F-3093-431D-94A3-009E6B3B4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10</Pages>
  <Words>2948</Words>
  <Characters>16809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135</cp:revision>
  <cp:lastPrinted>2023-07-14T06:33:00Z</cp:lastPrinted>
  <dcterms:created xsi:type="dcterms:W3CDTF">2023-07-07T04:57:00Z</dcterms:created>
  <dcterms:modified xsi:type="dcterms:W3CDTF">2024-10-25T05:35:00Z</dcterms:modified>
</cp:coreProperties>
</file>