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942AA" w14:textId="77777777" w:rsidR="004D46D8" w:rsidRPr="000B3C64" w:rsidRDefault="004D46D8" w:rsidP="004D4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C64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72E6393F" wp14:editId="052F1289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AF4428" w14:textId="77777777" w:rsidR="004D46D8" w:rsidRPr="000B3C64" w:rsidRDefault="004D46D8" w:rsidP="004D4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6888D" w14:textId="77777777" w:rsidR="004D46D8" w:rsidRPr="000B3C64" w:rsidRDefault="004D46D8" w:rsidP="004D4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4150C7" w14:textId="77777777" w:rsidR="004D46D8" w:rsidRPr="000B3C64" w:rsidRDefault="004D46D8" w:rsidP="004D46D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67C4CE0A" w14:textId="77777777" w:rsidR="004D46D8" w:rsidRPr="000B3C64" w:rsidRDefault="004D46D8" w:rsidP="004D46D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0421371E" w14:textId="77777777" w:rsidR="004D46D8" w:rsidRPr="000B3C64" w:rsidRDefault="004D46D8" w:rsidP="004D46D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094C3971" w14:textId="77777777" w:rsidR="004D46D8" w:rsidRPr="000B3C64" w:rsidRDefault="004D46D8" w:rsidP="004D46D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C4458BA" w14:textId="77777777" w:rsidR="004D46D8" w:rsidRPr="000B3C64" w:rsidRDefault="004D46D8" w:rsidP="004D46D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750CA5A5" w14:textId="77777777" w:rsidR="004D46D8" w:rsidRPr="000B3C64" w:rsidRDefault="004D46D8" w:rsidP="004D46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13B8F20" w14:textId="77777777" w:rsidR="004D46D8" w:rsidRPr="000B3C64" w:rsidRDefault="004D46D8" w:rsidP="004D46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06"/>
        <w:tblW w:w="0" w:type="auto"/>
        <w:tblLook w:val="0000" w:firstRow="0" w:lastRow="0" w:firstColumn="0" w:lastColumn="0" w:noHBand="0" w:noVBand="0"/>
      </w:tblPr>
      <w:tblGrid>
        <w:gridCol w:w="9497"/>
      </w:tblGrid>
      <w:tr w:rsidR="004D46D8" w:rsidRPr="00A6692A" w14:paraId="34BEF3E4" w14:textId="77777777" w:rsidTr="00A6692A">
        <w:trPr>
          <w:trHeight w:val="478"/>
        </w:trPr>
        <w:tc>
          <w:tcPr>
            <w:tcW w:w="9781" w:type="dxa"/>
          </w:tcPr>
          <w:p w14:paraId="70FA32F3" w14:textId="77777777" w:rsidR="00A6692A" w:rsidRDefault="004D46D8" w:rsidP="00A6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692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Об утверждении индикативных показателей, перечня ключевых показателей и из целевых значений, применяемых при осуществлении муниципального </w:t>
            </w:r>
            <w:r w:rsidR="004B609D" w:rsidRPr="00A6692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земельного</w:t>
            </w:r>
            <w:r w:rsidRPr="00A6692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контроля в границах </w:t>
            </w:r>
          </w:p>
          <w:p w14:paraId="69106350" w14:textId="09CE3428" w:rsidR="004D46D8" w:rsidRPr="00A6692A" w:rsidRDefault="004D46D8" w:rsidP="00A6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6692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Чугуевского муниципального округа</w:t>
            </w:r>
          </w:p>
        </w:tc>
      </w:tr>
    </w:tbl>
    <w:p w14:paraId="1C9F4706" w14:textId="77777777" w:rsidR="004D46D8" w:rsidRPr="00A6692A" w:rsidRDefault="004D46D8" w:rsidP="004D46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D79969" w14:textId="77777777" w:rsidR="004D46D8" w:rsidRPr="00A6692A" w:rsidRDefault="004D46D8" w:rsidP="004D46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251B1A" w14:textId="77777777" w:rsidR="004D46D8" w:rsidRPr="00A6692A" w:rsidRDefault="004D46D8" w:rsidP="004D46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6F8D72A2" w14:textId="39F5D0B9" w:rsidR="004D46D8" w:rsidRPr="00A6692A" w:rsidRDefault="004D46D8" w:rsidP="004D46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A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A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A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февраля</w:t>
      </w:r>
      <w:r w:rsidRPr="00A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F40B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bookmarkStart w:id="0" w:name="_GoBack"/>
      <w:bookmarkEnd w:id="0"/>
      <w:r w:rsidRPr="00A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2073A7EA" w14:textId="77777777" w:rsidR="004D46D8" w:rsidRPr="00A6692A" w:rsidRDefault="004D46D8" w:rsidP="004D46D8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935AE7B" w14:textId="77777777" w:rsidR="00A6692A" w:rsidRDefault="004D46D8" w:rsidP="004D46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92A">
        <w:rPr>
          <w:rFonts w:ascii="Times New Roman" w:eastAsia="Times New Roman" w:hAnsi="Times New Roman" w:cs="Times New Roman"/>
          <w:b/>
          <w:sz w:val="28"/>
          <w:szCs w:val="28"/>
        </w:rPr>
        <w:t>Статья 1.</w:t>
      </w:r>
      <w:r w:rsidRPr="00A669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1" w:name="_Hlk95231672"/>
    </w:p>
    <w:p w14:paraId="0C485014" w14:textId="28CF0669" w:rsidR="004D46D8" w:rsidRPr="00A6692A" w:rsidRDefault="004D46D8" w:rsidP="004D46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Перечень индикативных показателей, применяемых при осуществлении муниципального </w:t>
      </w:r>
      <w:r w:rsidR="004B609D"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земельного</w:t>
      </w:r>
      <w:r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контроля в границах Чугуевского муниципального округа (приложение № 1). </w:t>
      </w:r>
    </w:p>
    <w:bookmarkEnd w:id="1"/>
    <w:p w14:paraId="66CFC31C" w14:textId="77777777" w:rsidR="00A6692A" w:rsidRDefault="004D46D8" w:rsidP="004D46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9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</w:t>
      </w:r>
      <w:r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D34D207" w14:textId="0B737157" w:rsidR="004D46D8" w:rsidRPr="00A6692A" w:rsidRDefault="004D46D8" w:rsidP="004D46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Перечень ключевых показателей и их целевых значений, применяемых при осуществлении муниципального </w:t>
      </w:r>
      <w:r w:rsidR="004B609D"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земельного</w:t>
      </w:r>
      <w:r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контроля в границах Чугуевского муниципального округа (приложение № 2). </w:t>
      </w:r>
    </w:p>
    <w:p w14:paraId="16424089" w14:textId="77777777" w:rsidR="00A6692A" w:rsidRDefault="004D46D8" w:rsidP="004D46D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92A">
        <w:rPr>
          <w:rFonts w:ascii="Times New Roman" w:eastAsia="Times New Roman" w:hAnsi="Times New Roman" w:cs="Times New Roman"/>
          <w:b/>
          <w:sz w:val="28"/>
          <w:szCs w:val="28"/>
        </w:rPr>
        <w:t>Статья 3.</w:t>
      </w:r>
      <w:r w:rsidRPr="00A669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E6A2A4F" w14:textId="4B7D0554" w:rsidR="004D46D8" w:rsidRPr="00A6692A" w:rsidRDefault="004D46D8" w:rsidP="004D46D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опубликования, но не ранее 01 марта 2022 года.</w:t>
      </w:r>
    </w:p>
    <w:p w14:paraId="49E61BC0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1F81B5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40BFDC83" w14:textId="2D990D78" w:rsidR="004D46D8" w:rsidRPr="00A6692A" w:rsidRDefault="004D46D8" w:rsidP="004D46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  Р.Ю. Деменев</w:t>
      </w:r>
    </w:p>
    <w:p w14:paraId="42BEE00C" w14:textId="4A2FCEBC" w:rsidR="00A6692A" w:rsidRPr="00A6692A" w:rsidRDefault="00A6692A" w:rsidP="00A6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A669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«2</w:t>
      </w:r>
      <w:r w:rsidR="0043274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</w:t>
      </w:r>
      <w:r w:rsidRPr="00A669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» февраля 2022г.</w:t>
      </w:r>
    </w:p>
    <w:p w14:paraId="1B7B6CAD" w14:textId="05F7AC1B" w:rsidR="004D46D8" w:rsidRPr="00A6692A" w:rsidRDefault="00A6692A" w:rsidP="00A6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№</w:t>
      </w:r>
      <w:r w:rsidR="0043274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A669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336 – НПА </w:t>
      </w:r>
      <w:r w:rsidR="004D46D8" w:rsidRPr="00A669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                                                </w:t>
      </w:r>
    </w:p>
    <w:p w14:paraId="7B6BE57B" w14:textId="5EFF1869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95231761"/>
      <w:r w:rsidRPr="00A6692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Приложение № 1 </w:t>
      </w:r>
    </w:p>
    <w:p w14:paraId="3061D8D8" w14:textId="4EC6334D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>к р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>ешени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Думы Чугуевского муниципального округа</w:t>
      </w:r>
    </w:p>
    <w:p w14:paraId="34C89EC7" w14:textId="4C2E5FE1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от 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>2</w:t>
      </w:r>
      <w:r w:rsidR="0043274A">
        <w:rPr>
          <w:rFonts w:ascii="Times New Roman" w:eastAsia="Times New Roman" w:hAnsi="Times New Roman" w:cs="Times New Roman"/>
          <w:sz w:val="28"/>
          <w:szCs w:val="28"/>
        </w:rPr>
        <w:t>2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 xml:space="preserve">.02.2022г. 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 xml:space="preserve">336 – 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>НПА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F7FF6A3" w14:textId="77777777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B25837D" w14:textId="77777777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93215B3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1772BDA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92A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53DA0A09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92A">
        <w:rPr>
          <w:rFonts w:ascii="Times New Roman" w:hAnsi="Times New Roman" w:cs="Times New Roman"/>
          <w:b/>
          <w:bCs/>
          <w:sz w:val="28"/>
          <w:szCs w:val="28"/>
        </w:rPr>
        <w:t xml:space="preserve">индикативных показателей, применяемых при осуществлении </w:t>
      </w:r>
    </w:p>
    <w:p w14:paraId="6EBFCBD1" w14:textId="47B43BB9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9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4B609D" w:rsidRPr="00A6692A">
        <w:rPr>
          <w:rFonts w:ascii="Times New Roman" w:hAnsi="Times New Roman" w:cs="Times New Roman"/>
          <w:b/>
          <w:bCs/>
          <w:sz w:val="28"/>
          <w:szCs w:val="28"/>
        </w:rPr>
        <w:t>земельного</w:t>
      </w:r>
      <w:r w:rsidRPr="00A6692A">
        <w:rPr>
          <w:rFonts w:ascii="Times New Roman" w:hAnsi="Times New Roman" w:cs="Times New Roman"/>
          <w:b/>
          <w:bCs/>
          <w:sz w:val="28"/>
          <w:szCs w:val="28"/>
        </w:rPr>
        <w:t xml:space="preserve"> контроля </w:t>
      </w:r>
    </w:p>
    <w:p w14:paraId="4EFB0058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92A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0E490DB5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9F9526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616F30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1. Количество внеплановых контрольных (надзорных) мероприятий, проведенных за отчетный период;</w:t>
      </w:r>
    </w:p>
    <w:p w14:paraId="0EF358E3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2. Общее количество контрольных (надзорных) мероприятий со взаимодействием, проведенных за отчетный период;</w:t>
      </w:r>
    </w:p>
    <w:p w14:paraId="28A5A4C7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3. Количество контрольных (надзорных) мероприятий со взаимодействием по каждому виду КНМ, проведенных за отчетный период;</w:t>
      </w:r>
    </w:p>
    <w:p w14:paraId="75AF357D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4. Общее количество профилактических мероприятий, проведенных за отчетный период;</w:t>
      </w:r>
    </w:p>
    <w:p w14:paraId="5DA3FC63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5. Количество профилактических мероприятий по каждому виду ПМ, проведенных за отчетный период</w:t>
      </w:r>
    </w:p>
    <w:p w14:paraId="77164518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6. 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14:paraId="2C658F79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7. 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 w14:paraId="4F3DE235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8. Сумма административных штрафов, наложенных по результатам контрольных (надзорных) мероприятий, за отчетный период;</w:t>
      </w:r>
    </w:p>
    <w:p w14:paraId="141BEF83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9. Количество направленных в органы прокуратуры заявлений о согласовании проведения контрольных (надзорных) мероприятий, за отчетный период;</w:t>
      </w:r>
    </w:p>
    <w:p w14:paraId="0EC0296B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lastRenderedPageBreak/>
        <w:tab/>
        <w:t xml:space="preserve">10. 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 </w:t>
      </w:r>
    </w:p>
    <w:p w14:paraId="7D01A384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11. 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за отчетный период;</w:t>
      </w:r>
    </w:p>
    <w:bookmarkEnd w:id="2"/>
    <w:p w14:paraId="42EB0141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12. Количество контрольных (надзорных)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4C9BEFA8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</w:p>
    <w:p w14:paraId="1545E018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14:paraId="34B2A6F3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4BB94E4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4BB5C8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289BA62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8C01DD8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D458B95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8C21A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0B134B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2F018C3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FF2C355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F3C938E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F59C34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6766D21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8455698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717C343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AAA41A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E664D36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5AD13AA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D8551F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5466378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862F14D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6CFD071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D7C651B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83F7F92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BB66F08" w14:textId="11D33364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14:paraId="5AC24B45" w14:textId="0D187BF4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>к р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>ешени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Думы Чугуевского муниципального округа</w:t>
      </w:r>
    </w:p>
    <w:p w14:paraId="6ACE7795" w14:textId="517B6ACF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от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43274A">
        <w:rPr>
          <w:rFonts w:ascii="Times New Roman" w:eastAsia="Times New Roman" w:hAnsi="Times New Roman" w:cs="Times New Roman"/>
          <w:sz w:val="28"/>
          <w:szCs w:val="28"/>
        </w:rPr>
        <w:t>2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 xml:space="preserve">.02.2022г. 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>336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НПА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DCE8BAA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D0A80A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2ACB52B6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530EA1B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92A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094DF306" w14:textId="5A9E747E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92A">
        <w:rPr>
          <w:rFonts w:ascii="Times New Roman" w:hAnsi="Times New Roman" w:cs="Times New Roman"/>
          <w:b/>
          <w:bCs/>
          <w:sz w:val="28"/>
          <w:szCs w:val="28"/>
        </w:rPr>
        <w:t xml:space="preserve">ключевых показателей и их целевых значений, применяемых при осуществлении муниципального </w:t>
      </w:r>
      <w:r w:rsidR="004B609D" w:rsidRPr="00A6692A">
        <w:rPr>
          <w:rFonts w:ascii="Times New Roman" w:hAnsi="Times New Roman" w:cs="Times New Roman"/>
          <w:b/>
          <w:bCs/>
          <w:sz w:val="28"/>
          <w:szCs w:val="28"/>
        </w:rPr>
        <w:t>земельного</w:t>
      </w:r>
      <w:r w:rsidRPr="00A6692A">
        <w:rPr>
          <w:rFonts w:ascii="Times New Roman" w:hAnsi="Times New Roman" w:cs="Times New Roman"/>
          <w:b/>
          <w:bCs/>
          <w:sz w:val="28"/>
          <w:szCs w:val="28"/>
        </w:rPr>
        <w:t xml:space="preserve"> контроля </w:t>
      </w:r>
    </w:p>
    <w:p w14:paraId="0E70D5CB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92A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19C69175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C6FEA2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84"/>
        <w:gridCol w:w="4387"/>
      </w:tblGrid>
      <w:tr w:rsidR="004D46D8" w:rsidRPr="00A6692A" w14:paraId="1A31EC05" w14:textId="77777777" w:rsidTr="00BE1EDD">
        <w:tc>
          <w:tcPr>
            <w:tcW w:w="846" w:type="dxa"/>
          </w:tcPr>
          <w:p w14:paraId="7A23717A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14:paraId="3CC5536D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Ключевые показатели</w:t>
            </w:r>
          </w:p>
        </w:tc>
        <w:tc>
          <w:tcPr>
            <w:tcW w:w="4815" w:type="dxa"/>
          </w:tcPr>
          <w:p w14:paraId="791E4B0B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Целевые значения</w:t>
            </w:r>
          </w:p>
        </w:tc>
      </w:tr>
      <w:tr w:rsidR="004D46D8" w:rsidRPr="00A6692A" w14:paraId="7FED2164" w14:textId="77777777" w:rsidTr="00BE1EDD">
        <w:tc>
          <w:tcPr>
            <w:tcW w:w="846" w:type="dxa"/>
          </w:tcPr>
          <w:p w14:paraId="08383B96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14:paraId="70528CB5" w14:textId="77777777" w:rsidR="004D46D8" w:rsidRPr="00A6692A" w:rsidRDefault="004D46D8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A6692A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контрольных (надзорных) мероприятий от общего числа проведенных профилактических мероприятий</w:t>
            </w:r>
          </w:p>
        </w:tc>
        <w:tc>
          <w:tcPr>
            <w:tcW w:w="4815" w:type="dxa"/>
          </w:tcPr>
          <w:p w14:paraId="29ECE3D5" w14:textId="77777777" w:rsidR="004D46D8" w:rsidRPr="00A6692A" w:rsidRDefault="004D46D8" w:rsidP="00BE1E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4D46D8" w:rsidRPr="00A6692A" w14:paraId="224FD251" w14:textId="77777777" w:rsidTr="00BE1EDD">
        <w:tc>
          <w:tcPr>
            <w:tcW w:w="846" w:type="dxa"/>
          </w:tcPr>
          <w:p w14:paraId="4726F050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14:paraId="3BDE17FC" w14:textId="77777777" w:rsidR="004D46D8" w:rsidRPr="00A6692A" w:rsidRDefault="004D46D8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A6692A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обоснованных жалоб на действия (бездействие) органа муниципального жилищного контроля и (или) его должностного лица при проведении контрольных мероприятий </w:t>
            </w:r>
          </w:p>
        </w:tc>
        <w:tc>
          <w:tcPr>
            <w:tcW w:w="4815" w:type="dxa"/>
          </w:tcPr>
          <w:p w14:paraId="524B001A" w14:textId="77777777" w:rsidR="004D46D8" w:rsidRPr="00A6692A" w:rsidRDefault="004D46D8" w:rsidP="00BE1E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не более 20%</w:t>
            </w:r>
          </w:p>
        </w:tc>
      </w:tr>
      <w:tr w:rsidR="004D46D8" w:rsidRPr="00A6692A" w14:paraId="329E67E4" w14:textId="77777777" w:rsidTr="00BE1EDD">
        <w:tc>
          <w:tcPr>
            <w:tcW w:w="846" w:type="dxa"/>
          </w:tcPr>
          <w:p w14:paraId="6B444457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14:paraId="34FEB26B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отмененных в судебном порядке результатов контрольных (надзорных) мероприятий от общего числа КНМ</w:t>
            </w:r>
          </w:p>
        </w:tc>
        <w:tc>
          <w:tcPr>
            <w:tcW w:w="4815" w:type="dxa"/>
          </w:tcPr>
          <w:p w14:paraId="2A0F939B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не более 20 %</w:t>
            </w:r>
          </w:p>
        </w:tc>
      </w:tr>
      <w:tr w:rsidR="004D46D8" w:rsidRPr="00A6692A" w14:paraId="178B03E5" w14:textId="77777777" w:rsidTr="00BE1EDD">
        <w:tc>
          <w:tcPr>
            <w:tcW w:w="846" w:type="dxa"/>
          </w:tcPr>
          <w:p w14:paraId="020473B8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14:paraId="7FD7FDCE" w14:textId="77777777" w:rsidR="004D46D8" w:rsidRPr="00A6692A" w:rsidRDefault="004D46D8" w:rsidP="00BE1E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устраненных нарушений из числа выявленных нарушений </w:t>
            </w:r>
          </w:p>
        </w:tc>
        <w:tc>
          <w:tcPr>
            <w:tcW w:w="4815" w:type="dxa"/>
          </w:tcPr>
          <w:p w14:paraId="1C30CF3C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4D46D8" w:rsidRPr="00A6692A" w14:paraId="6EBAFC53" w14:textId="77777777" w:rsidTr="00BE1EDD">
        <w:tc>
          <w:tcPr>
            <w:tcW w:w="846" w:type="dxa"/>
          </w:tcPr>
          <w:p w14:paraId="4B212C87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14:paraId="52B603B2" w14:textId="77777777" w:rsidR="004D46D8" w:rsidRPr="00A6692A" w:rsidRDefault="004D46D8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A6692A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отмененных предписаний об устранении нарушений обязательных требований, выданных органом муниципального жилищного контроля </w:t>
            </w:r>
          </w:p>
          <w:p w14:paraId="2BB89689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5" w:type="dxa"/>
          </w:tcPr>
          <w:p w14:paraId="6373DB90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не более 20%</w:t>
            </w:r>
          </w:p>
        </w:tc>
      </w:tr>
    </w:tbl>
    <w:p w14:paraId="166EF444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9D8EC6" w14:textId="77777777" w:rsidR="004D46D8" w:rsidRPr="002C3B47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6"/>
          <w:szCs w:val="26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</w:p>
    <w:sectPr w:rsidR="004D46D8" w:rsidRPr="002C3B47" w:rsidSect="00A6692A">
      <w:pgSz w:w="11906" w:h="16838"/>
      <w:pgMar w:top="1440" w:right="849" w:bottom="1440" w:left="156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extBook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source han sans cn regular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B7D"/>
    <w:rsid w:val="003C47DD"/>
    <w:rsid w:val="0043274A"/>
    <w:rsid w:val="004B609D"/>
    <w:rsid w:val="004D46D8"/>
    <w:rsid w:val="00926148"/>
    <w:rsid w:val="009E6B7D"/>
    <w:rsid w:val="00A612FF"/>
    <w:rsid w:val="00A6692A"/>
    <w:rsid w:val="00F4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E50D"/>
  <w15:chartTrackingRefBased/>
  <w15:docId w15:val="{753C6697-2EAB-4D2E-970A-E68AD64A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4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0B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0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5</cp:revision>
  <cp:lastPrinted>2022-02-24T00:49:00Z</cp:lastPrinted>
  <dcterms:created xsi:type="dcterms:W3CDTF">2022-02-17T00:45:00Z</dcterms:created>
  <dcterms:modified xsi:type="dcterms:W3CDTF">2022-02-24T00:49:00Z</dcterms:modified>
</cp:coreProperties>
</file>