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A52D3" w14:textId="77777777" w:rsidR="00BA3B6B" w:rsidRPr="001F4671" w:rsidRDefault="00BA3B6B" w:rsidP="00BA3B6B">
      <w:pPr>
        <w:jc w:val="both"/>
        <w:rPr>
          <w:sz w:val="26"/>
          <w:szCs w:val="26"/>
        </w:rPr>
      </w:pPr>
      <w:bookmarkStart w:id="0" w:name="_GoBack"/>
      <w:bookmarkEnd w:id="0"/>
      <w:r w:rsidRPr="001F4671">
        <w:rPr>
          <w:noProof/>
        </w:rPr>
        <w:drawing>
          <wp:anchor distT="0" distB="0" distL="114300" distR="114300" simplePos="0" relativeHeight="251659264" behindDoc="0" locked="0" layoutInCell="1" allowOverlap="0" wp14:anchorId="314052D3" wp14:editId="0BB62EA4">
            <wp:simplePos x="0" y="0"/>
            <wp:positionH relativeFrom="column">
              <wp:posOffset>2519680</wp:posOffset>
            </wp:positionH>
            <wp:positionV relativeFrom="paragraph">
              <wp:posOffset>-503555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83E99" w14:textId="77777777" w:rsidR="00BA3B6B" w:rsidRPr="001F4671" w:rsidRDefault="00BA3B6B" w:rsidP="00BA3B6B">
      <w:pPr>
        <w:jc w:val="center"/>
      </w:pPr>
    </w:p>
    <w:p w14:paraId="5026342B" w14:textId="77777777" w:rsidR="00BA3B6B" w:rsidRPr="001F4671" w:rsidRDefault="00BA3B6B" w:rsidP="00BA3B6B">
      <w:pPr>
        <w:jc w:val="center"/>
      </w:pPr>
    </w:p>
    <w:p w14:paraId="64AC457D" w14:textId="77777777" w:rsidR="00BA3B6B" w:rsidRPr="001F4671" w:rsidRDefault="00BA3B6B" w:rsidP="00BA3B6B">
      <w:pPr>
        <w:pStyle w:val="a3"/>
        <w:tabs>
          <w:tab w:val="left" w:pos="0"/>
        </w:tabs>
        <w:rPr>
          <w:sz w:val="52"/>
        </w:rPr>
      </w:pPr>
      <w:r w:rsidRPr="001F4671">
        <w:rPr>
          <w:sz w:val="52"/>
        </w:rPr>
        <w:t xml:space="preserve">ДУМА </w:t>
      </w:r>
    </w:p>
    <w:p w14:paraId="3FF2AD84" w14:textId="77777777" w:rsidR="00BA3B6B" w:rsidRPr="001F4671" w:rsidRDefault="00BA3B6B" w:rsidP="00BA3B6B">
      <w:pPr>
        <w:pStyle w:val="a3"/>
        <w:tabs>
          <w:tab w:val="left" w:pos="0"/>
        </w:tabs>
        <w:rPr>
          <w:sz w:val="40"/>
        </w:rPr>
      </w:pPr>
      <w:r w:rsidRPr="001F4671">
        <w:rPr>
          <w:sz w:val="44"/>
        </w:rPr>
        <w:t xml:space="preserve">ЧУГУЕВСКОГО </w:t>
      </w:r>
    </w:p>
    <w:p w14:paraId="5BF78A60" w14:textId="77777777" w:rsidR="00BA3B6B" w:rsidRPr="001F4671" w:rsidRDefault="00BA3B6B" w:rsidP="00BA3B6B">
      <w:pPr>
        <w:pStyle w:val="a3"/>
        <w:tabs>
          <w:tab w:val="left" w:pos="0"/>
        </w:tabs>
      </w:pPr>
      <w:r w:rsidRPr="001F4671">
        <w:t xml:space="preserve">МУНИЦИПАЛЬНОГО ОКРУГА </w:t>
      </w:r>
    </w:p>
    <w:p w14:paraId="42847485" w14:textId="77777777" w:rsidR="00BA3B6B" w:rsidRPr="001F4671" w:rsidRDefault="00662B46" w:rsidP="00BA3B6B">
      <w:pPr>
        <w:pStyle w:val="a3"/>
        <w:tabs>
          <w:tab w:val="left" w:pos="0"/>
        </w:tabs>
        <w:rPr>
          <w:sz w:val="32"/>
          <w:szCs w:val="32"/>
        </w:rPr>
      </w:pPr>
      <w:r w:rsidRPr="001F4671">
        <w:rPr>
          <w:sz w:val="32"/>
          <w:szCs w:val="32"/>
        </w:rPr>
        <w:t xml:space="preserve"> </w:t>
      </w:r>
    </w:p>
    <w:p w14:paraId="6E76DE84" w14:textId="77777777" w:rsidR="00BA3B6B" w:rsidRPr="001F4671" w:rsidRDefault="00BA3B6B" w:rsidP="00BA3B6B">
      <w:pPr>
        <w:pStyle w:val="a3"/>
        <w:tabs>
          <w:tab w:val="left" w:pos="0"/>
        </w:tabs>
        <w:rPr>
          <w:sz w:val="48"/>
        </w:rPr>
      </w:pPr>
      <w:proofErr w:type="gramStart"/>
      <w:r w:rsidRPr="001F4671">
        <w:rPr>
          <w:sz w:val="48"/>
        </w:rPr>
        <w:t>Р</w:t>
      </w:r>
      <w:proofErr w:type="gramEnd"/>
      <w:r w:rsidRPr="001F4671">
        <w:rPr>
          <w:sz w:val="48"/>
        </w:rPr>
        <w:t xml:space="preserve">  Е  Ш  Е  Н  И  Е</w:t>
      </w:r>
    </w:p>
    <w:p w14:paraId="614363BD" w14:textId="77777777" w:rsidR="00BA3B6B" w:rsidRPr="001F4671" w:rsidRDefault="00BA3B6B" w:rsidP="00BA3B6B">
      <w:pPr>
        <w:jc w:val="center"/>
        <w:rPr>
          <w:sz w:val="28"/>
          <w:szCs w:val="28"/>
        </w:rPr>
      </w:pPr>
    </w:p>
    <w:tbl>
      <w:tblPr>
        <w:tblpPr w:leftFromText="180" w:rightFromText="180" w:vertAnchor="text" w:tblpX="109" w:tblpY="-28"/>
        <w:tblW w:w="0" w:type="auto"/>
        <w:tblLook w:val="0000" w:firstRow="0" w:lastRow="0" w:firstColumn="0" w:lastColumn="0" w:noHBand="0" w:noVBand="0"/>
      </w:tblPr>
      <w:tblGrid>
        <w:gridCol w:w="9571"/>
      </w:tblGrid>
      <w:tr w:rsidR="001F4671" w:rsidRPr="001F4671" w14:paraId="01E4CFD3" w14:textId="77777777" w:rsidTr="000F7AE0">
        <w:trPr>
          <w:trHeight w:val="631"/>
        </w:trPr>
        <w:tc>
          <w:tcPr>
            <w:tcW w:w="9571" w:type="dxa"/>
          </w:tcPr>
          <w:p w14:paraId="7156382D" w14:textId="77777777" w:rsidR="00BA3B6B" w:rsidRPr="001F4671" w:rsidRDefault="00BA3B6B" w:rsidP="000F7AE0">
            <w:pPr>
              <w:autoSpaceDE w:val="0"/>
              <w:autoSpaceDN w:val="0"/>
              <w:adjustRightInd w:val="0"/>
              <w:jc w:val="center"/>
              <w:rPr>
                <w:b/>
                <w:sz w:val="28"/>
                <w:szCs w:val="28"/>
              </w:rPr>
            </w:pPr>
          </w:p>
          <w:p w14:paraId="296424CF" w14:textId="28F7892A" w:rsidR="00BA3B6B" w:rsidRPr="001F4671" w:rsidRDefault="00BA3B6B" w:rsidP="008C2C49">
            <w:pPr>
              <w:autoSpaceDE w:val="0"/>
              <w:autoSpaceDN w:val="0"/>
              <w:adjustRightInd w:val="0"/>
              <w:jc w:val="center"/>
              <w:rPr>
                <w:b/>
                <w:sz w:val="28"/>
                <w:szCs w:val="28"/>
              </w:rPr>
            </w:pPr>
            <w:r w:rsidRPr="001F4671">
              <w:rPr>
                <w:b/>
                <w:sz w:val="28"/>
                <w:szCs w:val="28"/>
              </w:rPr>
              <w:t>О внесении изменения в решение Думы Чугуевского муниципального округа от 29 сентября 2020</w:t>
            </w:r>
            <w:r w:rsidR="007C159C" w:rsidRPr="001F4671">
              <w:rPr>
                <w:b/>
                <w:sz w:val="28"/>
                <w:szCs w:val="28"/>
              </w:rPr>
              <w:t xml:space="preserve"> года</w:t>
            </w:r>
            <w:r w:rsidRPr="001F4671">
              <w:rPr>
                <w:b/>
                <w:sz w:val="28"/>
                <w:szCs w:val="28"/>
              </w:rPr>
              <w:t xml:space="preserve"> № 98-НПА «Положение о бюджетном устройстве, бюджетном процессе в </w:t>
            </w:r>
            <w:proofErr w:type="spellStart"/>
            <w:r w:rsidRPr="001F4671">
              <w:rPr>
                <w:b/>
                <w:sz w:val="28"/>
                <w:szCs w:val="28"/>
              </w:rPr>
              <w:t>Чугуевском</w:t>
            </w:r>
            <w:proofErr w:type="spellEnd"/>
            <w:r w:rsidRPr="001F4671">
              <w:rPr>
                <w:b/>
                <w:sz w:val="28"/>
                <w:szCs w:val="28"/>
              </w:rPr>
              <w:t xml:space="preserve"> муниципальном округе»</w:t>
            </w:r>
          </w:p>
        </w:tc>
      </w:tr>
    </w:tbl>
    <w:p w14:paraId="42059517" w14:textId="77777777" w:rsidR="00BA3B6B" w:rsidRPr="001F4671" w:rsidRDefault="00BA3B6B" w:rsidP="00BA3B6B">
      <w:pPr>
        <w:jc w:val="right"/>
        <w:rPr>
          <w:b/>
          <w:sz w:val="28"/>
          <w:szCs w:val="28"/>
        </w:rPr>
      </w:pPr>
    </w:p>
    <w:p w14:paraId="6B35591D" w14:textId="77777777" w:rsidR="00BA3B6B" w:rsidRPr="001F4671" w:rsidRDefault="00BA3B6B" w:rsidP="00BA3B6B">
      <w:pPr>
        <w:jc w:val="right"/>
        <w:rPr>
          <w:b/>
          <w:sz w:val="28"/>
          <w:szCs w:val="28"/>
        </w:rPr>
      </w:pPr>
      <w:r w:rsidRPr="001F4671">
        <w:rPr>
          <w:b/>
          <w:sz w:val="28"/>
          <w:szCs w:val="28"/>
        </w:rPr>
        <w:t>Принято Думой Чугуевского муниципального округа</w:t>
      </w:r>
    </w:p>
    <w:p w14:paraId="78A8A27F" w14:textId="77777777" w:rsidR="00BA3B6B" w:rsidRPr="001F4671" w:rsidRDefault="00BA3B6B" w:rsidP="00BA3B6B">
      <w:pPr>
        <w:jc w:val="right"/>
        <w:rPr>
          <w:b/>
          <w:sz w:val="28"/>
          <w:szCs w:val="28"/>
        </w:rPr>
      </w:pPr>
      <w:r w:rsidRPr="001F4671">
        <w:rPr>
          <w:b/>
          <w:sz w:val="28"/>
          <w:szCs w:val="28"/>
        </w:rPr>
        <w:t>«</w:t>
      </w:r>
      <w:r w:rsidR="00051D0B" w:rsidRPr="001F4671">
        <w:rPr>
          <w:b/>
          <w:sz w:val="28"/>
          <w:szCs w:val="28"/>
        </w:rPr>
        <w:t>__</w:t>
      </w:r>
      <w:r w:rsidRPr="001F4671">
        <w:rPr>
          <w:b/>
          <w:sz w:val="28"/>
          <w:szCs w:val="28"/>
        </w:rPr>
        <w:t>»</w:t>
      </w:r>
      <w:r w:rsidR="00662B46" w:rsidRPr="001F4671">
        <w:rPr>
          <w:b/>
          <w:sz w:val="28"/>
          <w:szCs w:val="28"/>
        </w:rPr>
        <w:t xml:space="preserve"> </w:t>
      </w:r>
      <w:r w:rsidR="00051D0B" w:rsidRPr="001F4671">
        <w:rPr>
          <w:b/>
          <w:sz w:val="28"/>
          <w:szCs w:val="28"/>
        </w:rPr>
        <w:t>________</w:t>
      </w:r>
      <w:r w:rsidR="00662B46" w:rsidRPr="001F4671">
        <w:rPr>
          <w:b/>
          <w:sz w:val="28"/>
          <w:szCs w:val="28"/>
        </w:rPr>
        <w:t xml:space="preserve"> </w:t>
      </w:r>
      <w:r w:rsidRPr="001F4671">
        <w:rPr>
          <w:b/>
          <w:sz w:val="28"/>
          <w:szCs w:val="28"/>
        </w:rPr>
        <w:t>202</w:t>
      </w:r>
      <w:r w:rsidR="00051D0B" w:rsidRPr="001F4671">
        <w:rPr>
          <w:b/>
          <w:sz w:val="28"/>
          <w:szCs w:val="28"/>
        </w:rPr>
        <w:t>6</w:t>
      </w:r>
      <w:r w:rsidRPr="001F4671">
        <w:rPr>
          <w:b/>
          <w:sz w:val="28"/>
          <w:szCs w:val="28"/>
        </w:rPr>
        <w:t xml:space="preserve"> года</w:t>
      </w:r>
    </w:p>
    <w:p w14:paraId="786ED0CD" w14:textId="77777777" w:rsidR="00BA3B6B" w:rsidRPr="001F4671" w:rsidRDefault="00BA3B6B" w:rsidP="00BA3B6B">
      <w:pPr>
        <w:spacing w:line="360" w:lineRule="auto"/>
        <w:ind w:firstLine="708"/>
        <w:jc w:val="both"/>
        <w:rPr>
          <w:b/>
          <w:sz w:val="28"/>
          <w:szCs w:val="28"/>
        </w:rPr>
      </w:pPr>
    </w:p>
    <w:p w14:paraId="4E4D539D" w14:textId="77777777" w:rsidR="00BA3B6B" w:rsidRPr="001F4671" w:rsidRDefault="00BA3B6B" w:rsidP="00BA3B6B">
      <w:pPr>
        <w:spacing w:line="360" w:lineRule="auto"/>
        <w:ind w:firstLine="708"/>
        <w:jc w:val="both"/>
        <w:rPr>
          <w:b/>
          <w:sz w:val="28"/>
          <w:szCs w:val="28"/>
        </w:rPr>
      </w:pPr>
      <w:r w:rsidRPr="001F4671">
        <w:rPr>
          <w:b/>
          <w:sz w:val="28"/>
          <w:szCs w:val="28"/>
        </w:rPr>
        <w:t>Статья 1.</w:t>
      </w:r>
    </w:p>
    <w:p w14:paraId="078D93B7" w14:textId="4A9C3992" w:rsidR="00BA3B6B" w:rsidRPr="001F4671" w:rsidRDefault="00AB2934" w:rsidP="008C2C49">
      <w:pPr>
        <w:spacing w:line="360" w:lineRule="auto"/>
        <w:ind w:firstLine="708"/>
        <w:jc w:val="both"/>
        <w:rPr>
          <w:sz w:val="28"/>
          <w:szCs w:val="28"/>
        </w:rPr>
      </w:pPr>
      <w:r w:rsidRPr="001F4671">
        <w:rPr>
          <w:sz w:val="28"/>
          <w:szCs w:val="28"/>
        </w:rPr>
        <w:t xml:space="preserve">Внести в </w:t>
      </w:r>
      <w:r w:rsidR="00340142" w:rsidRPr="001F4671">
        <w:rPr>
          <w:sz w:val="28"/>
          <w:szCs w:val="28"/>
        </w:rPr>
        <w:t xml:space="preserve">Положение о бюджетном устройстве, бюджетном процессе в </w:t>
      </w:r>
      <w:proofErr w:type="spellStart"/>
      <w:r w:rsidR="00340142" w:rsidRPr="001F4671">
        <w:rPr>
          <w:sz w:val="28"/>
          <w:szCs w:val="28"/>
        </w:rPr>
        <w:t>Чугуевском</w:t>
      </w:r>
      <w:proofErr w:type="spellEnd"/>
      <w:r w:rsidR="00340142" w:rsidRPr="001F4671">
        <w:rPr>
          <w:sz w:val="28"/>
          <w:szCs w:val="28"/>
        </w:rPr>
        <w:t xml:space="preserve"> муниципальном округе</w:t>
      </w:r>
      <w:r w:rsidR="00B97704">
        <w:rPr>
          <w:sz w:val="28"/>
          <w:szCs w:val="28"/>
        </w:rPr>
        <w:t>,</w:t>
      </w:r>
      <w:r w:rsidR="00340142" w:rsidRPr="001F4671">
        <w:rPr>
          <w:sz w:val="28"/>
          <w:szCs w:val="28"/>
        </w:rPr>
        <w:t xml:space="preserve"> </w:t>
      </w:r>
      <w:r w:rsidR="00340142">
        <w:rPr>
          <w:sz w:val="28"/>
          <w:szCs w:val="28"/>
        </w:rPr>
        <w:t xml:space="preserve">утвержденное </w:t>
      </w:r>
      <w:r w:rsidRPr="001F4671">
        <w:rPr>
          <w:sz w:val="28"/>
          <w:szCs w:val="28"/>
        </w:rPr>
        <w:t>решение</w:t>
      </w:r>
      <w:r w:rsidR="00340142">
        <w:rPr>
          <w:sz w:val="28"/>
          <w:szCs w:val="28"/>
        </w:rPr>
        <w:t>м</w:t>
      </w:r>
      <w:r w:rsidRPr="001F4671">
        <w:rPr>
          <w:sz w:val="28"/>
          <w:szCs w:val="28"/>
        </w:rPr>
        <w:t xml:space="preserve"> Думы Чугуевского муниципального округа от 29 сентября 2020</w:t>
      </w:r>
      <w:r w:rsidR="00424249" w:rsidRPr="001F4671">
        <w:rPr>
          <w:sz w:val="28"/>
          <w:szCs w:val="28"/>
        </w:rPr>
        <w:t xml:space="preserve"> года №</w:t>
      </w:r>
      <w:r w:rsidR="00662B46" w:rsidRPr="001F4671">
        <w:rPr>
          <w:sz w:val="28"/>
          <w:szCs w:val="28"/>
        </w:rPr>
        <w:t xml:space="preserve"> </w:t>
      </w:r>
      <w:r w:rsidR="00424249" w:rsidRPr="001F4671">
        <w:rPr>
          <w:sz w:val="28"/>
          <w:szCs w:val="28"/>
        </w:rPr>
        <w:t>98-</w:t>
      </w:r>
      <w:r w:rsidRPr="001F4671">
        <w:rPr>
          <w:sz w:val="28"/>
          <w:szCs w:val="28"/>
        </w:rPr>
        <w:t xml:space="preserve">НПА </w:t>
      </w:r>
      <w:r w:rsidR="001E6BC1">
        <w:rPr>
          <w:sz w:val="28"/>
          <w:szCs w:val="28"/>
        </w:rPr>
        <w:br/>
        <w:t xml:space="preserve">(в редакции от </w:t>
      </w:r>
      <w:r w:rsidR="00BF68FA">
        <w:rPr>
          <w:sz w:val="28"/>
          <w:szCs w:val="28"/>
        </w:rPr>
        <w:t xml:space="preserve">29 декабря 2020 года № 140- НПА, от </w:t>
      </w:r>
      <w:r w:rsidR="001E6BC1">
        <w:rPr>
          <w:sz w:val="28"/>
          <w:szCs w:val="28"/>
        </w:rPr>
        <w:t xml:space="preserve">25 апреля 2022 года № 358-НПА) </w:t>
      </w:r>
      <w:r w:rsidRPr="001F4671">
        <w:rPr>
          <w:sz w:val="28"/>
          <w:szCs w:val="28"/>
        </w:rPr>
        <w:t xml:space="preserve">(далее </w:t>
      </w:r>
      <w:r w:rsidR="00424249" w:rsidRPr="001F4671">
        <w:rPr>
          <w:sz w:val="28"/>
          <w:szCs w:val="28"/>
        </w:rPr>
        <w:t xml:space="preserve">- </w:t>
      </w:r>
      <w:r w:rsidRPr="001F4671">
        <w:rPr>
          <w:sz w:val="28"/>
          <w:szCs w:val="28"/>
        </w:rPr>
        <w:t>Положение)</w:t>
      </w:r>
      <w:r w:rsidR="00B97704">
        <w:rPr>
          <w:sz w:val="28"/>
          <w:szCs w:val="28"/>
        </w:rPr>
        <w:t>,</w:t>
      </w:r>
      <w:r w:rsidRPr="001F4671">
        <w:rPr>
          <w:sz w:val="28"/>
          <w:szCs w:val="28"/>
        </w:rPr>
        <w:t xml:space="preserve"> следующие изменения: </w:t>
      </w:r>
    </w:p>
    <w:p w14:paraId="5D68999D" w14:textId="66989590" w:rsidR="00E772BD" w:rsidRPr="001F4671" w:rsidRDefault="00E772BD" w:rsidP="008C2C49">
      <w:pPr>
        <w:spacing w:line="360" w:lineRule="auto"/>
        <w:ind w:firstLine="708"/>
        <w:jc w:val="both"/>
        <w:rPr>
          <w:sz w:val="28"/>
          <w:szCs w:val="28"/>
        </w:rPr>
      </w:pPr>
      <w:r w:rsidRPr="001F4671">
        <w:rPr>
          <w:sz w:val="28"/>
          <w:szCs w:val="28"/>
        </w:rPr>
        <w:t xml:space="preserve">1.1. </w:t>
      </w:r>
      <w:proofErr w:type="gramStart"/>
      <w:r w:rsidRPr="001F4671">
        <w:rPr>
          <w:sz w:val="28"/>
          <w:szCs w:val="28"/>
        </w:rPr>
        <w:t xml:space="preserve">Статью 1 Положения </w:t>
      </w:r>
      <w:r w:rsidR="00572C69" w:rsidRPr="001F4671">
        <w:rPr>
          <w:sz w:val="28"/>
          <w:szCs w:val="28"/>
        </w:rPr>
        <w:t>допо</w:t>
      </w:r>
      <w:r w:rsidR="00AA5CB1" w:rsidRPr="001F4671">
        <w:rPr>
          <w:sz w:val="28"/>
          <w:szCs w:val="28"/>
        </w:rPr>
        <w:t xml:space="preserve">лнить подпунктом </w:t>
      </w:r>
      <w:r w:rsidR="00BF68FA">
        <w:rPr>
          <w:sz w:val="28"/>
          <w:szCs w:val="28"/>
        </w:rPr>
        <w:t>3.</w:t>
      </w:r>
      <w:r w:rsidR="0086439B">
        <w:rPr>
          <w:sz w:val="28"/>
          <w:szCs w:val="28"/>
        </w:rPr>
        <w:t>1</w:t>
      </w:r>
      <w:r w:rsidR="003C658F">
        <w:rPr>
          <w:sz w:val="28"/>
          <w:szCs w:val="28"/>
        </w:rPr>
        <w:t>)</w:t>
      </w:r>
      <w:r w:rsidRPr="001F4671">
        <w:rPr>
          <w:sz w:val="28"/>
          <w:szCs w:val="28"/>
        </w:rPr>
        <w:t xml:space="preserve"> следующе</w:t>
      </w:r>
      <w:r w:rsidR="00AA5CB1" w:rsidRPr="001F4671">
        <w:rPr>
          <w:sz w:val="28"/>
          <w:szCs w:val="28"/>
        </w:rPr>
        <w:t>го</w:t>
      </w:r>
      <w:r w:rsidRPr="001F4671">
        <w:rPr>
          <w:sz w:val="28"/>
          <w:szCs w:val="28"/>
        </w:rPr>
        <w:t xml:space="preserve"> </w:t>
      </w:r>
      <w:r w:rsidR="00AA5CB1" w:rsidRPr="001F4671">
        <w:rPr>
          <w:sz w:val="28"/>
          <w:szCs w:val="28"/>
        </w:rPr>
        <w:t>содержания</w:t>
      </w:r>
      <w:r w:rsidRPr="001F4671">
        <w:rPr>
          <w:sz w:val="28"/>
          <w:szCs w:val="28"/>
        </w:rPr>
        <w:t>:</w:t>
      </w:r>
      <w:proofErr w:type="gramEnd"/>
    </w:p>
    <w:p w14:paraId="10D9F67A" w14:textId="54904D13" w:rsidR="00BE252A" w:rsidRPr="001F4671" w:rsidRDefault="00E772BD" w:rsidP="008C2C49">
      <w:pPr>
        <w:spacing w:line="360" w:lineRule="auto"/>
        <w:ind w:firstLine="708"/>
        <w:jc w:val="both"/>
        <w:rPr>
          <w:sz w:val="28"/>
          <w:szCs w:val="28"/>
        </w:rPr>
      </w:pPr>
      <w:r w:rsidRPr="001F4671">
        <w:rPr>
          <w:sz w:val="28"/>
          <w:szCs w:val="28"/>
        </w:rPr>
        <w:t>«</w:t>
      </w:r>
      <w:r w:rsidR="00340142">
        <w:rPr>
          <w:sz w:val="28"/>
          <w:szCs w:val="28"/>
        </w:rPr>
        <w:t>3.1</w:t>
      </w:r>
      <w:r w:rsidR="003C658F">
        <w:rPr>
          <w:sz w:val="28"/>
          <w:szCs w:val="28"/>
        </w:rPr>
        <w:t>)</w:t>
      </w:r>
      <w:r w:rsidR="00572C69" w:rsidRPr="001F4671">
        <w:rPr>
          <w:sz w:val="28"/>
          <w:szCs w:val="28"/>
        </w:rPr>
        <w:t xml:space="preserve"> определение порядка предоставления межбюджетных трансфертов из бюджет</w:t>
      </w:r>
      <w:r w:rsidR="00340142">
        <w:rPr>
          <w:sz w:val="28"/>
          <w:szCs w:val="28"/>
        </w:rPr>
        <w:t>а</w:t>
      </w:r>
      <w:r w:rsidR="003C658F">
        <w:rPr>
          <w:sz w:val="28"/>
          <w:szCs w:val="28"/>
        </w:rPr>
        <w:t xml:space="preserve"> округа</w:t>
      </w:r>
      <w:r w:rsidR="00572C69" w:rsidRPr="001F4671">
        <w:rPr>
          <w:sz w:val="28"/>
          <w:szCs w:val="28"/>
        </w:rPr>
        <w:t>, предоставление межбюджетных трансфертов из бюджет</w:t>
      </w:r>
      <w:r w:rsidR="00340142">
        <w:rPr>
          <w:sz w:val="28"/>
          <w:szCs w:val="28"/>
        </w:rPr>
        <w:t>а</w:t>
      </w:r>
      <w:r w:rsidR="003C658F">
        <w:rPr>
          <w:sz w:val="28"/>
          <w:szCs w:val="28"/>
        </w:rPr>
        <w:t xml:space="preserve"> округа</w:t>
      </w:r>
      <w:proofErr w:type="gramStart"/>
      <w:r w:rsidR="003C658F">
        <w:rPr>
          <w:sz w:val="28"/>
          <w:szCs w:val="28"/>
        </w:rPr>
        <w:t>;</w:t>
      </w:r>
      <w:r w:rsidR="00572C69" w:rsidRPr="001F4671">
        <w:rPr>
          <w:sz w:val="28"/>
          <w:szCs w:val="28"/>
        </w:rPr>
        <w:t>»</w:t>
      </w:r>
      <w:proofErr w:type="gramEnd"/>
      <w:r w:rsidR="00572C69" w:rsidRPr="001F4671">
        <w:rPr>
          <w:sz w:val="28"/>
          <w:szCs w:val="28"/>
        </w:rPr>
        <w:t>;</w:t>
      </w:r>
      <w:r w:rsidR="00BE252A" w:rsidRPr="001F4671">
        <w:rPr>
          <w:sz w:val="28"/>
          <w:szCs w:val="28"/>
        </w:rPr>
        <w:t xml:space="preserve"> </w:t>
      </w:r>
    </w:p>
    <w:p w14:paraId="407F4EED" w14:textId="26EB4429" w:rsidR="008F6CB0" w:rsidRPr="001F4671" w:rsidRDefault="00C64A40" w:rsidP="00C64A40">
      <w:pPr>
        <w:spacing w:line="360" w:lineRule="auto"/>
        <w:ind w:firstLine="708"/>
        <w:jc w:val="both"/>
        <w:rPr>
          <w:sz w:val="28"/>
          <w:szCs w:val="28"/>
        </w:rPr>
      </w:pPr>
      <w:r w:rsidRPr="001F4671">
        <w:rPr>
          <w:sz w:val="28"/>
          <w:szCs w:val="28"/>
        </w:rPr>
        <w:t>1.2. П</w:t>
      </w:r>
      <w:r w:rsidR="008F6CB0" w:rsidRPr="001F4671">
        <w:rPr>
          <w:sz w:val="28"/>
          <w:szCs w:val="28"/>
        </w:rPr>
        <w:t>одп</w:t>
      </w:r>
      <w:r w:rsidRPr="001F4671">
        <w:rPr>
          <w:sz w:val="28"/>
          <w:szCs w:val="28"/>
        </w:rPr>
        <w:t>ункт 1</w:t>
      </w:r>
      <w:r w:rsidR="000E3255">
        <w:rPr>
          <w:sz w:val="28"/>
          <w:szCs w:val="28"/>
        </w:rPr>
        <w:t>)</w:t>
      </w:r>
      <w:r w:rsidRPr="001F4671">
        <w:rPr>
          <w:sz w:val="28"/>
          <w:szCs w:val="28"/>
        </w:rPr>
        <w:t xml:space="preserve"> </w:t>
      </w:r>
      <w:r w:rsidR="008F6CB0" w:rsidRPr="001F4671">
        <w:rPr>
          <w:sz w:val="28"/>
          <w:szCs w:val="28"/>
        </w:rPr>
        <w:t>пункта</w:t>
      </w:r>
      <w:r w:rsidRPr="001F4671">
        <w:rPr>
          <w:sz w:val="28"/>
          <w:szCs w:val="28"/>
        </w:rPr>
        <w:t xml:space="preserve"> 2 статьи 5 </w:t>
      </w:r>
      <w:r w:rsidR="00340142">
        <w:rPr>
          <w:sz w:val="28"/>
          <w:szCs w:val="28"/>
        </w:rPr>
        <w:t xml:space="preserve">Положения </w:t>
      </w:r>
      <w:r w:rsidR="008220B1" w:rsidRPr="001F4671">
        <w:rPr>
          <w:sz w:val="28"/>
          <w:szCs w:val="28"/>
        </w:rPr>
        <w:t>изложить в новой редакции</w:t>
      </w:r>
      <w:r w:rsidR="008F6CB0" w:rsidRPr="001F4671">
        <w:rPr>
          <w:sz w:val="28"/>
          <w:szCs w:val="28"/>
        </w:rPr>
        <w:t>:</w:t>
      </w:r>
      <w:r w:rsidRPr="001F4671">
        <w:rPr>
          <w:sz w:val="28"/>
          <w:szCs w:val="28"/>
        </w:rPr>
        <w:t xml:space="preserve"> </w:t>
      </w:r>
    </w:p>
    <w:p w14:paraId="26AC1B3D" w14:textId="42E384B2" w:rsidR="00C64A40" w:rsidRPr="001F4671" w:rsidRDefault="00340142" w:rsidP="00C64A40">
      <w:pPr>
        <w:spacing w:line="360" w:lineRule="auto"/>
        <w:ind w:firstLine="708"/>
        <w:jc w:val="both"/>
        <w:rPr>
          <w:sz w:val="28"/>
          <w:szCs w:val="28"/>
        </w:rPr>
      </w:pPr>
      <w:r>
        <w:rPr>
          <w:sz w:val="28"/>
          <w:szCs w:val="28"/>
        </w:rPr>
        <w:t>«</w:t>
      </w:r>
      <w:r w:rsidR="008220B1" w:rsidRPr="001F4671">
        <w:rPr>
          <w:sz w:val="28"/>
          <w:szCs w:val="28"/>
        </w:rPr>
        <w:t xml:space="preserve">1) налоговых доходов, зачисляемых в бюджет округа в соответствии с бюджетным законодательством Российской Федерации и законодательством </w:t>
      </w:r>
      <w:r w:rsidR="002F4B5F">
        <w:rPr>
          <w:sz w:val="28"/>
          <w:szCs w:val="28"/>
        </w:rPr>
        <w:t xml:space="preserve">Российской Федерации </w:t>
      </w:r>
      <w:r w:rsidR="008220B1" w:rsidRPr="001F4671">
        <w:rPr>
          <w:sz w:val="28"/>
          <w:szCs w:val="28"/>
        </w:rPr>
        <w:t xml:space="preserve">о налогах и сборах, в том числе от налогов, </w:t>
      </w:r>
      <w:r w:rsidR="008220B1" w:rsidRPr="001F4671">
        <w:rPr>
          <w:sz w:val="28"/>
          <w:szCs w:val="28"/>
        </w:rPr>
        <w:lastRenderedPageBreak/>
        <w:t>предусмотренных специальными налоговыми режимами, региональных налогов, местных налогов и сборов, а также пеней и штрафов по ним;</w:t>
      </w:r>
      <w:r w:rsidR="00C64A40" w:rsidRPr="001F4671">
        <w:rPr>
          <w:sz w:val="28"/>
          <w:szCs w:val="28"/>
        </w:rPr>
        <w:t>»</w:t>
      </w:r>
      <w:r w:rsidR="008F6CB0" w:rsidRPr="001F4671">
        <w:rPr>
          <w:sz w:val="28"/>
          <w:szCs w:val="28"/>
        </w:rPr>
        <w:t>;</w:t>
      </w:r>
    </w:p>
    <w:p w14:paraId="14D16304" w14:textId="590EC6BE" w:rsidR="00572C69" w:rsidRPr="001F4671" w:rsidRDefault="00572C69" w:rsidP="008C2C49">
      <w:pPr>
        <w:spacing w:line="360" w:lineRule="auto"/>
        <w:ind w:firstLine="708"/>
        <w:jc w:val="both"/>
        <w:rPr>
          <w:sz w:val="28"/>
          <w:szCs w:val="28"/>
        </w:rPr>
      </w:pPr>
      <w:r w:rsidRPr="001F4671">
        <w:rPr>
          <w:sz w:val="28"/>
          <w:szCs w:val="28"/>
        </w:rPr>
        <w:t>1.</w:t>
      </w:r>
      <w:r w:rsidR="008F6CB0" w:rsidRPr="001F4671">
        <w:rPr>
          <w:sz w:val="28"/>
          <w:szCs w:val="28"/>
        </w:rPr>
        <w:t>3</w:t>
      </w:r>
      <w:r w:rsidRPr="001F4671">
        <w:rPr>
          <w:sz w:val="28"/>
          <w:szCs w:val="28"/>
        </w:rPr>
        <w:t xml:space="preserve">. </w:t>
      </w:r>
      <w:r w:rsidR="00532938" w:rsidRPr="001F4671">
        <w:rPr>
          <w:sz w:val="28"/>
          <w:szCs w:val="28"/>
        </w:rPr>
        <w:t xml:space="preserve">Главу </w:t>
      </w:r>
      <w:r w:rsidR="00532938" w:rsidRPr="001F4671">
        <w:rPr>
          <w:sz w:val="28"/>
          <w:szCs w:val="28"/>
          <w:lang w:val="en-US"/>
        </w:rPr>
        <w:t>IV</w:t>
      </w:r>
      <w:r w:rsidR="00532938" w:rsidRPr="001F4671">
        <w:rPr>
          <w:sz w:val="28"/>
          <w:szCs w:val="28"/>
        </w:rPr>
        <w:t xml:space="preserve">. «Расходы бюджета округа» </w:t>
      </w:r>
      <w:r w:rsidR="000E3255" w:rsidRPr="000E3255">
        <w:rPr>
          <w:sz w:val="28"/>
          <w:szCs w:val="28"/>
        </w:rPr>
        <w:t xml:space="preserve">Положения </w:t>
      </w:r>
      <w:r w:rsidR="002D0ECD" w:rsidRPr="001F4671">
        <w:rPr>
          <w:sz w:val="28"/>
          <w:szCs w:val="28"/>
        </w:rPr>
        <w:t>изложить в новой редакции</w:t>
      </w:r>
      <w:r w:rsidR="00532938" w:rsidRPr="001F4671">
        <w:rPr>
          <w:sz w:val="28"/>
          <w:szCs w:val="28"/>
        </w:rPr>
        <w:t>:</w:t>
      </w:r>
    </w:p>
    <w:p w14:paraId="6A4FEAD7" w14:textId="77777777" w:rsidR="008220B1" w:rsidRPr="001F4671" w:rsidRDefault="00532938" w:rsidP="008C2C49">
      <w:pPr>
        <w:spacing w:line="360" w:lineRule="auto"/>
        <w:ind w:firstLine="708"/>
        <w:jc w:val="both"/>
        <w:rPr>
          <w:b/>
          <w:sz w:val="28"/>
          <w:szCs w:val="28"/>
        </w:rPr>
      </w:pPr>
      <w:r w:rsidRPr="001F4671">
        <w:rPr>
          <w:sz w:val="28"/>
          <w:szCs w:val="28"/>
        </w:rPr>
        <w:t>«</w:t>
      </w:r>
      <w:r w:rsidR="008220B1" w:rsidRPr="001F4671">
        <w:rPr>
          <w:b/>
          <w:sz w:val="28"/>
          <w:szCs w:val="28"/>
        </w:rPr>
        <w:t>Глава IV. РАСХОДЫ БЮДЖЕТА ОКРУГА</w:t>
      </w:r>
    </w:p>
    <w:p w14:paraId="3FD048E0" w14:textId="16F13BF6" w:rsidR="002D0ECD" w:rsidRPr="001F4671" w:rsidRDefault="002D0ECD" w:rsidP="008C2C49">
      <w:pPr>
        <w:spacing w:line="360" w:lineRule="auto"/>
        <w:ind w:firstLine="708"/>
        <w:jc w:val="both"/>
        <w:rPr>
          <w:b/>
          <w:sz w:val="28"/>
          <w:szCs w:val="28"/>
        </w:rPr>
      </w:pPr>
      <w:r w:rsidRPr="001F4671">
        <w:rPr>
          <w:b/>
          <w:sz w:val="28"/>
          <w:szCs w:val="28"/>
        </w:rPr>
        <w:t>Статья 6. Формирование расходов бюджета округа</w:t>
      </w:r>
    </w:p>
    <w:p w14:paraId="34888A99" w14:textId="77777777" w:rsidR="002D0ECD" w:rsidRPr="001F4671" w:rsidRDefault="002D0ECD" w:rsidP="008C2C49">
      <w:pPr>
        <w:spacing w:line="360" w:lineRule="auto"/>
        <w:ind w:firstLine="708"/>
        <w:jc w:val="both"/>
        <w:rPr>
          <w:sz w:val="28"/>
          <w:szCs w:val="28"/>
        </w:rPr>
      </w:pPr>
      <w:proofErr w:type="gramStart"/>
      <w:r w:rsidRPr="001F4671">
        <w:rPr>
          <w:sz w:val="28"/>
          <w:szCs w:val="28"/>
        </w:rPr>
        <w:t>Формирование расходов бюджета округа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и плановом периоде за счет средств бюджета округа.</w:t>
      </w:r>
      <w:proofErr w:type="gramEnd"/>
    </w:p>
    <w:p w14:paraId="7539E586" w14:textId="50E0E347" w:rsidR="00532938" w:rsidRPr="001F4671" w:rsidRDefault="00532938" w:rsidP="008C2C49">
      <w:pPr>
        <w:spacing w:line="360" w:lineRule="auto"/>
        <w:ind w:firstLine="708"/>
        <w:jc w:val="both"/>
        <w:rPr>
          <w:b/>
          <w:sz w:val="28"/>
          <w:szCs w:val="28"/>
        </w:rPr>
      </w:pPr>
      <w:r w:rsidRPr="001F4671">
        <w:rPr>
          <w:b/>
          <w:sz w:val="28"/>
          <w:szCs w:val="28"/>
        </w:rPr>
        <w:t xml:space="preserve">Статья </w:t>
      </w:r>
      <w:r w:rsidR="00370BE7" w:rsidRPr="001F4671">
        <w:rPr>
          <w:b/>
          <w:sz w:val="28"/>
          <w:szCs w:val="28"/>
        </w:rPr>
        <w:t>6.1</w:t>
      </w:r>
      <w:r w:rsidRPr="001F4671">
        <w:rPr>
          <w:b/>
          <w:sz w:val="28"/>
          <w:szCs w:val="28"/>
        </w:rPr>
        <w:t>. Бюджетные ассигнования</w:t>
      </w:r>
    </w:p>
    <w:p w14:paraId="49272CA2" w14:textId="77777777" w:rsidR="00532938" w:rsidRPr="001F4671" w:rsidRDefault="00532938" w:rsidP="008C2C49">
      <w:pPr>
        <w:spacing w:line="360" w:lineRule="auto"/>
        <w:ind w:firstLine="708"/>
        <w:jc w:val="both"/>
        <w:rPr>
          <w:sz w:val="28"/>
          <w:szCs w:val="28"/>
        </w:rPr>
      </w:pPr>
      <w:r w:rsidRPr="001F4671">
        <w:rPr>
          <w:sz w:val="28"/>
          <w:szCs w:val="28"/>
        </w:rPr>
        <w:t xml:space="preserve">К бюджетным ассигнованиям относятся ассигнования </w:t>
      </w:r>
      <w:proofErr w:type="gramStart"/>
      <w:r w:rsidRPr="001F4671">
        <w:rPr>
          <w:sz w:val="28"/>
          <w:szCs w:val="28"/>
        </w:rPr>
        <w:t>на</w:t>
      </w:r>
      <w:proofErr w:type="gramEnd"/>
      <w:r w:rsidRPr="001F4671">
        <w:rPr>
          <w:sz w:val="28"/>
          <w:szCs w:val="28"/>
        </w:rPr>
        <w:t>:</w:t>
      </w:r>
    </w:p>
    <w:p w14:paraId="7EE80C81"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оказание муниципальных услуг (выполнение работ), включая ассигнования на закупки товаров, работ, услуг для обеспечения </w:t>
      </w:r>
      <w:r w:rsidR="00A42722" w:rsidRPr="001F4671">
        <w:rPr>
          <w:sz w:val="28"/>
          <w:szCs w:val="28"/>
        </w:rPr>
        <w:t>муниципальных</w:t>
      </w:r>
      <w:r w:rsidRPr="001F4671">
        <w:rPr>
          <w:sz w:val="28"/>
          <w:szCs w:val="28"/>
        </w:rPr>
        <w:t xml:space="preserve"> нужд; </w:t>
      </w:r>
    </w:p>
    <w:p w14:paraId="27349FE9"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социальное обеспечение населения; </w:t>
      </w:r>
    </w:p>
    <w:p w14:paraId="28E7689D"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предоставление бюджетных инвестиций юридическим лицам, не являющимся </w:t>
      </w:r>
      <w:r w:rsidR="00A42722" w:rsidRPr="001F4671">
        <w:rPr>
          <w:sz w:val="28"/>
          <w:szCs w:val="28"/>
        </w:rPr>
        <w:t>муниципальными</w:t>
      </w:r>
      <w:r w:rsidRPr="001F4671">
        <w:rPr>
          <w:sz w:val="28"/>
          <w:szCs w:val="28"/>
        </w:rPr>
        <w:t xml:space="preserve"> учреждениями и муниципальными унитарными предприятиями;</w:t>
      </w:r>
    </w:p>
    <w:p w14:paraId="50A52700"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предоставление субсидий юридическим лицам (за исключением субсидий муниципальным учреждениям), индивидуальным предпринимателям, физическим лицам; </w:t>
      </w:r>
    </w:p>
    <w:p w14:paraId="6AD60E47"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предоставление межбюджетных трансфертов; </w:t>
      </w:r>
    </w:p>
    <w:p w14:paraId="4F8232E8"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t xml:space="preserve">обслуживание муниципального долга; </w:t>
      </w:r>
    </w:p>
    <w:p w14:paraId="50E7C559" w14:textId="77777777" w:rsidR="00532938" w:rsidRPr="001F4671" w:rsidRDefault="00532938" w:rsidP="008C2C49">
      <w:pPr>
        <w:pStyle w:val="a7"/>
        <w:numPr>
          <w:ilvl w:val="0"/>
          <w:numId w:val="1"/>
        </w:numPr>
        <w:spacing w:before="168" w:line="360" w:lineRule="auto"/>
        <w:ind w:left="0" w:firstLine="708"/>
        <w:jc w:val="both"/>
        <w:rPr>
          <w:sz w:val="28"/>
          <w:szCs w:val="28"/>
        </w:rPr>
      </w:pPr>
      <w:r w:rsidRPr="001F4671">
        <w:rPr>
          <w:sz w:val="28"/>
          <w:szCs w:val="28"/>
        </w:rPr>
        <w:lastRenderedPageBreak/>
        <w:t xml:space="preserve">исполнение судебных актов по искам к </w:t>
      </w:r>
      <w:proofErr w:type="spellStart"/>
      <w:r w:rsidR="000D1AAC" w:rsidRPr="001F4671">
        <w:rPr>
          <w:sz w:val="28"/>
          <w:szCs w:val="28"/>
        </w:rPr>
        <w:t>Чугуевскому</w:t>
      </w:r>
      <w:proofErr w:type="spellEnd"/>
      <w:r w:rsidR="000D1AAC" w:rsidRPr="001F4671">
        <w:rPr>
          <w:sz w:val="28"/>
          <w:szCs w:val="28"/>
        </w:rPr>
        <w:t xml:space="preserve"> муниципальному округу</w:t>
      </w:r>
      <w:r w:rsidRPr="001F4671">
        <w:rPr>
          <w:sz w:val="28"/>
          <w:szCs w:val="28"/>
        </w:rPr>
        <w:t xml:space="preserve">, </w:t>
      </w:r>
      <w:r w:rsidR="000D1AAC" w:rsidRPr="001F4671">
        <w:rPr>
          <w:sz w:val="28"/>
          <w:szCs w:val="28"/>
        </w:rPr>
        <w:t>о возмещении вреда, причиненного гражданину или юридическому лицу в результате незаконных действий (бездействия) органов местного самоуправления Чугуевского муниципального округа либо должностных лиц этих органов</w:t>
      </w:r>
      <w:r w:rsidRPr="001F4671">
        <w:rPr>
          <w:sz w:val="28"/>
          <w:szCs w:val="28"/>
        </w:rPr>
        <w:t>.</w:t>
      </w:r>
    </w:p>
    <w:p w14:paraId="668AC3B7" w14:textId="52E66DB9" w:rsidR="000D1AAC" w:rsidRPr="001F4671" w:rsidRDefault="000D1AAC"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6.2</w:t>
      </w:r>
      <w:r w:rsidRPr="001F4671">
        <w:rPr>
          <w:b/>
          <w:sz w:val="28"/>
          <w:szCs w:val="28"/>
        </w:rPr>
        <w:t>. Бюджетные ассигнования на оказание муниципальных услуг (выполнение работ)</w:t>
      </w:r>
    </w:p>
    <w:p w14:paraId="74834242" w14:textId="77777777" w:rsidR="000D1AAC" w:rsidRPr="001F4671" w:rsidRDefault="000D1AAC" w:rsidP="008C2C49">
      <w:pPr>
        <w:spacing w:line="360" w:lineRule="auto"/>
        <w:ind w:firstLine="708"/>
        <w:jc w:val="both"/>
        <w:rPr>
          <w:sz w:val="28"/>
          <w:szCs w:val="28"/>
        </w:rPr>
      </w:pPr>
      <w:r w:rsidRPr="001F4671">
        <w:rPr>
          <w:sz w:val="28"/>
          <w:szCs w:val="28"/>
        </w:rPr>
        <w:t xml:space="preserve">К бюджетным ассигнованиям на оказание муниципальных услуг (выполнение работ) относятся ассигнования </w:t>
      </w:r>
      <w:proofErr w:type="gramStart"/>
      <w:r w:rsidRPr="001F4671">
        <w:rPr>
          <w:sz w:val="28"/>
          <w:szCs w:val="28"/>
        </w:rPr>
        <w:t>на</w:t>
      </w:r>
      <w:proofErr w:type="gramEnd"/>
      <w:r w:rsidRPr="001F4671">
        <w:rPr>
          <w:sz w:val="28"/>
          <w:szCs w:val="28"/>
        </w:rPr>
        <w:t>:</w:t>
      </w:r>
    </w:p>
    <w:p w14:paraId="6A91C4B3" w14:textId="359D80A0"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 xml:space="preserve">обеспечение выполнения функций казенных учреждений </w:t>
      </w:r>
      <w:r w:rsidR="00A42722" w:rsidRPr="001F4671">
        <w:rPr>
          <w:sz w:val="28"/>
          <w:szCs w:val="28"/>
        </w:rPr>
        <w:t>Чугуевского муниципального округа</w:t>
      </w:r>
      <w:r w:rsidR="00B744AF">
        <w:rPr>
          <w:sz w:val="28"/>
          <w:szCs w:val="28"/>
        </w:rPr>
        <w:t xml:space="preserve"> (далее – казенные учреждения)</w:t>
      </w:r>
      <w:r w:rsidRPr="001F4671">
        <w:rPr>
          <w:sz w:val="28"/>
          <w:szCs w:val="28"/>
        </w:rPr>
        <w:t xml:space="preserve">, в том числе по оказанию муниципальных услуг (выполнению работ) физическим и (или) юридическим лицам; </w:t>
      </w:r>
    </w:p>
    <w:p w14:paraId="7534086D" w14:textId="3A931F04"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предоставление субсидий бюджетным и автономным учреждениям</w:t>
      </w:r>
      <w:r w:rsidR="002F4B5F">
        <w:rPr>
          <w:sz w:val="28"/>
          <w:szCs w:val="28"/>
        </w:rPr>
        <w:t xml:space="preserve"> Чугуевского муниципального округа</w:t>
      </w:r>
      <w:r w:rsidR="00B744AF">
        <w:rPr>
          <w:sz w:val="28"/>
          <w:szCs w:val="28"/>
        </w:rPr>
        <w:t xml:space="preserve"> (далее – бюджетные и автономные учреждения)</w:t>
      </w:r>
      <w:r w:rsidRPr="001F4671">
        <w:rPr>
          <w:sz w:val="28"/>
          <w:szCs w:val="28"/>
        </w:rPr>
        <w:t xml:space="preserve">, включая субсидии на финансовое обеспечение выполнения ими муниципального задания; </w:t>
      </w:r>
    </w:p>
    <w:p w14:paraId="68343209" w14:textId="6773FFF5"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предоставление субсидий некоммерческим организациям</w:t>
      </w:r>
      <w:r w:rsidR="00B744AF">
        <w:rPr>
          <w:sz w:val="28"/>
          <w:szCs w:val="28"/>
        </w:rPr>
        <w:t xml:space="preserve"> Чугуевского муниципального округа</w:t>
      </w:r>
      <w:r w:rsidRPr="001F4671">
        <w:rPr>
          <w:sz w:val="28"/>
          <w:szCs w:val="28"/>
        </w:rPr>
        <w:t>, не являющимся муниципальными учреждениями</w:t>
      </w:r>
      <w:r w:rsidR="002F4B5F" w:rsidRPr="002F4B5F">
        <w:rPr>
          <w:sz w:val="28"/>
          <w:szCs w:val="28"/>
        </w:rPr>
        <w:t xml:space="preserve"> </w:t>
      </w:r>
      <w:r w:rsidR="002F4B5F">
        <w:rPr>
          <w:sz w:val="28"/>
          <w:szCs w:val="28"/>
        </w:rPr>
        <w:t>Чу</w:t>
      </w:r>
      <w:r w:rsidR="00B744AF">
        <w:rPr>
          <w:sz w:val="28"/>
          <w:szCs w:val="28"/>
        </w:rPr>
        <w:t>гуевского муниципального округа</w:t>
      </w:r>
      <w:r w:rsidRPr="001F4671">
        <w:rPr>
          <w:sz w:val="28"/>
          <w:szCs w:val="28"/>
        </w:rPr>
        <w:t xml:space="preserve">,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 </w:t>
      </w:r>
    </w:p>
    <w:p w14:paraId="35706799" w14:textId="575FE1AD" w:rsidR="00E13058"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осуществление бюджетных инвестиций в объекты муниципальной собственности</w:t>
      </w:r>
      <w:r w:rsidR="00B744AF">
        <w:rPr>
          <w:sz w:val="28"/>
          <w:szCs w:val="28"/>
        </w:rPr>
        <w:t xml:space="preserve"> Чугуевского муниципального округа</w:t>
      </w:r>
      <w:r w:rsidRPr="001F4671">
        <w:rPr>
          <w:sz w:val="28"/>
          <w:szCs w:val="28"/>
        </w:rPr>
        <w:t xml:space="preserve">; </w:t>
      </w:r>
    </w:p>
    <w:p w14:paraId="34433ABD" w14:textId="77777777" w:rsidR="000D1AAC" w:rsidRPr="001F4671" w:rsidRDefault="000D1AAC" w:rsidP="002F4B5F">
      <w:pPr>
        <w:pStyle w:val="a7"/>
        <w:numPr>
          <w:ilvl w:val="0"/>
          <w:numId w:val="2"/>
        </w:numPr>
        <w:spacing w:line="360" w:lineRule="auto"/>
        <w:ind w:left="0" w:firstLine="708"/>
        <w:jc w:val="both"/>
        <w:rPr>
          <w:sz w:val="28"/>
          <w:szCs w:val="28"/>
        </w:rPr>
      </w:pPr>
      <w:r w:rsidRPr="001F4671">
        <w:rPr>
          <w:sz w:val="28"/>
          <w:szCs w:val="28"/>
        </w:rPr>
        <w:t xml:space="preserve">закупку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 </w:t>
      </w:r>
    </w:p>
    <w:p w14:paraId="05ECC98A" w14:textId="77777777" w:rsidR="00E13058" w:rsidRPr="001F4671" w:rsidRDefault="000D1AAC" w:rsidP="002F4B5F">
      <w:pPr>
        <w:pStyle w:val="a7"/>
        <w:numPr>
          <w:ilvl w:val="0"/>
          <w:numId w:val="2"/>
        </w:numPr>
        <w:spacing w:line="360" w:lineRule="auto"/>
        <w:ind w:left="0" w:firstLine="708"/>
        <w:jc w:val="both"/>
        <w:rPr>
          <w:sz w:val="28"/>
          <w:szCs w:val="28"/>
        </w:rPr>
      </w:pPr>
      <w:r w:rsidRPr="001F4671">
        <w:rPr>
          <w:sz w:val="28"/>
          <w:szCs w:val="28"/>
        </w:rPr>
        <w:lastRenderedPageBreak/>
        <w:t xml:space="preserve">закупки товаров в </w:t>
      </w:r>
      <w:r w:rsidR="00E13058" w:rsidRPr="001F4671">
        <w:rPr>
          <w:sz w:val="28"/>
          <w:szCs w:val="28"/>
        </w:rPr>
        <w:t>муниципальный</w:t>
      </w:r>
      <w:r w:rsidRPr="001F4671">
        <w:rPr>
          <w:sz w:val="28"/>
          <w:szCs w:val="28"/>
        </w:rPr>
        <w:t xml:space="preserve"> материальный резерв; </w:t>
      </w:r>
    </w:p>
    <w:p w14:paraId="67FC5E37" w14:textId="77777777" w:rsidR="000D1AAC" w:rsidRPr="001F4671" w:rsidRDefault="000D1AAC" w:rsidP="008C2C49">
      <w:pPr>
        <w:pStyle w:val="a7"/>
        <w:numPr>
          <w:ilvl w:val="0"/>
          <w:numId w:val="2"/>
        </w:numPr>
        <w:spacing w:before="168" w:line="360" w:lineRule="auto"/>
        <w:ind w:left="0" w:firstLine="708"/>
        <w:jc w:val="both"/>
        <w:rPr>
          <w:sz w:val="28"/>
          <w:szCs w:val="28"/>
        </w:rPr>
      </w:pPr>
      <w:r w:rsidRPr="001F4671">
        <w:rPr>
          <w:sz w:val="28"/>
          <w:szCs w:val="28"/>
        </w:rPr>
        <w:t xml:space="preserve">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w:t>
      </w:r>
    </w:p>
    <w:p w14:paraId="57B74ED4" w14:textId="0897E7CD" w:rsidR="000D1AAC" w:rsidRPr="001F4671" w:rsidRDefault="002D0ECD"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6.3</w:t>
      </w:r>
      <w:r w:rsidRPr="001F4671">
        <w:rPr>
          <w:b/>
          <w:sz w:val="28"/>
          <w:szCs w:val="28"/>
        </w:rPr>
        <w:t xml:space="preserve">. </w:t>
      </w:r>
      <w:r w:rsidR="00221214" w:rsidRPr="001F4671">
        <w:rPr>
          <w:b/>
          <w:sz w:val="28"/>
          <w:szCs w:val="28"/>
        </w:rPr>
        <w:t>Муниципальное задание</w:t>
      </w:r>
    </w:p>
    <w:p w14:paraId="2E57F59B"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Муниципальное задание должно содержать:</w:t>
      </w:r>
    </w:p>
    <w:p w14:paraId="7F7605EF"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показатели, характеризующие качество и (или) объем (содержание) оказываемых муниципальных услуг (выполняемых работ);</w:t>
      </w:r>
    </w:p>
    <w:p w14:paraId="6DCE9EBA"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2) порядок </w:t>
      </w:r>
      <w:proofErr w:type="gramStart"/>
      <w:r w:rsidRPr="001F4671">
        <w:rPr>
          <w:sz w:val="28"/>
          <w:szCs w:val="28"/>
        </w:rPr>
        <w:t>контроля за</w:t>
      </w:r>
      <w:proofErr w:type="gramEnd"/>
      <w:r w:rsidRPr="001F4671">
        <w:rPr>
          <w:sz w:val="28"/>
          <w:szCs w:val="28"/>
        </w:rPr>
        <w:t xml:space="preserve"> исполнением муниципального задания, в том числе условия и порядок его досрочного прекращения;</w:t>
      </w:r>
    </w:p>
    <w:p w14:paraId="2AAC3DFB"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требования к отчетности об исполнении муниципального задания.</w:t>
      </w:r>
    </w:p>
    <w:p w14:paraId="2CD29C21"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на оказание муниципальных услуг физическим и юридическим лицам также должно содержать:</w:t>
      </w:r>
    </w:p>
    <w:p w14:paraId="26BC5E94"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определение категорий физических и (или) юридических лиц, являющихся потребителями соответствующих услуг;</w:t>
      </w:r>
    </w:p>
    <w:p w14:paraId="23851D46"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порядок оказания соответствующих услуг;</w:t>
      </w:r>
    </w:p>
    <w:p w14:paraId="44C0C12C"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14:paraId="31BF9E69" w14:textId="194E0606" w:rsidR="00221214" w:rsidRPr="001F4671" w:rsidRDefault="00221214" w:rsidP="008C2C49">
      <w:pPr>
        <w:pStyle w:val="a7"/>
        <w:spacing w:before="168" w:line="360" w:lineRule="auto"/>
        <w:ind w:left="0" w:firstLine="708"/>
        <w:jc w:val="both"/>
        <w:rPr>
          <w:sz w:val="28"/>
          <w:szCs w:val="28"/>
        </w:rPr>
      </w:pPr>
      <w:r w:rsidRPr="001F4671">
        <w:rPr>
          <w:sz w:val="28"/>
          <w:szCs w:val="28"/>
        </w:rPr>
        <w:t>2. Показатели муниципального задания используются при составлении проекта бюджета округа для планирования бюджетных ассигнований на оказание муниципальных услуг (выполнение работ), составлении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14:paraId="1F2CEB6D"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3. Муниципальное задание на оказание муниципальных услуг (выполнение работ) муниципальными учреждениями формируется в порядке, </w:t>
      </w:r>
      <w:r w:rsidRPr="001F4671">
        <w:rPr>
          <w:sz w:val="28"/>
          <w:szCs w:val="28"/>
        </w:rPr>
        <w:lastRenderedPageBreak/>
        <w:t>установленном администрацией Чугуевского муниципального округа на срок до трех лет (с возможным уточнением при составлении проекта бюджета).</w:t>
      </w:r>
    </w:p>
    <w:p w14:paraId="195080CD"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w:t>
      </w:r>
    </w:p>
    <w:p w14:paraId="406A07E6"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14:paraId="3EBDCAB6" w14:textId="29C544C8"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4. </w:t>
      </w:r>
      <w:proofErr w:type="gramStart"/>
      <w:r w:rsidR="00B744AF">
        <w:rPr>
          <w:sz w:val="28"/>
          <w:szCs w:val="28"/>
        </w:rPr>
        <w:t>А</w:t>
      </w:r>
      <w:r w:rsidR="002F4B5F">
        <w:rPr>
          <w:sz w:val="28"/>
          <w:szCs w:val="28"/>
        </w:rPr>
        <w:t>дминистрация Чугуевского муниципального округа</w:t>
      </w:r>
      <w:r w:rsidRPr="001F4671">
        <w:rPr>
          <w:sz w:val="28"/>
          <w:szCs w:val="28"/>
        </w:rPr>
        <w:t xml:space="preserve"> вправе формировать муниципальное задание на оказание муниципальных услуг и выполнение работ муниципальными учреждениями</w:t>
      </w:r>
      <w:r w:rsidR="002F4B5F">
        <w:rPr>
          <w:sz w:val="28"/>
          <w:szCs w:val="28"/>
        </w:rPr>
        <w:t xml:space="preserve"> Чугуевского муниципального округа</w:t>
      </w:r>
      <w:r w:rsidRPr="001F4671">
        <w:rPr>
          <w:sz w:val="28"/>
          <w:szCs w:val="28"/>
        </w:rPr>
        <w:t xml:space="preserve">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2F4B5F">
        <w:rPr>
          <w:sz w:val="28"/>
          <w:szCs w:val="28"/>
        </w:rPr>
        <w:t>Приморского края</w:t>
      </w:r>
      <w:r w:rsidRPr="001F4671">
        <w:rPr>
          <w:sz w:val="28"/>
          <w:szCs w:val="28"/>
        </w:rPr>
        <w:t xml:space="preserve"> (муниципальными правовыми актами</w:t>
      </w:r>
      <w:r w:rsidR="002F4B5F" w:rsidRPr="002F4B5F">
        <w:rPr>
          <w:sz w:val="28"/>
          <w:szCs w:val="28"/>
        </w:rPr>
        <w:t xml:space="preserve"> </w:t>
      </w:r>
      <w:r w:rsidR="002F4B5F">
        <w:rPr>
          <w:sz w:val="28"/>
          <w:szCs w:val="28"/>
        </w:rPr>
        <w:t>Чугуевского муниципального округа</w:t>
      </w:r>
      <w:r w:rsidRPr="001F4671">
        <w:rPr>
          <w:sz w:val="28"/>
          <w:szCs w:val="28"/>
        </w:rPr>
        <w:t>), в</w:t>
      </w:r>
      <w:proofErr w:type="gramEnd"/>
      <w:r w:rsidRPr="001F4671">
        <w:rPr>
          <w:sz w:val="28"/>
          <w:szCs w:val="28"/>
        </w:rPr>
        <w:t xml:space="preserve">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w:t>
      </w:r>
    </w:p>
    <w:p w14:paraId="040E8AFB" w14:textId="6BC769FF" w:rsidR="00221214" w:rsidRPr="001F4671" w:rsidRDefault="00221214" w:rsidP="008C2C49">
      <w:pPr>
        <w:pStyle w:val="a7"/>
        <w:spacing w:before="168" w:line="360" w:lineRule="auto"/>
        <w:ind w:left="0" w:firstLine="708"/>
        <w:jc w:val="both"/>
        <w:rPr>
          <w:sz w:val="28"/>
          <w:szCs w:val="28"/>
        </w:rPr>
      </w:pPr>
      <w:r w:rsidRPr="001F4671">
        <w:rPr>
          <w:sz w:val="28"/>
          <w:szCs w:val="28"/>
        </w:rPr>
        <w:t>5. Финансовое обеспечение выполнения муниципальных заданий осуществляется за счет средств бюджета округа в порядке, установленном администрацией Чугуевского муниципального округа.</w:t>
      </w:r>
    </w:p>
    <w:p w14:paraId="3CF681B8"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Объем финансового обеспечения выполнения муниципального задания рассчитывается на основании нормативных затрат на оказание муниципальных услуг с соблюдением общих требований, определенных </w:t>
      </w:r>
      <w:r w:rsidRPr="001F4671">
        <w:rPr>
          <w:sz w:val="28"/>
          <w:szCs w:val="28"/>
        </w:rPr>
        <w:lastRenderedPageBreak/>
        <w:t>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14:paraId="57DB5512" w14:textId="47377C39"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По решению </w:t>
      </w:r>
      <w:r w:rsidR="00272A38">
        <w:rPr>
          <w:sz w:val="28"/>
          <w:szCs w:val="28"/>
        </w:rPr>
        <w:t>администрации</w:t>
      </w:r>
      <w:r w:rsidR="002F4B5F">
        <w:rPr>
          <w:sz w:val="28"/>
          <w:szCs w:val="28"/>
        </w:rPr>
        <w:t xml:space="preserve"> Чугуевского муниципального округа</w:t>
      </w:r>
      <w:r w:rsidR="00272A38">
        <w:rPr>
          <w:sz w:val="28"/>
          <w:szCs w:val="28"/>
        </w:rPr>
        <w:t>, осуществляющей</w:t>
      </w:r>
      <w:r w:rsidRPr="001F4671">
        <w:rPr>
          <w:sz w:val="28"/>
          <w:szCs w:val="28"/>
        </w:rPr>
        <w:t xml:space="preserve">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14:paraId="145B7C9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6. Порядки формирования муниципального задания и финансового обеспечения выполнения муниципального задания, устанавливаемые в соответствии с пунктами 3 и 4 настоящей статьи, должны определять в том числе:</w:t>
      </w:r>
    </w:p>
    <w:p w14:paraId="14C779A9"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правила и сроки формирования, изменения, утверждения муниципального задания, отчета о его выполнении;</w:t>
      </w:r>
    </w:p>
    <w:p w14:paraId="439302D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правила и сроки определения объема финансового обеспечения выполнения муниципального задания, включая:</w:t>
      </w:r>
    </w:p>
    <w:p w14:paraId="79E0BFA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расчет и утверждение нормативных затрат на оказание муниципальных услуг на основе базовых нормативов затрат на оказание муниципальных услуг и корректирующих коэффициентов к ним, а также нормативных затрат на выполнение работ;</w:t>
      </w:r>
    </w:p>
    <w:p w14:paraId="3E2569CC"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сроки и объемы перечисления субсидии на финансовое обеспечение выполнения муниципального задания;</w:t>
      </w:r>
    </w:p>
    <w:p w14:paraId="3C5881F7" w14:textId="25DA450A" w:rsidR="00221214" w:rsidRPr="001F4671" w:rsidRDefault="00221214" w:rsidP="008C2C49">
      <w:pPr>
        <w:pStyle w:val="a7"/>
        <w:spacing w:before="168" w:line="360" w:lineRule="auto"/>
        <w:ind w:left="0" w:firstLine="708"/>
        <w:jc w:val="both"/>
        <w:rPr>
          <w:sz w:val="28"/>
          <w:szCs w:val="28"/>
        </w:rPr>
      </w:pPr>
      <w:r w:rsidRPr="001F4671">
        <w:rPr>
          <w:sz w:val="28"/>
          <w:szCs w:val="28"/>
        </w:rPr>
        <w:t>- возврат субсидии в объеме, который соответствует показателям муниципального задания, которые не были достигнуты (с учетом допустимых (возможных) отклонений, в случае, если муниципа</w:t>
      </w:r>
      <w:r w:rsidR="001842AC">
        <w:rPr>
          <w:sz w:val="28"/>
          <w:szCs w:val="28"/>
        </w:rPr>
        <w:t>льное задание является невыполне</w:t>
      </w:r>
      <w:r w:rsidR="002F4B5F">
        <w:rPr>
          <w:sz w:val="28"/>
          <w:szCs w:val="28"/>
        </w:rPr>
        <w:t>нн</w:t>
      </w:r>
      <w:r w:rsidRPr="001F4671">
        <w:rPr>
          <w:sz w:val="28"/>
          <w:szCs w:val="28"/>
        </w:rPr>
        <w:t>ым;</w:t>
      </w:r>
    </w:p>
    <w:p w14:paraId="2A7EA5D1"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3) правила осуществления </w:t>
      </w:r>
      <w:proofErr w:type="gramStart"/>
      <w:r w:rsidRPr="001F4671">
        <w:rPr>
          <w:sz w:val="28"/>
          <w:szCs w:val="28"/>
        </w:rPr>
        <w:t>контроля за</w:t>
      </w:r>
      <w:proofErr w:type="gramEnd"/>
      <w:r w:rsidRPr="001F4671">
        <w:rPr>
          <w:sz w:val="28"/>
          <w:szCs w:val="28"/>
        </w:rPr>
        <w:t xml:space="preserve"> выполнением муниципального задания муниципальным учреждением органами местного самоуправления, осуществляющими функции и полномочия учредителя.</w:t>
      </w:r>
    </w:p>
    <w:p w14:paraId="57AC0888"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7. Муниципальное задание является невыполненным в случае не достижения (превышения допустимого (возможного) отклонения) </w:t>
      </w:r>
      <w:r w:rsidRPr="001F4671">
        <w:rPr>
          <w:sz w:val="28"/>
          <w:szCs w:val="28"/>
        </w:rPr>
        <w:lastRenderedPageBreak/>
        <w:t>показателей муниципального задания,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 задании.</w:t>
      </w:r>
    </w:p>
    <w:p w14:paraId="7DD03FCA" w14:textId="495A216A" w:rsidR="00532938" w:rsidRPr="001F4671" w:rsidRDefault="00523579" w:rsidP="008C2C49">
      <w:pPr>
        <w:pStyle w:val="a7"/>
        <w:spacing w:before="168"/>
        <w:ind w:left="0" w:firstLine="708"/>
        <w:jc w:val="both"/>
        <w:rPr>
          <w:b/>
          <w:sz w:val="28"/>
          <w:szCs w:val="28"/>
        </w:rPr>
      </w:pPr>
      <w:r w:rsidRPr="001F4671">
        <w:rPr>
          <w:b/>
          <w:sz w:val="28"/>
          <w:szCs w:val="28"/>
        </w:rPr>
        <w:t xml:space="preserve">Статья </w:t>
      </w:r>
      <w:r w:rsidR="00370BE7" w:rsidRPr="001F4671">
        <w:rPr>
          <w:b/>
          <w:sz w:val="28"/>
          <w:szCs w:val="28"/>
        </w:rPr>
        <w:t>6.4</w:t>
      </w:r>
      <w:r w:rsidRPr="001F4671">
        <w:rPr>
          <w:b/>
          <w:sz w:val="28"/>
          <w:szCs w:val="28"/>
        </w:rPr>
        <w:t>. Обеспечение выполнения функций казенных учреждений</w:t>
      </w:r>
    </w:p>
    <w:p w14:paraId="392C2849"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Обеспечение выполнения функций казенных учреждений Чугуевского муниципального округа включает:</w:t>
      </w:r>
    </w:p>
    <w:p w14:paraId="6E1254C1" w14:textId="77777777" w:rsidR="00BE00C4" w:rsidRPr="001F4671" w:rsidRDefault="00BE00C4" w:rsidP="008C2C49">
      <w:pPr>
        <w:pStyle w:val="a7"/>
        <w:spacing w:before="168" w:line="360" w:lineRule="auto"/>
        <w:ind w:left="0" w:firstLine="708"/>
        <w:jc w:val="both"/>
        <w:rPr>
          <w:sz w:val="28"/>
          <w:szCs w:val="28"/>
        </w:rPr>
      </w:pPr>
      <w:proofErr w:type="gramStart"/>
      <w:r w:rsidRPr="001F4671">
        <w:rPr>
          <w:sz w:val="28"/>
          <w:szCs w:val="28"/>
        </w:rPr>
        <w:t>1) расходы на оплату труда работников казенных учреждений, денежное содержание (денежное вознаграждение, денежное довольствие, заработную плату) работников органов местного самоуправления, лиц, замещающих муниципальные должности,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Приморского края и муниципальными правовыми актами;</w:t>
      </w:r>
      <w:proofErr w:type="gramEnd"/>
    </w:p>
    <w:p w14:paraId="504A60F4"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2) расходы на закупки товаров, работ, услуг для обеспечения муниципальных нужд;</w:t>
      </w:r>
    </w:p>
    <w:p w14:paraId="50765FC2"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3) расходы на уплату налогов, сборов и иных обязательных платежей в бюджетную систему Российской Федерации;</w:t>
      </w:r>
    </w:p>
    <w:p w14:paraId="68447DA0" w14:textId="77777777" w:rsidR="00523579" w:rsidRPr="001F4671" w:rsidRDefault="00BE00C4" w:rsidP="008C2C49">
      <w:pPr>
        <w:pStyle w:val="a7"/>
        <w:spacing w:before="168" w:line="360" w:lineRule="auto"/>
        <w:ind w:left="0" w:firstLine="708"/>
        <w:jc w:val="both"/>
        <w:rPr>
          <w:sz w:val="28"/>
          <w:szCs w:val="28"/>
        </w:rPr>
      </w:pPr>
      <w:r w:rsidRPr="001F4671">
        <w:rPr>
          <w:sz w:val="28"/>
          <w:szCs w:val="28"/>
        </w:rPr>
        <w:t>4) расходы на возмещение вреда, причиненного казенным учреждением при осуществлении его деятельности.</w:t>
      </w:r>
    </w:p>
    <w:p w14:paraId="26944F66" w14:textId="0A784F1F" w:rsidR="00BE00C4" w:rsidRDefault="00BE00C4" w:rsidP="001E6BC1">
      <w:pPr>
        <w:pStyle w:val="a7"/>
        <w:spacing w:before="168" w:after="240"/>
        <w:ind w:left="0" w:firstLine="708"/>
        <w:jc w:val="both"/>
        <w:rPr>
          <w:b/>
          <w:sz w:val="28"/>
          <w:szCs w:val="28"/>
        </w:rPr>
      </w:pPr>
      <w:r w:rsidRPr="001F4671">
        <w:rPr>
          <w:b/>
          <w:sz w:val="28"/>
          <w:szCs w:val="28"/>
        </w:rPr>
        <w:t xml:space="preserve">Статья </w:t>
      </w:r>
      <w:r w:rsidR="00370BE7" w:rsidRPr="001F4671">
        <w:rPr>
          <w:b/>
          <w:sz w:val="28"/>
          <w:szCs w:val="28"/>
        </w:rPr>
        <w:t>6.5</w:t>
      </w:r>
      <w:r w:rsidRPr="001F4671">
        <w:rPr>
          <w:b/>
          <w:sz w:val="28"/>
          <w:szCs w:val="28"/>
        </w:rPr>
        <w:t>. Осуществление закупок товаров, работ, услуг для обеспечения муниципальных нужд</w:t>
      </w:r>
    </w:p>
    <w:p w14:paraId="448013D4" w14:textId="77777777" w:rsidR="001E6BC1" w:rsidRPr="001F4671" w:rsidRDefault="001E6BC1" w:rsidP="001E6BC1">
      <w:pPr>
        <w:pStyle w:val="a7"/>
        <w:spacing w:before="168" w:after="240"/>
        <w:ind w:left="0" w:firstLine="708"/>
        <w:jc w:val="both"/>
        <w:rPr>
          <w:b/>
          <w:sz w:val="28"/>
          <w:szCs w:val="28"/>
        </w:rPr>
      </w:pPr>
    </w:p>
    <w:p w14:paraId="582D86E9"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с учетом положений Бюджетного кодекса Российской Федерации.</w:t>
      </w:r>
    </w:p>
    <w:p w14:paraId="659D764E"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lastRenderedPageBreak/>
        <w:t xml:space="preserve">2. </w:t>
      </w:r>
      <w:proofErr w:type="gramStart"/>
      <w:r w:rsidRPr="001F4671">
        <w:rPr>
          <w:sz w:val="28"/>
          <w:szCs w:val="28"/>
        </w:rPr>
        <w:t>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w:t>
      </w:r>
      <w:proofErr w:type="gramEnd"/>
      <w:r w:rsidRPr="001F4671">
        <w:rPr>
          <w:sz w:val="28"/>
          <w:szCs w:val="28"/>
        </w:rPr>
        <w:t xml:space="preserve"> лимитов бюджетных обязательств, за исключением случаев, установленных пунктом 3 настоящей статьи.</w:t>
      </w:r>
    </w:p>
    <w:p w14:paraId="64D06A1F"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 xml:space="preserve">3. </w:t>
      </w:r>
      <w:proofErr w:type="gramStart"/>
      <w:r w:rsidRPr="001F4671">
        <w:rPr>
          <w:sz w:val="28"/>
          <w:szCs w:val="28"/>
        </w:rPr>
        <w:t>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муниципальной собственности, принимаемыми в соответствии со статьей 79 Бюджетного кодекса, на срок реализации указанных решений.</w:t>
      </w:r>
      <w:proofErr w:type="gramEnd"/>
    </w:p>
    <w:p w14:paraId="2A8414A9" w14:textId="5C3A3F71" w:rsidR="00BE00C4" w:rsidRPr="001F4671" w:rsidRDefault="00BE00C4" w:rsidP="008C2C49">
      <w:pPr>
        <w:pStyle w:val="a7"/>
        <w:spacing w:before="168" w:line="360" w:lineRule="auto"/>
        <w:ind w:left="0" w:firstLine="708"/>
        <w:jc w:val="both"/>
        <w:rPr>
          <w:sz w:val="28"/>
          <w:szCs w:val="28"/>
        </w:rPr>
      </w:pPr>
      <w:proofErr w:type="gramStart"/>
      <w:r w:rsidRPr="001F4671">
        <w:rPr>
          <w:sz w:val="28"/>
          <w:szCs w:val="28"/>
        </w:rPr>
        <w:t xml:space="preserve">Иные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муниципальными правовыми актами администрации </w:t>
      </w:r>
      <w:r w:rsidR="00BB3C36" w:rsidRPr="001F4671">
        <w:rPr>
          <w:sz w:val="28"/>
          <w:szCs w:val="28"/>
        </w:rPr>
        <w:t>Чугуевского</w:t>
      </w:r>
      <w:r w:rsidRPr="001F4671">
        <w:rPr>
          <w:sz w:val="28"/>
          <w:szCs w:val="28"/>
        </w:rPr>
        <w:t xml:space="preserve"> муниципального округа, в пределах средств и на сроки, которые установлены указанными актами, а также в соответствии с иными решениями администрации </w:t>
      </w:r>
      <w:r w:rsidR="00BB3C36" w:rsidRPr="001F4671">
        <w:rPr>
          <w:sz w:val="28"/>
          <w:szCs w:val="28"/>
        </w:rPr>
        <w:t>Чугуевского</w:t>
      </w:r>
      <w:r w:rsidRPr="001F4671">
        <w:rPr>
          <w:sz w:val="28"/>
          <w:szCs w:val="28"/>
        </w:rPr>
        <w:t xml:space="preserve"> муниципального округа, принимаемыми в порядке, определяемом</w:t>
      </w:r>
      <w:proofErr w:type="gramEnd"/>
      <w:r w:rsidRPr="001F4671">
        <w:rPr>
          <w:sz w:val="28"/>
          <w:szCs w:val="28"/>
        </w:rPr>
        <w:t xml:space="preserve"> администрацией </w:t>
      </w:r>
      <w:r w:rsidR="00BB3C36" w:rsidRPr="001F4671">
        <w:rPr>
          <w:sz w:val="28"/>
          <w:szCs w:val="28"/>
        </w:rPr>
        <w:t>Чугуевского</w:t>
      </w:r>
      <w:r w:rsidRPr="001F4671">
        <w:rPr>
          <w:sz w:val="28"/>
          <w:szCs w:val="28"/>
        </w:rPr>
        <w:t xml:space="preserve"> муниципального округа.</w:t>
      </w:r>
    </w:p>
    <w:p w14:paraId="2819525D" w14:textId="7F1EC8A7" w:rsidR="00532938" w:rsidRPr="001F4671" w:rsidRDefault="00BE00C4" w:rsidP="008C2C49">
      <w:pPr>
        <w:pStyle w:val="a7"/>
        <w:spacing w:before="168" w:line="360" w:lineRule="auto"/>
        <w:ind w:left="0" w:firstLine="708"/>
        <w:jc w:val="both"/>
        <w:rPr>
          <w:sz w:val="28"/>
          <w:szCs w:val="28"/>
        </w:rPr>
      </w:pPr>
      <w:r w:rsidRPr="001F4671">
        <w:rPr>
          <w:sz w:val="28"/>
          <w:szCs w:val="28"/>
        </w:rPr>
        <w:t xml:space="preserve">4. Муниципальные заказчики вправе заключать муниципальные контракты </w:t>
      </w:r>
      <w:proofErr w:type="gramStart"/>
      <w:r w:rsidRPr="001F4671">
        <w:rPr>
          <w:sz w:val="28"/>
          <w:szCs w:val="28"/>
        </w:rPr>
        <w:t>в период отзыва лимитов бюджетных обязательств в целях их приведения в соответствие с решением о бюджете</w:t>
      </w:r>
      <w:proofErr w:type="gramEnd"/>
      <w:r w:rsidRPr="001F4671">
        <w:rPr>
          <w:sz w:val="28"/>
          <w:szCs w:val="28"/>
        </w:rPr>
        <w:t xml:space="preserve"> в размере, не </w:t>
      </w:r>
      <w:r w:rsidRPr="001F4671">
        <w:rPr>
          <w:sz w:val="28"/>
          <w:szCs w:val="28"/>
        </w:rPr>
        <w:lastRenderedPageBreak/>
        <w:t>превышающем объема принимаемых бюджетных обязательств, поставленных на учет в порядке, установленном финансовым управлением</w:t>
      </w:r>
      <w:r w:rsidR="00340142">
        <w:rPr>
          <w:sz w:val="28"/>
          <w:szCs w:val="28"/>
        </w:rPr>
        <w:t xml:space="preserve"> администрации Чугуевского муниципального округа</w:t>
      </w:r>
      <w:r w:rsidRPr="001F4671">
        <w:rPr>
          <w:sz w:val="28"/>
          <w:szCs w:val="28"/>
        </w:rPr>
        <w:t>.</w:t>
      </w:r>
    </w:p>
    <w:p w14:paraId="6E7991C0" w14:textId="7247E9C4" w:rsidR="00DF0640" w:rsidRPr="001F4671" w:rsidRDefault="00DF0640"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6.6</w:t>
      </w:r>
      <w:r w:rsidRPr="001F4671">
        <w:rPr>
          <w:b/>
          <w:sz w:val="28"/>
          <w:szCs w:val="28"/>
        </w:rPr>
        <w:t>. Реестры закупок</w:t>
      </w:r>
    </w:p>
    <w:p w14:paraId="48D95608" w14:textId="77777777" w:rsidR="00DF0640" w:rsidRPr="001F4671" w:rsidRDefault="00DF0640" w:rsidP="009F3113">
      <w:pPr>
        <w:pStyle w:val="a7"/>
        <w:spacing w:line="360" w:lineRule="auto"/>
        <w:ind w:left="0" w:firstLine="708"/>
        <w:jc w:val="both"/>
        <w:rPr>
          <w:sz w:val="28"/>
          <w:szCs w:val="28"/>
        </w:rPr>
      </w:pPr>
      <w:r w:rsidRPr="001F4671">
        <w:rPr>
          <w:sz w:val="28"/>
          <w:szCs w:val="28"/>
        </w:rPr>
        <w:t>1. Получатели бюджетных средств обязаны вести реестры закупок, осуществленных без заключения государственных или муниципальных контрактов.</w:t>
      </w:r>
    </w:p>
    <w:p w14:paraId="54C63E4E" w14:textId="77777777" w:rsidR="00DF0640" w:rsidRPr="001F4671" w:rsidRDefault="00DF0640" w:rsidP="009F3113">
      <w:pPr>
        <w:pStyle w:val="a7"/>
        <w:spacing w:line="360" w:lineRule="auto"/>
        <w:ind w:left="0" w:firstLine="708"/>
        <w:jc w:val="both"/>
        <w:rPr>
          <w:sz w:val="28"/>
          <w:szCs w:val="28"/>
        </w:rPr>
      </w:pPr>
      <w:r w:rsidRPr="001F4671">
        <w:rPr>
          <w:sz w:val="28"/>
          <w:szCs w:val="28"/>
        </w:rPr>
        <w:t>2. Реестры закупок, осуществленных без заключения муниципальных контрактов, должны содержать следующие сведения:</w:t>
      </w:r>
    </w:p>
    <w:p w14:paraId="54512887" w14:textId="77777777" w:rsidR="00DF0640" w:rsidRPr="001F4671" w:rsidRDefault="00DF0640" w:rsidP="009F3113">
      <w:pPr>
        <w:pStyle w:val="a7"/>
        <w:spacing w:line="360" w:lineRule="auto"/>
        <w:ind w:left="0" w:firstLine="708"/>
        <w:jc w:val="both"/>
        <w:rPr>
          <w:sz w:val="28"/>
          <w:szCs w:val="28"/>
        </w:rPr>
      </w:pPr>
      <w:r w:rsidRPr="001F4671">
        <w:rPr>
          <w:sz w:val="28"/>
          <w:szCs w:val="28"/>
        </w:rPr>
        <w:t>краткое наименование закупаемых товаров, работ и услуг;</w:t>
      </w:r>
    </w:p>
    <w:p w14:paraId="488C95FD" w14:textId="77777777" w:rsidR="00DF0640" w:rsidRPr="001F4671" w:rsidRDefault="00DF0640" w:rsidP="009F3113">
      <w:pPr>
        <w:pStyle w:val="a7"/>
        <w:spacing w:line="360" w:lineRule="auto"/>
        <w:ind w:left="0" w:firstLine="708"/>
        <w:jc w:val="both"/>
        <w:rPr>
          <w:sz w:val="28"/>
          <w:szCs w:val="28"/>
        </w:rPr>
      </w:pPr>
      <w:r w:rsidRPr="001F4671">
        <w:rPr>
          <w:sz w:val="28"/>
          <w:szCs w:val="28"/>
        </w:rPr>
        <w:t>наименование и местонахождение поставщиков, подрядчиков и исполнителей услуг;</w:t>
      </w:r>
    </w:p>
    <w:p w14:paraId="5462E7AC" w14:textId="77777777" w:rsidR="00DF0640" w:rsidRPr="001F4671" w:rsidRDefault="00DF0640" w:rsidP="009F3113">
      <w:pPr>
        <w:pStyle w:val="a7"/>
        <w:spacing w:line="360" w:lineRule="auto"/>
        <w:ind w:left="0" w:firstLine="708"/>
        <w:jc w:val="both"/>
        <w:rPr>
          <w:sz w:val="28"/>
          <w:szCs w:val="28"/>
        </w:rPr>
      </w:pPr>
      <w:r w:rsidRPr="001F4671">
        <w:rPr>
          <w:sz w:val="28"/>
          <w:szCs w:val="28"/>
        </w:rPr>
        <w:t>цена и дата закупки.</w:t>
      </w:r>
    </w:p>
    <w:p w14:paraId="715E8660" w14:textId="5B04B58A" w:rsidR="004A4BCC" w:rsidRPr="001F4671" w:rsidRDefault="004A4BCC" w:rsidP="009F3113">
      <w:pPr>
        <w:pStyle w:val="a5"/>
        <w:spacing w:before="0" w:beforeAutospacing="0" w:after="240" w:afterAutospacing="0"/>
        <w:ind w:firstLine="708"/>
        <w:jc w:val="both"/>
        <w:rPr>
          <w:sz w:val="28"/>
          <w:szCs w:val="28"/>
        </w:rPr>
      </w:pPr>
      <w:r w:rsidRPr="001F4671">
        <w:rPr>
          <w:b/>
          <w:bCs/>
          <w:sz w:val="28"/>
          <w:szCs w:val="28"/>
        </w:rPr>
        <w:t xml:space="preserve">Статья </w:t>
      </w:r>
      <w:r w:rsidR="00370BE7" w:rsidRPr="001F4671">
        <w:rPr>
          <w:b/>
          <w:bCs/>
          <w:sz w:val="28"/>
          <w:szCs w:val="28"/>
        </w:rPr>
        <w:t>6.7</w:t>
      </w:r>
      <w:r w:rsidRPr="001F4671">
        <w:rPr>
          <w:b/>
          <w:bCs/>
          <w:sz w:val="28"/>
          <w:szCs w:val="28"/>
        </w:rPr>
        <w:t>. Предоставление средств из бюджета округа при выполнении условий</w:t>
      </w:r>
      <w:r w:rsidRPr="001F4671">
        <w:rPr>
          <w:sz w:val="28"/>
          <w:szCs w:val="28"/>
        </w:rPr>
        <w:t xml:space="preserve"> </w:t>
      </w:r>
    </w:p>
    <w:p w14:paraId="5256095C" w14:textId="3DE35E06" w:rsidR="00DB4E16" w:rsidRPr="001F4671" w:rsidRDefault="004A4BCC" w:rsidP="009F3113">
      <w:pPr>
        <w:pStyle w:val="a5"/>
        <w:spacing w:before="0" w:beforeAutospacing="0" w:after="0" w:afterAutospacing="0" w:line="360" w:lineRule="auto"/>
        <w:ind w:firstLine="708"/>
        <w:jc w:val="both"/>
        <w:rPr>
          <w:sz w:val="28"/>
          <w:szCs w:val="28"/>
        </w:rPr>
      </w:pPr>
      <w:bookmarkStart w:id="1" w:name="p4"/>
      <w:bookmarkEnd w:id="1"/>
      <w:r w:rsidRPr="001F4671">
        <w:rPr>
          <w:sz w:val="28"/>
          <w:szCs w:val="28"/>
        </w:rPr>
        <w:t xml:space="preserve">1. В нормативном правовом акте Думы </w:t>
      </w:r>
      <w:r w:rsidR="00340142">
        <w:rPr>
          <w:sz w:val="28"/>
          <w:szCs w:val="28"/>
        </w:rPr>
        <w:t xml:space="preserve">Чугуевского муниципального округа </w:t>
      </w:r>
      <w:r w:rsidRPr="001F4671">
        <w:rPr>
          <w:sz w:val="28"/>
          <w:szCs w:val="28"/>
        </w:rPr>
        <w:t xml:space="preserve">о бюджете округа могут </w:t>
      </w:r>
      <w:proofErr w:type="gramStart"/>
      <w:r w:rsidRPr="001F4671">
        <w:rPr>
          <w:sz w:val="28"/>
          <w:szCs w:val="28"/>
        </w:rPr>
        <w:t>устанавливаться условия</w:t>
      </w:r>
      <w:proofErr w:type="gramEnd"/>
      <w:r w:rsidRPr="001F4671">
        <w:rPr>
          <w:sz w:val="28"/>
          <w:szCs w:val="28"/>
        </w:rPr>
        <w:t xml:space="preserve"> предоставления средств из бюджета округа, в соответствии с которыми предоставление таких средств осуществляется в порядке, установленном администрацией Чугуевского муниципального округа.</w:t>
      </w:r>
      <w:r w:rsidR="00DB4E16" w:rsidRPr="001F4671">
        <w:rPr>
          <w:sz w:val="28"/>
          <w:szCs w:val="28"/>
        </w:rPr>
        <w:t xml:space="preserve"> </w:t>
      </w:r>
    </w:p>
    <w:p w14:paraId="49B1EB42" w14:textId="77777777" w:rsidR="00DB4E16" w:rsidRPr="001F4671" w:rsidRDefault="00DB4E16" w:rsidP="009F3113">
      <w:pPr>
        <w:pStyle w:val="a5"/>
        <w:spacing w:before="0" w:beforeAutospacing="0" w:after="0" w:afterAutospacing="0" w:line="360" w:lineRule="auto"/>
        <w:ind w:firstLine="708"/>
        <w:jc w:val="both"/>
        <w:rPr>
          <w:sz w:val="28"/>
          <w:szCs w:val="28"/>
        </w:rPr>
      </w:pPr>
      <w:r w:rsidRPr="001F4671">
        <w:rPr>
          <w:sz w:val="28"/>
          <w:szCs w:val="28"/>
        </w:rP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14:paraId="499B1ED7" w14:textId="77777777" w:rsidR="00DB4E16" w:rsidRPr="001F4671" w:rsidRDefault="00DB4E16" w:rsidP="009F3113">
      <w:pPr>
        <w:pStyle w:val="a5"/>
        <w:spacing w:before="0" w:beforeAutospacing="0" w:after="0" w:afterAutospacing="0" w:line="360" w:lineRule="auto"/>
        <w:ind w:firstLine="708"/>
        <w:jc w:val="both"/>
        <w:rPr>
          <w:sz w:val="28"/>
          <w:szCs w:val="28"/>
        </w:rPr>
      </w:pPr>
      <w:r w:rsidRPr="001F4671">
        <w:rPr>
          <w:sz w:val="28"/>
          <w:szCs w:val="28"/>
        </w:rPr>
        <w:t xml:space="preserve">До утверждения указанного в </w:t>
      </w:r>
      <w:hyperlink w:anchor="p4" w:history="1">
        <w:r w:rsidRPr="00340142">
          <w:rPr>
            <w:rStyle w:val="a6"/>
            <w:color w:val="auto"/>
            <w:sz w:val="28"/>
            <w:szCs w:val="28"/>
            <w:u w:val="none"/>
          </w:rPr>
          <w:t>абзаце первом</w:t>
        </w:r>
      </w:hyperlink>
      <w:r w:rsidRPr="00340142">
        <w:rPr>
          <w:sz w:val="28"/>
          <w:szCs w:val="28"/>
        </w:rPr>
        <w:t xml:space="preserve"> </w:t>
      </w:r>
      <w:r w:rsidRPr="001F4671">
        <w:rPr>
          <w:sz w:val="28"/>
          <w:szCs w:val="28"/>
        </w:rPr>
        <w:t xml:space="preserve">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 </w:t>
      </w:r>
    </w:p>
    <w:p w14:paraId="5EFAEC1B"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2. </w:t>
      </w:r>
      <w:proofErr w:type="gramStart"/>
      <w:r w:rsidRPr="001F4671">
        <w:rPr>
          <w:sz w:val="28"/>
          <w:szCs w:val="28"/>
        </w:rPr>
        <w:t>Контроль за</w:t>
      </w:r>
      <w:proofErr w:type="gramEnd"/>
      <w:r w:rsidRPr="001F4671">
        <w:rPr>
          <w:sz w:val="28"/>
          <w:szCs w:val="28"/>
        </w:rPr>
        <w:t xml:space="preserve"> соблюдением указанных в </w:t>
      </w:r>
      <w:hyperlink w:anchor="p4" w:history="1">
        <w:r w:rsidRPr="00340142">
          <w:rPr>
            <w:rStyle w:val="a6"/>
            <w:color w:val="auto"/>
            <w:sz w:val="28"/>
            <w:szCs w:val="28"/>
            <w:u w:val="none"/>
          </w:rPr>
          <w:t>пункте 1</w:t>
        </w:r>
      </w:hyperlink>
      <w:r w:rsidRPr="001F4671">
        <w:rPr>
          <w:sz w:val="28"/>
          <w:szCs w:val="28"/>
        </w:rPr>
        <w:t xml:space="preserve"> настоящей статьи условий осуществляется главным распорядителем бюджетных средств. </w:t>
      </w:r>
    </w:p>
    <w:p w14:paraId="5B40A505" w14:textId="7B63BA0C" w:rsidR="004A4BCC" w:rsidRPr="001F4671" w:rsidRDefault="004A4BCC" w:rsidP="009F3113">
      <w:pPr>
        <w:pStyle w:val="a5"/>
        <w:spacing w:before="0" w:beforeAutospacing="0" w:after="240" w:afterAutospacing="0"/>
        <w:ind w:firstLine="708"/>
        <w:jc w:val="both"/>
        <w:rPr>
          <w:sz w:val="28"/>
          <w:szCs w:val="28"/>
        </w:rPr>
      </w:pPr>
      <w:r w:rsidRPr="001F4671">
        <w:rPr>
          <w:b/>
          <w:bCs/>
          <w:sz w:val="28"/>
          <w:szCs w:val="28"/>
        </w:rPr>
        <w:t xml:space="preserve">Статья </w:t>
      </w:r>
      <w:r w:rsidR="00370BE7" w:rsidRPr="001F4671">
        <w:rPr>
          <w:b/>
          <w:bCs/>
          <w:sz w:val="28"/>
          <w:szCs w:val="28"/>
        </w:rPr>
        <w:t>6.8</w:t>
      </w:r>
      <w:r w:rsidRPr="001F4671">
        <w:rPr>
          <w:b/>
          <w:bCs/>
          <w:sz w:val="28"/>
          <w:szCs w:val="28"/>
        </w:rPr>
        <w:t>. Бюджетные ассигнования на социальное обеспечение населения</w:t>
      </w:r>
      <w:r w:rsidRPr="001F4671">
        <w:rPr>
          <w:sz w:val="28"/>
          <w:szCs w:val="28"/>
        </w:rPr>
        <w:t xml:space="preserve"> </w:t>
      </w:r>
    </w:p>
    <w:p w14:paraId="5A078928" w14:textId="77777777" w:rsidR="004A4BCC" w:rsidRPr="001F4671" w:rsidRDefault="004A4BCC"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 </w:t>
      </w:r>
    </w:p>
    <w:p w14:paraId="6E25A34A"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2. Расходные обязательства на социальное обеспечение населения могут возникать в результате принятия публичных нормативных обязательств. </w:t>
      </w:r>
    </w:p>
    <w:p w14:paraId="34F62CF8"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Бюджетные ассигнования на исполнение указанных публичных нормативных обязатель</w:t>
      </w:r>
      <w:proofErr w:type="gramStart"/>
      <w:r w:rsidRPr="001F4671">
        <w:rPr>
          <w:sz w:val="28"/>
          <w:szCs w:val="28"/>
        </w:rPr>
        <w:t>ств пр</w:t>
      </w:r>
      <w:proofErr w:type="gramEnd"/>
      <w:r w:rsidRPr="001F4671">
        <w:rPr>
          <w:sz w:val="28"/>
          <w:szCs w:val="28"/>
        </w:rPr>
        <w:t xml:space="preserve">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 </w:t>
      </w:r>
    </w:p>
    <w:p w14:paraId="6327ECE6" w14:textId="569AE93D" w:rsidR="00DB4E16" w:rsidRPr="001F4671" w:rsidRDefault="00DB4E16" w:rsidP="00340142">
      <w:pPr>
        <w:pStyle w:val="a5"/>
        <w:spacing w:before="0" w:beforeAutospacing="0" w:after="240" w:afterAutospacing="0"/>
        <w:ind w:firstLine="708"/>
        <w:jc w:val="both"/>
        <w:rPr>
          <w:b/>
          <w:sz w:val="28"/>
          <w:szCs w:val="28"/>
        </w:rPr>
      </w:pPr>
      <w:r w:rsidRPr="001F4671">
        <w:rPr>
          <w:b/>
          <w:sz w:val="28"/>
          <w:szCs w:val="28"/>
        </w:rPr>
        <w:t xml:space="preserve">Статья </w:t>
      </w:r>
      <w:r w:rsidR="00370BE7" w:rsidRPr="001F4671">
        <w:rPr>
          <w:b/>
          <w:sz w:val="28"/>
          <w:szCs w:val="28"/>
        </w:rPr>
        <w:t>6.9</w:t>
      </w:r>
      <w:r w:rsidRPr="001F4671">
        <w:rPr>
          <w:b/>
          <w:sz w:val="28"/>
          <w:szCs w:val="28"/>
        </w:rPr>
        <w:t>. Предоставление из бюджета округа субсидий юридическим лицам (за исключением субсидий муниципальным учреждениям), индивидуальным предпринимателям, физическим лицам</w:t>
      </w:r>
    </w:p>
    <w:p w14:paraId="0DB826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w:t>
      </w:r>
      <w:proofErr w:type="gramStart"/>
      <w:r w:rsidRPr="001F4671">
        <w:rPr>
          <w:sz w:val="28"/>
          <w:szCs w:val="28"/>
        </w:rP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w:t>
      </w:r>
      <w:proofErr w:type="gramEnd"/>
      <w:r w:rsidRPr="001F4671">
        <w:rPr>
          <w:sz w:val="28"/>
          <w:szCs w:val="28"/>
        </w:rPr>
        <w:t xml:space="preserve">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14:paraId="6CA3E24C" w14:textId="70362F9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2.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из бюджета округа - в случаях, предусмотренных нормативным правовым актом Думы </w:t>
      </w:r>
      <w:r w:rsidR="003D61F4" w:rsidRPr="001F4671">
        <w:rPr>
          <w:sz w:val="28"/>
          <w:szCs w:val="28"/>
        </w:rPr>
        <w:t>Чугуевского</w:t>
      </w:r>
      <w:r w:rsidRPr="001F4671">
        <w:rPr>
          <w:sz w:val="28"/>
          <w:szCs w:val="28"/>
        </w:rPr>
        <w:t xml:space="preserve"> муниципального округа о бюджете округа, в порядке, установленном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w:t>
      </w:r>
    </w:p>
    <w:p w14:paraId="662D5FC3"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Муниципальные правовые акты администрации </w:t>
      </w:r>
      <w:r w:rsidR="003D61F4" w:rsidRPr="001F4671">
        <w:rPr>
          <w:sz w:val="28"/>
          <w:szCs w:val="28"/>
        </w:rPr>
        <w:t>Чугуевского</w:t>
      </w:r>
      <w:r w:rsidRPr="001F4671">
        <w:rPr>
          <w:sz w:val="28"/>
          <w:szCs w:val="28"/>
        </w:rPr>
        <w:t xml:space="preserve"> муниципального округа, регулирующие предоставление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w:t>
      </w:r>
    </w:p>
    <w:p w14:paraId="75BFBA3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категории 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14:paraId="5758C6C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цели, условия и порядок предоставления субсидий, а также результаты их предоставления;</w:t>
      </w:r>
    </w:p>
    <w:p w14:paraId="03CE634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порядок возврата субсидий в случае нарушения условий, установленных при их предоставлении;</w:t>
      </w:r>
    </w:p>
    <w:p w14:paraId="1FC3BAB1"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roofErr w:type="gramEnd"/>
    </w:p>
    <w:p w14:paraId="32DDE39B"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lastRenderedPageBreak/>
        <w:t>5) положения об осуществлении в отношении получателей субсидий и лиц, указанных в пункте 5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муниципального финансового контроля в соответствии со статьями 268.1 и 269.2 Бюджетного кодекса Российской Федерации.</w:t>
      </w:r>
      <w:proofErr w:type="gramEnd"/>
    </w:p>
    <w:p w14:paraId="057179D8" w14:textId="69CC39B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 предусмотренными пунктом 3 настоящей статьи, возврату в бюджет округа.</w:t>
      </w:r>
    </w:p>
    <w:p w14:paraId="6D5C00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w:t>
      </w:r>
      <w:proofErr w:type="gramStart"/>
      <w:r w:rsidRPr="001F4671">
        <w:rPr>
          <w:sz w:val="28"/>
          <w:szCs w:val="28"/>
        </w:rPr>
        <w:t>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w:t>
      </w:r>
      <w:proofErr w:type="gramEnd"/>
      <w:r w:rsidRPr="001F4671">
        <w:rPr>
          <w:sz w:val="28"/>
          <w:szCs w:val="28"/>
        </w:rPr>
        <w:t xml:space="preserve"> </w:t>
      </w:r>
      <w:proofErr w:type="gramStart"/>
      <w:r w:rsidRPr="001F4671">
        <w:rPr>
          <w:sz w:val="28"/>
          <w:szCs w:val="28"/>
        </w:rPr>
        <w:t>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w:t>
      </w:r>
      <w:proofErr w:type="gramEnd"/>
      <w:r w:rsidRPr="001F4671">
        <w:rPr>
          <w:sz w:val="28"/>
          <w:szCs w:val="28"/>
        </w:rPr>
        <w:t xml:space="preserve">) бюджетных средств, предоставляющим субсидии, и органами </w:t>
      </w:r>
      <w:r w:rsidRPr="001F4671">
        <w:rPr>
          <w:sz w:val="28"/>
          <w:szCs w:val="28"/>
        </w:rPr>
        <w:lastRenderedPageBreak/>
        <w:t>муниципального финансового контроля проверок, предусмотренных подпунктом 5 пункта 3 настоящей статьи.</w:t>
      </w:r>
    </w:p>
    <w:p w14:paraId="7D864EF7"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w:t>
      </w:r>
      <w:proofErr w:type="gramStart"/>
      <w:r w:rsidRPr="001F4671">
        <w:rPr>
          <w:sz w:val="28"/>
          <w:szCs w:val="28"/>
        </w:rPr>
        <w:t>При предоставлении субсидий, предусмотренных настоящей статьей, юридическим лицам, указанным в пункте 1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w:t>
      </w:r>
      <w:proofErr w:type="gramEnd"/>
      <w:r w:rsidRPr="001F4671">
        <w:rPr>
          <w:sz w:val="28"/>
          <w:szCs w:val="28"/>
        </w:rPr>
        <w:t xml:space="preserve">, </w:t>
      </w:r>
      <w:proofErr w:type="gramStart"/>
      <w:r w:rsidRPr="001F4671">
        <w:rPr>
          <w:sz w:val="28"/>
          <w:szCs w:val="28"/>
        </w:rPr>
        <w:t>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местного самоуправления, осуществляющих в соответствии с настоящим Положением полномочия главных распорядителей бюджетных</w:t>
      </w:r>
      <w:proofErr w:type="gramEnd"/>
      <w:r w:rsidRPr="001F4671">
        <w:rPr>
          <w:sz w:val="28"/>
          <w:szCs w:val="28"/>
        </w:rPr>
        <w:t xml:space="preserve"> средств.</w:t>
      </w:r>
    </w:p>
    <w:p w14:paraId="249044A8" w14:textId="0E3C8F6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В нормативном правовом акте о бюджете округа могут предусматриваться бюджетные ассигнования на предоставление, в том числе в соответствии с распоряжением главы администрации </w:t>
      </w:r>
      <w:r w:rsidR="003D61F4" w:rsidRPr="001F4671">
        <w:rPr>
          <w:sz w:val="28"/>
          <w:szCs w:val="28"/>
        </w:rPr>
        <w:t>Чугуевского</w:t>
      </w:r>
      <w:r w:rsidRPr="001F4671">
        <w:rPr>
          <w:sz w:val="28"/>
          <w:szCs w:val="28"/>
        </w:rPr>
        <w:t xml:space="preserve"> муниципального округа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14:paraId="4DA69C4D"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местного бюджета - в соответствии с порядком, указанным в пункте 2 настоящей статьи.</w:t>
      </w:r>
    </w:p>
    <w:p w14:paraId="0BC70374" w14:textId="010E479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8. В бюджете округа могут предусматриваться бюджетные ассигнования на предоставление субсидий </w:t>
      </w:r>
      <w:r w:rsidR="002F4B5F">
        <w:rPr>
          <w:sz w:val="28"/>
          <w:szCs w:val="28"/>
        </w:rPr>
        <w:t xml:space="preserve">из бюджета округа </w:t>
      </w:r>
      <w:r w:rsidRPr="001F4671">
        <w:rPr>
          <w:sz w:val="28"/>
          <w:szCs w:val="28"/>
        </w:rPr>
        <w:t xml:space="preserve">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w:t>
      </w:r>
      <w:proofErr w:type="spellStart"/>
      <w:r w:rsidRPr="001F4671">
        <w:rPr>
          <w:sz w:val="28"/>
          <w:szCs w:val="28"/>
        </w:rPr>
        <w:t>муниципально</w:t>
      </w:r>
      <w:proofErr w:type="spellEnd"/>
      <w:r w:rsidRPr="001F4671">
        <w:rPr>
          <w:sz w:val="28"/>
          <w:szCs w:val="28"/>
        </w:rPr>
        <w:t xml:space="preserve">-частном партнерстве. Указанные субсидии предоставляются в соответствии с условиями и сроками, предусмотренными соглашениями о </w:t>
      </w:r>
      <w:proofErr w:type="spellStart"/>
      <w:r w:rsidRPr="001F4671">
        <w:rPr>
          <w:sz w:val="28"/>
          <w:szCs w:val="28"/>
        </w:rPr>
        <w:t>муниципально</w:t>
      </w:r>
      <w:proofErr w:type="spellEnd"/>
      <w:r w:rsidRPr="001F4671">
        <w:rPr>
          <w:sz w:val="28"/>
          <w:szCs w:val="28"/>
        </w:rPr>
        <w:t xml:space="preserve">-частном партнерстве, концессионными соглашениями, заключенными в порядке, определенном соответственно Законодательством Российской Федерации о </w:t>
      </w:r>
      <w:proofErr w:type="spellStart"/>
      <w:r w:rsidRPr="001F4671">
        <w:rPr>
          <w:sz w:val="28"/>
          <w:szCs w:val="28"/>
        </w:rPr>
        <w:t>муниципально</w:t>
      </w:r>
      <w:proofErr w:type="spellEnd"/>
      <w:r w:rsidRPr="001F4671">
        <w:rPr>
          <w:sz w:val="28"/>
          <w:szCs w:val="28"/>
        </w:rPr>
        <w:t>-частном партнерстве, Законодательством Российской Федерации о концессионных соглашениях.</w:t>
      </w:r>
    </w:p>
    <w:p w14:paraId="6CDC2592" w14:textId="4456974B"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9. </w:t>
      </w:r>
      <w:proofErr w:type="gramStart"/>
      <w:r w:rsidRPr="001F4671">
        <w:rPr>
          <w:sz w:val="28"/>
          <w:szCs w:val="28"/>
        </w:rPr>
        <w:t xml:space="preserve">В нормативном правовом акте о бюджете округа могут предусматриваться бюджетные ассигнования на предоставление из бюджета округа субсидий юридическим лицам, 100 процентов акций (долей) которых принадлежит </w:t>
      </w:r>
      <w:proofErr w:type="spellStart"/>
      <w:r w:rsidR="003D61F4" w:rsidRPr="001F4671">
        <w:rPr>
          <w:sz w:val="28"/>
          <w:szCs w:val="28"/>
        </w:rPr>
        <w:t>Чугуевскому</w:t>
      </w:r>
      <w:proofErr w:type="spellEnd"/>
      <w:r w:rsidRPr="001F4671">
        <w:rPr>
          <w:sz w:val="28"/>
          <w:szCs w:val="28"/>
        </w:rPr>
        <w:t xml:space="preserve"> муниципальному округу,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w:t>
      </w:r>
      <w:proofErr w:type="gramEnd"/>
      <w:r w:rsidRPr="001F4671">
        <w:rPr>
          <w:sz w:val="28"/>
          <w:szCs w:val="28"/>
        </w:rPr>
        <w:t xml:space="preserve"> </w:t>
      </w:r>
      <w:proofErr w:type="gramStart"/>
      <w:r w:rsidRPr="001F4671">
        <w:rPr>
          <w:sz w:val="28"/>
          <w:szCs w:val="28"/>
        </w:rPr>
        <w:t>в объекты капитального строительства, находящиеся в собственности указанных юридических лиц или в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roofErr w:type="gramEnd"/>
    </w:p>
    <w:p w14:paraId="549A473A" w14:textId="48F7048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Решения о предоставлении субсидий, предусмотренных абзацем первым настоящего пункта, на осуществление капитальных вложений и (или) на приобретение объектов недвижимого имущества из бюджета округа принимаются в форме муниципальных правовых актов администрации </w:t>
      </w:r>
      <w:r w:rsidR="003D61F4" w:rsidRPr="001F4671">
        <w:rPr>
          <w:sz w:val="28"/>
          <w:szCs w:val="28"/>
        </w:rPr>
        <w:t>Чугуевского</w:t>
      </w:r>
      <w:r w:rsidRPr="001F4671">
        <w:rPr>
          <w:sz w:val="28"/>
          <w:szCs w:val="28"/>
        </w:rPr>
        <w:t xml:space="preserve"> муниципального округа в определяемом ими порядке. В случае, если подготовка обоснования инвестиций для объекта капитального </w:t>
      </w:r>
      <w:r w:rsidRPr="001F4671">
        <w:rPr>
          <w:sz w:val="28"/>
          <w:szCs w:val="28"/>
        </w:rPr>
        <w:lastRenderedPageBreak/>
        <w:t xml:space="preserve">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w:t>
      </w:r>
      <w:proofErr w:type="gramStart"/>
      <w:r w:rsidRPr="001F4671">
        <w:rPr>
          <w:sz w:val="28"/>
          <w:szCs w:val="28"/>
        </w:rPr>
        <w:t>принимаются</w:t>
      </w:r>
      <w:proofErr w:type="gramEnd"/>
      <w:r w:rsidRPr="001F4671">
        <w:rPr>
          <w:sz w:val="28"/>
          <w:szCs w:val="28"/>
        </w:rPr>
        <w:t xml:space="preserve">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3DAB593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Предоставление субсидий, предусмотренных абзацем первым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w:t>
      </w:r>
      <w:proofErr w:type="gramStart"/>
      <w:r w:rsidRPr="001F4671">
        <w:rPr>
          <w:sz w:val="28"/>
          <w:szCs w:val="28"/>
        </w:rPr>
        <w:t>В указанный договор (соглашение) подлежат включению положения, определяющие обязанность юридического лица, которому предоставляется субсидия, предусмотренная абзацем первым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абзацем первым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w:t>
      </w:r>
      <w:proofErr w:type="gramEnd"/>
      <w:r w:rsidRPr="001F4671">
        <w:rPr>
          <w:sz w:val="28"/>
          <w:szCs w:val="28"/>
        </w:rPr>
        <w:t xml:space="preserve"> </w:t>
      </w:r>
      <w:proofErr w:type="gramStart"/>
      <w:r w:rsidRPr="001F4671">
        <w:rPr>
          <w:sz w:val="28"/>
          <w:szCs w:val="28"/>
        </w:rPr>
        <w:t>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абзаце первом настоящего пункта, и субсидии, предоставляемой в пределах суммы, необходимой для оплаты</w:t>
      </w:r>
      <w:proofErr w:type="gramEnd"/>
      <w:r w:rsidRPr="001F4671">
        <w:rPr>
          <w:sz w:val="28"/>
          <w:szCs w:val="28"/>
        </w:rPr>
        <w:t xml:space="preserve">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актами, указанными в абзаце четвертом </w:t>
      </w:r>
      <w:r w:rsidRPr="001F4671">
        <w:rPr>
          <w:sz w:val="28"/>
          <w:szCs w:val="28"/>
        </w:rPr>
        <w:lastRenderedPageBreak/>
        <w:t>настоящего пункта, решение о наличии потребности в использовании этих средств на цели предоставления субсидии в текущем финансовом году.</w:t>
      </w:r>
    </w:p>
    <w:p w14:paraId="718A17A0"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предоставления субсидий, предусмотренных настоящим пунктом, из бюджета округа, включая требования к договорам (соглашениям) о предоставлении субсидий, срокам и условиям их предоставления, устанавливается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w:t>
      </w:r>
    </w:p>
    <w:p w14:paraId="59B9390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10. </w:t>
      </w:r>
      <w:proofErr w:type="gramStart"/>
      <w:r w:rsidRPr="001F4671">
        <w:rPr>
          <w:sz w:val="28"/>
          <w:szCs w:val="28"/>
        </w:rPr>
        <w:t xml:space="preserve">Заключение договоров (соглашений) о предоставлении субсидий из бюджета округа юридическим лицам, указанным в пунктах 1, 7 настоящей статьи и заключение соглашений о </w:t>
      </w:r>
      <w:proofErr w:type="spellStart"/>
      <w:r w:rsidRPr="001F4671">
        <w:rPr>
          <w:sz w:val="28"/>
          <w:szCs w:val="28"/>
        </w:rPr>
        <w:t>муниципально</w:t>
      </w:r>
      <w:proofErr w:type="spellEnd"/>
      <w:r w:rsidRPr="001F4671">
        <w:rPr>
          <w:sz w:val="28"/>
          <w:szCs w:val="28"/>
        </w:rPr>
        <w:t xml:space="preserve">-частном партнерстве, концессионных соглашений от имени </w:t>
      </w:r>
      <w:r w:rsidR="003D61F4" w:rsidRPr="001F4671">
        <w:rPr>
          <w:sz w:val="28"/>
          <w:szCs w:val="28"/>
        </w:rPr>
        <w:t>Чугуевского</w:t>
      </w:r>
      <w:r w:rsidRPr="001F4671">
        <w:rPr>
          <w:sz w:val="28"/>
          <w:szCs w:val="28"/>
        </w:rPr>
        <w:t xml:space="preserve"> муниципального округа на срок, превышающий срок действия утвержденных лимитов бюджетных обязательств, осуществляются в случаях, предусмотренных решениями администрации </w:t>
      </w:r>
      <w:r w:rsidR="003D61F4" w:rsidRPr="001F4671">
        <w:rPr>
          <w:sz w:val="28"/>
          <w:szCs w:val="28"/>
        </w:rPr>
        <w:t>Чугуевского</w:t>
      </w:r>
      <w:r w:rsidRPr="001F4671">
        <w:rPr>
          <w:sz w:val="28"/>
          <w:szCs w:val="28"/>
        </w:rPr>
        <w:t xml:space="preserve"> муниципального округа, принимаемыми в определяемом ими порядке.</w:t>
      </w:r>
      <w:proofErr w:type="gramEnd"/>
    </w:p>
    <w:p w14:paraId="31CCBA26"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Договоры (соглашения) о предоставлении субсидий, указанные в абзаце первом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финансовым управлением администрации </w:t>
      </w:r>
      <w:r w:rsidR="003D61F4" w:rsidRPr="001F4671">
        <w:rPr>
          <w:sz w:val="28"/>
          <w:szCs w:val="28"/>
        </w:rPr>
        <w:t>Чугуевского</w:t>
      </w:r>
      <w:r w:rsidRPr="001F4671">
        <w:rPr>
          <w:sz w:val="28"/>
          <w:szCs w:val="28"/>
        </w:rPr>
        <w:t xml:space="preserve"> муниципального округа.</w:t>
      </w:r>
    </w:p>
    <w:p w14:paraId="160E1508"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11. </w:t>
      </w:r>
      <w:proofErr w:type="gramStart"/>
      <w:r w:rsidRPr="001F4671">
        <w:rPr>
          <w:sz w:val="28"/>
          <w:szCs w:val="28"/>
        </w:rPr>
        <w:t>Субсидии в целях финансового обеспечения исполнения муниципального социального заказа на оказание муниципальных услуг в социальной сфере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бюджета округа в соответствии со статьей 78.4 Бюджетного кодекса Российской Федерации.</w:t>
      </w:r>
      <w:proofErr w:type="gramEnd"/>
    </w:p>
    <w:p w14:paraId="3549837D" w14:textId="4F458079" w:rsidR="00DB4E16" w:rsidRPr="001F4671" w:rsidRDefault="00DB4E16" w:rsidP="00794E8B">
      <w:pPr>
        <w:pStyle w:val="a5"/>
        <w:spacing w:before="240"/>
        <w:ind w:firstLine="708"/>
        <w:jc w:val="both"/>
        <w:rPr>
          <w:b/>
          <w:sz w:val="28"/>
          <w:szCs w:val="28"/>
        </w:rPr>
      </w:pPr>
      <w:r w:rsidRPr="001F4671">
        <w:rPr>
          <w:b/>
          <w:sz w:val="28"/>
          <w:szCs w:val="28"/>
        </w:rPr>
        <w:t xml:space="preserve">Статья </w:t>
      </w:r>
      <w:r w:rsidR="00231D29" w:rsidRPr="001F4671">
        <w:rPr>
          <w:b/>
          <w:sz w:val="28"/>
          <w:szCs w:val="28"/>
        </w:rPr>
        <w:t>6</w:t>
      </w:r>
      <w:r w:rsidR="00370BE7" w:rsidRPr="001F4671">
        <w:rPr>
          <w:b/>
          <w:sz w:val="28"/>
          <w:szCs w:val="28"/>
        </w:rPr>
        <w:t>.10</w:t>
      </w:r>
      <w:r w:rsidRPr="001F4671">
        <w:rPr>
          <w:b/>
          <w:sz w:val="28"/>
          <w:szCs w:val="28"/>
        </w:rPr>
        <w:t xml:space="preserve">. Предоставление субсидий (кроме субсидий на осуществление капитальных вложений в объекты капитального строительства муниципальной собственности или приобретение </w:t>
      </w:r>
      <w:r w:rsidRPr="001F4671">
        <w:rPr>
          <w:b/>
          <w:sz w:val="28"/>
          <w:szCs w:val="28"/>
        </w:rPr>
        <w:lastRenderedPageBreak/>
        <w:t>объектов недвижимого имущества в муниципальную собственность) некоммерческим организациям, не являющимся казенными учреждениями</w:t>
      </w:r>
    </w:p>
    <w:p w14:paraId="604612FF" w14:textId="477527D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w:t>
      </w:r>
      <w:proofErr w:type="gramStart"/>
      <w:r w:rsidRPr="001F4671">
        <w:rPr>
          <w:sz w:val="28"/>
          <w:szCs w:val="28"/>
        </w:rPr>
        <w:t>В бюджете округа предусматриваются субсидии бюджетным и автономным учреждениям на финансовое обеспечение выполнения ими муниципального задания, в том числе в рамках исполнения муниципального социального заказа на оказание муниципальных услуг в социальной сфере,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roofErr w:type="gramEnd"/>
    </w:p>
    <w:p w14:paraId="7B53B080" w14:textId="74869F3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Из бюджета округа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14:paraId="54A725F8" w14:textId="13F44C11"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Порядок предоставления субсидий в соответствии с абзацем 1 пункта 1</w:t>
      </w:r>
      <w:r w:rsidR="00340142">
        <w:rPr>
          <w:sz w:val="28"/>
          <w:szCs w:val="28"/>
        </w:rPr>
        <w:t xml:space="preserve"> настоящей статьи</w:t>
      </w:r>
      <w:r w:rsidRPr="001F4671">
        <w:rPr>
          <w:sz w:val="28"/>
          <w:szCs w:val="28"/>
        </w:rPr>
        <w:t xml:space="preserve"> (за исключением субсидий, предоставляемых в соответствии со статьей 78.4 Бюджетного кодекса Российской Федерации) из бюджета округа устанавливается муниципальным правовым актом администрации </w:t>
      </w:r>
      <w:r w:rsidR="00AA5CB1" w:rsidRPr="001F4671">
        <w:rPr>
          <w:sz w:val="28"/>
          <w:szCs w:val="28"/>
        </w:rPr>
        <w:t>Чугуевского</w:t>
      </w:r>
      <w:r w:rsidRPr="001F4671">
        <w:rPr>
          <w:sz w:val="28"/>
          <w:szCs w:val="28"/>
        </w:rPr>
        <w:t xml:space="preserve"> муниципального округа.</w:t>
      </w:r>
    </w:p>
    <w:p w14:paraId="2B688485" w14:textId="1E16E698"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Порядок определения объема и условия предоставления субсидий в соответствии с абзацем 2 пункта 1 настоящей статьи из бюджета округа устанавливаются администрацией </w:t>
      </w:r>
      <w:r w:rsidR="00AA5CB1" w:rsidRPr="001F4671">
        <w:rPr>
          <w:sz w:val="28"/>
          <w:szCs w:val="28"/>
        </w:rPr>
        <w:t>Чугуевского</w:t>
      </w:r>
      <w:r w:rsidRPr="001F4671">
        <w:rPr>
          <w:sz w:val="28"/>
          <w:szCs w:val="28"/>
        </w:rPr>
        <w:t xml:space="preserve"> муниципального округа и должен соответствовать общим требованиям, установленным Правительством Российской Федерации.</w:t>
      </w:r>
    </w:p>
    <w:p w14:paraId="63B0AB98" w14:textId="37B7286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В нормативном правовом акте Думы </w:t>
      </w:r>
      <w:r w:rsidR="00340142">
        <w:rPr>
          <w:sz w:val="28"/>
          <w:szCs w:val="28"/>
        </w:rPr>
        <w:t xml:space="preserve">Чугуевского муниципального округа </w:t>
      </w:r>
      <w:r w:rsidRPr="001F4671">
        <w:rPr>
          <w:sz w:val="28"/>
          <w:szCs w:val="28"/>
        </w:rPr>
        <w:t>о бюджете округа могут предусматриваться субсидии иным некоммерческим организациям, не являющимся муниципальными учреждениями.</w:t>
      </w:r>
    </w:p>
    <w:p w14:paraId="0BB3D8C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5. </w:t>
      </w:r>
      <w:proofErr w:type="gramStart"/>
      <w:r w:rsidRPr="001F4671">
        <w:rPr>
          <w:sz w:val="28"/>
          <w:szCs w:val="28"/>
        </w:rPr>
        <w:t>При предоставлении субсидий, указанных в пунктах 4 и 6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w:t>
      </w:r>
      <w:proofErr w:type="gramEnd"/>
      <w:r w:rsidRPr="001F4671">
        <w:rPr>
          <w:sz w:val="28"/>
          <w:szCs w:val="28"/>
        </w:rPr>
        <w:t xml:space="preserve">), </w:t>
      </w:r>
      <w:proofErr w:type="gramStart"/>
      <w:r w:rsidRPr="001F4671">
        <w:rPr>
          <w:sz w:val="28"/>
          <w:szCs w:val="28"/>
        </w:rPr>
        <w:t>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муниципального финансового контроля проверок, предусмотренных абзацем вторым пункта 4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w:t>
      </w:r>
      <w:proofErr w:type="gramEnd"/>
      <w:r w:rsidRPr="001F4671">
        <w:rPr>
          <w:sz w:val="28"/>
          <w:szCs w:val="28"/>
        </w:rPr>
        <w:t xml:space="preserve"> </w:t>
      </w:r>
      <w:proofErr w:type="gramStart"/>
      <w:r w:rsidRPr="001F4671">
        <w:rPr>
          <w:sz w:val="28"/>
          <w:szCs w:val="28"/>
        </w:rPr>
        <w:t xml:space="preserve">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муниципальными правовыми актами администрации </w:t>
      </w:r>
      <w:r w:rsidR="00AA5CB1" w:rsidRPr="001F4671">
        <w:rPr>
          <w:sz w:val="28"/>
          <w:szCs w:val="28"/>
        </w:rPr>
        <w:t>Чугуевского</w:t>
      </w:r>
      <w:r w:rsidRPr="001F4671">
        <w:rPr>
          <w:sz w:val="28"/>
          <w:szCs w:val="28"/>
        </w:rPr>
        <w:t xml:space="preserve"> муниципального округа,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Положением полномочия главных распорядителей бюджетных средств.</w:t>
      </w:r>
      <w:proofErr w:type="gramEnd"/>
    </w:p>
    <w:p w14:paraId="0D906672" w14:textId="4DAAF261"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w:t>
      </w:r>
      <w:proofErr w:type="gramStart"/>
      <w:r w:rsidRPr="001F4671">
        <w:rPr>
          <w:sz w:val="28"/>
          <w:szCs w:val="28"/>
        </w:rPr>
        <w:t xml:space="preserve">В нормативном правовом акте Думы </w:t>
      </w:r>
      <w:r w:rsidR="00080838" w:rsidRPr="001F4671">
        <w:rPr>
          <w:sz w:val="28"/>
          <w:szCs w:val="28"/>
        </w:rPr>
        <w:t xml:space="preserve">Чугуевского муниципального </w:t>
      </w:r>
      <w:r w:rsidR="00080838">
        <w:rPr>
          <w:sz w:val="28"/>
          <w:szCs w:val="28"/>
        </w:rPr>
        <w:t xml:space="preserve">округа </w:t>
      </w:r>
      <w:r w:rsidRPr="001F4671">
        <w:rPr>
          <w:sz w:val="28"/>
          <w:szCs w:val="28"/>
        </w:rPr>
        <w:t xml:space="preserve">о бюджете округа могут предусматриваться бюджетные ассигнования на предоставление, в том числе в соответствии с решением </w:t>
      </w:r>
      <w:r w:rsidR="0072231B">
        <w:rPr>
          <w:sz w:val="28"/>
          <w:szCs w:val="28"/>
        </w:rPr>
        <w:t>Президента Российской Федерации,</w:t>
      </w:r>
      <w:r w:rsidRPr="001F4671">
        <w:rPr>
          <w:sz w:val="28"/>
          <w:szCs w:val="28"/>
        </w:rPr>
        <w:t xml:space="preserve"> некоммерческим организациям, не являющимся казенными учреждениями, грантов в форме субсидий, в том числе, предоставляемых администрацией </w:t>
      </w:r>
      <w:r w:rsidR="00AA5CB1" w:rsidRPr="001F4671">
        <w:rPr>
          <w:sz w:val="28"/>
          <w:szCs w:val="28"/>
        </w:rPr>
        <w:t>Чугуевского</w:t>
      </w:r>
      <w:r w:rsidRPr="001F4671">
        <w:rPr>
          <w:sz w:val="28"/>
          <w:szCs w:val="28"/>
        </w:rPr>
        <w:t xml:space="preserve"> муниципального округа по </w:t>
      </w:r>
      <w:r w:rsidRPr="001F4671">
        <w:rPr>
          <w:sz w:val="28"/>
          <w:szCs w:val="28"/>
        </w:rPr>
        <w:lastRenderedPageBreak/>
        <w:t xml:space="preserve">результатам проводимых </w:t>
      </w:r>
      <w:r w:rsidR="0072231B">
        <w:rPr>
          <w:sz w:val="28"/>
          <w:szCs w:val="28"/>
        </w:rPr>
        <w:t>ею</w:t>
      </w:r>
      <w:r w:rsidRPr="001F4671">
        <w:rPr>
          <w:sz w:val="28"/>
          <w:szCs w:val="28"/>
        </w:rPr>
        <w:t xml:space="preserve"> конкурсов бюджетным и автономным учреждениям, включая учреждения, в отношении которых </w:t>
      </w:r>
      <w:r w:rsidR="0072231B">
        <w:rPr>
          <w:sz w:val="28"/>
          <w:szCs w:val="28"/>
        </w:rPr>
        <w:t>администрация</w:t>
      </w:r>
      <w:proofErr w:type="gramEnd"/>
      <w:r w:rsidR="0072231B">
        <w:rPr>
          <w:sz w:val="28"/>
          <w:szCs w:val="28"/>
        </w:rPr>
        <w:t xml:space="preserve"> Чугуевского муниципального округа </w:t>
      </w:r>
      <w:r w:rsidRPr="001F4671">
        <w:rPr>
          <w:sz w:val="28"/>
          <w:szCs w:val="28"/>
        </w:rPr>
        <w:t>не осуществля</w:t>
      </w:r>
      <w:r w:rsidR="00DC37F3">
        <w:rPr>
          <w:sz w:val="28"/>
          <w:szCs w:val="28"/>
        </w:rPr>
        <w:t>е</w:t>
      </w:r>
      <w:r w:rsidRPr="001F4671">
        <w:rPr>
          <w:sz w:val="28"/>
          <w:szCs w:val="28"/>
        </w:rPr>
        <w:t>т функции и полномочия учредителя.</w:t>
      </w:r>
    </w:p>
    <w:p w14:paraId="77B6EB9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местного бюджета - в соответствии с порядком, указанным в пункте 2 настоящей статьи.</w:t>
      </w:r>
    </w:p>
    <w:p w14:paraId="3F7816C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w:t>
      </w:r>
      <w:proofErr w:type="gramStart"/>
      <w:r w:rsidRPr="001F4671">
        <w:rPr>
          <w:sz w:val="28"/>
          <w:szCs w:val="28"/>
        </w:rPr>
        <w:t xml:space="preserve">В договоры бюджетных и автономных учреждений о поставке товаров, выполнении работ, оказании услуг, подлежащие оплате за счет субсидий, указанных в пункте 1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нормативным правовым актом Думы </w:t>
      </w:r>
      <w:r w:rsidR="00AA5CB1" w:rsidRPr="001F4671">
        <w:rPr>
          <w:sz w:val="28"/>
          <w:szCs w:val="28"/>
        </w:rPr>
        <w:t>Чугуевского</w:t>
      </w:r>
      <w:r w:rsidRPr="001F4671">
        <w:rPr>
          <w:sz w:val="28"/>
          <w:szCs w:val="28"/>
        </w:rPr>
        <w:t xml:space="preserve"> муниципального округа о бюджете, получателю бюджетных</w:t>
      </w:r>
      <w:proofErr w:type="gramEnd"/>
      <w:r w:rsidRPr="001F4671">
        <w:rPr>
          <w:sz w:val="28"/>
          <w:szCs w:val="28"/>
        </w:rPr>
        <w:t xml:space="preserve"> средств, </w:t>
      </w:r>
      <w:proofErr w:type="gramStart"/>
      <w:r w:rsidRPr="001F4671">
        <w:rPr>
          <w:sz w:val="28"/>
          <w:szCs w:val="28"/>
        </w:rPr>
        <w:t>предоставляющему</w:t>
      </w:r>
      <w:proofErr w:type="gramEnd"/>
      <w:r w:rsidRPr="001F4671">
        <w:rPr>
          <w:sz w:val="28"/>
          <w:szCs w:val="28"/>
        </w:rPr>
        <w:t xml:space="preserve"> субсидии, ранее доведенных в установленном порядке лимитов бюджетных обязательств на предоставление субсидии.</w:t>
      </w:r>
    </w:p>
    <w:p w14:paraId="7D0FC3DC" w14:textId="3A7C9A0B"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 xml:space="preserve">В случае признания утратившими силу положений нормативного правового акта Думы </w:t>
      </w:r>
      <w:r w:rsidR="00080838">
        <w:rPr>
          <w:sz w:val="28"/>
          <w:szCs w:val="28"/>
        </w:rPr>
        <w:t xml:space="preserve">Чугуевского муниципального округа </w:t>
      </w:r>
      <w:r w:rsidRPr="001F4671">
        <w:rPr>
          <w:sz w:val="28"/>
          <w:szCs w:val="28"/>
        </w:rPr>
        <w:t xml:space="preserve">о бюджете </w:t>
      </w:r>
      <w:r w:rsidR="00080838">
        <w:rPr>
          <w:sz w:val="28"/>
          <w:szCs w:val="28"/>
        </w:rPr>
        <w:t xml:space="preserve">округа </w:t>
      </w:r>
      <w:r w:rsidRPr="001F4671">
        <w:rPr>
          <w:sz w:val="28"/>
          <w:szCs w:val="28"/>
        </w:rPr>
        <w:t>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w:t>
      </w:r>
      <w:proofErr w:type="gramEnd"/>
      <w:r w:rsidRPr="001F4671">
        <w:rPr>
          <w:sz w:val="28"/>
          <w:szCs w:val="28"/>
        </w:rPr>
        <w:t xml:space="preserve"> в плановом периоде.</w:t>
      </w:r>
    </w:p>
    <w:p w14:paraId="60D9C5C2" w14:textId="592E6638"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8. Договоры (соглашения) о предоставлении субсидий, предусмотренных пунктами 4 и 6 настоящей статьи, из бюджета округа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w:t>
      </w:r>
      <w:r w:rsidRPr="001F4671">
        <w:rPr>
          <w:sz w:val="28"/>
          <w:szCs w:val="28"/>
        </w:rPr>
        <w:lastRenderedPageBreak/>
        <w:t xml:space="preserve">финансовым управлением администрации </w:t>
      </w:r>
      <w:r w:rsidR="00AA5CB1" w:rsidRPr="001F4671">
        <w:rPr>
          <w:sz w:val="28"/>
          <w:szCs w:val="28"/>
        </w:rPr>
        <w:t>Чугуевского</w:t>
      </w:r>
      <w:r w:rsidRPr="001F4671">
        <w:rPr>
          <w:sz w:val="28"/>
          <w:szCs w:val="28"/>
        </w:rPr>
        <w:t xml:space="preserve"> муниципального округа.</w:t>
      </w:r>
    </w:p>
    <w:p w14:paraId="1D84809D" w14:textId="5F70797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9. Заключение договоров (соглашений) о предоставлении субсидий, предусмотренных абзаце</w:t>
      </w:r>
      <w:r w:rsidR="00080838">
        <w:rPr>
          <w:sz w:val="28"/>
          <w:szCs w:val="28"/>
        </w:rPr>
        <w:t>м</w:t>
      </w:r>
      <w:r w:rsidRPr="001F4671">
        <w:rPr>
          <w:sz w:val="28"/>
          <w:szCs w:val="28"/>
        </w:rPr>
        <w:t xml:space="preserve"> вторым пункта 1, пунктами 4 и 6 настоящей статьи из бюджета округа на срок, не превышающий срок действия утвержденных лимитов бюджетных обязательств, осуществляется в случаях, предусмотренных </w:t>
      </w:r>
      <w:r w:rsidR="00080838">
        <w:rPr>
          <w:sz w:val="28"/>
          <w:szCs w:val="28"/>
        </w:rPr>
        <w:t>порядком, принимаемым</w:t>
      </w:r>
      <w:r w:rsidRPr="001F4671">
        <w:rPr>
          <w:sz w:val="28"/>
          <w:szCs w:val="28"/>
        </w:rPr>
        <w:t xml:space="preserve"> администраци</w:t>
      </w:r>
      <w:r w:rsidR="00080838">
        <w:rPr>
          <w:sz w:val="28"/>
          <w:szCs w:val="28"/>
        </w:rPr>
        <w:t>ей</w:t>
      </w:r>
      <w:r w:rsidRPr="001F4671">
        <w:rPr>
          <w:sz w:val="28"/>
          <w:szCs w:val="28"/>
        </w:rPr>
        <w:t xml:space="preserve"> </w:t>
      </w:r>
      <w:r w:rsidR="00AA5CB1" w:rsidRPr="001F4671">
        <w:rPr>
          <w:sz w:val="28"/>
          <w:szCs w:val="28"/>
        </w:rPr>
        <w:t>Чугуевского</w:t>
      </w:r>
      <w:r w:rsidRPr="001F4671">
        <w:rPr>
          <w:sz w:val="28"/>
          <w:szCs w:val="28"/>
        </w:rPr>
        <w:t xml:space="preserve"> муниципального округа.</w:t>
      </w:r>
    </w:p>
    <w:p w14:paraId="7F46D867" w14:textId="1A67224E" w:rsidR="00DB4E16" w:rsidRPr="001F4671" w:rsidRDefault="00DB4E16" w:rsidP="008C2C49">
      <w:pPr>
        <w:pStyle w:val="a5"/>
        <w:spacing w:before="240"/>
        <w:ind w:firstLine="708"/>
        <w:jc w:val="both"/>
        <w:rPr>
          <w:b/>
          <w:sz w:val="28"/>
          <w:szCs w:val="28"/>
        </w:rPr>
      </w:pPr>
      <w:r w:rsidRPr="001F4671">
        <w:rPr>
          <w:b/>
          <w:sz w:val="28"/>
          <w:szCs w:val="28"/>
        </w:rPr>
        <w:t xml:space="preserve">Статья </w:t>
      </w:r>
      <w:r w:rsidR="00370BE7" w:rsidRPr="001F4671">
        <w:rPr>
          <w:b/>
          <w:sz w:val="28"/>
          <w:szCs w:val="28"/>
        </w:rPr>
        <w:t>6.11</w:t>
      </w:r>
      <w:r w:rsidRPr="001F4671">
        <w:rPr>
          <w:b/>
          <w:sz w:val="28"/>
          <w:szCs w:val="28"/>
        </w:rPr>
        <w:t xml:space="preserve">. Предоставление субсидий на осуществление капитальных вложений в объекты капитального строительства муниципальной собственности </w:t>
      </w:r>
      <w:r w:rsidR="00AA5CB1" w:rsidRPr="001F4671">
        <w:rPr>
          <w:b/>
          <w:sz w:val="28"/>
          <w:szCs w:val="28"/>
        </w:rPr>
        <w:t>Чугуевского</w:t>
      </w:r>
      <w:r w:rsidRPr="001F4671">
        <w:rPr>
          <w:b/>
          <w:sz w:val="28"/>
          <w:szCs w:val="28"/>
        </w:rPr>
        <w:t xml:space="preserve"> муниципального округа и приобретение объектов недвижимого имущества в муниципальную собственность</w:t>
      </w:r>
    </w:p>
    <w:p w14:paraId="5BE8F1A9" w14:textId="78F1D95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w:t>
      </w:r>
      <w:proofErr w:type="gramStart"/>
      <w:r w:rsidRPr="001F4671">
        <w:rPr>
          <w:sz w:val="28"/>
          <w:szCs w:val="28"/>
        </w:rPr>
        <w:t xml:space="preserve">В бюджете округа бюджетным и автономным учреждениям,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w:t>
      </w:r>
      <w:r w:rsidR="00AA5CB1" w:rsidRPr="001F4671">
        <w:rPr>
          <w:sz w:val="28"/>
          <w:szCs w:val="28"/>
        </w:rPr>
        <w:t xml:space="preserve">Чугуевского </w:t>
      </w:r>
      <w:r w:rsidRPr="001F4671">
        <w:rPr>
          <w:sz w:val="28"/>
          <w:szCs w:val="28"/>
        </w:rPr>
        <w:t>муниципального округа или приобретение объектов недвижимого имущества в муниципальную собственность (далее в настоящей статье - капитальные вложения в объект муниципальной собственности) с последующим увеличением стоимости основных средств, находящихся на праве оперативного управления у</w:t>
      </w:r>
      <w:proofErr w:type="gramEnd"/>
      <w:r w:rsidRPr="001F4671">
        <w:rPr>
          <w:sz w:val="28"/>
          <w:szCs w:val="28"/>
        </w:rPr>
        <w:t xml:space="preserve">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частях 2 и 3 настоящей статьи, с учетом положений статьи 179.1 Бюджетного кодекса Российской Федерации.</w:t>
      </w:r>
    </w:p>
    <w:p w14:paraId="128BBF2F" w14:textId="712D025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Принятие решений </w:t>
      </w:r>
      <w:proofErr w:type="gramStart"/>
      <w:r w:rsidRPr="001F4671">
        <w:rPr>
          <w:sz w:val="28"/>
          <w:szCs w:val="28"/>
        </w:rPr>
        <w:t>о предоставлении бюджетных ассигнований на осуществление за счет предусмотренных настоящей статьей субсидий из бюджета округа капитальных вложений в объекты</w:t>
      </w:r>
      <w:proofErr w:type="gramEnd"/>
      <w:r w:rsidRPr="001F4671">
        <w:rPr>
          <w:sz w:val="28"/>
          <w:szCs w:val="28"/>
        </w:rPr>
        <w:t xml:space="preserve"> собственности и предоставление указанных субсидий осуществляются в порядке, установленном администрацией </w:t>
      </w:r>
      <w:r w:rsidR="00AA5CB1" w:rsidRPr="001F4671">
        <w:rPr>
          <w:sz w:val="28"/>
          <w:szCs w:val="28"/>
        </w:rPr>
        <w:t xml:space="preserve">Чугуевского </w:t>
      </w:r>
      <w:r w:rsidRPr="001F4671">
        <w:rPr>
          <w:sz w:val="28"/>
          <w:szCs w:val="28"/>
        </w:rPr>
        <w:t>муниципального округа.</w:t>
      </w:r>
    </w:p>
    <w:p w14:paraId="163218F0"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3.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муниципальной собственности </w:t>
      </w:r>
      <w:proofErr w:type="gramStart"/>
      <w:r w:rsidRPr="001F4671">
        <w:rPr>
          <w:sz w:val="28"/>
          <w:szCs w:val="28"/>
        </w:rPr>
        <w:t>принимаются</w:t>
      </w:r>
      <w:proofErr w:type="gramEnd"/>
      <w:r w:rsidRPr="001F4671">
        <w:rPr>
          <w:sz w:val="28"/>
          <w:szCs w:val="28"/>
        </w:rPr>
        <w:t xml:space="preserve">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1AF35EC5" w14:textId="66C025D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принятия решений о предоставлении субсидий на подготовку обоснования инвестиций и проведение его технологического и ценового аудита из бюджета округа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администрацией </w:t>
      </w:r>
      <w:r w:rsidR="00AA5CB1" w:rsidRPr="001F4671">
        <w:rPr>
          <w:sz w:val="28"/>
          <w:szCs w:val="28"/>
        </w:rPr>
        <w:t xml:space="preserve">Чугуевского </w:t>
      </w:r>
      <w:r w:rsidRPr="001F4671">
        <w:rPr>
          <w:sz w:val="28"/>
          <w:szCs w:val="28"/>
        </w:rPr>
        <w:t>муниципального округа.</w:t>
      </w:r>
    </w:p>
    <w:p w14:paraId="05876C2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администрацией </w:t>
      </w:r>
      <w:r w:rsidR="00AA5CB1" w:rsidRPr="001F4671">
        <w:rPr>
          <w:sz w:val="28"/>
          <w:szCs w:val="28"/>
        </w:rPr>
        <w:t xml:space="preserve">Чугуевского </w:t>
      </w:r>
      <w:r w:rsidRPr="001F4671">
        <w:rPr>
          <w:sz w:val="28"/>
          <w:szCs w:val="28"/>
        </w:rPr>
        <w:t>муниципального округа, предоставляющей субсидию, и бюджетным или автономным учреждением,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w:t>
      </w:r>
    </w:p>
    <w:p w14:paraId="374D040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Соглашение о предоставлении субсидии может быть заключено в отношении нескольких объектов капитального строительства муниципальной собственности и (или) объектов недвижимого имущества, приобретаемых в муниципальную собственность и должно содержать в том числе:</w:t>
      </w:r>
    </w:p>
    <w:p w14:paraId="20A0AE61"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w:t>
      </w:r>
      <w:r w:rsidRPr="001F4671">
        <w:rPr>
          <w:sz w:val="28"/>
          <w:szCs w:val="28"/>
        </w:rPr>
        <w:lastRenderedPageBreak/>
        <w:t>реставрации, технического перевооружения) или приобретения, стоимости объекта, соответствующих решениям, указанным в пунктах 2 и 3 настоящей статьи</w:t>
      </w:r>
      <w:proofErr w:type="gramEnd"/>
      <w:r w:rsidRPr="001F4671">
        <w:rPr>
          <w:sz w:val="28"/>
          <w:szCs w:val="28"/>
        </w:rPr>
        <w:t>, а также общего объема капитальных вложений в объект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пунктах 2 и 3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статьей 179.1 Бюджетного кодекса Российской Федерации;</w:t>
      </w:r>
    </w:p>
    <w:p w14:paraId="4F4E824C"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14:paraId="11E98D4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условие о соблюдении автономным учреждением, муниципальным унитарным предприятием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7DCC2D1" w14:textId="29BFBC10"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 устанавливающие обязанность муниципального автономного учреждения, муниципального унитарного предприятия по открытию лицевого счета для учета операций с субсидиями соответственно в органе Федерального казначейства, или финансовом управлении</w:t>
      </w:r>
      <w:r w:rsidR="00080838">
        <w:rPr>
          <w:sz w:val="28"/>
          <w:szCs w:val="28"/>
        </w:rPr>
        <w:t xml:space="preserve"> администрации Чугуевского муниципального округа</w:t>
      </w:r>
      <w:r w:rsidRPr="001F4671">
        <w:rPr>
          <w:sz w:val="28"/>
          <w:szCs w:val="28"/>
        </w:rPr>
        <w:t xml:space="preserve">, а в случае направления администрацией </w:t>
      </w:r>
      <w:r w:rsidR="00080838">
        <w:rPr>
          <w:sz w:val="28"/>
          <w:szCs w:val="28"/>
        </w:rPr>
        <w:t>Чугуевского муниципального округа</w:t>
      </w:r>
      <w:r w:rsidR="00080838" w:rsidRPr="001F4671">
        <w:rPr>
          <w:sz w:val="28"/>
          <w:szCs w:val="28"/>
        </w:rPr>
        <w:t xml:space="preserve"> </w:t>
      </w:r>
      <w:r w:rsidRPr="001F4671">
        <w:rPr>
          <w:sz w:val="28"/>
          <w:szCs w:val="28"/>
        </w:rPr>
        <w:t>в орган Федерального казначейства обращения в соответствии со статьей 220.2 Бюджетного кодекса Российской Федерации - в органе Федерального казначейства в порядке, установленном Федеральным</w:t>
      </w:r>
      <w:proofErr w:type="gramEnd"/>
      <w:r w:rsidRPr="001F4671">
        <w:rPr>
          <w:sz w:val="28"/>
          <w:szCs w:val="28"/>
        </w:rPr>
        <w:t xml:space="preserve"> казначейством;</w:t>
      </w:r>
    </w:p>
    <w:p w14:paraId="7B2A9B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абзаце шестом настоящего пункта;</w:t>
      </w:r>
    </w:p>
    <w:p w14:paraId="2C9693D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муниципальным унитарным предприятием условий, установленных соглашением о предоставлении субсидии;</w:t>
      </w:r>
    </w:p>
    <w:p w14:paraId="27B2E90A"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 xml:space="preserve">порядок возврата бюджетным или автономным учреждением, муниципальным унитарным предприятием средств в объеме остатка неиспользованной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администрацией </w:t>
      </w:r>
      <w:r w:rsidR="00BD0366" w:rsidRPr="001F4671">
        <w:rPr>
          <w:sz w:val="28"/>
          <w:szCs w:val="28"/>
        </w:rPr>
        <w:t>Чугуевского</w:t>
      </w:r>
      <w:r w:rsidRPr="001F4671">
        <w:rPr>
          <w:sz w:val="28"/>
          <w:szCs w:val="28"/>
        </w:rPr>
        <w:t xml:space="preserve"> муниципального округа, решения получателя бюджетных средств, предоставляющего субсидию, о наличии потребности направления этих средств на цели предоставления субсидии;</w:t>
      </w:r>
      <w:proofErr w:type="gramEnd"/>
    </w:p>
    <w:p w14:paraId="15A2EC1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порядок возврата сумм, использованных бюджетным или автономным учреждением,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14:paraId="2648F95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муниципальным унитарным предприятием условия о </w:t>
      </w:r>
      <w:proofErr w:type="spellStart"/>
      <w:r w:rsidRPr="001F4671">
        <w:rPr>
          <w:sz w:val="28"/>
          <w:szCs w:val="28"/>
        </w:rPr>
        <w:t>софинансировании</w:t>
      </w:r>
      <w:proofErr w:type="spellEnd"/>
      <w:r w:rsidRPr="001F4671">
        <w:rPr>
          <w:sz w:val="28"/>
          <w:szCs w:val="28"/>
        </w:rPr>
        <w:t xml:space="preserve"> капитальных вложений в объект муниципальной собственности за счет иных источников, в случае, если соглашением о предоставлении субсидии предусмотрено указанное условие;</w:t>
      </w:r>
    </w:p>
    <w:p w14:paraId="589157A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порядок и сроки представления отчетности об использовании субсидии бюджетным или автономным учреждением, муниципальным унитарным предприятием;</w:t>
      </w:r>
    </w:p>
    <w:p w14:paraId="5ADCFA4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случаи и порядок внесения изменений в соглашение о предоставлении субсидии, в том числе в случае уменьшения получателю бюджетных средств ранее доведенных в установленном порядке лимитов бюджетных </w:t>
      </w:r>
      <w:r w:rsidRPr="001F4671">
        <w:rPr>
          <w:sz w:val="28"/>
          <w:szCs w:val="28"/>
        </w:rPr>
        <w:lastRenderedPageBreak/>
        <w:t>обязательств на предоставление субсидии, а также случаи и порядок досрочного прекращения соглашения о предоставлении субсидии.</w:t>
      </w:r>
    </w:p>
    <w:p w14:paraId="6A7AA114" w14:textId="1623B3A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Решением администрации </w:t>
      </w:r>
      <w:r w:rsidR="000B0ADF" w:rsidRPr="001F4671">
        <w:rPr>
          <w:sz w:val="28"/>
          <w:szCs w:val="28"/>
        </w:rPr>
        <w:t xml:space="preserve">Чугуевского </w:t>
      </w:r>
      <w:r w:rsidRPr="001F4671">
        <w:rPr>
          <w:sz w:val="28"/>
          <w:szCs w:val="28"/>
        </w:rPr>
        <w:t>муниципального округа,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14:paraId="7D825EF1" w14:textId="7A06588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взыскания средств в объеме остатка неиспользованной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финансовым управлением </w:t>
      </w:r>
      <w:r w:rsidR="00080838">
        <w:rPr>
          <w:sz w:val="28"/>
          <w:szCs w:val="28"/>
        </w:rPr>
        <w:t xml:space="preserve">администрации Чугуевского муниципального округа </w:t>
      </w:r>
      <w:r w:rsidRPr="001F4671">
        <w:rPr>
          <w:sz w:val="28"/>
          <w:szCs w:val="28"/>
        </w:rPr>
        <w:t>с учетом общих требований, установленных Министерством финансов Российской Федерации.</w:t>
      </w:r>
    </w:p>
    <w:p w14:paraId="0D814C3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w:t>
      </w:r>
      <w:proofErr w:type="gramStart"/>
      <w:r w:rsidRPr="001F4671">
        <w:rPr>
          <w:sz w:val="28"/>
          <w:szCs w:val="28"/>
        </w:rPr>
        <w:t xml:space="preserve">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собственности </w:t>
      </w:r>
      <w:r w:rsidR="000B0ADF" w:rsidRPr="001F4671">
        <w:rPr>
          <w:sz w:val="28"/>
          <w:szCs w:val="28"/>
        </w:rPr>
        <w:t xml:space="preserve">Чугуевского </w:t>
      </w:r>
      <w:r w:rsidRPr="001F4671">
        <w:rPr>
          <w:sz w:val="28"/>
          <w:szCs w:val="28"/>
        </w:rPr>
        <w:t>муниципального округа или приобретения объектов недвижимого имущества в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ранее доведенных в установленном порядке</w:t>
      </w:r>
      <w:proofErr w:type="gramEnd"/>
      <w:r w:rsidRPr="001F4671">
        <w:rPr>
          <w:sz w:val="28"/>
          <w:szCs w:val="28"/>
        </w:rPr>
        <w:t xml:space="preserve"> лимитов бюджетных обязательств на предоставление субсидии.</w:t>
      </w:r>
    </w:p>
    <w:p w14:paraId="3455E62C"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Сторона договора, предусмотренного настоящим пунктом, вправе потребовать от бюджетного или автономного учреждения,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14:paraId="5E6BFA0D" w14:textId="781C8D4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w:t>
      </w:r>
      <w:proofErr w:type="gramStart"/>
      <w:r w:rsidRPr="001F4671">
        <w:rPr>
          <w:sz w:val="28"/>
          <w:szCs w:val="28"/>
        </w:rPr>
        <w:t xml:space="preserve">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w:t>
      </w:r>
      <w:r w:rsidRPr="001F4671">
        <w:rPr>
          <w:sz w:val="28"/>
          <w:szCs w:val="28"/>
        </w:rPr>
        <w:lastRenderedPageBreak/>
        <w:t xml:space="preserve">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r w:rsidR="00080838">
        <w:rPr>
          <w:sz w:val="28"/>
          <w:szCs w:val="28"/>
        </w:rPr>
        <w:t>пунктах</w:t>
      </w:r>
      <w:r w:rsidRPr="001F4671">
        <w:rPr>
          <w:sz w:val="28"/>
          <w:szCs w:val="28"/>
        </w:rPr>
        <w:t xml:space="preserve"> 2 и 3 настоящей статьи с учетом положений абзаца четырнадцатого пункта 4 настоящей статьи.</w:t>
      </w:r>
      <w:proofErr w:type="gramEnd"/>
    </w:p>
    <w:p w14:paraId="6F64BD48" w14:textId="5822CEC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w:t>
      </w:r>
      <w:proofErr w:type="gramStart"/>
      <w:r w:rsidRPr="001F4671">
        <w:rPr>
          <w:sz w:val="28"/>
          <w:szCs w:val="28"/>
        </w:rPr>
        <w:t xml:space="preserve">В случае признания утратившими силу положений нормативного правового акта Думы </w:t>
      </w:r>
      <w:r w:rsidR="000B0ADF" w:rsidRPr="001F4671">
        <w:rPr>
          <w:sz w:val="28"/>
          <w:szCs w:val="28"/>
        </w:rPr>
        <w:t xml:space="preserve">Чугуевского </w:t>
      </w:r>
      <w:r w:rsidRPr="001F4671">
        <w:rPr>
          <w:sz w:val="28"/>
          <w:szCs w:val="28"/>
        </w:rPr>
        <w:t xml:space="preserve">муниципального округа о бюджете </w:t>
      </w:r>
      <w:r w:rsidR="00080838">
        <w:rPr>
          <w:sz w:val="28"/>
          <w:szCs w:val="28"/>
        </w:rPr>
        <w:t xml:space="preserve">округа </w:t>
      </w:r>
      <w:r w:rsidRPr="001F4671">
        <w:rPr>
          <w:sz w:val="28"/>
          <w:szCs w:val="28"/>
        </w:rPr>
        <w:t>на текущий финансовый год и плановый период в части, относящейся к плановому периоду, бюджетное или автономное учреждение,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w:t>
      </w:r>
      <w:proofErr w:type="gramEnd"/>
      <w:r w:rsidRPr="001F4671">
        <w:rPr>
          <w:sz w:val="28"/>
          <w:szCs w:val="28"/>
        </w:rPr>
        <w:t xml:space="preserve"> условия их исполнения в плановом периоде.</w:t>
      </w:r>
    </w:p>
    <w:p w14:paraId="06BE56F7"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8.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муниципальной собственности, по которым принято решение о подготовке и реализации бюджетных инвестиций в объекты муниципальной собственности, за исключением случая, указанного в абзаце втором настоящего пункта.</w:t>
      </w:r>
    </w:p>
    <w:p w14:paraId="4F1AF31C" w14:textId="4A637B2A"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При исполнении бюджета округа допускается предоставление субсидий на осуществление капитальных вложений в объекты муниципальной собственности, указанные в абзаце первом настоящего пункта, в случае изменения в установленном порядке типа казенного учреждения, являющегося муниципальным заказчиком при осуществлении бюджетных инвестиций, на бюджетное или автономное учреждение или изменения его организационно-правовой формы на муниципальное унитарное предприятие после внесения соответствующих изменений в решение о подготовке и</w:t>
      </w:r>
      <w:proofErr w:type="gramEnd"/>
      <w:r w:rsidRPr="001F4671">
        <w:rPr>
          <w:sz w:val="28"/>
          <w:szCs w:val="28"/>
        </w:rPr>
        <w:t xml:space="preserve"> реализации бюджетных инвестиций в указанные объекты с внесением изменений в ранее заключенные казенным учреждением муниципальные контракты в части замены стороны договора - </w:t>
      </w:r>
      <w:r w:rsidRPr="001F4671">
        <w:rPr>
          <w:sz w:val="28"/>
          <w:szCs w:val="28"/>
        </w:rPr>
        <w:lastRenderedPageBreak/>
        <w:t>казенного учреждения на бюджетное или автономное учреждение, муниципальное унитарное предприятие и вида договора - муниципального контракта на гражданско-правовой договор бюджетного или автономного учреждения, муниципального унитарного предприятия.</w:t>
      </w:r>
    </w:p>
    <w:p w14:paraId="57ED478C" w14:textId="6CA083C9" w:rsidR="00DB4E16" w:rsidRPr="001F4671" w:rsidRDefault="00DB4E16" w:rsidP="008C2C49">
      <w:pPr>
        <w:pStyle w:val="a5"/>
        <w:spacing w:before="0" w:beforeAutospacing="0" w:after="240" w:afterAutospacing="0"/>
        <w:ind w:firstLine="708"/>
        <w:jc w:val="both"/>
        <w:rPr>
          <w:b/>
          <w:sz w:val="28"/>
          <w:szCs w:val="28"/>
        </w:rPr>
      </w:pPr>
      <w:r w:rsidRPr="001F4671">
        <w:rPr>
          <w:b/>
          <w:sz w:val="28"/>
          <w:szCs w:val="28"/>
        </w:rPr>
        <w:t xml:space="preserve">Статья </w:t>
      </w:r>
      <w:r w:rsidR="00370BE7" w:rsidRPr="001F4671">
        <w:rPr>
          <w:b/>
          <w:sz w:val="28"/>
          <w:szCs w:val="28"/>
        </w:rPr>
        <w:t>6.12</w:t>
      </w:r>
      <w:r w:rsidRPr="001F4671">
        <w:rPr>
          <w:b/>
          <w:sz w:val="28"/>
          <w:szCs w:val="28"/>
        </w:rPr>
        <w:t>.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14:paraId="44DE9F8C" w14:textId="6578D00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w:t>
      </w:r>
      <w:proofErr w:type="gramStart"/>
      <w:r w:rsidRPr="001F4671">
        <w:rPr>
          <w:sz w:val="28"/>
          <w:szCs w:val="28"/>
        </w:rPr>
        <w:t xml:space="preserve">В бюджете округа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законом от 13 июля 2020 года </w:t>
      </w:r>
      <w:r w:rsidR="00231D29" w:rsidRPr="001F4671">
        <w:rPr>
          <w:sz w:val="28"/>
          <w:szCs w:val="28"/>
        </w:rPr>
        <w:t>№</w:t>
      </w:r>
      <w:r w:rsidRPr="001F4671">
        <w:rPr>
          <w:sz w:val="28"/>
          <w:szCs w:val="28"/>
        </w:rPr>
        <w:t xml:space="preserve"> 189-ФЗ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и принятыми в</w:t>
      </w:r>
      <w:proofErr w:type="gramEnd"/>
      <w:r w:rsidRPr="001F4671">
        <w:rPr>
          <w:sz w:val="28"/>
          <w:szCs w:val="28"/>
        </w:rPr>
        <w:t xml:space="preserve"> </w:t>
      </w:r>
      <w:proofErr w:type="gramStart"/>
      <w:r w:rsidRPr="001F4671">
        <w:rPr>
          <w:sz w:val="28"/>
          <w:szCs w:val="28"/>
        </w:rPr>
        <w:t>соответствии</w:t>
      </w:r>
      <w:proofErr w:type="gramEnd"/>
      <w:r w:rsidRPr="001F4671">
        <w:rPr>
          <w:sz w:val="28"/>
          <w:szCs w:val="28"/>
        </w:rPr>
        <w:t xml:space="preserve"> с ним иными нормативными правовыми актами Российской Федерации:</w:t>
      </w:r>
    </w:p>
    <w:p w14:paraId="2B9BA7F6"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на финансовое обеспечение выполнения бюджетными и автономными учреждениями муниципального задания, предусмотренного статьей 16 настоящего положения;</w:t>
      </w:r>
    </w:p>
    <w:p w14:paraId="0D8743A4"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на оплату соглашения об оказании муниципальных услуг в социальной сфере, заключенного по результатам конкурса;</w:t>
      </w:r>
    </w:p>
    <w:p w14:paraId="193A91B2"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на оплату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76F40618"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w:t>
      </w:r>
      <w:proofErr w:type="gramStart"/>
      <w:r w:rsidRPr="001F4671">
        <w:rPr>
          <w:sz w:val="28"/>
          <w:szCs w:val="28"/>
        </w:rPr>
        <w:t xml:space="preserve">Предоставление субсидий, предусмотренных подпунктами 2 и 3 пункта 1 настоящей статьи, из бюджета округа осуществляется в порядке, установленном администрацией </w:t>
      </w:r>
      <w:r w:rsidR="00231D29" w:rsidRPr="001F4671">
        <w:rPr>
          <w:sz w:val="28"/>
          <w:szCs w:val="28"/>
        </w:rPr>
        <w:t xml:space="preserve">Чугуевского </w:t>
      </w:r>
      <w:r w:rsidRPr="001F4671">
        <w:rPr>
          <w:sz w:val="28"/>
          <w:szCs w:val="28"/>
        </w:rPr>
        <w:t xml:space="preserve">муниципального округа, на основании соглашений, заключенных по результатам отбора исполнителей муниципальных услуг в социальной сфере в соответствии с Федеральным законом </w:t>
      </w:r>
      <w:r w:rsidR="00231D29" w:rsidRPr="001F4671">
        <w:rPr>
          <w:sz w:val="28"/>
          <w:szCs w:val="28"/>
        </w:rPr>
        <w:t>«</w:t>
      </w:r>
      <w:r w:rsidRPr="001F4671">
        <w:rPr>
          <w:sz w:val="28"/>
          <w:szCs w:val="28"/>
        </w:rPr>
        <w:t xml:space="preserve">О государственном (муниципальном) социальном заказе на </w:t>
      </w:r>
      <w:r w:rsidRPr="001F4671">
        <w:rPr>
          <w:sz w:val="28"/>
          <w:szCs w:val="28"/>
        </w:rPr>
        <w:lastRenderedPageBreak/>
        <w:t>оказание государственных (муниципальных) услуг в социальной сфере</w:t>
      </w:r>
      <w:r w:rsidR="00231D29" w:rsidRPr="001F4671">
        <w:rPr>
          <w:sz w:val="28"/>
          <w:szCs w:val="28"/>
        </w:rPr>
        <w:t>»</w:t>
      </w:r>
      <w:r w:rsidRPr="001F4671">
        <w:rPr>
          <w:sz w:val="28"/>
          <w:szCs w:val="28"/>
        </w:rPr>
        <w:t xml:space="preserve"> и принятыми в соответствии с ним иными</w:t>
      </w:r>
      <w:proofErr w:type="gramEnd"/>
      <w:r w:rsidRPr="001F4671">
        <w:rPr>
          <w:sz w:val="28"/>
          <w:szCs w:val="28"/>
        </w:rPr>
        <w:t xml:space="preserve"> нормативными правовыми актами Российской Федерации.</w:t>
      </w:r>
    </w:p>
    <w:p w14:paraId="0A9ABBE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w:t>
      </w:r>
      <w:proofErr w:type="gramStart"/>
      <w:r w:rsidRPr="001F4671">
        <w:rPr>
          <w:sz w:val="28"/>
          <w:szCs w:val="28"/>
        </w:rPr>
        <w:t xml:space="preserve">Соглашения, предусмотренные настоящей статьей, заключаются на срок оказания муниципальной услуги в социальной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Федеральным законом от 13 июля 2020 года </w:t>
      </w:r>
      <w:r w:rsidR="00231D29" w:rsidRPr="001F4671">
        <w:rPr>
          <w:sz w:val="28"/>
          <w:szCs w:val="28"/>
        </w:rPr>
        <w:t>№</w:t>
      </w:r>
      <w:r w:rsidRPr="001F4671">
        <w:rPr>
          <w:sz w:val="28"/>
          <w:szCs w:val="28"/>
        </w:rPr>
        <w:t xml:space="preserve"> 189-ФЗ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субсидий, предусмотренных подпунктами 2 и 3</w:t>
      </w:r>
      <w:proofErr w:type="gramEnd"/>
      <w:r w:rsidRPr="001F4671">
        <w:rPr>
          <w:sz w:val="28"/>
          <w:szCs w:val="28"/>
        </w:rPr>
        <w:t xml:space="preserve"> пункта 1 настоящей статьи.</w:t>
      </w:r>
    </w:p>
    <w:p w14:paraId="6D27906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Не использованные в отчетном финансовом году остатки субсидий, предоставляемых в соответствии с соглашениями, предусмотренными подпунктами 2 и 3 пункта 1 настоящей статьи, остаются в распоряжении исполнителей муниципальных услуг в социальной сфере при условии соблюдения ими условий, установленных такими соглашениями.</w:t>
      </w:r>
    </w:p>
    <w:p w14:paraId="21DC2A3F" w14:textId="0DC757EB" w:rsidR="00DB4E16" w:rsidRPr="001F4671" w:rsidRDefault="00DB4E16" w:rsidP="008C2C49">
      <w:pPr>
        <w:pStyle w:val="a5"/>
        <w:spacing w:before="0" w:beforeAutospacing="0"/>
        <w:ind w:firstLine="708"/>
        <w:jc w:val="both"/>
        <w:rPr>
          <w:b/>
          <w:sz w:val="28"/>
          <w:szCs w:val="28"/>
        </w:rPr>
      </w:pPr>
      <w:r w:rsidRPr="001F4671">
        <w:rPr>
          <w:b/>
          <w:sz w:val="28"/>
          <w:szCs w:val="28"/>
        </w:rPr>
        <w:t xml:space="preserve">Статья </w:t>
      </w:r>
      <w:r w:rsidR="00370BE7" w:rsidRPr="001F4671">
        <w:rPr>
          <w:b/>
          <w:sz w:val="28"/>
          <w:szCs w:val="28"/>
        </w:rPr>
        <w:t>6.13</w:t>
      </w:r>
      <w:r w:rsidRPr="001F4671">
        <w:rPr>
          <w:b/>
          <w:sz w:val="28"/>
          <w:szCs w:val="28"/>
        </w:rPr>
        <w:t>.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14:paraId="164D708E" w14:textId="183A4BD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w:t>
      </w:r>
      <w:proofErr w:type="gramStart"/>
      <w:r w:rsidRPr="001F4671">
        <w:rPr>
          <w:sz w:val="28"/>
          <w:szCs w:val="28"/>
        </w:rPr>
        <w:t xml:space="preserve">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пунктами 1 и 7 статьи 78 Бюджетного кодекса Российской Федерации, пунктами 2 и 4 статьи 78.1 Бюджетного кодекса Российской Федерации, в том числе предусмотренных нормативным правовым актом о бюджете </w:t>
      </w:r>
      <w:r w:rsidR="00080838">
        <w:rPr>
          <w:sz w:val="28"/>
          <w:szCs w:val="28"/>
        </w:rPr>
        <w:t xml:space="preserve">округа </w:t>
      </w:r>
      <w:r w:rsidRPr="001F4671">
        <w:rPr>
          <w:sz w:val="28"/>
          <w:szCs w:val="28"/>
        </w:rPr>
        <w:t>(нормативным правовым актом о внесении изменений в нормативный</w:t>
      </w:r>
      <w:proofErr w:type="gramEnd"/>
      <w:r w:rsidRPr="001F4671">
        <w:rPr>
          <w:sz w:val="28"/>
          <w:szCs w:val="28"/>
        </w:rPr>
        <w:t xml:space="preserve"> правовой акт о бюджете</w:t>
      </w:r>
      <w:r w:rsidR="00080838">
        <w:rPr>
          <w:sz w:val="28"/>
          <w:szCs w:val="28"/>
        </w:rPr>
        <w:t xml:space="preserve"> округа</w:t>
      </w:r>
      <w:r w:rsidRPr="001F4671">
        <w:rPr>
          <w:sz w:val="28"/>
          <w:szCs w:val="28"/>
        </w:rPr>
        <w:t xml:space="preserve">), размещается на едином портале бюджетной системы Российской Федерации в информационно-телекоммуникационной сети </w:t>
      </w:r>
      <w:r w:rsidR="00231D29" w:rsidRPr="001F4671">
        <w:rPr>
          <w:sz w:val="28"/>
          <w:szCs w:val="28"/>
        </w:rPr>
        <w:t>«</w:t>
      </w:r>
      <w:r w:rsidRPr="001F4671">
        <w:rPr>
          <w:sz w:val="28"/>
          <w:szCs w:val="28"/>
        </w:rPr>
        <w:t>Интернет</w:t>
      </w:r>
      <w:r w:rsidR="00231D29" w:rsidRPr="001F4671">
        <w:rPr>
          <w:sz w:val="28"/>
          <w:szCs w:val="28"/>
        </w:rPr>
        <w:t>»</w:t>
      </w:r>
      <w:r w:rsidRPr="001F4671">
        <w:rPr>
          <w:sz w:val="28"/>
          <w:szCs w:val="28"/>
        </w:rPr>
        <w:t xml:space="preserve"> в соответствии с порядком размещения такой информации, установленным Министерством финансов Российской Федерации.</w:t>
      </w:r>
    </w:p>
    <w:p w14:paraId="33E3BDDF"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2. Получатели субсидий, указанных в пункте 1 настоящей статьи, определяются:</w:t>
      </w:r>
    </w:p>
    <w:p w14:paraId="42F7D606" w14:textId="0F7D5AA5"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соответствии с федеральными законами, нормативным правовым актом о бюджете округа, решениями главы </w:t>
      </w:r>
      <w:r w:rsidR="00BD0366" w:rsidRPr="001F4671">
        <w:rPr>
          <w:sz w:val="28"/>
          <w:szCs w:val="28"/>
        </w:rPr>
        <w:t xml:space="preserve">Чугуевского </w:t>
      </w:r>
      <w:r w:rsidRPr="001F4671">
        <w:rPr>
          <w:sz w:val="28"/>
          <w:szCs w:val="28"/>
        </w:rPr>
        <w:t xml:space="preserve">муниципального округа, решениями, принимаемыми администрацией </w:t>
      </w:r>
      <w:r w:rsidR="00BD0366" w:rsidRPr="001F4671">
        <w:rPr>
          <w:sz w:val="28"/>
          <w:szCs w:val="28"/>
        </w:rPr>
        <w:t xml:space="preserve">Чугуевского </w:t>
      </w:r>
      <w:r w:rsidRPr="001F4671">
        <w:rPr>
          <w:sz w:val="28"/>
          <w:szCs w:val="28"/>
        </w:rPr>
        <w:t xml:space="preserve">муниципального округа в целях использования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w:t>
      </w:r>
    </w:p>
    <w:p w14:paraId="38DA7EF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 результатам проведения отбора получателей субсидий.</w:t>
      </w:r>
    </w:p>
    <w:p w14:paraId="3146B5CF"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Отбор получателей субсидий, указанных в пункте 1 настоящей статьи, осуществляется на конкурентной основе следующими способами:</w:t>
      </w:r>
    </w:p>
    <w:p w14:paraId="00B99062"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14:paraId="69E4AC5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конкурс - проведение отбора получателей субсидий исходя из наилучших условий достижения результатов предоставления субсидий.</w:t>
      </w:r>
    </w:p>
    <w:p w14:paraId="04B42395" w14:textId="570B1AF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Отбор получателей субсидий, указанных в пункте 1 настоящей статьи, предоставляемых из бюджета округа, осуществляется в соответствии с порядком, установленным Правительством Российской Федерации, за исключением случая, указанного в абзаце втором настоящего пункта.</w:t>
      </w:r>
    </w:p>
    <w:p w14:paraId="0DC5BCE2" w14:textId="6017852C"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 xml:space="preserve">В случае принятия администрацией </w:t>
      </w:r>
      <w:r w:rsidR="00231D29" w:rsidRPr="001F4671">
        <w:rPr>
          <w:sz w:val="28"/>
          <w:szCs w:val="28"/>
        </w:rPr>
        <w:t xml:space="preserve">Чугуевского </w:t>
      </w:r>
      <w:r w:rsidRPr="001F4671">
        <w:rPr>
          <w:sz w:val="28"/>
          <w:szCs w:val="28"/>
        </w:rPr>
        <w:t xml:space="preserve">муниципального округа решения отбор получателей субсидий, указанных в пункте 1 настоящей статьи, предоставляемых из бюджета округа, осуществляется в порядке, определенном нормативными правовыми актами администрации </w:t>
      </w:r>
      <w:r w:rsidR="00231D29" w:rsidRPr="001F4671">
        <w:rPr>
          <w:sz w:val="28"/>
          <w:szCs w:val="28"/>
        </w:rPr>
        <w:t xml:space="preserve">Чугуевского </w:t>
      </w:r>
      <w:r w:rsidRPr="001F4671">
        <w:rPr>
          <w:sz w:val="28"/>
          <w:szCs w:val="28"/>
        </w:rPr>
        <w:t>муниципального округа, которые должны соответствовать общим требованиям, установленным Правительством Российской Федерации в соответствии с пунктом 3 статьи 78 Бюджетного кодекса Российской Федерации.</w:t>
      </w:r>
      <w:proofErr w:type="gramEnd"/>
    </w:p>
    <w:p w14:paraId="22D1F432" w14:textId="77777777" w:rsidR="001E6BC1" w:rsidRDefault="00DB4E16" w:rsidP="001E6BC1">
      <w:pPr>
        <w:pStyle w:val="a5"/>
        <w:spacing w:before="0" w:beforeAutospacing="0" w:after="0" w:afterAutospacing="0" w:line="360" w:lineRule="auto"/>
        <w:ind w:firstLine="708"/>
        <w:jc w:val="both"/>
        <w:rPr>
          <w:sz w:val="28"/>
          <w:szCs w:val="28"/>
        </w:rPr>
      </w:pPr>
      <w:r w:rsidRPr="001F4671">
        <w:rPr>
          <w:sz w:val="28"/>
          <w:szCs w:val="28"/>
        </w:rPr>
        <w:t>5. В случае</w:t>
      </w:r>
      <w:proofErr w:type="gramStart"/>
      <w:r w:rsidRPr="001F4671">
        <w:rPr>
          <w:sz w:val="28"/>
          <w:szCs w:val="28"/>
        </w:rPr>
        <w:t>,</w:t>
      </w:r>
      <w:proofErr w:type="gramEnd"/>
      <w:r w:rsidRPr="001F4671">
        <w:rPr>
          <w:sz w:val="28"/>
          <w:szCs w:val="28"/>
        </w:rPr>
        <w:t xml:space="preserve"> если информация о субсидиях и (или) получателях субсидий содержит сведения, составляющие государственную тайну, или </w:t>
      </w:r>
      <w:r w:rsidRPr="001F4671">
        <w:rPr>
          <w:sz w:val="28"/>
          <w:szCs w:val="28"/>
        </w:rPr>
        <w:lastRenderedPageBreak/>
        <w:t>является информацией ограниченного доступа, положения пункта 1 настоящей статьи не применяются.</w:t>
      </w:r>
    </w:p>
    <w:p w14:paraId="78212016" w14:textId="1FBFF976" w:rsidR="00DA2CF7" w:rsidRPr="001F4671" w:rsidRDefault="00DA2CF7"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Pr="001F4671">
        <w:rPr>
          <w:b/>
          <w:sz w:val="28"/>
          <w:szCs w:val="28"/>
        </w:rPr>
        <w:t>. Бюджетные инвестиции в объекты муниципальной собственности Чугуевского муниципального округа</w:t>
      </w:r>
    </w:p>
    <w:p w14:paraId="29D8D81E" w14:textId="015CCF5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1. </w:t>
      </w:r>
      <w:proofErr w:type="gramStart"/>
      <w:r w:rsidRPr="001F4671">
        <w:rPr>
          <w:sz w:val="28"/>
          <w:szCs w:val="28"/>
        </w:rPr>
        <w:t>В бюджете округа, в том числе в рамках муниципальных программ Чугуевского муниципального округа, могут предусматриваться бюджетные ассигнования на осуществление бюджетных инвестиций в форме капитальных вложений в объекты муниципальной собственности Чугуевского муниципального округа в соответствии с решениями о подготовке и реализации бюджетных инвестиций в объекты муниципальной собственности Чугуевского муниципального округа, принятыми в порядке, установленном администрацией Чугуевского муниципального округа, с учетом положений</w:t>
      </w:r>
      <w:proofErr w:type="gramEnd"/>
      <w:r w:rsidRPr="001F4671">
        <w:rPr>
          <w:sz w:val="28"/>
          <w:szCs w:val="28"/>
        </w:rPr>
        <w:t xml:space="preserve"> статьи 179.1 Бюджетного кодекса Российской Федерации.</w:t>
      </w:r>
    </w:p>
    <w:p w14:paraId="7EE7AE91"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2. </w:t>
      </w:r>
      <w:proofErr w:type="gramStart"/>
      <w:r w:rsidRPr="001F4671">
        <w:rPr>
          <w:sz w:val="28"/>
          <w:szCs w:val="28"/>
        </w:rPr>
        <w:t>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Чугуевского муниципального округа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предприятий, или</w:t>
      </w:r>
      <w:proofErr w:type="gramEnd"/>
      <w:r w:rsidRPr="001F4671">
        <w:rPr>
          <w:sz w:val="28"/>
          <w:szCs w:val="28"/>
        </w:rPr>
        <w:t xml:space="preserve"> уставного фонда указанных предприятий, основанных на праве хозяйственного ведения, либо включаются в состав казны Чугуевского муниципального округа.</w:t>
      </w:r>
    </w:p>
    <w:p w14:paraId="1920EF4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3. Бюджетные инвестиции в объекты муниципальной собственности и принятие решений о подготовке и реализации бюджетных инвестиций в указанные объекты </w:t>
      </w:r>
      <w:r w:rsidR="00BD0366" w:rsidRPr="001F4671">
        <w:rPr>
          <w:sz w:val="28"/>
          <w:szCs w:val="28"/>
        </w:rPr>
        <w:t xml:space="preserve">Чугуевского </w:t>
      </w:r>
      <w:r w:rsidRPr="001F4671">
        <w:rPr>
          <w:sz w:val="28"/>
          <w:szCs w:val="28"/>
        </w:rPr>
        <w:t>муниципального округа осуществляются в порядке, установленном администрацией Чугуевского муниципального округа.</w:t>
      </w:r>
    </w:p>
    <w:p w14:paraId="1F895C47"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4.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муниципальной собственности </w:t>
      </w:r>
      <w:proofErr w:type="gramStart"/>
      <w:r w:rsidRPr="001F4671">
        <w:rPr>
          <w:sz w:val="28"/>
          <w:szCs w:val="28"/>
        </w:rPr>
        <w:t>принимаются</w:t>
      </w:r>
      <w:proofErr w:type="gramEnd"/>
      <w:r w:rsidRPr="001F4671">
        <w:rPr>
          <w:sz w:val="28"/>
          <w:szCs w:val="28"/>
        </w:rPr>
        <w:t xml:space="preserve">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73A5DA92" w14:textId="608AF4BA"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бюджета округа и порядок осуществления указанных бюджетных инвестиций устанавливаются администрацией Чугуевского муниципального округа.</w:t>
      </w:r>
    </w:p>
    <w:p w14:paraId="3CBEF785" w14:textId="4DDB5F48"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5. Осуществление бюджетных инвестиций из бюджета округа в объекты муниципальной собственности, которые не относятся (не могут быть отнесены) к муниципальной собственности, не допускается.</w:t>
      </w:r>
    </w:p>
    <w:p w14:paraId="052A7320" w14:textId="73E33F0B"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6. </w:t>
      </w:r>
      <w:proofErr w:type="gramStart"/>
      <w:r w:rsidRPr="001F4671">
        <w:rPr>
          <w:sz w:val="28"/>
          <w:szCs w:val="28"/>
        </w:rPr>
        <w:t xml:space="preserve">Бюджетные ассигнования на осуществление бюджетных инвестиций и предоставление муниципальным бюджетным и автономным учреждениям, муниципальным унитарным предприятиям субсидий на осуществление капитальных вложений в объекты муниципальной собственности Чугуевского муниципального округа, </w:t>
      </w:r>
      <w:proofErr w:type="spellStart"/>
      <w:r w:rsidRPr="001F4671">
        <w:rPr>
          <w:sz w:val="28"/>
          <w:szCs w:val="28"/>
        </w:rPr>
        <w:t>софинансирование</w:t>
      </w:r>
      <w:proofErr w:type="spellEnd"/>
      <w:r w:rsidRPr="001F4671">
        <w:rPr>
          <w:sz w:val="28"/>
          <w:szCs w:val="28"/>
        </w:rPr>
        <w:t xml:space="preserve"> капитальных вложений в которые осуществляется за счет межбюджетных субсидий из бюджетов других уровней, подлежат утверждению нормативным правовым актом Думы Чугуевского муниципального округа о бюджете округа раздельно по каждому объекту.</w:t>
      </w:r>
      <w:proofErr w:type="gramEnd"/>
    </w:p>
    <w:p w14:paraId="488F42E1"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7. </w:t>
      </w:r>
      <w:proofErr w:type="gramStart"/>
      <w:r w:rsidRPr="001F4671">
        <w:rPr>
          <w:sz w:val="28"/>
          <w:szCs w:val="28"/>
        </w:rPr>
        <w:t xml:space="preserve">Органам местного самоуправления,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соответствующего публично-правового образования муниципальных контрактов от лица указанных органов при </w:t>
      </w:r>
      <w:r w:rsidRPr="001F4671">
        <w:rPr>
          <w:sz w:val="28"/>
          <w:szCs w:val="28"/>
        </w:rPr>
        <w:lastRenderedPageBreak/>
        <w:t>осуществлении бюджетных инвестиций в объекты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w:t>
      </w:r>
      <w:proofErr w:type="gramEnd"/>
      <w:r w:rsidRPr="001F4671">
        <w:rPr>
          <w:sz w:val="28"/>
          <w:szCs w:val="28"/>
        </w:rPr>
        <w:t xml:space="preserve"> учредителей, или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14:paraId="3B058AAE"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w:t>
      </w:r>
      <w:r w:rsidR="009A7751" w:rsidRPr="001F4671">
        <w:rPr>
          <w:sz w:val="28"/>
          <w:szCs w:val="28"/>
        </w:rPr>
        <w:t xml:space="preserve">Чугуевского </w:t>
      </w:r>
      <w:r w:rsidRPr="001F4671">
        <w:rPr>
          <w:sz w:val="28"/>
          <w:szCs w:val="28"/>
        </w:rPr>
        <w:t>муниципального округа.</w:t>
      </w:r>
    </w:p>
    <w:p w14:paraId="5EA5FFFD"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Соглашение о передаче полномочий может быть заключено в отношении нескольких объектов капитального строительства муниципальной собственности и (или) объектов недвижимого имущества, приобретаемых в муниципальную собственность, и должно содержать в том числе:</w:t>
      </w:r>
    </w:p>
    <w:p w14:paraId="215A7164" w14:textId="77777777" w:rsidR="00DA2CF7" w:rsidRPr="001F4671" w:rsidRDefault="00DA2CF7" w:rsidP="008C2C49">
      <w:pPr>
        <w:pStyle w:val="a5"/>
        <w:spacing w:before="0" w:beforeAutospacing="0" w:after="0" w:afterAutospacing="0" w:line="360" w:lineRule="auto"/>
        <w:ind w:firstLine="708"/>
        <w:jc w:val="both"/>
        <w:rPr>
          <w:sz w:val="28"/>
          <w:szCs w:val="28"/>
        </w:rPr>
      </w:pPr>
      <w:proofErr w:type="gramStart"/>
      <w:r w:rsidRPr="001F4671">
        <w:rPr>
          <w:sz w:val="28"/>
          <w:szCs w:val="28"/>
        </w:rPr>
        <w:t>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муниципальной</w:t>
      </w:r>
      <w:proofErr w:type="gramEnd"/>
      <w:r w:rsidRPr="001F4671">
        <w:rPr>
          <w:sz w:val="28"/>
          <w:szCs w:val="28"/>
        </w:rPr>
        <w:t xml:space="preserve"> собственности, в том числе объема бюджетных ассигнований, предусмотренного соответствующему органу, указанному в абзаце первом настоящего пункта, как получателю бюджетных средств, соответствующих решениям, указанным в пунктах 2 и 3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статьей 179.1 Бюджетного кодекса Российской Федерации;</w:t>
      </w:r>
    </w:p>
    <w:p w14:paraId="25BCD30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положения, устанавливающие права и обязанности бюджетного или автономного учреждения, муниципального унитарного предприятия по </w:t>
      </w:r>
      <w:r w:rsidRPr="001F4671">
        <w:rPr>
          <w:sz w:val="28"/>
          <w:szCs w:val="28"/>
        </w:rPr>
        <w:lastRenderedPageBreak/>
        <w:t>заключению и исполнению от имени соответствующего публично-правового образования в лице органа, указанного в абзаце первом настоящего пункта, муниципальных контрактов;</w:t>
      </w:r>
    </w:p>
    <w:p w14:paraId="57F9B619"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ответственность бюджетного или автономного учреждения, муниципального унитарного предприятия за неисполнение или ненадлежащее исполнение переданных им полномочий;</w:t>
      </w:r>
    </w:p>
    <w:p w14:paraId="21CBBA25"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право органа, указанного в абзаце первом настоящего пункта, на проведение проверок соблюдения бюджетным или автономным учреждением, муниципальным унитарным предприятием условий, установленных заключенным соглашением о передаче полномочий;</w:t>
      </w:r>
    </w:p>
    <w:p w14:paraId="1FB0E7D9" w14:textId="77777777" w:rsidR="00DA2CF7" w:rsidRPr="001F4671" w:rsidRDefault="00DA2CF7"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 устанавливающие обязанность бюджетного или автономного учреждения, муниципального унитарного предприятия по ведению бюджетного учета, составлению и представлению бюджетной отчетности органу, указанному в абзаце первом настоящего пункта, как получателя бюджетных средств.</w:t>
      </w:r>
      <w:proofErr w:type="gramEnd"/>
    </w:p>
    <w:p w14:paraId="60BB3178" w14:textId="07A99DB1"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Соглашения о передаче полномочий являются основанием для открытия органам, указанным в абзаце первом настоящего пункта, в органах Федерального казначейства, финансовом управлении</w:t>
      </w:r>
      <w:r w:rsidR="00080838">
        <w:rPr>
          <w:sz w:val="28"/>
          <w:szCs w:val="28"/>
        </w:rPr>
        <w:t xml:space="preserve"> администрации Чугуевского муниципального округа</w:t>
      </w:r>
      <w:r w:rsidRPr="001F4671">
        <w:rPr>
          <w:sz w:val="28"/>
          <w:szCs w:val="28"/>
        </w:rPr>
        <w:t xml:space="preserve"> лицевых счетов получателя бюджетных средств по переданным полномочиям для учета операций по осуществлению бюджетных инвестиций в объекты муниципальной собственности.</w:t>
      </w:r>
    </w:p>
    <w:p w14:paraId="0865A6E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8.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w:t>
      </w:r>
    </w:p>
    <w:p w14:paraId="3EC1C63D" w14:textId="4F77FCBB" w:rsidR="00DA2CF7" w:rsidRPr="001F4671" w:rsidRDefault="00DA2CF7" w:rsidP="00C43AFA">
      <w:pPr>
        <w:pStyle w:val="a5"/>
        <w:spacing w:before="0" w:beforeAutospacing="0" w:after="0" w:afterAutospacing="0" w:line="360" w:lineRule="auto"/>
        <w:ind w:firstLine="708"/>
        <w:jc w:val="both"/>
        <w:rPr>
          <w:sz w:val="28"/>
          <w:szCs w:val="28"/>
        </w:rPr>
      </w:pPr>
      <w:r w:rsidRPr="001F4671">
        <w:rPr>
          <w:sz w:val="28"/>
          <w:szCs w:val="28"/>
        </w:rPr>
        <w:t xml:space="preserve">9. Не допускается при исполнении бюджета округа предоставление 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 за исключением случая, указанного в </w:t>
      </w:r>
      <w:r w:rsidR="00C43AFA">
        <w:rPr>
          <w:sz w:val="28"/>
          <w:szCs w:val="28"/>
        </w:rPr>
        <w:t>пункте</w:t>
      </w:r>
      <w:r w:rsidRPr="001F4671">
        <w:rPr>
          <w:sz w:val="28"/>
          <w:szCs w:val="28"/>
        </w:rPr>
        <w:t xml:space="preserve"> третьем настояще</w:t>
      </w:r>
      <w:r w:rsidR="00C43AFA">
        <w:rPr>
          <w:sz w:val="28"/>
          <w:szCs w:val="28"/>
        </w:rPr>
        <w:t>й статьи</w:t>
      </w:r>
      <w:r w:rsidRPr="001F4671">
        <w:rPr>
          <w:sz w:val="28"/>
          <w:szCs w:val="28"/>
        </w:rPr>
        <w:t>.</w:t>
      </w:r>
    </w:p>
    <w:p w14:paraId="27084CA4" w14:textId="77777777" w:rsidR="001E6BC1" w:rsidRDefault="00DA2CF7" w:rsidP="001E6BC1">
      <w:pPr>
        <w:pStyle w:val="a5"/>
        <w:spacing w:before="0" w:beforeAutospacing="0" w:after="0" w:afterAutospacing="0" w:line="360" w:lineRule="auto"/>
        <w:ind w:firstLine="708"/>
        <w:jc w:val="both"/>
        <w:rPr>
          <w:sz w:val="28"/>
          <w:szCs w:val="28"/>
        </w:rPr>
      </w:pPr>
      <w:proofErr w:type="gramStart"/>
      <w:r w:rsidRPr="001F4671">
        <w:rPr>
          <w:sz w:val="28"/>
          <w:szCs w:val="28"/>
        </w:rPr>
        <w:t xml:space="preserve">При исполнении бюджета округа допускается предоставление бюджетных инвестиций в объекты муниципальной собственности, указанные </w:t>
      </w:r>
      <w:r w:rsidRPr="001F4671">
        <w:rPr>
          <w:sz w:val="28"/>
          <w:szCs w:val="28"/>
        </w:rPr>
        <w:lastRenderedPageBreak/>
        <w:t xml:space="preserve">в </w:t>
      </w:r>
      <w:r w:rsidR="00C43AFA">
        <w:rPr>
          <w:sz w:val="28"/>
          <w:szCs w:val="28"/>
        </w:rPr>
        <w:t>пункте</w:t>
      </w:r>
      <w:r w:rsidRPr="001F4671">
        <w:rPr>
          <w:sz w:val="28"/>
          <w:szCs w:val="28"/>
        </w:rPr>
        <w:t xml:space="preserve"> втором настоящ</w:t>
      </w:r>
      <w:r w:rsidR="00C43AFA">
        <w:rPr>
          <w:sz w:val="28"/>
          <w:szCs w:val="28"/>
        </w:rPr>
        <w:t>ей</w:t>
      </w:r>
      <w:r w:rsidRPr="001F4671">
        <w:rPr>
          <w:sz w:val="28"/>
          <w:szCs w:val="28"/>
        </w:rPr>
        <w:t xml:space="preserve"> </w:t>
      </w:r>
      <w:r w:rsidR="00C43AFA">
        <w:rPr>
          <w:sz w:val="28"/>
          <w:szCs w:val="28"/>
        </w:rPr>
        <w:t>статьи</w:t>
      </w:r>
      <w:r w:rsidRPr="001F4671">
        <w:rPr>
          <w:sz w:val="28"/>
          <w:szCs w:val="28"/>
        </w:rPr>
        <w:t>, в случае изменения в установленном порядке типа бюджетного или автономного учреждения или организационно-правовой формы муниципального унитарного предприятия, являющихся получателями субсидий,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w:t>
      </w:r>
      <w:proofErr w:type="gramEnd"/>
      <w:r w:rsidRPr="001F4671">
        <w:rPr>
          <w:sz w:val="28"/>
          <w:szCs w:val="28"/>
        </w:rPr>
        <w:t xml:space="preserve"> изменений в ранее заключенные бюджетным или автономным учреждением, муниципальным унитарным предприятием договоры в части замены стороны договора - бюджетного или автономного учреждения, муниципального унитарного предприятия на казенное учреждение и вида договора - гражданско-правового договора бюджетного или автономного учреждения, муниципального унитарного предприятия на муниципальный контракт.</w:t>
      </w:r>
    </w:p>
    <w:p w14:paraId="426FEBEF" w14:textId="54D91505" w:rsidR="00DB4E16" w:rsidRPr="001F4671" w:rsidRDefault="00DB4E16"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009A7751" w:rsidRPr="001F4671">
        <w:rPr>
          <w:b/>
          <w:sz w:val="28"/>
          <w:szCs w:val="28"/>
        </w:rPr>
        <w:t>1</w:t>
      </w:r>
      <w:r w:rsidRPr="001F4671">
        <w:rPr>
          <w:b/>
          <w:sz w:val="28"/>
          <w:szCs w:val="28"/>
        </w:rPr>
        <w:t xml:space="preserve">. Резервный фонд администрации </w:t>
      </w:r>
      <w:r w:rsidR="00231D29" w:rsidRPr="001F4671">
        <w:rPr>
          <w:b/>
          <w:sz w:val="28"/>
          <w:szCs w:val="28"/>
        </w:rPr>
        <w:t xml:space="preserve">Чугуевского </w:t>
      </w:r>
      <w:r w:rsidRPr="001F4671">
        <w:rPr>
          <w:b/>
          <w:sz w:val="28"/>
          <w:szCs w:val="28"/>
        </w:rPr>
        <w:t>муниципального округа</w:t>
      </w:r>
    </w:p>
    <w:p w14:paraId="5ABB0E7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расходной части бюджета округа предусматривается создание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w:t>
      </w:r>
    </w:p>
    <w:p w14:paraId="55268827" w14:textId="0617B05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расходной части бюджета округа запрещается создание резервных фондов </w:t>
      </w:r>
      <w:r w:rsidR="008D5B43">
        <w:rPr>
          <w:sz w:val="28"/>
          <w:szCs w:val="28"/>
        </w:rPr>
        <w:t>Думы Чугуевского муниципального округа и депутатов Думы Чугуевского муниципального округа</w:t>
      </w:r>
      <w:r w:rsidRPr="001F4671">
        <w:rPr>
          <w:sz w:val="28"/>
          <w:szCs w:val="28"/>
        </w:rPr>
        <w:t>.</w:t>
      </w:r>
    </w:p>
    <w:p w14:paraId="42421E5A" w14:textId="0E2321D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Размер резервного фонда администрации </w:t>
      </w:r>
      <w:r w:rsidR="00C43AFA">
        <w:rPr>
          <w:sz w:val="28"/>
          <w:szCs w:val="28"/>
        </w:rPr>
        <w:t xml:space="preserve">Чугуевского муниципального округа </w:t>
      </w:r>
      <w:r w:rsidRPr="001F4671">
        <w:rPr>
          <w:sz w:val="28"/>
          <w:szCs w:val="28"/>
        </w:rPr>
        <w:t xml:space="preserve">устанавливается нормативным правовым актом Думы </w:t>
      </w:r>
      <w:r w:rsidR="00C43AFA">
        <w:rPr>
          <w:sz w:val="28"/>
          <w:szCs w:val="28"/>
        </w:rPr>
        <w:t xml:space="preserve">Чугуевского муниципального округа </w:t>
      </w:r>
      <w:r w:rsidRPr="001F4671">
        <w:rPr>
          <w:sz w:val="28"/>
          <w:szCs w:val="28"/>
        </w:rPr>
        <w:t xml:space="preserve">о бюджете </w:t>
      </w:r>
      <w:r w:rsidR="00C03966">
        <w:rPr>
          <w:sz w:val="28"/>
          <w:szCs w:val="28"/>
        </w:rPr>
        <w:t xml:space="preserve">округа </w:t>
      </w:r>
      <w:r w:rsidRPr="001F4671">
        <w:rPr>
          <w:sz w:val="28"/>
          <w:szCs w:val="28"/>
        </w:rPr>
        <w:t>на очередной финансовый год и плановый период.</w:t>
      </w:r>
    </w:p>
    <w:p w14:paraId="7D9348E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Средства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пункте 5 настоящей статьи.</w:t>
      </w:r>
    </w:p>
    <w:p w14:paraId="1660701B" w14:textId="184B1BB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lastRenderedPageBreak/>
        <w:t xml:space="preserve">3. Бюджетные ассигнования резервного фонда, предусмотренные в составе расходов бюджета округа, используются по решению администрации </w:t>
      </w:r>
      <w:r w:rsidR="00231D29" w:rsidRPr="001F4671">
        <w:rPr>
          <w:sz w:val="28"/>
          <w:szCs w:val="28"/>
        </w:rPr>
        <w:t xml:space="preserve">Чугуевского </w:t>
      </w:r>
      <w:r w:rsidRPr="001F4671">
        <w:rPr>
          <w:sz w:val="28"/>
          <w:szCs w:val="28"/>
        </w:rPr>
        <w:t>муниципального округа.</w:t>
      </w:r>
    </w:p>
    <w:p w14:paraId="0CB9797A" w14:textId="43B6D80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Отчет об использовании бюджетных ассигнований резервного фонда администрации </w:t>
      </w:r>
      <w:r w:rsidR="00C43AFA">
        <w:rPr>
          <w:sz w:val="28"/>
          <w:szCs w:val="28"/>
        </w:rPr>
        <w:t xml:space="preserve">Чугуевского муниципального округа, </w:t>
      </w:r>
      <w:r w:rsidRPr="001F4671">
        <w:rPr>
          <w:sz w:val="28"/>
          <w:szCs w:val="28"/>
        </w:rPr>
        <w:t>прилагается к годовому отчету об исполнении бюджета округа.</w:t>
      </w:r>
    </w:p>
    <w:p w14:paraId="572CD18B" w14:textId="77777777" w:rsidR="001E6BC1" w:rsidRDefault="00DB4E16" w:rsidP="001E6BC1">
      <w:pPr>
        <w:pStyle w:val="a5"/>
        <w:spacing w:before="0" w:beforeAutospacing="0" w:after="0" w:afterAutospacing="0" w:line="360" w:lineRule="auto"/>
        <w:ind w:firstLine="708"/>
        <w:jc w:val="both"/>
        <w:rPr>
          <w:sz w:val="28"/>
          <w:szCs w:val="28"/>
        </w:rPr>
      </w:pPr>
      <w:r w:rsidRPr="001F4671">
        <w:rPr>
          <w:sz w:val="28"/>
          <w:szCs w:val="28"/>
        </w:rPr>
        <w:t xml:space="preserve">5. Порядок использования бюджетных ассигнований резервного фонда администрации </w:t>
      </w:r>
      <w:r w:rsidR="00231D29" w:rsidRPr="001F4671">
        <w:rPr>
          <w:sz w:val="28"/>
          <w:szCs w:val="28"/>
        </w:rPr>
        <w:t xml:space="preserve">Чугуевского </w:t>
      </w:r>
      <w:r w:rsidRPr="001F4671">
        <w:rPr>
          <w:sz w:val="28"/>
          <w:szCs w:val="28"/>
        </w:rPr>
        <w:t xml:space="preserve">муниципального округа, предусмотренных в составе бюджета округа, устанавливается администрацией </w:t>
      </w:r>
      <w:r w:rsidR="00231D29" w:rsidRPr="001F4671">
        <w:rPr>
          <w:sz w:val="28"/>
          <w:szCs w:val="28"/>
        </w:rPr>
        <w:t xml:space="preserve">Чугуевского </w:t>
      </w:r>
      <w:r w:rsidRPr="001F4671">
        <w:rPr>
          <w:sz w:val="28"/>
          <w:szCs w:val="28"/>
        </w:rPr>
        <w:t>муниципального округа.</w:t>
      </w:r>
    </w:p>
    <w:p w14:paraId="680567DF" w14:textId="77777777" w:rsidR="001E6BC1" w:rsidRDefault="00DA2CF7"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009A7751" w:rsidRPr="001F4671">
        <w:rPr>
          <w:b/>
          <w:sz w:val="28"/>
          <w:szCs w:val="28"/>
        </w:rPr>
        <w:t>2</w:t>
      </w:r>
      <w:r w:rsidRPr="001F4671">
        <w:rPr>
          <w:b/>
          <w:sz w:val="28"/>
          <w:szCs w:val="28"/>
        </w:rPr>
        <w:t>. Осуществление расходов, не предусмотренных бюджетом</w:t>
      </w:r>
    </w:p>
    <w:p w14:paraId="5A730B9A" w14:textId="35435FEB" w:rsidR="00DA2CF7" w:rsidRPr="001F4671" w:rsidRDefault="009A7751" w:rsidP="001E6BC1">
      <w:pPr>
        <w:pStyle w:val="a5"/>
        <w:spacing w:before="0" w:beforeAutospacing="0" w:after="0" w:afterAutospacing="0" w:line="360" w:lineRule="auto"/>
        <w:ind w:firstLine="708"/>
        <w:jc w:val="both"/>
        <w:rPr>
          <w:sz w:val="28"/>
          <w:szCs w:val="28"/>
        </w:rPr>
      </w:pPr>
      <w:proofErr w:type="gramStart"/>
      <w:r w:rsidRPr="001F4671">
        <w:rPr>
          <w:sz w:val="28"/>
          <w:szCs w:val="28"/>
        </w:rPr>
        <w:t>Если принимается нормативный правовой акт</w:t>
      </w:r>
      <w:r w:rsidR="002F4B5F">
        <w:rPr>
          <w:sz w:val="28"/>
          <w:szCs w:val="28"/>
        </w:rPr>
        <w:t xml:space="preserve"> Чугуевского муниципального округа</w:t>
      </w:r>
      <w:r w:rsidRPr="001F4671">
        <w:rPr>
          <w:sz w:val="28"/>
          <w:szCs w:val="28"/>
        </w:rPr>
        <w:t>,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w:t>
      </w:r>
      <w:proofErr w:type="gramEnd"/>
      <w:r w:rsidRPr="001F4671">
        <w:rPr>
          <w:sz w:val="28"/>
          <w:szCs w:val="28"/>
        </w:rPr>
        <w:t xml:space="preserve"> новые виды расходных обязательств в соответствующие бюджеты бюджетной системы Российской Федерации.</w:t>
      </w:r>
    </w:p>
    <w:p w14:paraId="0A90F27C" w14:textId="4C28D7E5" w:rsidR="00794E8B" w:rsidRPr="001F4671" w:rsidRDefault="00794E8B" w:rsidP="008C2C49">
      <w:pPr>
        <w:pStyle w:val="ConsPlusNormal"/>
        <w:spacing w:line="360" w:lineRule="auto"/>
        <w:ind w:firstLine="708"/>
        <w:rPr>
          <w:rFonts w:ascii="Times New Roman" w:hAnsi="Times New Roman" w:cs="Times New Roman"/>
          <w:b/>
          <w:sz w:val="28"/>
          <w:szCs w:val="28"/>
        </w:rPr>
      </w:pPr>
      <w:r w:rsidRPr="001F4671">
        <w:rPr>
          <w:rFonts w:ascii="Times New Roman" w:hAnsi="Times New Roman" w:cs="Times New Roman"/>
          <w:b/>
          <w:sz w:val="28"/>
          <w:szCs w:val="28"/>
        </w:rPr>
        <w:t xml:space="preserve">Статья </w:t>
      </w:r>
      <w:r w:rsidR="00370BE7" w:rsidRPr="001F4671">
        <w:rPr>
          <w:rFonts w:ascii="Times New Roman" w:hAnsi="Times New Roman" w:cs="Times New Roman"/>
          <w:b/>
          <w:sz w:val="28"/>
          <w:szCs w:val="28"/>
        </w:rPr>
        <w:t>8</w:t>
      </w:r>
      <w:r w:rsidRPr="001F4671">
        <w:rPr>
          <w:rFonts w:ascii="Times New Roman" w:hAnsi="Times New Roman" w:cs="Times New Roman"/>
          <w:b/>
          <w:sz w:val="28"/>
          <w:szCs w:val="28"/>
        </w:rPr>
        <w:t>. Реестр расходных обязательств</w:t>
      </w:r>
    </w:p>
    <w:p w14:paraId="75B322DC"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1. Реестр расходных обязательств Чугуевского муниципального округа ведется в порядке, установленном администрацией Чугуевского муниципального округа.</w:t>
      </w:r>
    </w:p>
    <w:p w14:paraId="744D4B61"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2. Реестр расходных обязательств Чугуевского муниципального округа представляется финансовым управлением администрации Чугуевского муниципального округа в Министерство финансов Приморского края в порядке, установленном Министерством финансов Приморского края.</w:t>
      </w:r>
    </w:p>
    <w:p w14:paraId="5451B303" w14:textId="58DCC160" w:rsidR="00794E8B" w:rsidRPr="001F4671" w:rsidRDefault="00794E8B" w:rsidP="008C2C49">
      <w:pPr>
        <w:pStyle w:val="ConsPlusNormal"/>
        <w:spacing w:line="360" w:lineRule="auto"/>
        <w:ind w:firstLine="708"/>
        <w:jc w:val="both"/>
        <w:rPr>
          <w:rFonts w:ascii="Times New Roman" w:hAnsi="Times New Roman" w:cs="Times New Roman"/>
          <w:b/>
          <w:sz w:val="28"/>
          <w:szCs w:val="28"/>
        </w:rPr>
      </w:pPr>
      <w:r w:rsidRPr="001F4671">
        <w:rPr>
          <w:rFonts w:ascii="Times New Roman" w:hAnsi="Times New Roman" w:cs="Times New Roman"/>
          <w:b/>
          <w:sz w:val="28"/>
          <w:szCs w:val="28"/>
        </w:rPr>
        <w:t xml:space="preserve">Статья </w:t>
      </w:r>
      <w:r w:rsidR="00370BE7" w:rsidRPr="001F4671">
        <w:rPr>
          <w:rFonts w:ascii="Times New Roman" w:hAnsi="Times New Roman" w:cs="Times New Roman"/>
          <w:b/>
          <w:sz w:val="28"/>
          <w:szCs w:val="28"/>
        </w:rPr>
        <w:t>9</w:t>
      </w:r>
      <w:r w:rsidRPr="001F4671">
        <w:rPr>
          <w:rFonts w:ascii="Times New Roman" w:hAnsi="Times New Roman" w:cs="Times New Roman"/>
          <w:b/>
          <w:sz w:val="28"/>
          <w:szCs w:val="28"/>
        </w:rPr>
        <w:t>. Остатки средств бюджета округа</w:t>
      </w:r>
      <w:r w:rsidRPr="001F4671">
        <w:rPr>
          <w:rFonts w:ascii="Times New Roman" w:hAnsi="Times New Roman" w:cs="Times New Roman"/>
          <w:b/>
          <w:sz w:val="28"/>
          <w:szCs w:val="28"/>
        </w:rPr>
        <w:tab/>
      </w:r>
    </w:p>
    <w:p w14:paraId="5D4D4DC9"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lastRenderedPageBreak/>
        <w:t>Остатки средств бюджета округа на начало текущего финансового года направляются:</w:t>
      </w:r>
    </w:p>
    <w:p w14:paraId="79ADEDBC"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proofErr w:type="gramStart"/>
      <w:r w:rsidRPr="001F4671">
        <w:rPr>
          <w:rFonts w:ascii="Times New Roman" w:hAnsi="Times New Roman" w:cs="Times New Roman"/>
          <w:sz w:val="28"/>
          <w:szCs w:val="28"/>
        </w:rPr>
        <w:t>1)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Думы Чугуевского муниципального округа,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Чугуевского муниципального</w:t>
      </w:r>
      <w:proofErr w:type="gramEnd"/>
      <w:r w:rsidRPr="001F4671">
        <w:rPr>
          <w:rFonts w:ascii="Times New Roman" w:hAnsi="Times New Roman" w:cs="Times New Roman"/>
          <w:sz w:val="28"/>
          <w:szCs w:val="28"/>
        </w:rPr>
        <w:t xml:space="preserve"> </w:t>
      </w:r>
      <w:proofErr w:type="gramStart"/>
      <w:r w:rsidRPr="001F4671">
        <w:rPr>
          <w:rFonts w:ascii="Times New Roman" w:hAnsi="Times New Roman" w:cs="Times New Roman"/>
          <w:sz w:val="28"/>
          <w:szCs w:val="28"/>
        </w:rPr>
        <w:t>округа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w:t>
      </w:r>
      <w:proofErr w:type="gramEnd"/>
      <w:r w:rsidRPr="001F4671">
        <w:rPr>
          <w:rFonts w:ascii="Times New Roman" w:hAnsi="Times New Roman" w:cs="Times New Roman"/>
          <w:sz w:val="28"/>
          <w:szCs w:val="28"/>
        </w:rPr>
        <w:t xml:space="preserve"> неиспользованных бюджетных ассигнований на указанные цели, в случаях, предусмотренных решением Думы Чугуевского муниципального округа о местном бюджете;</w:t>
      </w:r>
    </w:p>
    <w:p w14:paraId="20863DB5" w14:textId="6FDDE984" w:rsidR="00794E8B" w:rsidRPr="001F4671" w:rsidRDefault="00794E8B" w:rsidP="008C2C49">
      <w:pPr>
        <w:pStyle w:val="ConsPlusNormal"/>
        <w:spacing w:line="360" w:lineRule="auto"/>
        <w:ind w:firstLine="708"/>
        <w:jc w:val="both"/>
        <w:rPr>
          <w:rFonts w:ascii="Times New Roman" w:hAnsi="Times New Roman" w:cs="Times New Roman"/>
          <w:sz w:val="28"/>
          <w:szCs w:val="28"/>
        </w:rPr>
      </w:pPr>
      <w:proofErr w:type="gramStart"/>
      <w:r w:rsidRPr="001F4671">
        <w:rPr>
          <w:rFonts w:ascii="Times New Roman" w:hAnsi="Times New Roman" w:cs="Times New Roman"/>
          <w:sz w:val="28"/>
          <w:szCs w:val="28"/>
        </w:rPr>
        <w:t>2) не более одной десятой общего объема расходов бюджета округа текущего года на покрытие временных кассовых разрывов, возникающих в ходе исполнения бюджета округа в текущем финансовом году, и на увеличение бюджетных ассигнований на оплату заключенных от имени Чугуевского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контрактов оплате в отчетном финансовом</w:t>
      </w:r>
      <w:proofErr w:type="gramEnd"/>
      <w:r w:rsidRPr="001F4671">
        <w:rPr>
          <w:rFonts w:ascii="Times New Roman" w:hAnsi="Times New Roman" w:cs="Times New Roman"/>
          <w:sz w:val="28"/>
          <w:szCs w:val="28"/>
        </w:rPr>
        <w:t xml:space="preserve"> году в объеме, не превышающем сумму остатка неиспользованных бюджетных ассигнований на указанные цели, в случаях, предусмотренных решением о бюджете округа на очередной финансовый год и плановый период</w:t>
      </w:r>
      <w:proofErr w:type="gramStart"/>
      <w:r w:rsidRPr="001F4671">
        <w:rPr>
          <w:rFonts w:ascii="Times New Roman" w:hAnsi="Times New Roman" w:cs="Times New Roman"/>
          <w:sz w:val="28"/>
          <w:szCs w:val="28"/>
        </w:rPr>
        <w:t>.</w:t>
      </w:r>
      <w:r w:rsidR="008C2C49" w:rsidRPr="001F4671">
        <w:rPr>
          <w:rFonts w:ascii="Times New Roman" w:hAnsi="Times New Roman" w:cs="Times New Roman"/>
          <w:sz w:val="28"/>
          <w:szCs w:val="28"/>
        </w:rPr>
        <w:t>»;</w:t>
      </w:r>
      <w:proofErr w:type="gramEnd"/>
    </w:p>
    <w:p w14:paraId="58FA1EB2" w14:textId="1C9C3091" w:rsidR="00891A9E" w:rsidRPr="001F4671" w:rsidRDefault="00891A9E" w:rsidP="00794E8B">
      <w:pPr>
        <w:pStyle w:val="ConsPlusNormal"/>
        <w:spacing w:line="360" w:lineRule="auto"/>
        <w:ind w:firstLine="708"/>
        <w:jc w:val="both"/>
        <w:rPr>
          <w:rFonts w:ascii="Times New Roman" w:hAnsi="Times New Roman" w:cs="Times New Roman"/>
          <w:sz w:val="28"/>
          <w:szCs w:val="28"/>
        </w:rPr>
      </w:pPr>
      <w:commentRangeStart w:id="2"/>
      <w:r w:rsidRPr="001F4671">
        <w:rPr>
          <w:rFonts w:ascii="Times New Roman" w:hAnsi="Times New Roman" w:cs="Times New Roman"/>
          <w:sz w:val="28"/>
          <w:szCs w:val="28"/>
        </w:rPr>
        <w:t>1.</w:t>
      </w:r>
      <w:r w:rsidR="008F6CB0" w:rsidRPr="001F4671">
        <w:rPr>
          <w:rFonts w:ascii="Times New Roman" w:hAnsi="Times New Roman" w:cs="Times New Roman"/>
          <w:sz w:val="28"/>
          <w:szCs w:val="28"/>
        </w:rPr>
        <w:t>4</w:t>
      </w:r>
      <w:r w:rsidRPr="001F4671">
        <w:rPr>
          <w:rFonts w:ascii="Times New Roman" w:hAnsi="Times New Roman" w:cs="Times New Roman"/>
          <w:sz w:val="28"/>
          <w:szCs w:val="28"/>
        </w:rPr>
        <w:t>. Дополнить Положение главой IV.</w:t>
      </w:r>
      <w:r w:rsidRPr="001F4671">
        <w:rPr>
          <w:rFonts w:ascii="Times New Roman" w:hAnsi="Times New Roman" w:cs="Times New Roman"/>
          <w:sz w:val="28"/>
          <w:szCs w:val="28"/>
          <w:lang w:val="en-US"/>
        </w:rPr>
        <w:t>I</w:t>
      </w:r>
      <w:r w:rsidRPr="001F4671">
        <w:rPr>
          <w:rFonts w:ascii="Times New Roman" w:hAnsi="Times New Roman" w:cs="Times New Roman"/>
          <w:sz w:val="28"/>
          <w:szCs w:val="28"/>
        </w:rPr>
        <w:t xml:space="preserve"> следующего содержания</w:t>
      </w:r>
      <w:commentRangeEnd w:id="2"/>
      <w:r w:rsidR="008F6CB0" w:rsidRPr="001F4671">
        <w:rPr>
          <w:rStyle w:val="a8"/>
          <w:rFonts w:ascii="Times New Roman" w:eastAsia="Times New Roman" w:hAnsi="Times New Roman" w:cs="Times New Roman"/>
          <w:lang w:eastAsia="ru-RU"/>
        </w:rPr>
        <w:commentReference w:id="2"/>
      </w:r>
      <w:r w:rsidRPr="001F4671">
        <w:rPr>
          <w:rFonts w:ascii="Times New Roman" w:hAnsi="Times New Roman" w:cs="Times New Roman"/>
          <w:sz w:val="28"/>
          <w:szCs w:val="28"/>
        </w:rPr>
        <w:t xml:space="preserve">: </w:t>
      </w:r>
    </w:p>
    <w:p w14:paraId="0E78799E" w14:textId="77777777" w:rsidR="00891A9E" w:rsidRPr="001F4671" w:rsidRDefault="00891A9E" w:rsidP="001E6BC1">
      <w:pPr>
        <w:widowControl w:val="0"/>
        <w:autoSpaceDE w:val="0"/>
        <w:autoSpaceDN w:val="0"/>
        <w:spacing w:after="240"/>
        <w:ind w:firstLine="709"/>
        <w:jc w:val="both"/>
        <w:outlineLvl w:val="1"/>
        <w:rPr>
          <w:b/>
          <w:sz w:val="28"/>
          <w:szCs w:val="28"/>
        </w:rPr>
      </w:pPr>
      <w:r w:rsidRPr="001F4671">
        <w:rPr>
          <w:b/>
          <w:sz w:val="28"/>
          <w:szCs w:val="28"/>
        </w:rPr>
        <w:lastRenderedPageBreak/>
        <w:t xml:space="preserve">«Глава </w:t>
      </w:r>
      <w:r w:rsidRPr="001F4671">
        <w:rPr>
          <w:b/>
          <w:sz w:val="28"/>
          <w:szCs w:val="28"/>
          <w:lang w:val="en-US"/>
        </w:rPr>
        <w:t>IV</w:t>
      </w:r>
      <w:r w:rsidRPr="001F4671">
        <w:rPr>
          <w:b/>
          <w:sz w:val="28"/>
          <w:szCs w:val="28"/>
        </w:rPr>
        <w:t>.</w:t>
      </w:r>
      <w:r w:rsidRPr="001F4671">
        <w:rPr>
          <w:b/>
          <w:sz w:val="28"/>
          <w:szCs w:val="28"/>
          <w:lang w:val="en-US"/>
        </w:rPr>
        <w:t>I</w:t>
      </w:r>
      <w:r w:rsidRPr="001F4671">
        <w:rPr>
          <w:b/>
          <w:sz w:val="28"/>
          <w:szCs w:val="28"/>
        </w:rPr>
        <w:t>. МЕЖБЮДЖЕТНЫЕ ОТНОШЕНИЯ</w:t>
      </w:r>
    </w:p>
    <w:p w14:paraId="75DE5E06" w14:textId="6D5CED53" w:rsidR="00891A9E" w:rsidRPr="001F4671" w:rsidRDefault="00891A9E" w:rsidP="001E6BC1">
      <w:pPr>
        <w:widowControl w:val="0"/>
        <w:autoSpaceDE w:val="0"/>
        <w:autoSpaceDN w:val="0"/>
        <w:spacing w:after="240"/>
        <w:ind w:firstLine="709"/>
        <w:jc w:val="both"/>
        <w:outlineLvl w:val="2"/>
        <w:rPr>
          <w:b/>
          <w:sz w:val="28"/>
          <w:szCs w:val="28"/>
        </w:rPr>
      </w:pPr>
      <w:r w:rsidRPr="001F4671">
        <w:rPr>
          <w:b/>
          <w:sz w:val="28"/>
          <w:szCs w:val="28"/>
        </w:rPr>
        <w:t xml:space="preserve">Статья </w:t>
      </w:r>
      <w:r w:rsidR="00370BE7" w:rsidRPr="001F4671">
        <w:rPr>
          <w:b/>
          <w:sz w:val="28"/>
          <w:szCs w:val="28"/>
        </w:rPr>
        <w:t>9.1</w:t>
      </w:r>
      <w:r w:rsidRPr="001F4671">
        <w:rPr>
          <w:b/>
          <w:sz w:val="28"/>
          <w:szCs w:val="28"/>
        </w:rPr>
        <w:t>. Межбюджетные трансферты, предоставляемые из бюджета округа</w:t>
      </w:r>
    </w:p>
    <w:p w14:paraId="311FC101" w14:textId="4778099F" w:rsidR="00891A9E" w:rsidRPr="001F4671" w:rsidRDefault="00891A9E" w:rsidP="00891A9E">
      <w:pPr>
        <w:widowControl w:val="0"/>
        <w:autoSpaceDE w:val="0"/>
        <w:autoSpaceDN w:val="0"/>
        <w:spacing w:line="360" w:lineRule="auto"/>
        <w:ind w:firstLine="709"/>
        <w:jc w:val="both"/>
        <w:rPr>
          <w:sz w:val="28"/>
          <w:szCs w:val="28"/>
        </w:rPr>
      </w:pPr>
      <w:r w:rsidRPr="001F4671">
        <w:rPr>
          <w:sz w:val="28"/>
          <w:szCs w:val="28"/>
        </w:rPr>
        <w:t xml:space="preserve">Межбюджетные трансферты из бюджета </w:t>
      </w:r>
      <w:r w:rsidR="00C43AFA">
        <w:rPr>
          <w:sz w:val="28"/>
          <w:szCs w:val="28"/>
        </w:rPr>
        <w:t xml:space="preserve">округа предоставляются в форме </w:t>
      </w:r>
      <w:r w:rsidRPr="001F4671">
        <w:rPr>
          <w:sz w:val="28"/>
          <w:szCs w:val="28"/>
        </w:rPr>
        <w:t xml:space="preserve">субсидий бюджетам субъектов Российской Федерации в случаях, установленных </w:t>
      </w:r>
      <w:hyperlink r:id="rId9" w:tooltip="&quot;Бюджетный кодекс Российской Федерации&quot; от 31.07.1998 N 145-ФЗ (ред. от 25.05.2026) {КонсультантПлюс}">
        <w:r w:rsidRPr="001F4671">
          <w:rPr>
            <w:sz w:val="28"/>
            <w:szCs w:val="28"/>
          </w:rPr>
          <w:t>статьей 142.2</w:t>
        </w:r>
      </w:hyperlink>
      <w:r w:rsidRPr="001F4671">
        <w:rPr>
          <w:sz w:val="28"/>
          <w:szCs w:val="28"/>
        </w:rPr>
        <w:t xml:space="preserve"> Бюджетного кодекса Российской Федерации</w:t>
      </w:r>
      <w:proofErr w:type="gramStart"/>
      <w:r w:rsidRPr="001F4671">
        <w:rPr>
          <w:sz w:val="28"/>
          <w:szCs w:val="28"/>
        </w:rPr>
        <w:t>.</w:t>
      </w:r>
      <w:r w:rsidR="003C658F">
        <w:rPr>
          <w:sz w:val="28"/>
          <w:szCs w:val="28"/>
        </w:rPr>
        <w:t>»;</w:t>
      </w:r>
    </w:p>
    <w:p w14:paraId="5EFD0DF1" w14:textId="5FEC9142" w:rsidR="00A32ECD" w:rsidRPr="001F4671" w:rsidRDefault="00A32ECD" w:rsidP="00891A9E">
      <w:pPr>
        <w:widowControl w:val="0"/>
        <w:autoSpaceDE w:val="0"/>
        <w:autoSpaceDN w:val="0"/>
        <w:spacing w:line="360" w:lineRule="auto"/>
        <w:ind w:firstLine="709"/>
        <w:jc w:val="both"/>
        <w:rPr>
          <w:sz w:val="28"/>
          <w:szCs w:val="28"/>
        </w:rPr>
      </w:pPr>
      <w:proofErr w:type="gramEnd"/>
      <w:r>
        <w:rPr>
          <w:sz w:val="28"/>
          <w:szCs w:val="28"/>
        </w:rPr>
        <w:t>1.5. в пункте 3 статьи 10 Положения слова «пунктом 2 части 1» заменить словами «подпунктом 2 пункта 1».</w:t>
      </w:r>
    </w:p>
    <w:p w14:paraId="01293779" w14:textId="011ACBAA" w:rsidR="002649C3" w:rsidRPr="001F4671" w:rsidRDefault="002649C3" w:rsidP="002649C3">
      <w:pPr>
        <w:pStyle w:val="ConsPlusNormal"/>
        <w:spacing w:line="312"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w:t>
      </w:r>
      <w:r w:rsidR="00A32ECD">
        <w:rPr>
          <w:rFonts w:ascii="Times New Roman" w:hAnsi="Times New Roman" w:cs="Times New Roman"/>
          <w:sz w:val="28"/>
          <w:szCs w:val="28"/>
        </w:rPr>
        <w:t>6.</w:t>
      </w:r>
      <w:r w:rsidRPr="001F4671">
        <w:rPr>
          <w:rFonts w:ascii="Times New Roman" w:hAnsi="Times New Roman" w:cs="Times New Roman"/>
          <w:sz w:val="28"/>
          <w:szCs w:val="28"/>
        </w:rPr>
        <w:t xml:space="preserve"> </w:t>
      </w:r>
      <w:commentRangeStart w:id="3"/>
      <w:r w:rsidRPr="001F4671">
        <w:rPr>
          <w:rFonts w:ascii="Times New Roman" w:hAnsi="Times New Roman" w:cs="Times New Roman"/>
          <w:sz w:val="28"/>
          <w:szCs w:val="28"/>
        </w:rPr>
        <w:t xml:space="preserve">Статью </w:t>
      </w:r>
      <w:r w:rsidR="00DD15BF" w:rsidRPr="001F4671">
        <w:rPr>
          <w:rFonts w:ascii="Times New Roman" w:hAnsi="Times New Roman" w:cs="Times New Roman"/>
          <w:sz w:val="28"/>
          <w:szCs w:val="28"/>
        </w:rPr>
        <w:t xml:space="preserve">17 </w:t>
      </w:r>
      <w:commentRangeEnd w:id="3"/>
      <w:r w:rsidR="009D5E81" w:rsidRPr="001F4671">
        <w:rPr>
          <w:rStyle w:val="a8"/>
          <w:rFonts w:ascii="Times New Roman" w:eastAsia="Times New Roman" w:hAnsi="Times New Roman" w:cs="Times New Roman"/>
          <w:sz w:val="28"/>
          <w:szCs w:val="28"/>
          <w:lang w:eastAsia="ru-RU"/>
        </w:rPr>
        <w:commentReference w:id="3"/>
      </w:r>
      <w:r w:rsidRPr="001F4671">
        <w:rPr>
          <w:rFonts w:ascii="Times New Roman" w:hAnsi="Times New Roman" w:cs="Times New Roman"/>
          <w:sz w:val="28"/>
          <w:szCs w:val="28"/>
        </w:rPr>
        <w:t>«Бюджетные полномочия Контрольно-счетного комитета Чугуевского муниципального округа» изложить в новой редакции:</w:t>
      </w:r>
    </w:p>
    <w:p w14:paraId="54EC03D1" w14:textId="56A4328C" w:rsidR="00C14578" w:rsidRPr="001F4671" w:rsidRDefault="00C14578" w:rsidP="002649C3">
      <w:pPr>
        <w:pStyle w:val="ConsPlusNormal"/>
        <w:spacing w:line="312" w:lineRule="auto"/>
        <w:ind w:firstLine="567"/>
        <w:jc w:val="both"/>
        <w:rPr>
          <w:rFonts w:ascii="Times New Roman" w:hAnsi="Times New Roman" w:cs="Times New Roman"/>
          <w:b/>
          <w:sz w:val="28"/>
          <w:szCs w:val="28"/>
        </w:rPr>
      </w:pPr>
      <w:r w:rsidRPr="001F4671">
        <w:rPr>
          <w:rFonts w:ascii="Times New Roman" w:hAnsi="Times New Roman" w:cs="Times New Roman"/>
          <w:b/>
          <w:sz w:val="28"/>
          <w:szCs w:val="28"/>
        </w:rPr>
        <w:t>«Статья 17. Бюджетные полномочия Контрольно-счетного комитета Чугуевского муниципального округа</w:t>
      </w:r>
    </w:p>
    <w:p w14:paraId="770D7488" w14:textId="3C192912" w:rsidR="002649C3" w:rsidRPr="001F4671" w:rsidRDefault="002649C3" w:rsidP="009D5E81">
      <w:pPr>
        <w:pStyle w:val="ConsPlusNormal"/>
        <w:spacing w:before="120"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 xml:space="preserve">Контрольно-счетный комитет Чугуевского муниципального округа осуществляет бюджетные полномочия </w:t>
      </w:r>
      <w:proofErr w:type="gramStart"/>
      <w:r w:rsidRPr="001F4671">
        <w:rPr>
          <w:rFonts w:ascii="Times New Roman" w:hAnsi="Times New Roman" w:cs="Times New Roman"/>
          <w:sz w:val="28"/>
          <w:szCs w:val="28"/>
        </w:rPr>
        <w:t>по</w:t>
      </w:r>
      <w:proofErr w:type="gramEnd"/>
      <w:r w:rsidRPr="001F4671">
        <w:rPr>
          <w:rFonts w:ascii="Times New Roman" w:hAnsi="Times New Roman" w:cs="Times New Roman"/>
          <w:sz w:val="28"/>
          <w:szCs w:val="28"/>
        </w:rPr>
        <w:t>:</w:t>
      </w:r>
    </w:p>
    <w:p w14:paraId="5A3C6DDB" w14:textId="77777777" w:rsidR="002649C3" w:rsidRPr="001F4671" w:rsidRDefault="002649C3" w:rsidP="001E6BC1">
      <w:pPr>
        <w:pStyle w:val="ConsPlusNormal"/>
        <w:numPr>
          <w:ilvl w:val="0"/>
          <w:numId w:val="3"/>
        </w:numPr>
        <w:spacing w:line="360" w:lineRule="auto"/>
        <w:ind w:left="0" w:firstLine="567"/>
        <w:jc w:val="both"/>
        <w:rPr>
          <w:rFonts w:ascii="Times New Roman" w:hAnsi="Times New Roman" w:cs="Times New Roman"/>
          <w:sz w:val="28"/>
          <w:szCs w:val="28"/>
        </w:rPr>
      </w:pPr>
      <w:r w:rsidRPr="001F4671">
        <w:rPr>
          <w:rFonts w:ascii="Times New Roman" w:hAnsi="Times New Roman" w:cs="Times New Roman"/>
          <w:sz w:val="28"/>
          <w:szCs w:val="28"/>
        </w:rPr>
        <w:t>аудиту эффективности, направленному на определение экономности и результативности использования бюджетных средств;</w:t>
      </w:r>
    </w:p>
    <w:p w14:paraId="5B4F4C7D" w14:textId="77777777" w:rsidR="002649C3" w:rsidRPr="001F4671" w:rsidRDefault="002649C3" w:rsidP="001E6BC1">
      <w:pPr>
        <w:pStyle w:val="ConsPlusNormal"/>
        <w:numPr>
          <w:ilvl w:val="0"/>
          <w:numId w:val="3"/>
        </w:numPr>
        <w:spacing w:line="360" w:lineRule="auto"/>
        <w:ind w:left="0" w:firstLine="567"/>
        <w:jc w:val="both"/>
        <w:rPr>
          <w:rFonts w:ascii="Times New Roman" w:hAnsi="Times New Roman" w:cs="Times New Roman"/>
          <w:sz w:val="28"/>
          <w:szCs w:val="28"/>
        </w:rPr>
      </w:pPr>
      <w:r w:rsidRPr="001F4671">
        <w:rPr>
          <w:rFonts w:ascii="Times New Roman" w:hAnsi="Times New Roman" w:cs="Times New Roman"/>
          <w:sz w:val="28"/>
          <w:szCs w:val="28"/>
        </w:rPr>
        <w:t>экспертизе проектов решений о бюджете округа, иных нормативных правовых актов органов местного самоуправления Чугуевского муниципального округа, регулирующих бюджетные правоотношения, в том числе обоснованности показателей (параметров и характеристик) бюджета округа;</w:t>
      </w:r>
    </w:p>
    <w:p w14:paraId="0C3640C3"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3) экспертизе муниципальных программ Чугуевского муниципального округа;</w:t>
      </w:r>
    </w:p>
    <w:p w14:paraId="185F3B27"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4)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186D177E"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 xml:space="preserve">5) подготовке предложений по совершенствованию осуществления главными распорядителями бюджетных средств бюджета округа, главными администраторами доходов бюджета округа, главными администраторами </w:t>
      </w:r>
      <w:proofErr w:type="gramStart"/>
      <w:r w:rsidRPr="001F4671">
        <w:rPr>
          <w:rFonts w:ascii="Times New Roman" w:hAnsi="Times New Roman" w:cs="Times New Roman"/>
          <w:sz w:val="28"/>
          <w:szCs w:val="28"/>
        </w:rPr>
        <w:t>источников финансирования дефицита бюджета округа внутреннего финансового</w:t>
      </w:r>
      <w:proofErr w:type="gramEnd"/>
      <w:r w:rsidRPr="001F4671">
        <w:rPr>
          <w:rFonts w:ascii="Times New Roman" w:hAnsi="Times New Roman" w:cs="Times New Roman"/>
          <w:sz w:val="28"/>
          <w:szCs w:val="28"/>
        </w:rPr>
        <w:t xml:space="preserve"> аудита (далее – главные администраторы бюджетных средств);</w:t>
      </w:r>
    </w:p>
    <w:p w14:paraId="2C2B0BD3"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proofErr w:type="gramStart"/>
      <w:r w:rsidRPr="001F4671">
        <w:rPr>
          <w:rFonts w:ascii="Times New Roman" w:hAnsi="Times New Roman" w:cs="Times New Roman"/>
          <w:sz w:val="28"/>
          <w:szCs w:val="28"/>
        </w:rPr>
        <w:lastRenderedPageBreak/>
        <w:t>6) другим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решением Думы Чугуевского муниципального округа от 14 сентября 2021 года № 264-НПА «Положение о Контрольно-счетном комитете Чугуевского муниципального округа».</w:t>
      </w:r>
      <w:proofErr w:type="gramEnd"/>
    </w:p>
    <w:p w14:paraId="0A716955" w14:textId="3C2E1021" w:rsidR="002649C3" w:rsidRPr="001F4671" w:rsidRDefault="002649C3" w:rsidP="009D5E81">
      <w:pPr>
        <w:autoSpaceDE w:val="0"/>
        <w:autoSpaceDN w:val="0"/>
        <w:adjustRightInd w:val="0"/>
        <w:spacing w:before="120" w:line="360" w:lineRule="auto"/>
        <w:ind w:firstLine="567"/>
        <w:jc w:val="both"/>
        <w:rPr>
          <w:sz w:val="28"/>
          <w:szCs w:val="28"/>
        </w:rPr>
      </w:pPr>
      <w:r w:rsidRPr="001F4671">
        <w:rPr>
          <w:sz w:val="28"/>
          <w:szCs w:val="28"/>
        </w:rPr>
        <w:t xml:space="preserve">2. </w:t>
      </w:r>
      <w:proofErr w:type="gramStart"/>
      <w:r w:rsidRPr="001F4671">
        <w:rPr>
          <w:sz w:val="28"/>
          <w:szCs w:val="28"/>
        </w:rPr>
        <w:t xml:space="preserve">Бюджетные полномочия Контрольно-счетного комитета Чугуевского муниципального округа, предусмотренные частью 1 настоящей статьи, осуществляются с соблюдением положений, установленных Федеральным </w:t>
      </w:r>
      <w:hyperlink r:id="rId10" w:history="1">
        <w:r w:rsidRPr="001F4671">
          <w:rPr>
            <w:sz w:val="28"/>
            <w:szCs w:val="28"/>
          </w:rPr>
          <w:t>законом</w:t>
        </w:r>
      </w:hyperlink>
      <w:r w:rsidRPr="001F4671">
        <w:rPr>
          <w:sz w:val="28"/>
          <w:szCs w:val="28"/>
        </w:rPr>
        <w:t xml:space="preserve">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решением Думы Чугуевского муниципального округа от 14 сентября 2021 года № 264-НПА</w:t>
      </w:r>
      <w:proofErr w:type="gramEnd"/>
      <w:r w:rsidRPr="001F4671">
        <w:rPr>
          <w:sz w:val="28"/>
          <w:szCs w:val="28"/>
        </w:rPr>
        <w:t>.</w:t>
      </w:r>
      <w:r w:rsidR="000B3E40" w:rsidRPr="001F4671">
        <w:rPr>
          <w:sz w:val="28"/>
          <w:szCs w:val="28"/>
        </w:rPr>
        <w:t>»;</w:t>
      </w:r>
    </w:p>
    <w:p w14:paraId="23CB8870" w14:textId="0C70A0BC" w:rsidR="00424A75" w:rsidRPr="001F4671" w:rsidRDefault="00D80609" w:rsidP="009D5E81">
      <w:pPr>
        <w:autoSpaceDE w:val="0"/>
        <w:autoSpaceDN w:val="0"/>
        <w:adjustRightInd w:val="0"/>
        <w:spacing w:before="120" w:line="360" w:lineRule="auto"/>
        <w:ind w:firstLine="567"/>
        <w:jc w:val="both"/>
        <w:rPr>
          <w:sz w:val="28"/>
          <w:szCs w:val="28"/>
        </w:rPr>
      </w:pPr>
      <w:r w:rsidRPr="001F4671">
        <w:rPr>
          <w:sz w:val="28"/>
          <w:szCs w:val="28"/>
        </w:rPr>
        <w:t>1.</w:t>
      </w:r>
      <w:r w:rsidR="00A32ECD">
        <w:rPr>
          <w:sz w:val="28"/>
          <w:szCs w:val="28"/>
        </w:rPr>
        <w:t>7</w:t>
      </w:r>
      <w:r w:rsidR="000B3E40" w:rsidRPr="001F4671">
        <w:rPr>
          <w:sz w:val="28"/>
          <w:szCs w:val="28"/>
        </w:rPr>
        <w:t xml:space="preserve">. </w:t>
      </w:r>
      <w:r w:rsidR="00424A75" w:rsidRPr="001F4671">
        <w:rPr>
          <w:sz w:val="28"/>
          <w:szCs w:val="28"/>
        </w:rPr>
        <w:t>Пункты 6 и 7 статьи 24</w:t>
      </w:r>
      <w:r w:rsidR="000E3255" w:rsidRPr="000E3255">
        <w:t xml:space="preserve"> </w:t>
      </w:r>
      <w:r w:rsidR="000E3255" w:rsidRPr="000E3255">
        <w:rPr>
          <w:sz w:val="28"/>
          <w:szCs w:val="28"/>
        </w:rPr>
        <w:t>Положения</w:t>
      </w:r>
      <w:r w:rsidR="00424A75" w:rsidRPr="000E3255">
        <w:rPr>
          <w:sz w:val="28"/>
          <w:szCs w:val="28"/>
        </w:rPr>
        <w:t xml:space="preserve"> </w:t>
      </w:r>
      <w:r w:rsidR="00424A75" w:rsidRPr="001F4671">
        <w:rPr>
          <w:sz w:val="28"/>
          <w:szCs w:val="28"/>
        </w:rPr>
        <w:t>изложить в новой редакции:</w:t>
      </w:r>
    </w:p>
    <w:p w14:paraId="523DF6D2" w14:textId="0A18D525" w:rsidR="00424A75" w:rsidRPr="001F4671" w:rsidRDefault="00424A75" w:rsidP="009D5E81">
      <w:pPr>
        <w:autoSpaceDE w:val="0"/>
        <w:autoSpaceDN w:val="0"/>
        <w:adjustRightInd w:val="0"/>
        <w:spacing w:before="120" w:line="360" w:lineRule="auto"/>
        <w:ind w:firstLine="540"/>
        <w:jc w:val="both"/>
        <w:rPr>
          <w:sz w:val="28"/>
          <w:szCs w:val="28"/>
        </w:rPr>
      </w:pPr>
      <w:r w:rsidRPr="001F4671">
        <w:rPr>
          <w:sz w:val="28"/>
          <w:szCs w:val="28"/>
        </w:rPr>
        <w:t>«6. В течение одних суток со дня внесения проекта решения о бюджете округа на очередной финансовый год и плановый период в Думу Чугуевского муниципального округа председатель Думы Чугуевского муниципального округа, а в его отсутствие заместитель председателя Думы Чугуевского муниципального округа, направляет его в постоянную комиссию Думы Чугуевского муниципального округа по экономической политике и муниципальной собственности и в</w:t>
      </w:r>
      <w:proofErr w:type="gramStart"/>
      <w:r w:rsidRPr="001F4671">
        <w:rPr>
          <w:sz w:val="28"/>
          <w:szCs w:val="28"/>
        </w:rPr>
        <w:t xml:space="preserve"> К</w:t>
      </w:r>
      <w:proofErr w:type="gramEnd"/>
      <w:r w:rsidRPr="001F4671">
        <w:rPr>
          <w:sz w:val="28"/>
          <w:szCs w:val="28"/>
        </w:rPr>
        <w:t xml:space="preserve">онтрольно - счетный комитет Чугуевского муниципального округа для подготовки заключения о соответствии представленных документов, материалов требованиям </w:t>
      </w:r>
      <w:hyperlink r:id="rId11" w:history="1">
        <w:r w:rsidRPr="001F4671">
          <w:rPr>
            <w:sz w:val="28"/>
            <w:szCs w:val="28"/>
          </w:rPr>
          <w:t xml:space="preserve">статьи </w:t>
        </w:r>
      </w:hyperlink>
      <w:r w:rsidR="00B65348">
        <w:rPr>
          <w:sz w:val="28"/>
          <w:szCs w:val="28"/>
        </w:rPr>
        <w:t xml:space="preserve">23 </w:t>
      </w:r>
      <w:r w:rsidRPr="001F4671">
        <w:rPr>
          <w:sz w:val="28"/>
          <w:szCs w:val="28"/>
        </w:rPr>
        <w:t>настоящего Положения.</w:t>
      </w:r>
    </w:p>
    <w:p w14:paraId="2E32B0BB" w14:textId="4731F16D" w:rsidR="00424A75" w:rsidRPr="001F4671" w:rsidRDefault="00424A75" w:rsidP="009D5E81">
      <w:pPr>
        <w:autoSpaceDE w:val="0"/>
        <w:autoSpaceDN w:val="0"/>
        <w:adjustRightInd w:val="0"/>
        <w:spacing w:before="120" w:line="360" w:lineRule="auto"/>
        <w:ind w:firstLine="540"/>
        <w:jc w:val="both"/>
        <w:rPr>
          <w:sz w:val="28"/>
          <w:szCs w:val="28"/>
        </w:rPr>
      </w:pPr>
      <w:r w:rsidRPr="001F4671">
        <w:rPr>
          <w:sz w:val="28"/>
          <w:szCs w:val="28"/>
        </w:rPr>
        <w:t xml:space="preserve">В случае несоответствия представленных документов требованиям </w:t>
      </w:r>
      <w:hyperlink r:id="rId12" w:history="1">
        <w:r w:rsidRPr="001F4671">
          <w:rPr>
            <w:sz w:val="28"/>
            <w:szCs w:val="28"/>
          </w:rPr>
          <w:t xml:space="preserve">статьи </w:t>
        </w:r>
        <w:r w:rsidR="00B65348">
          <w:rPr>
            <w:sz w:val="28"/>
            <w:szCs w:val="28"/>
          </w:rPr>
          <w:t>23</w:t>
        </w:r>
        <w:r w:rsidRPr="001F4671">
          <w:rPr>
            <w:sz w:val="28"/>
            <w:szCs w:val="28"/>
          </w:rPr>
          <w:t xml:space="preserve"> </w:t>
        </w:r>
      </w:hyperlink>
      <w:r w:rsidRPr="001F4671">
        <w:rPr>
          <w:sz w:val="28"/>
          <w:szCs w:val="28"/>
        </w:rPr>
        <w:t>настоящего Положения проект бюджета округа на очередной финансовый год и плановый период подлежит возврату на доработку.</w:t>
      </w:r>
    </w:p>
    <w:p w14:paraId="69B2B2A0" w14:textId="16676B25" w:rsidR="00424A75" w:rsidRPr="001F4671" w:rsidRDefault="00424A75" w:rsidP="009F3113">
      <w:pPr>
        <w:autoSpaceDE w:val="0"/>
        <w:autoSpaceDN w:val="0"/>
        <w:adjustRightInd w:val="0"/>
        <w:spacing w:line="360" w:lineRule="auto"/>
        <w:ind w:firstLine="540"/>
        <w:jc w:val="both"/>
        <w:rPr>
          <w:sz w:val="28"/>
          <w:szCs w:val="28"/>
        </w:rPr>
      </w:pPr>
      <w:r w:rsidRPr="001F4671">
        <w:rPr>
          <w:sz w:val="28"/>
          <w:szCs w:val="28"/>
        </w:rPr>
        <w:lastRenderedPageBreak/>
        <w:t xml:space="preserve">7. </w:t>
      </w:r>
      <w:proofErr w:type="gramStart"/>
      <w:r w:rsidRPr="001F4671">
        <w:rPr>
          <w:sz w:val="28"/>
          <w:szCs w:val="28"/>
        </w:rPr>
        <w:t>Доработанный проект решения Думы Чугуевского муниципального округа со всеми необходимыми документами и материалами должен быть представлен в Думу Чугуевского муниципального округа в пятидневный срок со дня возврата и рассмотрен постоянной комиссией Думы Чугуевского муниципального округа по экономической политике и муниципальной собственности и Контрольно-счетным комитетом Чугуевского муниципального округа в порядке, установлен</w:t>
      </w:r>
      <w:r w:rsidR="000B3E40" w:rsidRPr="001F4671">
        <w:rPr>
          <w:sz w:val="28"/>
          <w:szCs w:val="28"/>
        </w:rPr>
        <w:t xml:space="preserve">ном </w:t>
      </w:r>
      <w:r w:rsidR="00B65348">
        <w:rPr>
          <w:sz w:val="28"/>
          <w:szCs w:val="28"/>
        </w:rPr>
        <w:t>пунктом</w:t>
      </w:r>
      <w:r w:rsidR="000B3E40" w:rsidRPr="001F4671">
        <w:rPr>
          <w:sz w:val="28"/>
          <w:szCs w:val="28"/>
        </w:rPr>
        <w:t xml:space="preserve"> 6 настоящей статьи.»;</w:t>
      </w:r>
      <w:proofErr w:type="gramEnd"/>
    </w:p>
    <w:p w14:paraId="5AD90F23" w14:textId="26E9DC1A" w:rsidR="00424A75" w:rsidRPr="001F4671" w:rsidRDefault="000B3E40" w:rsidP="009D5E81">
      <w:pPr>
        <w:autoSpaceDE w:val="0"/>
        <w:autoSpaceDN w:val="0"/>
        <w:adjustRightInd w:val="0"/>
        <w:spacing w:before="120" w:line="360" w:lineRule="auto"/>
        <w:ind w:firstLine="540"/>
        <w:jc w:val="both"/>
        <w:rPr>
          <w:sz w:val="28"/>
          <w:szCs w:val="28"/>
        </w:rPr>
      </w:pPr>
      <w:r w:rsidRPr="001F4671">
        <w:rPr>
          <w:sz w:val="28"/>
          <w:szCs w:val="28"/>
        </w:rPr>
        <w:t>1</w:t>
      </w:r>
      <w:r w:rsidR="00D80609" w:rsidRPr="001F4671">
        <w:rPr>
          <w:sz w:val="28"/>
          <w:szCs w:val="28"/>
        </w:rPr>
        <w:t>.</w:t>
      </w:r>
      <w:r w:rsidR="00A32ECD">
        <w:rPr>
          <w:sz w:val="28"/>
          <w:szCs w:val="28"/>
        </w:rPr>
        <w:t>8</w:t>
      </w:r>
      <w:r w:rsidRPr="001F4671">
        <w:rPr>
          <w:sz w:val="28"/>
          <w:szCs w:val="28"/>
        </w:rPr>
        <w:t xml:space="preserve">. </w:t>
      </w:r>
      <w:r w:rsidR="00FB5BC2" w:rsidRPr="001F4671">
        <w:rPr>
          <w:sz w:val="28"/>
          <w:szCs w:val="28"/>
        </w:rPr>
        <w:t>Подпункт 3</w:t>
      </w:r>
      <w:r w:rsidR="002F4B5F">
        <w:rPr>
          <w:sz w:val="28"/>
          <w:szCs w:val="28"/>
        </w:rPr>
        <w:t>)</w:t>
      </w:r>
      <w:r w:rsidR="00FB5BC2" w:rsidRPr="001F4671">
        <w:rPr>
          <w:sz w:val="28"/>
          <w:szCs w:val="28"/>
        </w:rPr>
        <w:t xml:space="preserve"> пункта 1 статьи 36 </w:t>
      </w:r>
      <w:r w:rsidR="008D5B43">
        <w:rPr>
          <w:sz w:val="28"/>
          <w:szCs w:val="28"/>
        </w:rPr>
        <w:t xml:space="preserve">Положения </w:t>
      </w:r>
      <w:r w:rsidR="00FB5BC2" w:rsidRPr="001F4671">
        <w:rPr>
          <w:sz w:val="28"/>
          <w:szCs w:val="28"/>
        </w:rPr>
        <w:t>изложить в следующей редакции:</w:t>
      </w:r>
    </w:p>
    <w:p w14:paraId="33E40D43" w14:textId="6CB22C7B" w:rsidR="00FB5BC2" w:rsidRPr="001F4671" w:rsidRDefault="00FB5BC2" w:rsidP="009D5E81">
      <w:pPr>
        <w:autoSpaceDE w:val="0"/>
        <w:autoSpaceDN w:val="0"/>
        <w:adjustRightInd w:val="0"/>
        <w:spacing w:before="120" w:line="360" w:lineRule="auto"/>
        <w:ind w:firstLine="567"/>
        <w:jc w:val="both"/>
        <w:rPr>
          <w:sz w:val="28"/>
          <w:szCs w:val="28"/>
        </w:rPr>
      </w:pPr>
      <w:r w:rsidRPr="001F4671">
        <w:rPr>
          <w:sz w:val="28"/>
          <w:szCs w:val="28"/>
        </w:rPr>
        <w:t xml:space="preserve">«3) контроль в других сферах, установленных Федеральным законом от 07 февраля 2011 года № 6-ФЗ «Об общих принципах организации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w:t>
      </w:r>
      <w:r w:rsidR="00B65348">
        <w:rPr>
          <w:sz w:val="28"/>
          <w:szCs w:val="28"/>
        </w:rPr>
        <w:t>р</w:t>
      </w:r>
      <w:r w:rsidRPr="001F4671">
        <w:rPr>
          <w:sz w:val="28"/>
          <w:szCs w:val="28"/>
        </w:rPr>
        <w:t>ешением Думы Чугуевского муниципального округа от 14 сентября 2021 года № 264-НПА.»</w:t>
      </w:r>
      <w:r w:rsidR="000B3E40" w:rsidRPr="001F4671">
        <w:rPr>
          <w:sz w:val="28"/>
          <w:szCs w:val="28"/>
        </w:rPr>
        <w:t>;</w:t>
      </w:r>
    </w:p>
    <w:p w14:paraId="21260BE4" w14:textId="2670B4F1" w:rsidR="001E6BC1" w:rsidRDefault="000B3E40" w:rsidP="001E6BC1">
      <w:pPr>
        <w:autoSpaceDE w:val="0"/>
        <w:autoSpaceDN w:val="0"/>
        <w:adjustRightInd w:val="0"/>
        <w:spacing w:before="120" w:line="360" w:lineRule="auto"/>
        <w:ind w:firstLine="540"/>
        <w:jc w:val="both"/>
        <w:rPr>
          <w:sz w:val="28"/>
          <w:szCs w:val="28"/>
        </w:rPr>
      </w:pPr>
      <w:r w:rsidRPr="001F4671">
        <w:rPr>
          <w:sz w:val="28"/>
          <w:szCs w:val="28"/>
        </w:rPr>
        <w:t>1.</w:t>
      </w:r>
      <w:r w:rsidR="00A32ECD">
        <w:rPr>
          <w:sz w:val="28"/>
          <w:szCs w:val="28"/>
        </w:rPr>
        <w:t>9</w:t>
      </w:r>
      <w:r w:rsidRPr="001F4671">
        <w:rPr>
          <w:sz w:val="28"/>
          <w:szCs w:val="28"/>
        </w:rPr>
        <w:t xml:space="preserve">. </w:t>
      </w:r>
      <w:r w:rsidR="00FB5BC2" w:rsidRPr="001F4671">
        <w:rPr>
          <w:sz w:val="28"/>
          <w:szCs w:val="28"/>
        </w:rPr>
        <w:t xml:space="preserve">Подпункт 1 пункта 2 статьи 36 </w:t>
      </w:r>
      <w:r w:rsidR="000E3255" w:rsidRPr="000E3255">
        <w:rPr>
          <w:sz w:val="28"/>
          <w:szCs w:val="28"/>
        </w:rPr>
        <w:t xml:space="preserve">Положения </w:t>
      </w:r>
      <w:r w:rsidR="00FB5BC2" w:rsidRPr="001F4671">
        <w:rPr>
          <w:sz w:val="28"/>
          <w:szCs w:val="28"/>
        </w:rPr>
        <w:t>изложить в следующей редакции:</w:t>
      </w:r>
    </w:p>
    <w:p w14:paraId="1FCD7DFC" w14:textId="39FC243D" w:rsidR="00FB5BC2" w:rsidRPr="001F4671" w:rsidRDefault="00FB5BC2" w:rsidP="009F3113">
      <w:pPr>
        <w:autoSpaceDE w:val="0"/>
        <w:autoSpaceDN w:val="0"/>
        <w:adjustRightInd w:val="0"/>
        <w:spacing w:line="360" w:lineRule="auto"/>
        <w:ind w:firstLine="540"/>
        <w:jc w:val="both"/>
        <w:rPr>
          <w:sz w:val="28"/>
          <w:szCs w:val="28"/>
        </w:rPr>
      </w:pPr>
      <w:proofErr w:type="gramStart"/>
      <w:r w:rsidRPr="001F4671">
        <w:rPr>
          <w:sz w:val="28"/>
          <w:szCs w:val="28"/>
        </w:rPr>
        <w:t xml:space="preserve">«1) проводятся проверки, ревизии, анализ, обследования, мониторинг в ходе осуществления им в установленном порядке контрольных и экспертно-аналитических мероприятий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w:t>
      </w:r>
      <w:r w:rsidR="002E7DF8">
        <w:rPr>
          <w:sz w:val="28"/>
          <w:szCs w:val="28"/>
        </w:rPr>
        <w:t>р</w:t>
      </w:r>
      <w:r w:rsidRPr="001F4671">
        <w:rPr>
          <w:sz w:val="28"/>
          <w:szCs w:val="28"/>
        </w:rPr>
        <w:t>ешением Думы Чугуевского муниципального округа от 14</w:t>
      </w:r>
      <w:proofErr w:type="gramEnd"/>
      <w:r w:rsidRPr="001F4671">
        <w:rPr>
          <w:sz w:val="28"/>
          <w:szCs w:val="28"/>
        </w:rPr>
        <w:t xml:space="preserve"> сентября 2021 года № 264 -НПА</w:t>
      </w:r>
      <w:proofErr w:type="gramStart"/>
      <w:r w:rsidRPr="001F4671">
        <w:rPr>
          <w:sz w:val="28"/>
          <w:szCs w:val="28"/>
        </w:rPr>
        <w:t>;»</w:t>
      </w:r>
      <w:proofErr w:type="gramEnd"/>
      <w:r w:rsidR="000B3E40" w:rsidRPr="001F4671">
        <w:rPr>
          <w:sz w:val="28"/>
          <w:szCs w:val="28"/>
        </w:rPr>
        <w:t>;</w:t>
      </w:r>
      <w:r w:rsidRPr="001F4671">
        <w:rPr>
          <w:sz w:val="28"/>
          <w:szCs w:val="28"/>
        </w:rPr>
        <w:t xml:space="preserve"> </w:t>
      </w:r>
    </w:p>
    <w:p w14:paraId="55E7AA9C" w14:textId="23D5DFB0" w:rsidR="00FB5BC2"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w:t>
      </w:r>
      <w:r w:rsidR="00A32ECD">
        <w:rPr>
          <w:rFonts w:ascii="Times New Roman" w:hAnsi="Times New Roman" w:cs="Times New Roman"/>
          <w:sz w:val="28"/>
          <w:szCs w:val="28"/>
        </w:rPr>
        <w:t>10</w:t>
      </w:r>
      <w:r w:rsidRPr="001F4671">
        <w:rPr>
          <w:rFonts w:ascii="Times New Roman" w:hAnsi="Times New Roman" w:cs="Times New Roman"/>
          <w:sz w:val="28"/>
          <w:szCs w:val="28"/>
        </w:rPr>
        <w:t xml:space="preserve">. </w:t>
      </w:r>
      <w:r w:rsidR="00FB5BC2" w:rsidRPr="001F4671">
        <w:rPr>
          <w:rFonts w:ascii="Times New Roman" w:hAnsi="Times New Roman" w:cs="Times New Roman"/>
          <w:sz w:val="28"/>
          <w:szCs w:val="28"/>
        </w:rPr>
        <w:t xml:space="preserve">В подпункте 3 пункта 2 статьи 36 </w:t>
      </w:r>
      <w:r w:rsidR="008D5B43" w:rsidRPr="008D5B43">
        <w:rPr>
          <w:rFonts w:ascii="Times New Roman" w:hAnsi="Times New Roman" w:cs="Times New Roman"/>
          <w:sz w:val="28"/>
          <w:szCs w:val="28"/>
        </w:rPr>
        <w:t xml:space="preserve">Положения </w:t>
      </w:r>
      <w:r w:rsidR="00FB5BC2" w:rsidRPr="001F4671">
        <w:rPr>
          <w:rFonts w:ascii="Times New Roman" w:hAnsi="Times New Roman" w:cs="Times New Roman"/>
          <w:sz w:val="28"/>
          <w:szCs w:val="28"/>
        </w:rPr>
        <w:t>слово «уведомление» заменить словом «уведомления»;</w:t>
      </w:r>
    </w:p>
    <w:p w14:paraId="42A8AE8A" w14:textId="70B77356" w:rsidR="00FB5BC2"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lastRenderedPageBreak/>
        <w:t>1.</w:t>
      </w:r>
      <w:r w:rsidR="00A32ECD">
        <w:rPr>
          <w:rFonts w:ascii="Times New Roman" w:hAnsi="Times New Roman" w:cs="Times New Roman"/>
          <w:sz w:val="28"/>
          <w:szCs w:val="28"/>
        </w:rPr>
        <w:t>11</w:t>
      </w:r>
      <w:r w:rsidR="00D80609" w:rsidRPr="001F4671">
        <w:rPr>
          <w:rFonts w:ascii="Times New Roman" w:hAnsi="Times New Roman" w:cs="Times New Roman"/>
          <w:sz w:val="28"/>
          <w:szCs w:val="28"/>
        </w:rPr>
        <w:t>.</w:t>
      </w:r>
      <w:r w:rsidRPr="001F4671">
        <w:rPr>
          <w:rFonts w:ascii="Times New Roman" w:hAnsi="Times New Roman" w:cs="Times New Roman"/>
          <w:sz w:val="28"/>
          <w:szCs w:val="28"/>
        </w:rPr>
        <w:t xml:space="preserve"> </w:t>
      </w:r>
      <w:r w:rsidR="00FB5BC2" w:rsidRPr="001F4671">
        <w:rPr>
          <w:rFonts w:ascii="Times New Roman" w:hAnsi="Times New Roman" w:cs="Times New Roman"/>
          <w:sz w:val="28"/>
          <w:szCs w:val="28"/>
        </w:rPr>
        <w:t xml:space="preserve">В пункте 3 статьи 36 </w:t>
      </w:r>
      <w:r w:rsidR="008D5B43" w:rsidRPr="008D5B43">
        <w:rPr>
          <w:rFonts w:ascii="Times New Roman" w:hAnsi="Times New Roman" w:cs="Times New Roman"/>
          <w:sz w:val="28"/>
          <w:szCs w:val="28"/>
        </w:rPr>
        <w:t xml:space="preserve">Положения </w:t>
      </w:r>
      <w:r w:rsidR="00FB5BC2" w:rsidRPr="001F4671">
        <w:rPr>
          <w:rFonts w:ascii="Times New Roman" w:hAnsi="Times New Roman" w:cs="Times New Roman"/>
          <w:sz w:val="28"/>
          <w:szCs w:val="28"/>
        </w:rPr>
        <w:t>слово «Федеральным» заменить словом «федеральным»;</w:t>
      </w:r>
    </w:p>
    <w:p w14:paraId="1C444E1C" w14:textId="2503877F" w:rsidR="00147605"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1.1</w:t>
      </w:r>
      <w:r w:rsidR="00A32ECD">
        <w:rPr>
          <w:rFonts w:ascii="Times New Roman" w:hAnsi="Times New Roman" w:cs="Times New Roman"/>
          <w:sz w:val="28"/>
          <w:szCs w:val="28"/>
        </w:rPr>
        <w:t>2</w:t>
      </w:r>
      <w:r w:rsidRPr="001F4671">
        <w:rPr>
          <w:rFonts w:ascii="Times New Roman" w:hAnsi="Times New Roman" w:cs="Times New Roman"/>
          <w:sz w:val="28"/>
          <w:szCs w:val="28"/>
        </w:rPr>
        <w:t xml:space="preserve">. </w:t>
      </w:r>
      <w:r w:rsidR="00147605" w:rsidRPr="001F4671">
        <w:rPr>
          <w:rFonts w:ascii="Times New Roman" w:hAnsi="Times New Roman" w:cs="Times New Roman"/>
          <w:sz w:val="28"/>
          <w:szCs w:val="28"/>
        </w:rPr>
        <w:t xml:space="preserve">Дополнить статью 38 </w:t>
      </w:r>
      <w:r w:rsidR="008D5B43" w:rsidRPr="008D5B43">
        <w:rPr>
          <w:rFonts w:ascii="Times New Roman" w:hAnsi="Times New Roman" w:cs="Times New Roman"/>
          <w:sz w:val="28"/>
          <w:szCs w:val="28"/>
        </w:rPr>
        <w:t xml:space="preserve">Положения </w:t>
      </w:r>
      <w:r w:rsidR="00147605" w:rsidRPr="001F4671">
        <w:rPr>
          <w:rFonts w:ascii="Times New Roman" w:hAnsi="Times New Roman" w:cs="Times New Roman"/>
          <w:sz w:val="28"/>
          <w:szCs w:val="28"/>
        </w:rPr>
        <w:t>пунктом 3 следующего содержания:</w:t>
      </w:r>
    </w:p>
    <w:p w14:paraId="03753D4D" w14:textId="77777777" w:rsidR="00147605" w:rsidRPr="001F4671" w:rsidRDefault="00147605" w:rsidP="009F3113">
      <w:pPr>
        <w:widowControl w:val="0"/>
        <w:autoSpaceDE w:val="0"/>
        <w:autoSpaceDN w:val="0"/>
        <w:adjustRightInd w:val="0"/>
        <w:spacing w:line="276" w:lineRule="auto"/>
        <w:ind w:firstLine="540"/>
        <w:jc w:val="both"/>
        <w:rPr>
          <w:rFonts w:eastAsia="SimSun"/>
          <w:sz w:val="28"/>
          <w:szCs w:val="28"/>
          <w:lang w:eastAsia="zh-CN"/>
        </w:rPr>
      </w:pPr>
      <w:r w:rsidRPr="001F4671">
        <w:rPr>
          <w:rFonts w:eastAsia="SimSun"/>
          <w:sz w:val="28"/>
          <w:szCs w:val="28"/>
          <w:lang w:eastAsia="zh-CN"/>
        </w:rPr>
        <w:t>«3. Ежеквартальный отчет об исполнении бюджета округа включает в себя следующие документы и материалы:</w:t>
      </w:r>
    </w:p>
    <w:p w14:paraId="43BD5E22" w14:textId="284F0343"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 xml:space="preserve">1) пояснительную записку об исполнении бюджета </w:t>
      </w:r>
      <w:r w:rsidR="00B65348">
        <w:rPr>
          <w:sz w:val="28"/>
          <w:szCs w:val="28"/>
        </w:rPr>
        <w:t>округа</w:t>
      </w:r>
      <w:r w:rsidRPr="001F4671">
        <w:rPr>
          <w:sz w:val="28"/>
          <w:szCs w:val="28"/>
        </w:rPr>
        <w:t xml:space="preserve"> за отчетный период нарастающим итогом с начала финансового года;</w:t>
      </w:r>
    </w:p>
    <w:p w14:paraId="52D109CE" w14:textId="77777777"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2) исполнение по доходам и расходам;</w:t>
      </w:r>
    </w:p>
    <w:p w14:paraId="3871FA4E" w14:textId="77777777"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3) исполнение муниципальных программ;</w:t>
      </w:r>
    </w:p>
    <w:p w14:paraId="079C4D58" w14:textId="008CF261" w:rsidR="00147605" w:rsidRPr="001F4671" w:rsidRDefault="00147605" w:rsidP="00147605">
      <w:pPr>
        <w:widowControl w:val="0"/>
        <w:autoSpaceDE w:val="0"/>
        <w:autoSpaceDN w:val="0"/>
        <w:spacing w:line="360" w:lineRule="auto"/>
        <w:ind w:firstLine="540"/>
        <w:jc w:val="both"/>
        <w:rPr>
          <w:sz w:val="28"/>
          <w:szCs w:val="28"/>
        </w:rPr>
      </w:pPr>
      <w:r w:rsidRPr="001F4671">
        <w:rPr>
          <w:sz w:val="28"/>
          <w:szCs w:val="28"/>
        </w:rPr>
        <w:t>4) отчет об использовании бюджетных ассигнований дорожного фонда</w:t>
      </w:r>
      <w:proofErr w:type="gramStart"/>
      <w:r w:rsidRPr="001F4671">
        <w:rPr>
          <w:sz w:val="28"/>
          <w:szCs w:val="28"/>
        </w:rPr>
        <w:t>.»</w:t>
      </w:r>
      <w:r w:rsidR="000B3E40" w:rsidRPr="001F4671">
        <w:rPr>
          <w:sz w:val="28"/>
          <w:szCs w:val="28"/>
        </w:rPr>
        <w:t>;</w:t>
      </w:r>
      <w:proofErr w:type="gramEnd"/>
    </w:p>
    <w:p w14:paraId="7F2BE286" w14:textId="6D0F6ECC" w:rsidR="006B34EF" w:rsidRPr="001F4671" w:rsidRDefault="000B3E40" w:rsidP="000B3E40">
      <w:pPr>
        <w:spacing w:line="360" w:lineRule="auto"/>
        <w:ind w:right="-2" w:firstLine="709"/>
        <w:contextualSpacing/>
        <w:jc w:val="both"/>
        <w:rPr>
          <w:sz w:val="28"/>
          <w:szCs w:val="28"/>
        </w:rPr>
      </w:pPr>
      <w:r w:rsidRPr="001F4671">
        <w:rPr>
          <w:sz w:val="28"/>
          <w:szCs w:val="28"/>
        </w:rPr>
        <w:t>1.1</w:t>
      </w:r>
      <w:r w:rsidR="00A32ECD">
        <w:rPr>
          <w:sz w:val="28"/>
          <w:szCs w:val="28"/>
        </w:rPr>
        <w:t>3</w:t>
      </w:r>
      <w:r w:rsidRPr="001F4671">
        <w:rPr>
          <w:sz w:val="28"/>
          <w:szCs w:val="28"/>
        </w:rPr>
        <w:t xml:space="preserve">. </w:t>
      </w:r>
      <w:r w:rsidR="002F4B5F">
        <w:rPr>
          <w:sz w:val="28"/>
          <w:szCs w:val="28"/>
        </w:rPr>
        <w:t>П</w:t>
      </w:r>
      <w:r w:rsidR="006B34EF" w:rsidRPr="001F4671">
        <w:rPr>
          <w:sz w:val="28"/>
          <w:szCs w:val="28"/>
        </w:rPr>
        <w:t xml:space="preserve">ункт 3 статьи 39 </w:t>
      </w:r>
      <w:r w:rsidR="00414D92" w:rsidRPr="00414D92">
        <w:rPr>
          <w:sz w:val="28"/>
          <w:szCs w:val="28"/>
        </w:rPr>
        <w:t xml:space="preserve">Положения </w:t>
      </w:r>
      <w:r w:rsidR="002F4B5F">
        <w:rPr>
          <w:sz w:val="28"/>
          <w:szCs w:val="28"/>
        </w:rPr>
        <w:t>д</w:t>
      </w:r>
      <w:r w:rsidR="002F4B5F" w:rsidRPr="001F4671">
        <w:rPr>
          <w:sz w:val="28"/>
          <w:szCs w:val="28"/>
        </w:rPr>
        <w:t xml:space="preserve">ополнить </w:t>
      </w:r>
      <w:r w:rsidR="006B34EF" w:rsidRPr="001F4671">
        <w:rPr>
          <w:sz w:val="28"/>
          <w:szCs w:val="28"/>
        </w:rPr>
        <w:t xml:space="preserve">абзацем </w:t>
      </w:r>
      <w:r w:rsidR="002F4B5F" w:rsidRPr="001F4671">
        <w:rPr>
          <w:sz w:val="28"/>
          <w:szCs w:val="28"/>
        </w:rPr>
        <w:t xml:space="preserve">вторым </w:t>
      </w:r>
      <w:r w:rsidR="006B34EF" w:rsidRPr="001F4671">
        <w:rPr>
          <w:sz w:val="28"/>
          <w:szCs w:val="28"/>
        </w:rPr>
        <w:t>следующего содержания:</w:t>
      </w:r>
    </w:p>
    <w:p w14:paraId="6B939942" w14:textId="7E9D8EAB" w:rsidR="006B34EF" w:rsidRPr="001F4671" w:rsidRDefault="006B34EF" w:rsidP="006B34EF">
      <w:pPr>
        <w:spacing w:line="360" w:lineRule="auto"/>
        <w:ind w:right="-2" w:firstLine="851"/>
        <w:contextualSpacing/>
        <w:jc w:val="both"/>
        <w:rPr>
          <w:sz w:val="28"/>
          <w:szCs w:val="28"/>
        </w:rPr>
      </w:pPr>
      <w:r w:rsidRPr="001F4671">
        <w:rPr>
          <w:sz w:val="28"/>
          <w:szCs w:val="28"/>
        </w:rPr>
        <w:t xml:space="preserve">«В Контрольно-счетный комитет </w:t>
      </w:r>
      <w:r w:rsidR="00CA7D75">
        <w:rPr>
          <w:sz w:val="28"/>
          <w:szCs w:val="28"/>
        </w:rPr>
        <w:t xml:space="preserve">Чугуевского муниципального округа </w:t>
      </w:r>
      <w:r w:rsidRPr="001F4671">
        <w:rPr>
          <w:sz w:val="28"/>
          <w:szCs w:val="28"/>
        </w:rPr>
        <w:t xml:space="preserve">одновременно с отчетом об исполнении бюджета </w:t>
      </w:r>
      <w:r w:rsidR="00CA7D75">
        <w:rPr>
          <w:sz w:val="28"/>
          <w:szCs w:val="28"/>
        </w:rPr>
        <w:t xml:space="preserve">округа </w:t>
      </w:r>
      <w:r w:rsidRPr="001F4671">
        <w:rPr>
          <w:sz w:val="28"/>
          <w:szCs w:val="28"/>
        </w:rPr>
        <w:t>за отчетный финансовый год представляется отчет об использовании бюджетных ассигнований резервного фонда Чугуевского муниципального округа</w:t>
      </w:r>
      <w:proofErr w:type="gramStart"/>
      <w:r w:rsidRPr="001F4671">
        <w:rPr>
          <w:sz w:val="28"/>
          <w:szCs w:val="28"/>
        </w:rPr>
        <w:t>.»</w:t>
      </w:r>
      <w:proofErr w:type="gramEnd"/>
    </w:p>
    <w:p w14:paraId="057C543B" w14:textId="4E86B10C" w:rsidR="006B34EF" w:rsidRPr="001F4671" w:rsidRDefault="00D80609" w:rsidP="00D80609">
      <w:pPr>
        <w:spacing w:line="360" w:lineRule="auto"/>
        <w:ind w:right="-2" w:firstLine="709"/>
        <w:contextualSpacing/>
        <w:jc w:val="both"/>
        <w:rPr>
          <w:sz w:val="28"/>
          <w:szCs w:val="28"/>
        </w:rPr>
      </w:pPr>
      <w:r w:rsidRPr="001F4671">
        <w:rPr>
          <w:sz w:val="28"/>
          <w:szCs w:val="28"/>
        </w:rPr>
        <w:t>1.1</w:t>
      </w:r>
      <w:r w:rsidR="00A32ECD">
        <w:rPr>
          <w:sz w:val="28"/>
          <w:szCs w:val="28"/>
        </w:rPr>
        <w:t>4</w:t>
      </w:r>
      <w:r w:rsidRPr="001F4671">
        <w:rPr>
          <w:sz w:val="28"/>
          <w:szCs w:val="28"/>
        </w:rPr>
        <w:t xml:space="preserve">. </w:t>
      </w:r>
      <w:r w:rsidR="006B34EF" w:rsidRPr="001F4671">
        <w:rPr>
          <w:sz w:val="28"/>
          <w:szCs w:val="28"/>
        </w:rPr>
        <w:t xml:space="preserve">Статью 40 </w:t>
      </w:r>
      <w:r w:rsidR="00414D92" w:rsidRPr="00414D92">
        <w:rPr>
          <w:sz w:val="28"/>
          <w:szCs w:val="28"/>
        </w:rPr>
        <w:t xml:space="preserve">Положения </w:t>
      </w:r>
      <w:r w:rsidR="006B34EF" w:rsidRPr="001F4671">
        <w:rPr>
          <w:sz w:val="28"/>
          <w:szCs w:val="28"/>
        </w:rPr>
        <w:t>изложить в новой редакции:</w:t>
      </w:r>
    </w:p>
    <w:p w14:paraId="5E705F16" w14:textId="77777777" w:rsidR="006B34EF" w:rsidRPr="001F4671" w:rsidRDefault="006B34EF" w:rsidP="006B34EF">
      <w:pPr>
        <w:spacing w:line="360" w:lineRule="auto"/>
        <w:ind w:right="-2" w:firstLine="851"/>
        <w:contextualSpacing/>
        <w:jc w:val="both"/>
        <w:rPr>
          <w:b/>
          <w:sz w:val="28"/>
          <w:szCs w:val="28"/>
        </w:rPr>
      </w:pPr>
      <w:r w:rsidRPr="001F4671">
        <w:rPr>
          <w:sz w:val="28"/>
          <w:szCs w:val="28"/>
        </w:rPr>
        <w:t>«</w:t>
      </w:r>
      <w:r w:rsidRPr="001F4671">
        <w:rPr>
          <w:b/>
          <w:sz w:val="28"/>
          <w:szCs w:val="28"/>
        </w:rPr>
        <w:t>Статья 40. Представление, рассмотрение и утверждение отчета об исполнении бюджета округа за отчетный финансовый год</w:t>
      </w:r>
    </w:p>
    <w:p w14:paraId="6EC3E27F" w14:textId="77777777" w:rsidR="00155276" w:rsidRPr="001F4671" w:rsidRDefault="00155276" w:rsidP="00155276">
      <w:pPr>
        <w:spacing w:line="360" w:lineRule="auto"/>
        <w:ind w:firstLine="708"/>
        <w:jc w:val="both"/>
        <w:rPr>
          <w:sz w:val="28"/>
          <w:szCs w:val="28"/>
        </w:rPr>
      </w:pPr>
      <w:r w:rsidRPr="001F4671">
        <w:rPr>
          <w:sz w:val="28"/>
          <w:szCs w:val="28"/>
        </w:rPr>
        <w:t>1. Отчет об исполнении бюджета округа за отчетный финансовый год представляется в Думу Чугуевского муниципального округа не позднее 1 мая текущего года.</w:t>
      </w:r>
    </w:p>
    <w:p w14:paraId="6BD51899" w14:textId="77777777" w:rsidR="00155276" w:rsidRPr="001F4671" w:rsidRDefault="00155276" w:rsidP="00155276">
      <w:pPr>
        <w:spacing w:line="360" w:lineRule="auto"/>
        <w:ind w:firstLine="708"/>
        <w:jc w:val="both"/>
        <w:rPr>
          <w:sz w:val="28"/>
          <w:szCs w:val="28"/>
        </w:rPr>
      </w:pPr>
      <w:r w:rsidRPr="001F4671">
        <w:rPr>
          <w:sz w:val="28"/>
          <w:szCs w:val="28"/>
        </w:rPr>
        <w:t>2. Одновременно с отчетом об исполнении бюджета округа за отчетный финансовый год представляются:</w:t>
      </w:r>
    </w:p>
    <w:p w14:paraId="691D862A" w14:textId="77777777" w:rsidR="00155276" w:rsidRPr="001F4671" w:rsidRDefault="00155276" w:rsidP="00155276">
      <w:pPr>
        <w:spacing w:line="360" w:lineRule="auto"/>
        <w:ind w:firstLine="708"/>
        <w:jc w:val="both"/>
        <w:rPr>
          <w:sz w:val="28"/>
          <w:szCs w:val="28"/>
        </w:rPr>
      </w:pPr>
      <w:r w:rsidRPr="001F4671">
        <w:rPr>
          <w:sz w:val="28"/>
          <w:szCs w:val="28"/>
        </w:rPr>
        <w:t>1) проект решения Думы Чугуевского муниципального округа об исполнении бюджета округа за отчетный финансовый год;</w:t>
      </w:r>
    </w:p>
    <w:p w14:paraId="2CB0D858" w14:textId="77777777" w:rsidR="00155276" w:rsidRPr="001F4671" w:rsidRDefault="00155276" w:rsidP="00155276">
      <w:pPr>
        <w:spacing w:line="360" w:lineRule="auto"/>
        <w:ind w:firstLine="708"/>
        <w:jc w:val="both"/>
        <w:rPr>
          <w:sz w:val="28"/>
          <w:szCs w:val="28"/>
        </w:rPr>
      </w:pPr>
      <w:r w:rsidRPr="001F4671">
        <w:rPr>
          <w:sz w:val="28"/>
          <w:szCs w:val="28"/>
        </w:rPr>
        <w:t>2) баланс исполнения бюджета округа;</w:t>
      </w:r>
    </w:p>
    <w:p w14:paraId="17686EB4" w14:textId="77777777" w:rsidR="00155276" w:rsidRPr="001F4671" w:rsidRDefault="00155276" w:rsidP="00155276">
      <w:pPr>
        <w:spacing w:line="360" w:lineRule="auto"/>
        <w:ind w:firstLine="708"/>
        <w:jc w:val="both"/>
        <w:rPr>
          <w:sz w:val="28"/>
          <w:szCs w:val="28"/>
        </w:rPr>
      </w:pPr>
      <w:r w:rsidRPr="001F4671">
        <w:rPr>
          <w:sz w:val="28"/>
          <w:szCs w:val="28"/>
        </w:rPr>
        <w:t>3) отчет о финансовых результатах деятельности;</w:t>
      </w:r>
    </w:p>
    <w:p w14:paraId="1C6BB4DA" w14:textId="77777777" w:rsidR="00155276" w:rsidRPr="001F4671" w:rsidRDefault="00155276" w:rsidP="00155276">
      <w:pPr>
        <w:spacing w:line="360" w:lineRule="auto"/>
        <w:ind w:firstLine="708"/>
        <w:jc w:val="both"/>
        <w:rPr>
          <w:sz w:val="28"/>
          <w:szCs w:val="28"/>
        </w:rPr>
      </w:pPr>
      <w:r w:rsidRPr="001F4671">
        <w:rPr>
          <w:sz w:val="28"/>
          <w:szCs w:val="28"/>
        </w:rPr>
        <w:t>4) отчет о движении денежных средств;</w:t>
      </w:r>
    </w:p>
    <w:p w14:paraId="6B05D148" w14:textId="28996E9F" w:rsidR="00155276" w:rsidRPr="001F4671" w:rsidRDefault="00155276" w:rsidP="00155276">
      <w:pPr>
        <w:spacing w:line="360" w:lineRule="auto"/>
        <w:ind w:firstLine="708"/>
        <w:jc w:val="both"/>
        <w:rPr>
          <w:sz w:val="28"/>
          <w:szCs w:val="28"/>
        </w:rPr>
      </w:pPr>
      <w:proofErr w:type="gramStart"/>
      <w:r w:rsidRPr="001F4671">
        <w:rPr>
          <w:sz w:val="28"/>
          <w:szCs w:val="28"/>
        </w:rPr>
        <w:lastRenderedPageBreak/>
        <w:t xml:space="preserve">5) </w:t>
      </w:r>
      <w:r w:rsidR="001F3CCD" w:rsidRPr="001F4671">
        <w:rPr>
          <w:sz w:val="28"/>
          <w:szCs w:val="28"/>
        </w:rPr>
        <w:t>пояснительная записка к годовому отчету об исполнении бюджета округа, содержащая анализ исполнения бюджета и бюджетной отчетности, и сведения о выполнении государственного (муниципального) задания, сведения об объеме и структуре муниципального долга за отчетный финансовый год, расходах на его обслуживание за отчетный финансовый год, а также о соблюдении в отчетном финансовом году ограничений по объему муниципального долга, установленных бюджетным законодательством</w:t>
      </w:r>
      <w:r w:rsidRPr="001F4671">
        <w:rPr>
          <w:sz w:val="28"/>
          <w:szCs w:val="28"/>
        </w:rPr>
        <w:t>;</w:t>
      </w:r>
      <w:proofErr w:type="gramEnd"/>
    </w:p>
    <w:p w14:paraId="593A98F0" w14:textId="77777777" w:rsidR="00155276" w:rsidRPr="001F4671" w:rsidRDefault="00155276" w:rsidP="00155276">
      <w:pPr>
        <w:spacing w:line="360" w:lineRule="auto"/>
        <w:ind w:firstLine="708"/>
        <w:jc w:val="both"/>
        <w:rPr>
          <w:sz w:val="28"/>
          <w:szCs w:val="28"/>
        </w:rPr>
      </w:pPr>
      <w:r w:rsidRPr="001F4671">
        <w:rPr>
          <w:sz w:val="28"/>
          <w:szCs w:val="28"/>
        </w:rPr>
        <w:t>6) отчеты об использовании ассигнований резервного фонда администрации Чугуевского муниципального округа, сведения об объеме муниципального долга Чугуевского муниципального округа;</w:t>
      </w:r>
    </w:p>
    <w:p w14:paraId="380A0AAD" w14:textId="77777777" w:rsidR="00155276" w:rsidRPr="001F4671" w:rsidRDefault="00155276" w:rsidP="00155276">
      <w:pPr>
        <w:spacing w:line="360" w:lineRule="auto"/>
        <w:ind w:firstLine="708"/>
        <w:jc w:val="both"/>
        <w:rPr>
          <w:sz w:val="28"/>
          <w:szCs w:val="28"/>
        </w:rPr>
      </w:pPr>
      <w:r w:rsidRPr="001F4671">
        <w:rPr>
          <w:sz w:val="28"/>
          <w:szCs w:val="28"/>
        </w:rPr>
        <w:t>7) информация об использовании бюджетных ассигнований муниципального дорожного фонда за отчетный финансовый год.</w:t>
      </w:r>
    </w:p>
    <w:p w14:paraId="7448605E" w14:textId="77777777" w:rsidR="00155276" w:rsidRPr="001F4671" w:rsidRDefault="00155276" w:rsidP="00155276">
      <w:pPr>
        <w:spacing w:line="360" w:lineRule="auto"/>
        <w:ind w:firstLine="708"/>
        <w:jc w:val="both"/>
        <w:rPr>
          <w:sz w:val="28"/>
          <w:szCs w:val="28"/>
        </w:rPr>
      </w:pPr>
      <w:r w:rsidRPr="001F4671">
        <w:rPr>
          <w:sz w:val="28"/>
          <w:szCs w:val="28"/>
        </w:rPr>
        <w:t>Проект решения об исполнении бюджета округа за отчетный финансовый год, пояснительная записка к нему и бюджетная отчетность об исполнении консолидированного бюджета Чугуевского муниципального округа за отчетный финансовый год направляются в Думу Чугуевского муниципального округа на бумажном носителе и в электронном виде.</w:t>
      </w:r>
    </w:p>
    <w:p w14:paraId="17A5E7F8" w14:textId="77777777" w:rsidR="00155276" w:rsidRPr="001F4671" w:rsidRDefault="00155276" w:rsidP="00155276">
      <w:pPr>
        <w:spacing w:line="360" w:lineRule="auto"/>
        <w:ind w:firstLine="708"/>
        <w:jc w:val="both"/>
        <w:rPr>
          <w:sz w:val="28"/>
          <w:szCs w:val="28"/>
        </w:rPr>
      </w:pPr>
      <w:r w:rsidRPr="001F4671">
        <w:rPr>
          <w:sz w:val="28"/>
          <w:szCs w:val="28"/>
        </w:rPr>
        <w:t>3. Дума Чугуевского муниципального округа обязана рассмотреть отчет об исполнении бюджета округа за отчетный финансовый год в течение одного месяца со дня получения заключения Контрольно-счетного комитета Чугуевского муниципального округа.</w:t>
      </w:r>
    </w:p>
    <w:p w14:paraId="52C0C546" w14:textId="77777777" w:rsidR="00155276" w:rsidRPr="001F4671" w:rsidRDefault="00155276" w:rsidP="00155276">
      <w:pPr>
        <w:spacing w:line="360" w:lineRule="auto"/>
        <w:ind w:firstLine="708"/>
        <w:jc w:val="both"/>
        <w:rPr>
          <w:sz w:val="28"/>
          <w:szCs w:val="28"/>
        </w:rPr>
      </w:pPr>
      <w:r w:rsidRPr="001F4671">
        <w:rPr>
          <w:sz w:val="28"/>
          <w:szCs w:val="28"/>
        </w:rPr>
        <w:t>4. Отчет об исполнении бюджета округа за отчетный финансовый год утверждается решением Думы Чугуевского муниципального округа с указанием общего объема доходов, расходов и дефицита (профицита) бюджета округа.</w:t>
      </w:r>
    </w:p>
    <w:p w14:paraId="485CE067" w14:textId="15A19E52" w:rsidR="00155276" w:rsidRPr="001F4671" w:rsidRDefault="00155276" w:rsidP="00155276">
      <w:pPr>
        <w:spacing w:line="360" w:lineRule="auto"/>
        <w:ind w:firstLine="708"/>
        <w:jc w:val="both"/>
        <w:rPr>
          <w:sz w:val="28"/>
          <w:szCs w:val="28"/>
        </w:rPr>
      </w:pPr>
      <w:r w:rsidRPr="001F4671">
        <w:rPr>
          <w:sz w:val="28"/>
          <w:szCs w:val="28"/>
        </w:rPr>
        <w:t xml:space="preserve">5. Отдельными приложениями к решению Думы Чугуевского муниципального округа об исполнении бюджета </w:t>
      </w:r>
      <w:r w:rsidR="00CA7D75">
        <w:rPr>
          <w:sz w:val="28"/>
          <w:szCs w:val="28"/>
        </w:rPr>
        <w:t xml:space="preserve">округа </w:t>
      </w:r>
      <w:r w:rsidRPr="001F4671">
        <w:rPr>
          <w:sz w:val="28"/>
          <w:szCs w:val="28"/>
        </w:rPr>
        <w:t>за отчетный финансовый год утверждаются показатели:</w:t>
      </w:r>
    </w:p>
    <w:p w14:paraId="2E199E52" w14:textId="77777777" w:rsidR="00155276" w:rsidRPr="001F4671" w:rsidRDefault="00155276" w:rsidP="00155276">
      <w:pPr>
        <w:spacing w:line="360" w:lineRule="auto"/>
        <w:ind w:firstLine="708"/>
        <w:jc w:val="both"/>
        <w:rPr>
          <w:sz w:val="28"/>
          <w:szCs w:val="28"/>
        </w:rPr>
      </w:pPr>
      <w:r w:rsidRPr="001F4671">
        <w:rPr>
          <w:sz w:val="28"/>
          <w:szCs w:val="28"/>
        </w:rPr>
        <w:t>1)</w:t>
      </w:r>
      <w:r w:rsidRPr="001F4671">
        <w:rPr>
          <w:sz w:val="28"/>
          <w:szCs w:val="28"/>
        </w:rPr>
        <w:tab/>
        <w:t>доходов бюджета по кодам классификации доходов бюджета округа;</w:t>
      </w:r>
    </w:p>
    <w:p w14:paraId="27DB6D88" w14:textId="77777777" w:rsidR="00155276" w:rsidRPr="001F4671" w:rsidRDefault="00155276" w:rsidP="00155276">
      <w:pPr>
        <w:spacing w:line="360" w:lineRule="auto"/>
        <w:ind w:firstLine="708"/>
        <w:jc w:val="both"/>
        <w:rPr>
          <w:sz w:val="28"/>
          <w:szCs w:val="28"/>
        </w:rPr>
      </w:pPr>
      <w:r w:rsidRPr="001F4671">
        <w:rPr>
          <w:sz w:val="28"/>
          <w:szCs w:val="28"/>
        </w:rPr>
        <w:lastRenderedPageBreak/>
        <w:t>2)</w:t>
      </w:r>
      <w:r w:rsidRPr="001F4671">
        <w:rPr>
          <w:sz w:val="28"/>
          <w:szCs w:val="28"/>
        </w:rPr>
        <w:tab/>
        <w:t>расходов бюджета по ведомственной структуре расходов бюджета округа;</w:t>
      </w:r>
    </w:p>
    <w:p w14:paraId="2805C7A9" w14:textId="0AC6055E" w:rsidR="00155276" w:rsidRPr="001F4671" w:rsidRDefault="00155276" w:rsidP="00155276">
      <w:pPr>
        <w:spacing w:line="360" w:lineRule="auto"/>
        <w:ind w:firstLine="708"/>
        <w:jc w:val="both"/>
        <w:rPr>
          <w:sz w:val="28"/>
          <w:szCs w:val="28"/>
        </w:rPr>
      </w:pPr>
      <w:r w:rsidRPr="001F4671">
        <w:rPr>
          <w:sz w:val="28"/>
          <w:szCs w:val="28"/>
        </w:rPr>
        <w:t>3)</w:t>
      </w:r>
      <w:r w:rsidRPr="001F4671">
        <w:rPr>
          <w:sz w:val="28"/>
          <w:szCs w:val="28"/>
        </w:rPr>
        <w:tab/>
        <w:t xml:space="preserve">расходов бюджета </w:t>
      </w:r>
      <w:r w:rsidR="00CA7D75">
        <w:rPr>
          <w:sz w:val="28"/>
          <w:szCs w:val="28"/>
        </w:rPr>
        <w:t xml:space="preserve">округа </w:t>
      </w:r>
      <w:r w:rsidRPr="001F4671">
        <w:rPr>
          <w:sz w:val="28"/>
          <w:szCs w:val="28"/>
        </w:rPr>
        <w:t>по разделам и подразделам классификации расходов бюджета округа;</w:t>
      </w:r>
    </w:p>
    <w:p w14:paraId="00C95C4A" w14:textId="2E05812A" w:rsidR="00155276" w:rsidRPr="001F4671" w:rsidRDefault="00155276" w:rsidP="00155276">
      <w:pPr>
        <w:spacing w:line="360" w:lineRule="auto"/>
        <w:ind w:firstLine="708"/>
        <w:jc w:val="both"/>
        <w:rPr>
          <w:sz w:val="28"/>
          <w:szCs w:val="28"/>
        </w:rPr>
      </w:pPr>
      <w:r w:rsidRPr="001F4671">
        <w:rPr>
          <w:sz w:val="28"/>
          <w:szCs w:val="28"/>
        </w:rPr>
        <w:t>4)</w:t>
      </w:r>
      <w:r w:rsidRPr="001F4671">
        <w:rPr>
          <w:sz w:val="28"/>
          <w:szCs w:val="28"/>
        </w:rPr>
        <w:tab/>
      </w:r>
      <w:r w:rsidR="002F4B5F" w:rsidRPr="001F4671">
        <w:rPr>
          <w:sz w:val="28"/>
          <w:szCs w:val="28"/>
        </w:rPr>
        <w:t>расходы бюджета</w:t>
      </w:r>
      <w:r w:rsidR="002F4B5F">
        <w:rPr>
          <w:sz w:val="28"/>
          <w:szCs w:val="28"/>
        </w:rPr>
        <w:t xml:space="preserve"> округа</w:t>
      </w:r>
      <w:r w:rsidR="002F4B5F" w:rsidRPr="001F4671">
        <w:rPr>
          <w:sz w:val="28"/>
          <w:szCs w:val="28"/>
        </w:rPr>
        <w:t xml:space="preserve"> по муниципальным программам и непрограммным направл</w:t>
      </w:r>
      <w:r w:rsidR="002F4B5F">
        <w:rPr>
          <w:sz w:val="28"/>
          <w:szCs w:val="28"/>
        </w:rPr>
        <w:t>ениям деятельности;</w:t>
      </w:r>
    </w:p>
    <w:p w14:paraId="47E637B5" w14:textId="68862522" w:rsidR="00155276" w:rsidRPr="001F4671" w:rsidRDefault="00155276" w:rsidP="00155276">
      <w:pPr>
        <w:spacing w:line="360" w:lineRule="auto"/>
        <w:ind w:firstLine="708"/>
        <w:jc w:val="both"/>
        <w:rPr>
          <w:sz w:val="28"/>
          <w:szCs w:val="28"/>
        </w:rPr>
      </w:pPr>
      <w:r w:rsidRPr="001F4671">
        <w:rPr>
          <w:sz w:val="28"/>
          <w:szCs w:val="28"/>
        </w:rPr>
        <w:t>5)</w:t>
      </w:r>
      <w:r w:rsidRPr="001F4671">
        <w:rPr>
          <w:sz w:val="28"/>
          <w:szCs w:val="28"/>
        </w:rPr>
        <w:tab/>
      </w:r>
      <w:r w:rsidR="002F4B5F" w:rsidRPr="001F4671">
        <w:rPr>
          <w:sz w:val="28"/>
          <w:szCs w:val="28"/>
        </w:rPr>
        <w:t xml:space="preserve">источников финансирования дефицита бюджета </w:t>
      </w:r>
      <w:r w:rsidR="002F4B5F">
        <w:rPr>
          <w:sz w:val="28"/>
          <w:szCs w:val="28"/>
        </w:rPr>
        <w:t xml:space="preserve">округа </w:t>
      </w:r>
      <w:r w:rsidR="002F4B5F" w:rsidRPr="001F4671">
        <w:rPr>
          <w:sz w:val="28"/>
          <w:szCs w:val="28"/>
        </w:rPr>
        <w:t xml:space="preserve">по кодам </w:t>
      </w:r>
      <w:proofErr w:type="gramStart"/>
      <w:r w:rsidR="002F4B5F" w:rsidRPr="001F4671">
        <w:rPr>
          <w:sz w:val="28"/>
          <w:szCs w:val="28"/>
        </w:rPr>
        <w:t>классификации источников финансирования дефицитов бюджета округа</w:t>
      </w:r>
      <w:proofErr w:type="gramEnd"/>
      <w:r w:rsidR="002F4B5F" w:rsidRPr="001F4671">
        <w:rPr>
          <w:sz w:val="28"/>
          <w:szCs w:val="28"/>
        </w:rPr>
        <w:t>.</w:t>
      </w:r>
      <w:r w:rsidR="002F4B5F">
        <w:rPr>
          <w:sz w:val="28"/>
          <w:szCs w:val="28"/>
        </w:rPr>
        <w:t xml:space="preserve"> </w:t>
      </w:r>
    </w:p>
    <w:p w14:paraId="65F3F6C4" w14:textId="77777777" w:rsidR="00155276" w:rsidRPr="001F4671" w:rsidRDefault="00155276" w:rsidP="00155276">
      <w:pPr>
        <w:spacing w:line="360" w:lineRule="auto"/>
        <w:ind w:firstLine="708"/>
        <w:jc w:val="both"/>
        <w:rPr>
          <w:sz w:val="28"/>
          <w:szCs w:val="28"/>
        </w:rPr>
      </w:pPr>
      <w:r w:rsidRPr="001F4671">
        <w:rPr>
          <w:sz w:val="28"/>
          <w:szCs w:val="28"/>
        </w:rPr>
        <w:t>6. По результатам рассмотрения годового отчета об исполнении бюджета округа Дума Чугуевского муниципального округа принимает решение об утверждении либо отклонении решения Думы Чугуевского муниципального округа об исполнении бюджета округа за отчетный финансовый год.</w:t>
      </w:r>
    </w:p>
    <w:p w14:paraId="5B4EA49A" w14:textId="5BBC7BAA" w:rsidR="00155276" w:rsidRPr="001F4671" w:rsidRDefault="00155276" w:rsidP="00155276">
      <w:pPr>
        <w:spacing w:line="360" w:lineRule="auto"/>
        <w:ind w:firstLine="708"/>
        <w:jc w:val="both"/>
        <w:rPr>
          <w:sz w:val="28"/>
          <w:szCs w:val="28"/>
        </w:rPr>
      </w:pPr>
      <w:r w:rsidRPr="001F4671">
        <w:rPr>
          <w:sz w:val="28"/>
          <w:szCs w:val="28"/>
        </w:rPr>
        <w:t>В случае отклонения Думой Чугуевского муниципального округа решения об исполнении бюджета округа за отчетный финансовый год он возвращается для устранения фактов недостоверного или неполного отражения данных и повторного представления в срок, не превышающий один месяц»</w:t>
      </w:r>
      <w:proofErr w:type="gramStart"/>
      <w:r w:rsidRPr="001F4671">
        <w:rPr>
          <w:sz w:val="28"/>
          <w:szCs w:val="28"/>
        </w:rPr>
        <w:t>.»</w:t>
      </w:r>
      <w:proofErr w:type="gramEnd"/>
    </w:p>
    <w:p w14:paraId="54EAC923" w14:textId="77777777" w:rsidR="00BA3B6B" w:rsidRPr="001F4671" w:rsidRDefault="00BA3B6B" w:rsidP="00794E8B">
      <w:pPr>
        <w:spacing w:line="360" w:lineRule="auto"/>
        <w:ind w:firstLine="708"/>
        <w:jc w:val="both"/>
        <w:rPr>
          <w:b/>
          <w:sz w:val="28"/>
          <w:szCs w:val="28"/>
        </w:rPr>
      </w:pPr>
      <w:r w:rsidRPr="001F4671">
        <w:rPr>
          <w:b/>
          <w:sz w:val="28"/>
          <w:szCs w:val="28"/>
        </w:rPr>
        <w:t>Статья 2.</w:t>
      </w:r>
    </w:p>
    <w:p w14:paraId="4E3319E2" w14:textId="77777777" w:rsidR="00BA3B6B" w:rsidRPr="001F4671" w:rsidRDefault="00BA3B6B" w:rsidP="00794E8B">
      <w:pPr>
        <w:spacing w:line="360" w:lineRule="auto"/>
        <w:ind w:firstLine="708"/>
        <w:jc w:val="both"/>
        <w:rPr>
          <w:sz w:val="28"/>
          <w:szCs w:val="28"/>
        </w:rPr>
      </w:pPr>
      <w:r w:rsidRPr="001F4671">
        <w:rPr>
          <w:sz w:val="28"/>
          <w:szCs w:val="28"/>
        </w:rPr>
        <w:t>Настоящее решение вступает в силу со дня его официального опубликования.</w:t>
      </w:r>
    </w:p>
    <w:p w14:paraId="1974C899" w14:textId="77777777" w:rsidR="00BA3B6B" w:rsidRPr="001F4671" w:rsidRDefault="00BA3B6B" w:rsidP="008006A7">
      <w:pPr>
        <w:jc w:val="both"/>
        <w:rPr>
          <w:sz w:val="28"/>
          <w:szCs w:val="28"/>
        </w:rPr>
      </w:pPr>
    </w:p>
    <w:p w14:paraId="1E9236DA" w14:textId="77777777" w:rsidR="008006A7" w:rsidRPr="001F4671" w:rsidRDefault="008006A7" w:rsidP="008006A7">
      <w:pPr>
        <w:jc w:val="both"/>
        <w:rPr>
          <w:sz w:val="28"/>
          <w:szCs w:val="28"/>
        </w:rPr>
      </w:pPr>
    </w:p>
    <w:p w14:paraId="6A4F134C" w14:textId="77777777" w:rsidR="008006A7" w:rsidRPr="001F4671" w:rsidRDefault="008006A7" w:rsidP="008006A7">
      <w:pPr>
        <w:jc w:val="both"/>
        <w:rPr>
          <w:sz w:val="28"/>
          <w:szCs w:val="28"/>
        </w:rPr>
      </w:pPr>
    </w:p>
    <w:p w14:paraId="304052BA" w14:textId="77777777" w:rsidR="00BA3B6B" w:rsidRPr="001F4671" w:rsidRDefault="00BA3B6B" w:rsidP="00BA3B6B">
      <w:pPr>
        <w:jc w:val="both"/>
        <w:rPr>
          <w:sz w:val="28"/>
          <w:szCs w:val="28"/>
        </w:rPr>
      </w:pPr>
      <w:r w:rsidRPr="001F4671">
        <w:rPr>
          <w:sz w:val="28"/>
          <w:szCs w:val="28"/>
        </w:rPr>
        <w:t xml:space="preserve">Глава Чугуевского </w:t>
      </w:r>
    </w:p>
    <w:p w14:paraId="2EB26570" w14:textId="566F0213" w:rsidR="00BA3B6B" w:rsidRPr="001F4671" w:rsidRDefault="00BA3B6B" w:rsidP="00BA3B6B">
      <w:pPr>
        <w:jc w:val="both"/>
        <w:rPr>
          <w:sz w:val="28"/>
          <w:szCs w:val="28"/>
        </w:rPr>
      </w:pPr>
      <w:r w:rsidRPr="001F4671">
        <w:rPr>
          <w:sz w:val="28"/>
          <w:szCs w:val="28"/>
        </w:rPr>
        <w:t>муниципального округа</w:t>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00051D0B" w:rsidRPr="001F4671">
        <w:rPr>
          <w:sz w:val="28"/>
          <w:szCs w:val="28"/>
        </w:rPr>
        <w:t xml:space="preserve">И.В. </w:t>
      </w:r>
      <w:proofErr w:type="spellStart"/>
      <w:r w:rsidR="00051D0B" w:rsidRPr="001F4671">
        <w:rPr>
          <w:sz w:val="28"/>
          <w:szCs w:val="28"/>
        </w:rPr>
        <w:t>Щенёв</w:t>
      </w:r>
      <w:proofErr w:type="spellEnd"/>
    </w:p>
    <w:p w14:paraId="0CEA588D" w14:textId="77777777" w:rsidR="00C93683" w:rsidRPr="001F4671" w:rsidRDefault="00C93683" w:rsidP="00C93683">
      <w:pPr>
        <w:pStyle w:val="ConsNonformat"/>
        <w:widowControl/>
        <w:ind w:right="-1"/>
        <w:jc w:val="both"/>
        <w:rPr>
          <w:rFonts w:ascii="Times New Roman" w:hAnsi="Times New Roman" w:cs="Times New Roman"/>
          <w:b/>
          <w:sz w:val="28"/>
          <w:szCs w:val="28"/>
          <w:u w:val="single"/>
        </w:rPr>
      </w:pPr>
    </w:p>
    <w:p w14:paraId="59048C96" w14:textId="77777777" w:rsidR="008006A7" w:rsidRPr="001F4671" w:rsidRDefault="008006A7" w:rsidP="00C93683">
      <w:pPr>
        <w:pStyle w:val="ConsNonformat"/>
        <w:widowControl/>
        <w:ind w:right="-1"/>
        <w:jc w:val="both"/>
        <w:rPr>
          <w:rFonts w:ascii="Times New Roman" w:hAnsi="Times New Roman" w:cs="Times New Roman"/>
          <w:b/>
          <w:sz w:val="28"/>
          <w:szCs w:val="28"/>
          <w:u w:val="single"/>
        </w:rPr>
      </w:pPr>
    </w:p>
    <w:p w14:paraId="1553CB0E" w14:textId="16586AC4" w:rsidR="00C93683" w:rsidRPr="001F4671" w:rsidRDefault="00C93683" w:rsidP="00C93683">
      <w:pPr>
        <w:pStyle w:val="ConsNonformat"/>
        <w:widowControl/>
        <w:ind w:right="-1"/>
        <w:jc w:val="both"/>
        <w:rPr>
          <w:rFonts w:ascii="Times New Roman" w:hAnsi="Times New Roman" w:cs="Times New Roman"/>
          <w:b/>
          <w:sz w:val="28"/>
          <w:szCs w:val="28"/>
        </w:rPr>
      </w:pPr>
      <w:r w:rsidRPr="001F4671">
        <w:rPr>
          <w:rFonts w:ascii="Times New Roman" w:hAnsi="Times New Roman" w:cs="Times New Roman"/>
          <w:b/>
          <w:sz w:val="28"/>
          <w:szCs w:val="28"/>
        </w:rPr>
        <w:t>«</w:t>
      </w:r>
      <w:r w:rsidR="00051D0B" w:rsidRPr="001F4671">
        <w:rPr>
          <w:rFonts w:ascii="Times New Roman" w:hAnsi="Times New Roman" w:cs="Times New Roman"/>
          <w:b/>
          <w:sz w:val="28"/>
          <w:szCs w:val="28"/>
        </w:rPr>
        <w:t>___</w:t>
      </w:r>
      <w:r w:rsidRPr="001F4671">
        <w:rPr>
          <w:rFonts w:ascii="Times New Roman" w:hAnsi="Times New Roman" w:cs="Times New Roman"/>
          <w:b/>
          <w:sz w:val="28"/>
          <w:szCs w:val="28"/>
        </w:rPr>
        <w:t xml:space="preserve">» </w:t>
      </w:r>
      <w:r w:rsidR="00051D0B" w:rsidRPr="001F4671">
        <w:rPr>
          <w:rFonts w:ascii="Times New Roman" w:hAnsi="Times New Roman" w:cs="Times New Roman"/>
          <w:b/>
          <w:sz w:val="28"/>
          <w:szCs w:val="28"/>
        </w:rPr>
        <w:t>_______</w:t>
      </w:r>
      <w:r w:rsidRPr="001F4671">
        <w:rPr>
          <w:rFonts w:ascii="Times New Roman" w:hAnsi="Times New Roman" w:cs="Times New Roman"/>
          <w:b/>
          <w:sz w:val="28"/>
          <w:szCs w:val="28"/>
        </w:rPr>
        <w:t xml:space="preserve"> 202</w:t>
      </w:r>
      <w:r w:rsidR="00051D0B" w:rsidRPr="001F4671">
        <w:rPr>
          <w:rFonts w:ascii="Times New Roman" w:hAnsi="Times New Roman" w:cs="Times New Roman"/>
          <w:b/>
          <w:sz w:val="28"/>
          <w:szCs w:val="28"/>
        </w:rPr>
        <w:t>6</w:t>
      </w:r>
      <w:r w:rsidR="008006A7" w:rsidRPr="001F4671">
        <w:rPr>
          <w:rFonts w:ascii="Times New Roman" w:hAnsi="Times New Roman" w:cs="Times New Roman"/>
          <w:b/>
          <w:sz w:val="28"/>
          <w:szCs w:val="28"/>
        </w:rPr>
        <w:t xml:space="preserve"> года</w:t>
      </w:r>
    </w:p>
    <w:p w14:paraId="4AA1838B" w14:textId="77777777" w:rsidR="00C93683" w:rsidRPr="001F4671" w:rsidRDefault="00C93683" w:rsidP="00C93683">
      <w:pPr>
        <w:pStyle w:val="ConsNonformat"/>
        <w:widowControl/>
        <w:ind w:right="-1"/>
        <w:jc w:val="both"/>
        <w:rPr>
          <w:rFonts w:ascii="Times New Roman" w:hAnsi="Times New Roman" w:cs="Times New Roman"/>
          <w:sz w:val="28"/>
          <w:szCs w:val="28"/>
        </w:rPr>
      </w:pPr>
      <w:r w:rsidRPr="001F4671">
        <w:rPr>
          <w:rFonts w:ascii="Times New Roman" w:hAnsi="Times New Roman" w:cs="Times New Roman"/>
          <w:b/>
          <w:sz w:val="28"/>
          <w:szCs w:val="28"/>
        </w:rPr>
        <w:t xml:space="preserve">№ </w:t>
      </w:r>
      <w:r w:rsidR="00051D0B" w:rsidRPr="001F4671">
        <w:rPr>
          <w:rFonts w:ascii="Times New Roman" w:hAnsi="Times New Roman" w:cs="Times New Roman"/>
          <w:b/>
          <w:sz w:val="28"/>
          <w:szCs w:val="28"/>
        </w:rPr>
        <w:t>____</w:t>
      </w:r>
      <w:r w:rsidRPr="001F4671">
        <w:rPr>
          <w:rFonts w:ascii="Times New Roman" w:hAnsi="Times New Roman" w:cs="Times New Roman"/>
          <w:b/>
          <w:sz w:val="28"/>
          <w:szCs w:val="28"/>
        </w:rPr>
        <w:t xml:space="preserve"> – НПА</w:t>
      </w:r>
    </w:p>
    <w:sectPr w:rsidR="00C93683" w:rsidRPr="001F4671" w:rsidSect="00C93683">
      <w:pgSz w:w="11906" w:h="16838"/>
      <w:pgMar w:top="1134" w:right="850" w:bottom="851"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R" w:date="2026-08-03T11:33:00Z" w:initials="ФУ АЧМО">
    <w:p w14:paraId="429B5BAB" w14:textId="0F934AD4" w:rsidR="008F6CB0" w:rsidRDefault="008F6CB0">
      <w:pPr>
        <w:pStyle w:val="a9"/>
      </w:pPr>
      <w:r>
        <w:rPr>
          <w:rStyle w:val="a8"/>
        </w:rPr>
        <w:annotationRef/>
      </w:r>
      <w:r>
        <w:t>Лаврова</w:t>
      </w:r>
    </w:p>
  </w:comment>
  <w:comment w:id="3" w:author="R" w:date="2026-07-31T15:56:00Z" w:initials="ФУ АЧМО">
    <w:p w14:paraId="5B8FADAE" w14:textId="71037573" w:rsidR="009D5E81" w:rsidRDefault="009D5E81">
      <w:pPr>
        <w:pStyle w:val="a9"/>
      </w:pPr>
      <w:r>
        <w:rPr>
          <w:rStyle w:val="a8"/>
        </w:rPr>
        <w:annotationRef/>
      </w:r>
      <w:r w:rsidRPr="009D5E81">
        <w:t>(новая 33).</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9B5BAB" w15:done="0"/>
  <w15:commentEx w15:paraId="5B8FADA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F17B3"/>
    <w:multiLevelType w:val="multilevel"/>
    <w:tmpl w:val="E5F20394"/>
    <w:lvl w:ilvl="0">
      <w:start w:val="1"/>
      <w:numFmt w:val="decimal"/>
      <w:lvlText w:val="%1."/>
      <w:lvlJc w:val="left"/>
      <w:pPr>
        <w:ind w:left="408" w:hanging="40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2BB274D1"/>
    <w:multiLevelType w:val="hybridMultilevel"/>
    <w:tmpl w:val="9E8CD3B0"/>
    <w:lvl w:ilvl="0" w:tplc="C1460E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D1A53D4"/>
    <w:multiLevelType w:val="hybridMultilevel"/>
    <w:tmpl w:val="8DD24296"/>
    <w:lvl w:ilvl="0" w:tplc="EB1AE332">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F814B12"/>
    <w:multiLevelType w:val="hybridMultilevel"/>
    <w:tmpl w:val="9FB45258"/>
    <w:lvl w:ilvl="0" w:tplc="05BE98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
    <w15:presenceInfo w15:providerId="None" w15:userId="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oNotTrackFormatting/>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B6B"/>
    <w:rsid w:val="00051D0B"/>
    <w:rsid w:val="000655B4"/>
    <w:rsid w:val="00080838"/>
    <w:rsid w:val="00084B4D"/>
    <w:rsid w:val="000851F5"/>
    <w:rsid w:val="000B0ADF"/>
    <w:rsid w:val="000B3E40"/>
    <w:rsid w:val="000C6F34"/>
    <w:rsid w:val="000D1AAC"/>
    <w:rsid w:val="000E3255"/>
    <w:rsid w:val="000F7AE0"/>
    <w:rsid w:val="00147605"/>
    <w:rsid w:val="00155276"/>
    <w:rsid w:val="001842AC"/>
    <w:rsid w:val="001E6BC1"/>
    <w:rsid w:val="001E790C"/>
    <w:rsid w:val="001F3CCD"/>
    <w:rsid w:val="001F4671"/>
    <w:rsid w:val="001F7DA2"/>
    <w:rsid w:val="00221214"/>
    <w:rsid w:val="00231D29"/>
    <w:rsid w:val="002649C3"/>
    <w:rsid w:val="00272A38"/>
    <w:rsid w:val="002D0ECD"/>
    <w:rsid w:val="002D1B47"/>
    <w:rsid w:val="002E7DF8"/>
    <w:rsid w:val="002F4B5F"/>
    <w:rsid w:val="00340142"/>
    <w:rsid w:val="00353133"/>
    <w:rsid w:val="00370BE7"/>
    <w:rsid w:val="00375110"/>
    <w:rsid w:val="003C658F"/>
    <w:rsid w:val="003D61F4"/>
    <w:rsid w:val="00414D92"/>
    <w:rsid w:val="00424249"/>
    <w:rsid w:val="00424A75"/>
    <w:rsid w:val="004427D1"/>
    <w:rsid w:val="004A4BCC"/>
    <w:rsid w:val="004D78EF"/>
    <w:rsid w:val="004E0554"/>
    <w:rsid w:val="00504527"/>
    <w:rsid w:val="00523579"/>
    <w:rsid w:val="00532938"/>
    <w:rsid w:val="00572C69"/>
    <w:rsid w:val="005B02DD"/>
    <w:rsid w:val="005E0779"/>
    <w:rsid w:val="00641B80"/>
    <w:rsid w:val="00662B46"/>
    <w:rsid w:val="006B34EF"/>
    <w:rsid w:val="0072231B"/>
    <w:rsid w:val="00794E8B"/>
    <w:rsid w:val="007C159C"/>
    <w:rsid w:val="007C7DAB"/>
    <w:rsid w:val="007D42C8"/>
    <w:rsid w:val="008006A7"/>
    <w:rsid w:val="008220B1"/>
    <w:rsid w:val="00843E4B"/>
    <w:rsid w:val="00852828"/>
    <w:rsid w:val="0086439B"/>
    <w:rsid w:val="00891A9E"/>
    <w:rsid w:val="008C2C49"/>
    <w:rsid w:val="008C5D5D"/>
    <w:rsid w:val="008D5B43"/>
    <w:rsid w:val="008F6CB0"/>
    <w:rsid w:val="009A7751"/>
    <w:rsid w:val="009D304A"/>
    <w:rsid w:val="009D5E81"/>
    <w:rsid w:val="009F3113"/>
    <w:rsid w:val="00A21DD8"/>
    <w:rsid w:val="00A32ECD"/>
    <w:rsid w:val="00A42722"/>
    <w:rsid w:val="00A65387"/>
    <w:rsid w:val="00A66A56"/>
    <w:rsid w:val="00A913E3"/>
    <w:rsid w:val="00AA5CB1"/>
    <w:rsid w:val="00AB2934"/>
    <w:rsid w:val="00B65348"/>
    <w:rsid w:val="00B744AF"/>
    <w:rsid w:val="00B97704"/>
    <w:rsid w:val="00BA3B6B"/>
    <w:rsid w:val="00BB3C36"/>
    <w:rsid w:val="00BD0366"/>
    <w:rsid w:val="00BD3A78"/>
    <w:rsid w:val="00BE00C4"/>
    <w:rsid w:val="00BE252A"/>
    <w:rsid w:val="00BF68FA"/>
    <w:rsid w:val="00C03966"/>
    <w:rsid w:val="00C14578"/>
    <w:rsid w:val="00C43AFA"/>
    <w:rsid w:val="00C64A40"/>
    <w:rsid w:val="00C739CB"/>
    <w:rsid w:val="00C93683"/>
    <w:rsid w:val="00CA7D75"/>
    <w:rsid w:val="00CD05B2"/>
    <w:rsid w:val="00D325D9"/>
    <w:rsid w:val="00D80609"/>
    <w:rsid w:val="00DA2CF7"/>
    <w:rsid w:val="00DB4E16"/>
    <w:rsid w:val="00DC37F3"/>
    <w:rsid w:val="00DD15BF"/>
    <w:rsid w:val="00DF0640"/>
    <w:rsid w:val="00E13058"/>
    <w:rsid w:val="00E47269"/>
    <w:rsid w:val="00E772BD"/>
    <w:rsid w:val="00EB2971"/>
    <w:rsid w:val="00EF3729"/>
    <w:rsid w:val="00FB5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4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A3B6B"/>
    <w:pPr>
      <w:jc w:val="center"/>
    </w:pPr>
    <w:rPr>
      <w:b/>
      <w:bCs/>
      <w:sz w:val="28"/>
    </w:rPr>
  </w:style>
  <w:style w:type="character" w:customStyle="1" w:styleId="a4">
    <w:name w:val="Название Знак"/>
    <w:basedOn w:val="a0"/>
    <w:link w:val="a3"/>
    <w:rsid w:val="00BA3B6B"/>
    <w:rPr>
      <w:rFonts w:ascii="Times New Roman" w:eastAsia="Times New Roman" w:hAnsi="Times New Roman" w:cs="Times New Roman"/>
      <w:b/>
      <w:bCs/>
      <w:sz w:val="28"/>
      <w:szCs w:val="24"/>
      <w:lang w:eastAsia="ru-RU"/>
    </w:rPr>
  </w:style>
  <w:style w:type="paragraph" w:customStyle="1" w:styleId="ConsNonformat">
    <w:name w:val="ConsNonformat"/>
    <w:uiPriority w:val="99"/>
    <w:rsid w:val="00C936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basedOn w:val="a"/>
    <w:uiPriority w:val="99"/>
    <w:semiHidden/>
    <w:unhideWhenUsed/>
    <w:rsid w:val="00532938"/>
    <w:pPr>
      <w:spacing w:before="100" w:beforeAutospacing="1" w:after="100" w:afterAutospacing="1"/>
    </w:pPr>
  </w:style>
  <w:style w:type="character" w:styleId="a6">
    <w:name w:val="Hyperlink"/>
    <w:basedOn w:val="a0"/>
    <w:uiPriority w:val="99"/>
    <w:semiHidden/>
    <w:unhideWhenUsed/>
    <w:rsid w:val="00532938"/>
    <w:rPr>
      <w:color w:val="0000FF"/>
      <w:u w:val="single"/>
    </w:rPr>
  </w:style>
  <w:style w:type="paragraph" w:styleId="a7">
    <w:name w:val="List Paragraph"/>
    <w:basedOn w:val="a"/>
    <w:uiPriority w:val="34"/>
    <w:qFormat/>
    <w:rsid w:val="00532938"/>
    <w:pPr>
      <w:ind w:left="720"/>
      <w:contextualSpacing/>
    </w:pPr>
  </w:style>
  <w:style w:type="paragraph" w:customStyle="1" w:styleId="ConsPlusNormal">
    <w:name w:val="ConsPlusNormal"/>
    <w:uiPriority w:val="99"/>
    <w:rsid w:val="00794E8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styleId="a8">
    <w:name w:val="annotation reference"/>
    <w:basedOn w:val="a0"/>
    <w:uiPriority w:val="99"/>
    <w:semiHidden/>
    <w:unhideWhenUsed/>
    <w:rsid w:val="00A21DD8"/>
    <w:rPr>
      <w:sz w:val="16"/>
      <w:szCs w:val="16"/>
    </w:rPr>
  </w:style>
  <w:style w:type="paragraph" w:styleId="a9">
    <w:name w:val="annotation text"/>
    <w:basedOn w:val="a"/>
    <w:link w:val="aa"/>
    <w:uiPriority w:val="99"/>
    <w:semiHidden/>
    <w:unhideWhenUsed/>
    <w:rsid w:val="00A21DD8"/>
    <w:rPr>
      <w:sz w:val="20"/>
      <w:szCs w:val="20"/>
    </w:rPr>
  </w:style>
  <w:style w:type="character" w:customStyle="1" w:styleId="aa">
    <w:name w:val="Текст примечания Знак"/>
    <w:basedOn w:val="a0"/>
    <w:link w:val="a9"/>
    <w:uiPriority w:val="99"/>
    <w:semiHidden/>
    <w:rsid w:val="00A21DD8"/>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A21DD8"/>
    <w:rPr>
      <w:b/>
      <w:bCs/>
    </w:rPr>
  </w:style>
  <w:style w:type="character" w:customStyle="1" w:styleId="ac">
    <w:name w:val="Тема примечания Знак"/>
    <w:basedOn w:val="aa"/>
    <w:link w:val="ab"/>
    <w:uiPriority w:val="99"/>
    <w:semiHidden/>
    <w:rsid w:val="00A21DD8"/>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A21DD8"/>
    <w:rPr>
      <w:rFonts w:ascii="Segoe UI" w:hAnsi="Segoe UI" w:cs="Segoe UI"/>
      <w:sz w:val="18"/>
      <w:szCs w:val="18"/>
    </w:rPr>
  </w:style>
  <w:style w:type="character" w:customStyle="1" w:styleId="ae">
    <w:name w:val="Текст выноски Знак"/>
    <w:basedOn w:val="a0"/>
    <w:link w:val="ad"/>
    <w:uiPriority w:val="99"/>
    <w:semiHidden/>
    <w:rsid w:val="00A21DD8"/>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4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A3B6B"/>
    <w:pPr>
      <w:jc w:val="center"/>
    </w:pPr>
    <w:rPr>
      <w:b/>
      <w:bCs/>
      <w:sz w:val="28"/>
    </w:rPr>
  </w:style>
  <w:style w:type="character" w:customStyle="1" w:styleId="a4">
    <w:name w:val="Название Знак"/>
    <w:basedOn w:val="a0"/>
    <w:link w:val="a3"/>
    <w:rsid w:val="00BA3B6B"/>
    <w:rPr>
      <w:rFonts w:ascii="Times New Roman" w:eastAsia="Times New Roman" w:hAnsi="Times New Roman" w:cs="Times New Roman"/>
      <w:b/>
      <w:bCs/>
      <w:sz w:val="28"/>
      <w:szCs w:val="24"/>
      <w:lang w:eastAsia="ru-RU"/>
    </w:rPr>
  </w:style>
  <w:style w:type="paragraph" w:customStyle="1" w:styleId="ConsNonformat">
    <w:name w:val="ConsNonformat"/>
    <w:uiPriority w:val="99"/>
    <w:rsid w:val="00C936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basedOn w:val="a"/>
    <w:uiPriority w:val="99"/>
    <w:semiHidden/>
    <w:unhideWhenUsed/>
    <w:rsid w:val="00532938"/>
    <w:pPr>
      <w:spacing w:before="100" w:beforeAutospacing="1" w:after="100" w:afterAutospacing="1"/>
    </w:pPr>
  </w:style>
  <w:style w:type="character" w:styleId="a6">
    <w:name w:val="Hyperlink"/>
    <w:basedOn w:val="a0"/>
    <w:uiPriority w:val="99"/>
    <w:semiHidden/>
    <w:unhideWhenUsed/>
    <w:rsid w:val="00532938"/>
    <w:rPr>
      <w:color w:val="0000FF"/>
      <w:u w:val="single"/>
    </w:rPr>
  </w:style>
  <w:style w:type="paragraph" w:styleId="a7">
    <w:name w:val="List Paragraph"/>
    <w:basedOn w:val="a"/>
    <w:uiPriority w:val="34"/>
    <w:qFormat/>
    <w:rsid w:val="00532938"/>
    <w:pPr>
      <w:ind w:left="720"/>
      <w:contextualSpacing/>
    </w:pPr>
  </w:style>
  <w:style w:type="paragraph" w:customStyle="1" w:styleId="ConsPlusNormal">
    <w:name w:val="ConsPlusNormal"/>
    <w:uiPriority w:val="99"/>
    <w:rsid w:val="00794E8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styleId="a8">
    <w:name w:val="annotation reference"/>
    <w:basedOn w:val="a0"/>
    <w:uiPriority w:val="99"/>
    <w:semiHidden/>
    <w:unhideWhenUsed/>
    <w:rsid w:val="00A21DD8"/>
    <w:rPr>
      <w:sz w:val="16"/>
      <w:szCs w:val="16"/>
    </w:rPr>
  </w:style>
  <w:style w:type="paragraph" w:styleId="a9">
    <w:name w:val="annotation text"/>
    <w:basedOn w:val="a"/>
    <w:link w:val="aa"/>
    <w:uiPriority w:val="99"/>
    <w:semiHidden/>
    <w:unhideWhenUsed/>
    <w:rsid w:val="00A21DD8"/>
    <w:rPr>
      <w:sz w:val="20"/>
      <w:szCs w:val="20"/>
    </w:rPr>
  </w:style>
  <w:style w:type="character" w:customStyle="1" w:styleId="aa">
    <w:name w:val="Текст примечания Знак"/>
    <w:basedOn w:val="a0"/>
    <w:link w:val="a9"/>
    <w:uiPriority w:val="99"/>
    <w:semiHidden/>
    <w:rsid w:val="00A21DD8"/>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A21DD8"/>
    <w:rPr>
      <w:b/>
      <w:bCs/>
    </w:rPr>
  </w:style>
  <w:style w:type="character" w:customStyle="1" w:styleId="ac">
    <w:name w:val="Тема примечания Знак"/>
    <w:basedOn w:val="aa"/>
    <w:link w:val="ab"/>
    <w:uiPriority w:val="99"/>
    <w:semiHidden/>
    <w:rsid w:val="00A21DD8"/>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A21DD8"/>
    <w:rPr>
      <w:rFonts w:ascii="Segoe UI" w:hAnsi="Segoe UI" w:cs="Segoe UI"/>
      <w:sz w:val="18"/>
      <w:szCs w:val="18"/>
    </w:rPr>
  </w:style>
  <w:style w:type="character" w:customStyle="1" w:styleId="ae">
    <w:name w:val="Текст выноски Знак"/>
    <w:basedOn w:val="a0"/>
    <w:link w:val="ad"/>
    <w:uiPriority w:val="99"/>
    <w:semiHidden/>
    <w:rsid w:val="00A21DD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637160">
      <w:bodyDiv w:val="1"/>
      <w:marLeft w:val="0"/>
      <w:marRight w:val="0"/>
      <w:marTop w:val="0"/>
      <w:marBottom w:val="0"/>
      <w:divBdr>
        <w:top w:val="none" w:sz="0" w:space="0" w:color="auto"/>
        <w:left w:val="none" w:sz="0" w:space="0" w:color="auto"/>
        <w:bottom w:val="none" w:sz="0" w:space="0" w:color="auto"/>
        <w:right w:val="none" w:sz="0" w:space="0" w:color="auto"/>
      </w:divBdr>
    </w:div>
    <w:div w:id="1227883053">
      <w:bodyDiv w:val="1"/>
      <w:marLeft w:val="0"/>
      <w:marRight w:val="0"/>
      <w:marTop w:val="0"/>
      <w:marBottom w:val="0"/>
      <w:divBdr>
        <w:top w:val="none" w:sz="0" w:space="0" w:color="auto"/>
        <w:left w:val="none" w:sz="0" w:space="0" w:color="auto"/>
        <w:bottom w:val="none" w:sz="0" w:space="0" w:color="auto"/>
        <w:right w:val="none" w:sz="0" w:space="0" w:color="auto"/>
      </w:divBdr>
    </w:div>
    <w:div w:id="1288005958">
      <w:bodyDiv w:val="1"/>
      <w:marLeft w:val="0"/>
      <w:marRight w:val="0"/>
      <w:marTop w:val="0"/>
      <w:marBottom w:val="0"/>
      <w:divBdr>
        <w:top w:val="none" w:sz="0" w:space="0" w:color="auto"/>
        <w:left w:val="none" w:sz="0" w:space="0" w:color="auto"/>
        <w:bottom w:val="none" w:sz="0" w:space="0" w:color="auto"/>
        <w:right w:val="none" w:sz="0" w:space="0" w:color="auto"/>
      </w:divBdr>
      <w:divsChild>
        <w:div w:id="1123184361">
          <w:marLeft w:val="0"/>
          <w:marRight w:val="0"/>
          <w:marTop w:val="0"/>
          <w:marBottom w:val="0"/>
          <w:divBdr>
            <w:top w:val="none" w:sz="0" w:space="0" w:color="auto"/>
            <w:left w:val="none" w:sz="0" w:space="0" w:color="auto"/>
            <w:bottom w:val="none" w:sz="0" w:space="0" w:color="auto"/>
            <w:right w:val="none" w:sz="0" w:space="0" w:color="auto"/>
          </w:divBdr>
        </w:div>
      </w:divsChild>
    </w:div>
    <w:div w:id="1312439710">
      <w:bodyDiv w:val="1"/>
      <w:marLeft w:val="0"/>
      <w:marRight w:val="0"/>
      <w:marTop w:val="0"/>
      <w:marBottom w:val="0"/>
      <w:divBdr>
        <w:top w:val="none" w:sz="0" w:space="0" w:color="auto"/>
        <w:left w:val="none" w:sz="0" w:space="0" w:color="auto"/>
        <w:bottom w:val="none" w:sz="0" w:space="0" w:color="auto"/>
        <w:right w:val="none" w:sz="0" w:space="0" w:color="auto"/>
      </w:divBdr>
    </w:div>
    <w:div w:id="161802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ogin.consultant.ru/link/?req=doc&amp;base=RLAW020&amp;n=178476&amp;dst=100261" TargetMode="Externa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020&amp;n=178476&amp;dst=100261" TargetMode="Externa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s://login.consultant.ru/link/?req=doc&amp;base=LAW&amp;n=523230" TargetMode="External"/><Relationship Id="rId4" Type="http://schemas.microsoft.com/office/2007/relationships/stylesWithEffects" Target="stylesWithEffects.xml"/><Relationship Id="rId9" Type="http://schemas.openxmlformats.org/officeDocument/2006/relationships/hyperlink" Target="https://login.consultant.ru/link/?req=doc&amp;base=LAW&amp;n=535012&amp;date=11.06.2026&amp;dst=2173&amp;fie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4FFC9-FF8F-4615-8364-ACD6124D8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10995</Words>
  <Characters>62678</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Дума</cp:lastModifiedBy>
  <cp:revision>2</cp:revision>
  <cp:lastPrinted>2026-08-28T02:40:00Z</cp:lastPrinted>
  <dcterms:created xsi:type="dcterms:W3CDTF">2026-09-09T04:54:00Z</dcterms:created>
  <dcterms:modified xsi:type="dcterms:W3CDTF">2026-09-09T04:54:00Z</dcterms:modified>
</cp:coreProperties>
</file>