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AEA6EC" w14:textId="77777777" w:rsidR="002F47D1" w:rsidRPr="00017717" w:rsidRDefault="002F47D1" w:rsidP="002F47D1">
      <w:pPr>
        <w:jc w:val="center"/>
      </w:pPr>
      <w:r w:rsidRPr="00017717">
        <w:rPr>
          <w:noProof/>
        </w:rPr>
        <w:drawing>
          <wp:anchor distT="0" distB="0" distL="114300" distR="114300" simplePos="0" relativeHeight="251659264" behindDoc="0" locked="0" layoutInCell="1" allowOverlap="0" wp14:anchorId="5FD298DB" wp14:editId="2D3EF78E">
            <wp:simplePos x="0" y="0"/>
            <wp:positionH relativeFrom="column">
              <wp:posOffset>2486025</wp:posOffset>
            </wp:positionH>
            <wp:positionV relativeFrom="paragraph">
              <wp:posOffset>-243840</wp:posOffset>
            </wp:positionV>
            <wp:extent cx="619125" cy="904875"/>
            <wp:effectExtent l="0" t="0" r="952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468487" w14:textId="77777777" w:rsidR="002F47D1" w:rsidRPr="00017717" w:rsidRDefault="002F47D1" w:rsidP="002F47D1">
      <w:pPr>
        <w:jc w:val="center"/>
      </w:pPr>
    </w:p>
    <w:p w14:paraId="2056EBE3" w14:textId="77777777" w:rsidR="002F47D1" w:rsidRPr="00017717" w:rsidRDefault="002F47D1" w:rsidP="002F47D1">
      <w:pPr>
        <w:jc w:val="center"/>
      </w:pPr>
    </w:p>
    <w:p w14:paraId="41A429D3" w14:textId="77777777" w:rsidR="002F47D1" w:rsidRPr="00017717" w:rsidRDefault="002F47D1" w:rsidP="002F47D1">
      <w:pPr>
        <w:jc w:val="center"/>
        <w:rPr>
          <w:sz w:val="32"/>
          <w:szCs w:val="32"/>
        </w:rPr>
      </w:pPr>
    </w:p>
    <w:p w14:paraId="51E54CA2" w14:textId="77777777" w:rsidR="002F47D1" w:rsidRPr="00017717" w:rsidRDefault="002F47D1" w:rsidP="002F47D1">
      <w:pPr>
        <w:jc w:val="center"/>
        <w:rPr>
          <w:b/>
          <w:spacing w:val="34"/>
          <w:sz w:val="32"/>
          <w:szCs w:val="26"/>
        </w:rPr>
      </w:pPr>
      <w:r w:rsidRPr="00017717">
        <w:rPr>
          <w:b/>
          <w:spacing w:val="34"/>
          <w:sz w:val="32"/>
          <w:szCs w:val="26"/>
        </w:rPr>
        <w:t>АДМИНИСТРАЦИЯ</w:t>
      </w:r>
    </w:p>
    <w:p w14:paraId="64B9B98B" w14:textId="77777777" w:rsidR="002F47D1" w:rsidRPr="00017717" w:rsidRDefault="002F47D1" w:rsidP="002F47D1">
      <w:pPr>
        <w:jc w:val="center"/>
        <w:rPr>
          <w:b/>
          <w:spacing w:val="34"/>
          <w:sz w:val="32"/>
          <w:szCs w:val="26"/>
        </w:rPr>
      </w:pPr>
      <w:r w:rsidRPr="00017717">
        <w:rPr>
          <w:b/>
          <w:spacing w:val="34"/>
          <w:sz w:val="32"/>
          <w:szCs w:val="26"/>
        </w:rPr>
        <w:t>ЧУГУЕВСКОГО МУНИЦИПАЛЬНОГО ОКРУГА</w:t>
      </w:r>
    </w:p>
    <w:p w14:paraId="440FE968" w14:textId="77777777" w:rsidR="002F47D1" w:rsidRPr="00017717" w:rsidRDefault="002F47D1" w:rsidP="002F47D1">
      <w:pPr>
        <w:jc w:val="center"/>
        <w:rPr>
          <w:b/>
          <w:spacing w:val="34"/>
          <w:sz w:val="32"/>
          <w:szCs w:val="26"/>
        </w:rPr>
      </w:pPr>
      <w:r w:rsidRPr="00017717">
        <w:rPr>
          <w:b/>
          <w:spacing w:val="34"/>
          <w:sz w:val="32"/>
          <w:szCs w:val="26"/>
        </w:rPr>
        <w:t>ПРИМОРСКОГО КРАЯ</w:t>
      </w:r>
    </w:p>
    <w:p w14:paraId="317A0171" w14:textId="77777777" w:rsidR="002F47D1" w:rsidRPr="00017717" w:rsidRDefault="002F47D1" w:rsidP="002F47D1">
      <w:pPr>
        <w:jc w:val="center"/>
        <w:rPr>
          <w:spacing w:val="24"/>
          <w:sz w:val="28"/>
        </w:rPr>
      </w:pPr>
    </w:p>
    <w:p w14:paraId="30960A8B" w14:textId="5287A7BB" w:rsidR="002F47D1" w:rsidRPr="00017717" w:rsidRDefault="002F47D1" w:rsidP="002F47D1">
      <w:pPr>
        <w:jc w:val="center"/>
        <w:rPr>
          <w:spacing w:val="24"/>
          <w:sz w:val="28"/>
        </w:rPr>
      </w:pPr>
      <w:r w:rsidRPr="00017717">
        <w:rPr>
          <w:spacing w:val="24"/>
          <w:sz w:val="28"/>
        </w:rPr>
        <w:t>ПОСТАНОВЛЕНИЕ</w:t>
      </w:r>
    </w:p>
    <w:p w14:paraId="071F3CB5" w14:textId="77777777" w:rsidR="002F47D1" w:rsidRPr="00017717" w:rsidRDefault="002F47D1" w:rsidP="002F47D1">
      <w:pPr>
        <w:rPr>
          <w:sz w:val="20"/>
        </w:rPr>
      </w:pPr>
    </w:p>
    <w:p w14:paraId="5468A6CC" w14:textId="31DAE58F" w:rsidR="002F47D1" w:rsidRPr="00017717" w:rsidRDefault="00E63FE2" w:rsidP="00E63FE2">
      <w:pPr>
        <w:rPr>
          <w:b/>
          <w:sz w:val="28"/>
          <w:szCs w:val="28"/>
        </w:rPr>
      </w:pPr>
      <w:r w:rsidRPr="00E63FE2">
        <w:rPr>
          <w:b/>
          <w:bCs/>
        </w:rPr>
        <w:t>28</w:t>
      </w:r>
      <w:r w:rsidR="00327ECC">
        <w:rPr>
          <w:b/>
          <w:bCs/>
        </w:rPr>
        <w:t xml:space="preserve"> мая </w:t>
      </w:r>
      <w:r w:rsidRPr="00E63FE2">
        <w:rPr>
          <w:b/>
          <w:bCs/>
        </w:rPr>
        <w:t>2026</w:t>
      </w:r>
      <w:r w:rsidR="00327ECC">
        <w:rPr>
          <w:b/>
          <w:bCs/>
        </w:rPr>
        <w:t xml:space="preserve"> года</w:t>
      </w:r>
      <w:r>
        <w:t xml:space="preserve">                    </w:t>
      </w:r>
      <w:r w:rsidR="00327ECC">
        <w:t xml:space="preserve">                   </w:t>
      </w:r>
      <w:r w:rsidR="002F47D1" w:rsidRPr="00017717">
        <w:t>с. Чугуевка</w:t>
      </w:r>
      <w:r>
        <w:t xml:space="preserve">                                                </w:t>
      </w:r>
      <w:r w:rsidRPr="00E63FE2">
        <w:rPr>
          <w:b/>
          <w:bCs/>
        </w:rPr>
        <w:t>№ 481-НПА</w:t>
      </w:r>
    </w:p>
    <w:p w14:paraId="4DD3BF0B" w14:textId="77777777" w:rsidR="002F47D1" w:rsidRPr="00017717" w:rsidRDefault="002F47D1" w:rsidP="002F47D1">
      <w:pPr>
        <w:jc w:val="center"/>
        <w:rPr>
          <w:b/>
          <w:sz w:val="28"/>
          <w:szCs w:val="28"/>
        </w:rPr>
      </w:pPr>
    </w:p>
    <w:p w14:paraId="78D1FC38" w14:textId="54243580" w:rsidR="00084EA3" w:rsidRPr="00017717" w:rsidRDefault="002F47D1" w:rsidP="005C3B4E">
      <w:pPr>
        <w:pStyle w:val="1"/>
        <w:spacing w:before="0" w:beforeAutospacing="0" w:after="0" w:afterAutospacing="0" w:line="288" w:lineRule="atLeast"/>
        <w:ind w:firstLine="540"/>
        <w:jc w:val="center"/>
        <w:rPr>
          <w:b/>
          <w:sz w:val="28"/>
          <w:szCs w:val="28"/>
        </w:rPr>
      </w:pPr>
      <w:bookmarkStart w:id="0" w:name="_Hlk228349241"/>
      <w:bookmarkStart w:id="1" w:name="_Hlk65750939"/>
      <w:r w:rsidRPr="00017717">
        <w:rPr>
          <w:b/>
          <w:sz w:val="28"/>
          <w:szCs w:val="28"/>
        </w:rPr>
        <w:t xml:space="preserve">Об утверждении порядка </w:t>
      </w:r>
      <w:bookmarkEnd w:id="0"/>
      <w:r w:rsidR="00084EA3" w:rsidRPr="00017717">
        <w:rPr>
          <w:b/>
          <w:sz w:val="28"/>
          <w:szCs w:val="28"/>
        </w:rPr>
        <w:t xml:space="preserve">предоставления субсидии </w:t>
      </w:r>
      <w:r w:rsidR="00FD5AE9" w:rsidRPr="00017717">
        <w:rPr>
          <w:b/>
          <w:sz w:val="28"/>
          <w:szCs w:val="28"/>
        </w:rPr>
        <w:t xml:space="preserve">из бюджета Чугуевского муниципального округа </w:t>
      </w:r>
      <w:r w:rsidR="00084EA3" w:rsidRPr="00017717">
        <w:rPr>
          <w:b/>
          <w:sz w:val="28"/>
          <w:szCs w:val="28"/>
        </w:rPr>
        <w:t>социально ориентированным некоммерческим организациям</w:t>
      </w:r>
      <w:r w:rsidR="00300E58" w:rsidRPr="00017717">
        <w:rPr>
          <w:b/>
          <w:sz w:val="28"/>
          <w:szCs w:val="28"/>
        </w:rPr>
        <w:t xml:space="preserve"> в</w:t>
      </w:r>
      <w:r w:rsidR="00084EA3" w:rsidRPr="00017717">
        <w:rPr>
          <w:b/>
          <w:sz w:val="28"/>
          <w:szCs w:val="28"/>
        </w:rPr>
        <w:t xml:space="preserve"> </w:t>
      </w:r>
      <w:r w:rsidR="00362527" w:rsidRPr="00017717">
        <w:rPr>
          <w:b/>
          <w:sz w:val="28"/>
          <w:szCs w:val="28"/>
        </w:rPr>
        <w:t>Чугуевско</w:t>
      </w:r>
      <w:r w:rsidR="00300E58" w:rsidRPr="00017717">
        <w:rPr>
          <w:b/>
          <w:sz w:val="28"/>
          <w:szCs w:val="28"/>
        </w:rPr>
        <w:t>м</w:t>
      </w:r>
      <w:r w:rsidR="00362527" w:rsidRPr="00017717">
        <w:rPr>
          <w:b/>
          <w:sz w:val="28"/>
          <w:szCs w:val="28"/>
        </w:rPr>
        <w:t xml:space="preserve"> муниципально</w:t>
      </w:r>
      <w:r w:rsidR="00300E58" w:rsidRPr="00017717">
        <w:rPr>
          <w:b/>
          <w:sz w:val="28"/>
          <w:szCs w:val="28"/>
        </w:rPr>
        <w:t>м</w:t>
      </w:r>
      <w:r w:rsidR="00362527" w:rsidRPr="00017717">
        <w:rPr>
          <w:b/>
          <w:sz w:val="28"/>
          <w:szCs w:val="28"/>
        </w:rPr>
        <w:t xml:space="preserve"> округ</w:t>
      </w:r>
      <w:r w:rsidR="00300E58" w:rsidRPr="00017717">
        <w:rPr>
          <w:b/>
          <w:sz w:val="28"/>
          <w:szCs w:val="28"/>
        </w:rPr>
        <w:t>е</w:t>
      </w:r>
      <w:r w:rsidR="00362527" w:rsidRPr="00017717">
        <w:rPr>
          <w:b/>
          <w:sz w:val="28"/>
          <w:szCs w:val="28"/>
        </w:rPr>
        <w:t xml:space="preserve"> Приморского края </w:t>
      </w:r>
      <w:r w:rsidR="00084EA3" w:rsidRPr="00017717">
        <w:rPr>
          <w:b/>
          <w:sz w:val="28"/>
          <w:szCs w:val="28"/>
        </w:rPr>
        <w:t>на реализацию социально значимых проектов</w:t>
      </w:r>
      <w:r w:rsidR="008A330A" w:rsidRPr="00017717">
        <w:rPr>
          <w:b/>
          <w:sz w:val="28"/>
          <w:szCs w:val="28"/>
        </w:rPr>
        <w:t xml:space="preserve"> </w:t>
      </w:r>
    </w:p>
    <w:p w14:paraId="4C240322" w14:textId="77777777" w:rsidR="002F47D1" w:rsidRPr="00017717" w:rsidRDefault="002F47D1" w:rsidP="002F47D1">
      <w:pPr>
        <w:jc w:val="center"/>
        <w:rPr>
          <w:b/>
          <w:sz w:val="28"/>
          <w:szCs w:val="28"/>
        </w:rPr>
      </w:pPr>
    </w:p>
    <w:bookmarkEnd w:id="1"/>
    <w:p w14:paraId="101C8B47" w14:textId="77777777" w:rsidR="000315F0" w:rsidRDefault="000315F0" w:rsidP="002F47D1">
      <w:pPr>
        <w:spacing w:line="360" w:lineRule="auto"/>
        <w:ind w:firstLine="709"/>
        <w:jc w:val="both"/>
        <w:rPr>
          <w:sz w:val="28"/>
          <w:szCs w:val="28"/>
        </w:rPr>
      </w:pPr>
    </w:p>
    <w:p w14:paraId="1C99182E" w14:textId="1596AD4C" w:rsidR="002F47D1" w:rsidRPr="00017717" w:rsidRDefault="002F47D1" w:rsidP="002F47D1">
      <w:pPr>
        <w:spacing w:line="360" w:lineRule="auto"/>
        <w:ind w:firstLine="709"/>
        <w:jc w:val="both"/>
        <w:rPr>
          <w:sz w:val="28"/>
          <w:szCs w:val="28"/>
        </w:rPr>
      </w:pPr>
      <w:r w:rsidRPr="00017717">
        <w:rPr>
          <w:sz w:val="28"/>
          <w:szCs w:val="28"/>
        </w:rPr>
        <w:t xml:space="preserve">В соответствии с Бюджетным </w:t>
      </w:r>
      <w:r w:rsidR="000315F0">
        <w:rPr>
          <w:sz w:val="28"/>
          <w:szCs w:val="28"/>
        </w:rPr>
        <w:t>к</w:t>
      </w:r>
      <w:r w:rsidRPr="00017717">
        <w:rPr>
          <w:sz w:val="28"/>
          <w:szCs w:val="28"/>
        </w:rPr>
        <w:t>одексом Российской Федерации, постановлением Правительства Российской Федерации от 25</w:t>
      </w:r>
      <w:r w:rsidR="000315F0">
        <w:rPr>
          <w:sz w:val="28"/>
          <w:szCs w:val="28"/>
        </w:rPr>
        <w:t xml:space="preserve"> октября </w:t>
      </w:r>
      <w:r w:rsidRPr="00017717">
        <w:rPr>
          <w:sz w:val="28"/>
          <w:szCs w:val="28"/>
        </w:rPr>
        <w:t xml:space="preserve">2023 </w:t>
      </w:r>
      <w:r w:rsidR="000315F0">
        <w:rPr>
          <w:sz w:val="28"/>
          <w:szCs w:val="28"/>
        </w:rPr>
        <w:t xml:space="preserve">года </w:t>
      </w:r>
      <w:r w:rsidRPr="00017717">
        <w:rPr>
          <w:sz w:val="28"/>
          <w:szCs w:val="28"/>
        </w:rPr>
        <w:t>№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руководствуясь статьей 43 Устава Чугуевского муниципального округа, администрация Чугуевского муниципального округа</w:t>
      </w:r>
    </w:p>
    <w:p w14:paraId="3841549C" w14:textId="77777777" w:rsidR="002F47D1" w:rsidRPr="00017717" w:rsidRDefault="002F47D1" w:rsidP="002F47D1">
      <w:pPr>
        <w:ind w:firstLine="709"/>
        <w:jc w:val="both"/>
        <w:rPr>
          <w:sz w:val="28"/>
          <w:szCs w:val="28"/>
        </w:rPr>
      </w:pPr>
    </w:p>
    <w:p w14:paraId="3D57AB7B" w14:textId="77777777" w:rsidR="002F47D1" w:rsidRPr="00017717" w:rsidRDefault="002F47D1" w:rsidP="002F47D1">
      <w:pPr>
        <w:ind w:firstLine="709"/>
        <w:jc w:val="both"/>
        <w:rPr>
          <w:sz w:val="28"/>
          <w:szCs w:val="28"/>
        </w:rPr>
      </w:pPr>
    </w:p>
    <w:p w14:paraId="675A5A1C" w14:textId="77777777" w:rsidR="002F47D1" w:rsidRPr="00017717" w:rsidRDefault="002F47D1" w:rsidP="000315F0">
      <w:pPr>
        <w:rPr>
          <w:bCs/>
          <w:sz w:val="28"/>
          <w:szCs w:val="28"/>
        </w:rPr>
      </w:pPr>
      <w:r w:rsidRPr="00017717">
        <w:rPr>
          <w:bCs/>
          <w:sz w:val="28"/>
          <w:szCs w:val="28"/>
        </w:rPr>
        <w:t>ПОСТАНОВЛЯЕТ:</w:t>
      </w:r>
    </w:p>
    <w:p w14:paraId="103FC881" w14:textId="77777777" w:rsidR="002F47D1" w:rsidRPr="00017717" w:rsidRDefault="002F47D1" w:rsidP="002F47D1">
      <w:pPr>
        <w:ind w:hanging="142"/>
        <w:rPr>
          <w:b/>
          <w:sz w:val="28"/>
          <w:szCs w:val="28"/>
        </w:rPr>
      </w:pPr>
    </w:p>
    <w:p w14:paraId="79FBB8A7" w14:textId="77777777" w:rsidR="002F47D1" w:rsidRPr="00017717" w:rsidRDefault="002F47D1" w:rsidP="002F47D1">
      <w:pPr>
        <w:ind w:hanging="142"/>
        <w:rPr>
          <w:b/>
          <w:sz w:val="28"/>
          <w:szCs w:val="28"/>
        </w:rPr>
      </w:pPr>
    </w:p>
    <w:p w14:paraId="1D78534E" w14:textId="2A7EDBE4" w:rsidR="008A330A" w:rsidRPr="00017717" w:rsidRDefault="002F47D1" w:rsidP="005C3B4E">
      <w:pPr>
        <w:spacing w:line="360" w:lineRule="auto"/>
        <w:ind w:firstLine="567"/>
        <w:jc w:val="both"/>
        <w:rPr>
          <w:sz w:val="28"/>
          <w:szCs w:val="28"/>
        </w:rPr>
      </w:pPr>
      <w:r w:rsidRPr="00017717">
        <w:rPr>
          <w:sz w:val="28"/>
          <w:szCs w:val="28"/>
        </w:rPr>
        <w:t xml:space="preserve">1. Утвердить </w:t>
      </w:r>
      <w:bookmarkStart w:id="2" w:name="_Hlk228349305"/>
      <w:r w:rsidRPr="00017717">
        <w:rPr>
          <w:sz w:val="28"/>
          <w:szCs w:val="28"/>
        </w:rPr>
        <w:t xml:space="preserve">порядок </w:t>
      </w:r>
      <w:bookmarkEnd w:id="2"/>
      <w:r w:rsidR="00FD5AE9" w:rsidRPr="00017717">
        <w:rPr>
          <w:sz w:val="28"/>
          <w:szCs w:val="28"/>
        </w:rPr>
        <w:t>предоставления субсидии из бюджета Чугуевского муниципального округа социально ориентированным некоммерческим организациям</w:t>
      </w:r>
      <w:r w:rsidR="00300E58" w:rsidRPr="00017717">
        <w:rPr>
          <w:sz w:val="28"/>
          <w:szCs w:val="28"/>
        </w:rPr>
        <w:t xml:space="preserve"> в</w:t>
      </w:r>
      <w:r w:rsidR="00FD5AE9" w:rsidRPr="00017717">
        <w:rPr>
          <w:sz w:val="28"/>
          <w:szCs w:val="28"/>
        </w:rPr>
        <w:t xml:space="preserve"> </w:t>
      </w:r>
      <w:r w:rsidR="00C25189" w:rsidRPr="00017717">
        <w:rPr>
          <w:sz w:val="28"/>
          <w:szCs w:val="28"/>
        </w:rPr>
        <w:t>Чугуевско</w:t>
      </w:r>
      <w:r w:rsidR="00300E58" w:rsidRPr="00017717">
        <w:rPr>
          <w:sz w:val="28"/>
          <w:szCs w:val="28"/>
        </w:rPr>
        <w:t>м</w:t>
      </w:r>
      <w:r w:rsidR="00C25189" w:rsidRPr="00017717">
        <w:rPr>
          <w:sz w:val="28"/>
          <w:szCs w:val="28"/>
        </w:rPr>
        <w:t xml:space="preserve"> муниципально</w:t>
      </w:r>
      <w:r w:rsidR="00300E58" w:rsidRPr="00017717">
        <w:rPr>
          <w:sz w:val="28"/>
          <w:szCs w:val="28"/>
        </w:rPr>
        <w:t>м</w:t>
      </w:r>
      <w:r w:rsidR="00C25189" w:rsidRPr="00017717">
        <w:rPr>
          <w:sz w:val="28"/>
          <w:szCs w:val="28"/>
        </w:rPr>
        <w:t xml:space="preserve"> округ</w:t>
      </w:r>
      <w:r w:rsidR="00300E58" w:rsidRPr="00017717">
        <w:rPr>
          <w:sz w:val="28"/>
          <w:szCs w:val="28"/>
        </w:rPr>
        <w:t>е</w:t>
      </w:r>
      <w:r w:rsidR="00C25189" w:rsidRPr="00017717">
        <w:rPr>
          <w:sz w:val="28"/>
          <w:szCs w:val="28"/>
        </w:rPr>
        <w:t xml:space="preserve"> Приморского края </w:t>
      </w:r>
      <w:r w:rsidR="00FD5AE9" w:rsidRPr="00017717">
        <w:rPr>
          <w:sz w:val="28"/>
          <w:szCs w:val="28"/>
        </w:rPr>
        <w:t>на реализацию социально значимых проектов (</w:t>
      </w:r>
      <w:r w:rsidR="00DE608F" w:rsidRPr="00017717">
        <w:rPr>
          <w:sz w:val="28"/>
          <w:szCs w:val="28"/>
        </w:rPr>
        <w:t>Приложение № 1).</w:t>
      </w:r>
    </w:p>
    <w:p w14:paraId="02132620" w14:textId="1A5F4452" w:rsidR="002F47D1" w:rsidRPr="00017717" w:rsidRDefault="002F47D1" w:rsidP="002F47D1">
      <w:pPr>
        <w:pStyle w:val="10"/>
        <w:spacing w:line="360" w:lineRule="auto"/>
        <w:ind w:firstLine="567"/>
        <w:jc w:val="both"/>
        <w:rPr>
          <w:sz w:val="28"/>
          <w:szCs w:val="28"/>
        </w:rPr>
      </w:pPr>
      <w:r w:rsidRPr="00017717">
        <w:rPr>
          <w:sz w:val="28"/>
          <w:szCs w:val="28"/>
        </w:rPr>
        <w:t xml:space="preserve">2. Утвердить </w:t>
      </w:r>
      <w:r w:rsidR="000315F0">
        <w:rPr>
          <w:sz w:val="28"/>
          <w:szCs w:val="28"/>
        </w:rPr>
        <w:t>с</w:t>
      </w:r>
      <w:r w:rsidRPr="00017717">
        <w:rPr>
          <w:sz w:val="28"/>
          <w:szCs w:val="28"/>
        </w:rPr>
        <w:t xml:space="preserve">остав экспертной комиссии по определению победителей </w:t>
      </w:r>
      <w:r w:rsidRPr="00017717">
        <w:rPr>
          <w:sz w:val="28"/>
          <w:szCs w:val="28"/>
        </w:rPr>
        <w:br/>
      </w:r>
      <w:r w:rsidR="00230020" w:rsidRPr="00017717">
        <w:rPr>
          <w:sz w:val="28"/>
          <w:szCs w:val="28"/>
        </w:rPr>
        <w:lastRenderedPageBreak/>
        <w:t xml:space="preserve">в целях предоставления </w:t>
      </w:r>
      <w:r w:rsidRPr="00017717">
        <w:rPr>
          <w:sz w:val="28"/>
          <w:szCs w:val="28"/>
        </w:rPr>
        <w:t xml:space="preserve">субсидии </w:t>
      </w:r>
      <w:r w:rsidR="00AC3F36" w:rsidRPr="00017717">
        <w:rPr>
          <w:sz w:val="28"/>
          <w:szCs w:val="28"/>
        </w:rPr>
        <w:t xml:space="preserve">из бюджета Чугуевского муниципального округа социально ориентированным некоммерческим организациям </w:t>
      </w:r>
      <w:r w:rsidR="00300E58" w:rsidRPr="00017717">
        <w:rPr>
          <w:sz w:val="28"/>
          <w:szCs w:val="28"/>
        </w:rPr>
        <w:t xml:space="preserve">в </w:t>
      </w:r>
      <w:r w:rsidR="003F0A0D" w:rsidRPr="00017717">
        <w:rPr>
          <w:sz w:val="28"/>
          <w:szCs w:val="28"/>
        </w:rPr>
        <w:t>Чугуевско</w:t>
      </w:r>
      <w:r w:rsidR="00300E58" w:rsidRPr="00017717">
        <w:rPr>
          <w:sz w:val="28"/>
          <w:szCs w:val="28"/>
        </w:rPr>
        <w:t>м</w:t>
      </w:r>
      <w:r w:rsidR="003F0A0D" w:rsidRPr="00017717">
        <w:rPr>
          <w:sz w:val="28"/>
          <w:szCs w:val="28"/>
        </w:rPr>
        <w:t xml:space="preserve"> муниципально</w:t>
      </w:r>
      <w:r w:rsidR="00300E58" w:rsidRPr="00017717">
        <w:rPr>
          <w:sz w:val="28"/>
          <w:szCs w:val="28"/>
        </w:rPr>
        <w:t>м</w:t>
      </w:r>
      <w:r w:rsidR="003F0A0D" w:rsidRPr="00017717">
        <w:rPr>
          <w:sz w:val="28"/>
          <w:szCs w:val="28"/>
        </w:rPr>
        <w:t xml:space="preserve"> округ</w:t>
      </w:r>
      <w:r w:rsidR="00300E58" w:rsidRPr="00017717">
        <w:rPr>
          <w:sz w:val="28"/>
          <w:szCs w:val="28"/>
        </w:rPr>
        <w:t>е</w:t>
      </w:r>
      <w:r w:rsidR="003F0A0D" w:rsidRPr="00017717">
        <w:rPr>
          <w:sz w:val="28"/>
          <w:szCs w:val="28"/>
        </w:rPr>
        <w:t xml:space="preserve"> Приморского края </w:t>
      </w:r>
      <w:r w:rsidRPr="00017717">
        <w:rPr>
          <w:sz w:val="28"/>
          <w:szCs w:val="28"/>
        </w:rPr>
        <w:t>на реализацию социально значимых проектов</w:t>
      </w:r>
      <w:r w:rsidR="00677A91" w:rsidRPr="00017717">
        <w:rPr>
          <w:sz w:val="28"/>
          <w:szCs w:val="28"/>
        </w:rPr>
        <w:t xml:space="preserve"> </w:t>
      </w:r>
      <w:r w:rsidRPr="00017717">
        <w:rPr>
          <w:sz w:val="28"/>
          <w:szCs w:val="28"/>
        </w:rPr>
        <w:t>(Приложение № 2).</w:t>
      </w:r>
    </w:p>
    <w:p w14:paraId="33AA4BAE" w14:textId="77777777" w:rsidR="002F47D1" w:rsidRPr="00017717" w:rsidRDefault="002F47D1" w:rsidP="002F47D1">
      <w:pPr>
        <w:spacing w:line="360" w:lineRule="auto"/>
        <w:ind w:firstLine="567"/>
        <w:jc w:val="both"/>
        <w:rPr>
          <w:sz w:val="28"/>
          <w:szCs w:val="28"/>
        </w:rPr>
      </w:pPr>
      <w:r w:rsidRPr="00017717">
        <w:rPr>
          <w:sz w:val="28"/>
          <w:szCs w:val="28"/>
        </w:rPr>
        <w:t xml:space="preserve"> 3. Настоящее постановление вступает в силу со дня его официального опубликования, подлежит размещению на официальном сайте Чугуевского муниципального округа в информационно-телекоммуникационной сети Интернет.</w:t>
      </w:r>
    </w:p>
    <w:p w14:paraId="27261294" w14:textId="16711AF9" w:rsidR="002F47D1" w:rsidRPr="00017717" w:rsidRDefault="002F47D1" w:rsidP="002F47D1">
      <w:pPr>
        <w:spacing w:line="360" w:lineRule="auto"/>
        <w:ind w:firstLine="567"/>
        <w:jc w:val="both"/>
        <w:rPr>
          <w:sz w:val="28"/>
          <w:szCs w:val="28"/>
        </w:rPr>
      </w:pPr>
      <w:r w:rsidRPr="00017717">
        <w:rPr>
          <w:sz w:val="28"/>
          <w:szCs w:val="28"/>
        </w:rPr>
        <w:t>4. Признать утратившим силу постановление администрации Чугуевского муниципального круга от 31</w:t>
      </w:r>
      <w:r w:rsidR="000315F0">
        <w:rPr>
          <w:sz w:val="28"/>
          <w:szCs w:val="28"/>
        </w:rPr>
        <w:t xml:space="preserve"> июля </w:t>
      </w:r>
      <w:r w:rsidRPr="00017717">
        <w:rPr>
          <w:sz w:val="28"/>
          <w:szCs w:val="28"/>
        </w:rPr>
        <w:t>2025 года № 572-НПА «Об утверждении порядка предоставления субсидий из бюджета Чугуевского муниципального округа социально ориентированным некоммерческим организациям на частичное возмещение затрат, связанных с реализацией общественно значимых программ (проектов)».</w:t>
      </w:r>
    </w:p>
    <w:p w14:paraId="7AA3835D" w14:textId="77777777" w:rsidR="002F47D1" w:rsidRPr="00017717" w:rsidRDefault="002F47D1" w:rsidP="002F47D1">
      <w:pPr>
        <w:spacing w:line="360" w:lineRule="auto"/>
        <w:ind w:firstLine="567"/>
        <w:jc w:val="both"/>
        <w:rPr>
          <w:sz w:val="28"/>
          <w:szCs w:val="28"/>
        </w:rPr>
      </w:pPr>
      <w:r w:rsidRPr="00017717">
        <w:rPr>
          <w:sz w:val="28"/>
          <w:szCs w:val="28"/>
        </w:rPr>
        <w:t>5. Контроль за исполнением настоящего постановления возложить на заместителя главы администрации Чугуевского муниципального округа - начальника управления социально-культурной деятельности Н.Г. Белоусову.</w:t>
      </w:r>
    </w:p>
    <w:p w14:paraId="6DF3918D" w14:textId="77777777" w:rsidR="002F47D1" w:rsidRPr="00017717" w:rsidRDefault="002F47D1" w:rsidP="002F47D1">
      <w:pPr>
        <w:spacing w:line="360" w:lineRule="auto"/>
        <w:jc w:val="both"/>
        <w:rPr>
          <w:sz w:val="28"/>
          <w:szCs w:val="28"/>
        </w:rPr>
      </w:pPr>
    </w:p>
    <w:p w14:paraId="3B972D75" w14:textId="77777777" w:rsidR="005C3B4E" w:rsidRPr="00017717" w:rsidRDefault="002F47D1" w:rsidP="002F47D1">
      <w:pPr>
        <w:tabs>
          <w:tab w:val="left" w:pos="6700"/>
        </w:tabs>
        <w:jc w:val="both"/>
        <w:rPr>
          <w:sz w:val="28"/>
          <w:szCs w:val="28"/>
        </w:rPr>
      </w:pPr>
      <w:r w:rsidRPr="00017717">
        <w:rPr>
          <w:sz w:val="28"/>
          <w:szCs w:val="28"/>
        </w:rPr>
        <w:t xml:space="preserve">Глава Чугуевского </w:t>
      </w:r>
    </w:p>
    <w:p w14:paraId="593DA52D" w14:textId="2FBE88E9" w:rsidR="002F47D1" w:rsidRPr="00017717" w:rsidRDefault="002F47D1" w:rsidP="002F47D1">
      <w:pPr>
        <w:tabs>
          <w:tab w:val="left" w:pos="6700"/>
        </w:tabs>
        <w:jc w:val="both"/>
        <w:rPr>
          <w:sz w:val="28"/>
          <w:szCs w:val="28"/>
        </w:rPr>
      </w:pPr>
      <w:r w:rsidRPr="00017717">
        <w:rPr>
          <w:sz w:val="28"/>
          <w:szCs w:val="28"/>
        </w:rPr>
        <w:t>муниципального округа,</w:t>
      </w:r>
    </w:p>
    <w:p w14:paraId="2CF69301" w14:textId="77777777" w:rsidR="002F47D1" w:rsidRPr="00017717" w:rsidRDefault="002F47D1" w:rsidP="002F47D1">
      <w:pPr>
        <w:tabs>
          <w:tab w:val="left" w:pos="6700"/>
        </w:tabs>
        <w:jc w:val="both"/>
        <w:rPr>
          <w:sz w:val="28"/>
          <w:szCs w:val="28"/>
        </w:rPr>
      </w:pPr>
      <w:r w:rsidRPr="00017717">
        <w:rPr>
          <w:sz w:val="28"/>
          <w:szCs w:val="28"/>
        </w:rPr>
        <w:t>глава администрации</w:t>
      </w:r>
      <w:r w:rsidRPr="00017717">
        <w:rPr>
          <w:sz w:val="28"/>
          <w:szCs w:val="28"/>
        </w:rPr>
        <w:tab/>
      </w:r>
      <w:r w:rsidRPr="00017717">
        <w:rPr>
          <w:sz w:val="28"/>
          <w:szCs w:val="28"/>
        </w:rPr>
        <w:tab/>
      </w:r>
      <w:r w:rsidRPr="00017717">
        <w:rPr>
          <w:sz w:val="28"/>
          <w:szCs w:val="28"/>
        </w:rPr>
        <w:tab/>
        <w:t>И.В. Щенёв</w:t>
      </w:r>
    </w:p>
    <w:p w14:paraId="0A72572C" w14:textId="77777777" w:rsidR="003B1907" w:rsidRPr="00017717" w:rsidRDefault="003B1907"/>
    <w:p w14:paraId="717566CF" w14:textId="77777777" w:rsidR="005C3B4E" w:rsidRPr="00017717" w:rsidRDefault="005C3B4E" w:rsidP="002F47D1">
      <w:pPr>
        <w:pStyle w:val="10"/>
        <w:spacing w:line="240" w:lineRule="auto"/>
        <w:ind w:left="5300" w:firstLine="0"/>
        <w:rPr>
          <w:sz w:val="28"/>
          <w:szCs w:val="28"/>
        </w:rPr>
      </w:pPr>
    </w:p>
    <w:p w14:paraId="5D5073CD" w14:textId="77777777" w:rsidR="005C3B4E" w:rsidRPr="00017717" w:rsidRDefault="005C3B4E" w:rsidP="002F47D1">
      <w:pPr>
        <w:pStyle w:val="10"/>
        <w:spacing w:line="240" w:lineRule="auto"/>
        <w:ind w:left="5300" w:firstLine="0"/>
        <w:rPr>
          <w:sz w:val="28"/>
          <w:szCs w:val="28"/>
        </w:rPr>
      </w:pPr>
    </w:p>
    <w:p w14:paraId="6C7B4C40" w14:textId="77777777" w:rsidR="005C3B4E" w:rsidRPr="00017717" w:rsidRDefault="005C3B4E" w:rsidP="002F47D1">
      <w:pPr>
        <w:pStyle w:val="10"/>
        <w:spacing w:line="240" w:lineRule="auto"/>
        <w:ind w:left="5300" w:firstLine="0"/>
        <w:rPr>
          <w:sz w:val="28"/>
          <w:szCs w:val="28"/>
        </w:rPr>
      </w:pPr>
    </w:p>
    <w:p w14:paraId="341DC119" w14:textId="77777777" w:rsidR="005C3B4E" w:rsidRPr="00017717" w:rsidRDefault="005C3B4E" w:rsidP="002F47D1">
      <w:pPr>
        <w:pStyle w:val="10"/>
        <w:spacing w:line="240" w:lineRule="auto"/>
        <w:ind w:left="5300" w:firstLine="0"/>
        <w:rPr>
          <w:sz w:val="28"/>
          <w:szCs w:val="28"/>
        </w:rPr>
      </w:pPr>
    </w:p>
    <w:p w14:paraId="44C13D06" w14:textId="77777777" w:rsidR="005C3B4E" w:rsidRPr="00017717" w:rsidRDefault="005C3B4E" w:rsidP="002F47D1">
      <w:pPr>
        <w:pStyle w:val="10"/>
        <w:spacing w:line="240" w:lineRule="auto"/>
        <w:ind w:left="5300" w:firstLine="0"/>
        <w:rPr>
          <w:sz w:val="28"/>
          <w:szCs w:val="28"/>
        </w:rPr>
      </w:pPr>
    </w:p>
    <w:p w14:paraId="2298F321" w14:textId="77777777" w:rsidR="005C3B4E" w:rsidRPr="00017717" w:rsidRDefault="005C3B4E" w:rsidP="002F47D1">
      <w:pPr>
        <w:pStyle w:val="10"/>
        <w:spacing w:line="240" w:lineRule="auto"/>
        <w:ind w:left="5300" w:firstLine="0"/>
        <w:rPr>
          <w:sz w:val="28"/>
          <w:szCs w:val="28"/>
        </w:rPr>
      </w:pPr>
    </w:p>
    <w:p w14:paraId="72A2D5F8" w14:textId="77777777" w:rsidR="005C3B4E" w:rsidRPr="00017717" w:rsidRDefault="005C3B4E" w:rsidP="002F47D1">
      <w:pPr>
        <w:pStyle w:val="10"/>
        <w:spacing w:line="240" w:lineRule="auto"/>
        <w:ind w:left="5300" w:firstLine="0"/>
        <w:rPr>
          <w:sz w:val="28"/>
          <w:szCs w:val="28"/>
        </w:rPr>
      </w:pPr>
    </w:p>
    <w:p w14:paraId="0E522647" w14:textId="77777777" w:rsidR="005C3B4E" w:rsidRPr="00017717" w:rsidRDefault="005C3B4E" w:rsidP="002F47D1">
      <w:pPr>
        <w:pStyle w:val="10"/>
        <w:spacing w:line="240" w:lineRule="auto"/>
        <w:ind w:left="5300" w:firstLine="0"/>
        <w:rPr>
          <w:sz w:val="28"/>
          <w:szCs w:val="28"/>
        </w:rPr>
      </w:pPr>
    </w:p>
    <w:p w14:paraId="2BB2AF94" w14:textId="77777777" w:rsidR="005C3B4E" w:rsidRPr="00017717" w:rsidRDefault="005C3B4E" w:rsidP="002F47D1">
      <w:pPr>
        <w:pStyle w:val="10"/>
        <w:spacing w:line="240" w:lineRule="auto"/>
        <w:ind w:left="5300" w:firstLine="0"/>
        <w:rPr>
          <w:sz w:val="28"/>
          <w:szCs w:val="28"/>
        </w:rPr>
      </w:pPr>
    </w:p>
    <w:p w14:paraId="75380B8C" w14:textId="77777777" w:rsidR="005C3B4E" w:rsidRPr="00017717" w:rsidRDefault="005C3B4E" w:rsidP="002F47D1">
      <w:pPr>
        <w:pStyle w:val="10"/>
        <w:spacing w:line="240" w:lineRule="auto"/>
        <w:ind w:left="5300" w:firstLine="0"/>
        <w:rPr>
          <w:sz w:val="28"/>
          <w:szCs w:val="28"/>
        </w:rPr>
      </w:pPr>
    </w:p>
    <w:p w14:paraId="204BDF1B" w14:textId="77777777" w:rsidR="005C3B4E" w:rsidRPr="00017717" w:rsidRDefault="005C3B4E" w:rsidP="002F47D1">
      <w:pPr>
        <w:pStyle w:val="10"/>
        <w:spacing w:line="240" w:lineRule="auto"/>
        <w:ind w:left="5300" w:firstLine="0"/>
        <w:rPr>
          <w:sz w:val="28"/>
          <w:szCs w:val="28"/>
        </w:rPr>
      </w:pPr>
    </w:p>
    <w:p w14:paraId="2CA2745C" w14:textId="3A06DEC2" w:rsidR="005C3B4E" w:rsidRPr="00017717" w:rsidRDefault="005C3B4E" w:rsidP="002F47D1">
      <w:pPr>
        <w:pStyle w:val="10"/>
        <w:spacing w:line="240" w:lineRule="auto"/>
        <w:ind w:left="5300" w:firstLine="0"/>
        <w:rPr>
          <w:sz w:val="28"/>
          <w:szCs w:val="28"/>
        </w:rPr>
      </w:pPr>
    </w:p>
    <w:p w14:paraId="349C9B75" w14:textId="7704AF51" w:rsidR="00AB2BC1" w:rsidRPr="00017717" w:rsidRDefault="00AB2BC1" w:rsidP="002F47D1">
      <w:pPr>
        <w:pStyle w:val="10"/>
        <w:spacing w:line="240" w:lineRule="auto"/>
        <w:ind w:left="5300" w:firstLine="0"/>
        <w:rPr>
          <w:sz w:val="28"/>
          <w:szCs w:val="28"/>
        </w:rPr>
      </w:pPr>
    </w:p>
    <w:p w14:paraId="09C6B223" w14:textId="26AC97FF" w:rsidR="00AB2BC1" w:rsidRPr="00017717" w:rsidRDefault="00AB2BC1" w:rsidP="002F47D1">
      <w:pPr>
        <w:pStyle w:val="10"/>
        <w:spacing w:line="240" w:lineRule="auto"/>
        <w:ind w:left="5300" w:firstLine="0"/>
        <w:rPr>
          <w:sz w:val="28"/>
          <w:szCs w:val="28"/>
        </w:rPr>
      </w:pPr>
    </w:p>
    <w:p w14:paraId="464FDCB7" w14:textId="00D33279" w:rsidR="00AB2BC1" w:rsidRPr="00017717" w:rsidRDefault="00AB2BC1" w:rsidP="002F47D1">
      <w:pPr>
        <w:pStyle w:val="10"/>
        <w:spacing w:line="240" w:lineRule="auto"/>
        <w:ind w:left="5300" w:firstLine="0"/>
        <w:rPr>
          <w:sz w:val="28"/>
          <w:szCs w:val="28"/>
        </w:rPr>
      </w:pPr>
    </w:p>
    <w:p w14:paraId="41440534" w14:textId="69886D09" w:rsidR="00AB2BC1" w:rsidRPr="00017717" w:rsidRDefault="00AB2BC1" w:rsidP="002F47D1">
      <w:pPr>
        <w:pStyle w:val="10"/>
        <w:spacing w:line="240" w:lineRule="auto"/>
        <w:ind w:left="5300" w:firstLine="0"/>
        <w:rPr>
          <w:sz w:val="28"/>
          <w:szCs w:val="28"/>
        </w:rPr>
      </w:pPr>
    </w:p>
    <w:p w14:paraId="3B26432E" w14:textId="19BAC19D" w:rsidR="001342B1" w:rsidRPr="00017717" w:rsidRDefault="001342B1" w:rsidP="002F47D1">
      <w:pPr>
        <w:pStyle w:val="10"/>
        <w:spacing w:line="240" w:lineRule="auto"/>
        <w:ind w:left="5300" w:firstLine="0"/>
        <w:rPr>
          <w:sz w:val="28"/>
          <w:szCs w:val="28"/>
        </w:rPr>
      </w:pPr>
      <w:r w:rsidRPr="00017717">
        <w:rPr>
          <w:sz w:val="28"/>
          <w:szCs w:val="28"/>
        </w:rPr>
        <w:lastRenderedPageBreak/>
        <w:t>П</w:t>
      </w:r>
      <w:r w:rsidR="002F47D1" w:rsidRPr="00017717">
        <w:rPr>
          <w:sz w:val="28"/>
          <w:szCs w:val="28"/>
        </w:rPr>
        <w:t xml:space="preserve">риложение № 1 </w:t>
      </w:r>
    </w:p>
    <w:p w14:paraId="5391B023" w14:textId="34CD1834" w:rsidR="002F47D1" w:rsidRPr="00017717" w:rsidRDefault="002F47D1" w:rsidP="002F47D1">
      <w:pPr>
        <w:pStyle w:val="10"/>
        <w:spacing w:line="240" w:lineRule="auto"/>
        <w:ind w:left="5300" w:firstLine="0"/>
        <w:rPr>
          <w:sz w:val="28"/>
          <w:szCs w:val="28"/>
        </w:rPr>
      </w:pPr>
      <w:r w:rsidRPr="00017717">
        <w:rPr>
          <w:sz w:val="28"/>
          <w:szCs w:val="28"/>
        </w:rPr>
        <w:t>к постановлению администрации Чугуевского муниципального округа Приморского края</w:t>
      </w:r>
    </w:p>
    <w:p w14:paraId="171F1213" w14:textId="589152A0" w:rsidR="002F47D1" w:rsidRPr="00017717" w:rsidRDefault="001D0BCD" w:rsidP="002F47D1">
      <w:pPr>
        <w:pStyle w:val="10"/>
        <w:tabs>
          <w:tab w:val="left" w:pos="7636"/>
          <w:tab w:val="left" w:pos="9516"/>
        </w:tabs>
        <w:spacing w:line="240" w:lineRule="auto"/>
        <w:ind w:left="5301" w:firstLine="0"/>
        <w:rPr>
          <w:sz w:val="28"/>
          <w:szCs w:val="28"/>
        </w:rPr>
      </w:pPr>
      <w:r w:rsidRPr="00017717">
        <w:rPr>
          <w:sz w:val="28"/>
          <w:szCs w:val="28"/>
        </w:rPr>
        <w:t>о</w:t>
      </w:r>
      <w:r w:rsidR="002F47D1" w:rsidRPr="00017717">
        <w:rPr>
          <w:sz w:val="28"/>
          <w:szCs w:val="28"/>
        </w:rPr>
        <w:t>т</w:t>
      </w:r>
      <w:r w:rsidRPr="00017717">
        <w:rPr>
          <w:sz w:val="28"/>
          <w:szCs w:val="28"/>
        </w:rPr>
        <w:t xml:space="preserve"> </w:t>
      </w:r>
      <w:r w:rsidR="005F1D64">
        <w:rPr>
          <w:sz w:val="28"/>
          <w:szCs w:val="28"/>
        </w:rPr>
        <w:t>28.</w:t>
      </w:r>
      <w:r w:rsidR="000315F0">
        <w:rPr>
          <w:sz w:val="28"/>
          <w:szCs w:val="28"/>
        </w:rPr>
        <w:t xml:space="preserve">05.2026 </w:t>
      </w:r>
      <w:r w:rsidR="002F47D1" w:rsidRPr="00017717">
        <w:rPr>
          <w:sz w:val="28"/>
          <w:szCs w:val="28"/>
        </w:rPr>
        <w:t>№</w:t>
      </w:r>
      <w:r w:rsidR="005F1D64">
        <w:rPr>
          <w:sz w:val="28"/>
          <w:szCs w:val="28"/>
        </w:rPr>
        <w:t xml:space="preserve"> 481</w:t>
      </w:r>
      <w:r w:rsidR="000315F0">
        <w:rPr>
          <w:sz w:val="28"/>
          <w:szCs w:val="28"/>
        </w:rPr>
        <w:t>- НПА</w:t>
      </w:r>
    </w:p>
    <w:p w14:paraId="1E0510D6" w14:textId="3CD68B17" w:rsidR="002F47D1" w:rsidRPr="00017717" w:rsidRDefault="002F47D1" w:rsidP="0045549C">
      <w:pPr>
        <w:pStyle w:val="10"/>
        <w:spacing w:line="240" w:lineRule="auto"/>
        <w:ind w:firstLine="0"/>
        <w:jc w:val="center"/>
        <w:rPr>
          <w:sz w:val="28"/>
          <w:szCs w:val="28"/>
        </w:rPr>
      </w:pPr>
    </w:p>
    <w:p w14:paraId="250F9B2F" w14:textId="77777777" w:rsidR="00D0669F" w:rsidRDefault="00D0669F" w:rsidP="00FE0CCD">
      <w:pPr>
        <w:pStyle w:val="10"/>
        <w:spacing w:line="240" w:lineRule="auto"/>
        <w:ind w:firstLine="0"/>
        <w:jc w:val="center"/>
        <w:rPr>
          <w:b/>
          <w:bCs/>
          <w:sz w:val="28"/>
          <w:szCs w:val="28"/>
        </w:rPr>
      </w:pPr>
    </w:p>
    <w:p w14:paraId="24ACCD53" w14:textId="2C85D380" w:rsidR="00567E10" w:rsidRPr="000315F0" w:rsidRDefault="002F47D1" w:rsidP="00FE0CCD">
      <w:pPr>
        <w:pStyle w:val="10"/>
        <w:spacing w:line="240" w:lineRule="auto"/>
        <w:ind w:firstLine="0"/>
        <w:jc w:val="center"/>
        <w:rPr>
          <w:b/>
          <w:bCs/>
          <w:sz w:val="28"/>
          <w:szCs w:val="28"/>
        </w:rPr>
      </w:pPr>
      <w:r w:rsidRPr="000315F0">
        <w:rPr>
          <w:b/>
          <w:bCs/>
          <w:sz w:val="28"/>
          <w:szCs w:val="28"/>
        </w:rPr>
        <w:t>Порядок</w:t>
      </w:r>
      <w:r w:rsidR="005C3B4E" w:rsidRPr="000315F0">
        <w:rPr>
          <w:b/>
          <w:bCs/>
          <w:sz w:val="28"/>
          <w:szCs w:val="28"/>
        </w:rPr>
        <w:t xml:space="preserve"> </w:t>
      </w:r>
    </w:p>
    <w:p w14:paraId="18C87244" w14:textId="4BF7737C" w:rsidR="00296AB9" w:rsidRPr="000315F0" w:rsidRDefault="00296AB9" w:rsidP="00FE0CCD">
      <w:pPr>
        <w:pStyle w:val="10"/>
        <w:spacing w:line="240" w:lineRule="auto"/>
        <w:ind w:firstLine="0"/>
        <w:jc w:val="center"/>
        <w:rPr>
          <w:b/>
          <w:bCs/>
          <w:sz w:val="28"/>
          <w:szCs w:val="28"/>
        </w:rPr>
      </w:pPr>
      <w:r w:rsidRPr="000315F0">
        <w:rPr>
          <w:b/>
          <w:bCs/>
          <w:sz w:val="28"/>
          <w:szCs w:val="28"/>
        </w:rPr>
        <w:t xml:space="preserve">предоставления субсидии из бюджета Чугуевского муниципального округа социально ориентированным некоммерческим организациям </w:t>
      </w:r>
      <w:r w:rsidR="00BA3E99" w:rsidRPr="000315F0">
        <w:rPr>
          <w:b/>
          <w:bCs/>
          <w:sz w:val="28"/>
          <w:szCs w:val="28"/>
        </w:rPr>
        <w:t xml:space="preserve">в </w:t>
      </w:r>
      <w:r w:rsidR="003C2B38" w:rsidRPr="000315F0">
        <w:rPr>
          <w:b/>
          <w:bCs/>
          <w:sz w:val="28"/>
          <w:szCs w:val="28"/>
        </w:rPr>
        <w:t>Чугуевско</w:t>
      </w:r>
      <w:r w:rsidR="00BA3E99" w:rsidRPr="000315F0">
        <w:rPr>
          <w:b/>
          <w:bCs/>
          <w:sz w:val="28"/>
          <w:szCs w:val="28"/>
        </w:rPr>
        <w:t>м</w:t>
      </w:r>
      <w:r w:rsidR="003C2B38" w:rsidRPr="000315F0">
        <w:rPr>
          <w:b/>
          <w:bCs/>
          <w:sz w:val="28"/>
          <w:szCs w:val="28"/>
        </w:rPr>
        <w:t xml:space="preserve"> муниципально</w:t>
      </w:r>
      <w:r w:rsidR="00BA3E99" w:rsidRPr="000315F0">
        <w:rPr>
          <w:b/>
          <w:bCs/>
          <w:sz w:val="28"/>
          <w:szCs w:val="28"/>
        </w:rPr>
        <w:t>м</w:t>
      </w:r>
      <w:r w:rsidR="003C2B38" w:rsidRPr="000315F0">
        <w:rPr>
          <w:b/>
          <w:bCs/>
          <w:sz w:val="28"/>
          <w:szCs w:val="28"/>
        </w:rPr>
        <w:t xml:space="preserve"> округ</w:t>
      </w:r>
      <w:r w:rsidR="00BA3E99" w:rsidRPr="000315F0">
        <w:rPr>
          <w:b/>
          <w:bCs/>
          <w:sz w:val="28"/>
          <w:szCs w:val="28"/>
        </w:rPr>
        <w:t>е</w:t>
      </w:r>
      <w:r w:rsidR="003C2B38" w:rsidRPr="000315F0">
        <w:rPr>
          <w:b/>
          <w:bCs/>
          <w:sz w:val="28"/>
          <w:szCs w:val="28"/>
        </w:rPr>
        <w:t xml:space="preserve"> Приморского края </w:t>
      </w:r>
      <w:r w:rsidRPr="000315F0">
        <w:rPr>
          <w:b/>
          <w:bCs/>
          <w:sz w:val="28"/>
          <w:szCs w:val="28"/>
        </w:rPr>
        <w:t xml:space="preserve">на реализацию социально значимых проектов </w:t>
      </w:r>
    </w:p>
    <w:p w14:paraId="6F1647DE" w14:textId="77777777" w:rsidR="00FE0CCD" w:rsidRDefault="00FE0CCD" w:rsidP="00FE0CCD">
      <w:pPr>
        <w:pStyle w:val="10"/>
        <w:spacing w:line="240" w:lineRule="auto"/>
        <w:ind w:firstLine="0"/>
        <w:jc w:val="center"/>
        <w:rPr>
          <w:sz w:val="28"/>
          <w:szCs w:val="28"/>
        </w:rPr>
      </w:pPr>
    </w:p>
    <w:p w14:paraId="187C8D50" w14:textId="77777777" w:rsidR="00790BB5" w:rsidRPr="00017717" w:rsidRDefault="00790BB5" w:rsidP="00FE0CCD">
      <w:pPr>
        <w:pStyle w:val="10"/>
        <w:spacing w:line="240" w:lineRule="auto"/>
        <w:ind w:firstLine="0"/>
        <w:jc w:val="center"/>
        <w:rPr>
          <w:sz w:val="28"/>
          <w:szCs w:val="28"/>
        </w:rPr>
      </w:pPr>
    </w:p>
    <w:p w14:paraId="605D2020" w14:textId="1A13D803" w:rsidR="002F47D1" w:rsidRPr="00790BB5" w:rsidRDefault="00296AB9" w:rsidP="00790BB5">
      <w:pPr>
        <w:pStyle w:val="10"/>
        <w:numPr>
          <w:ilvl w:val="0"/>
          <w:numId w:val="29"/>
        </w:numPr>
        <w:tabs>
          <w:tab w:val="left" w:pos="277"/>
        </w:tabs>
        <w:spacing w:after="320" w:line="276" w:lineRule="auto"/>
        <w:jc w:val="center"/>
        <w:rPr>
          <w:b/>
          <w:bCs/>
          <w:sz w:val="28"/>
          <w:szCs w:val="28"/>
        </w:rPr>
      </w:pPr>
      <w:r w:rsidRPr="00790BB5">
        <w:rPr>
          <w:b/>
          <w:bCs/>
          <w:sz w:val="28"/>
          <w:szCs w:val="28"/>
        </w:rPr>
        <w:t>О</w:t>
      </w:r>
      <w:r w:rsidR="002F47D1" w:rsidRPr="00790BB5">
        <w:rPr>
          <w:b/>
          <w:bCs/>
          <w:sz w:val="28"/>
          <w:szCs w:val="28"/>
        </w:rPr>
        <w:t>бщи</w:t>
      </w:r>
      <w:r w:rsidR="00134B7E" w:rsidRPr="00790BB5">
        <w:rPr>
          <w:b/>
          <w:bCs/>
          <w:sz w:val="28"/>
          <w:szCs w:val="28"/>
        </w:rPr>
        <w:t>е положения</w:t>
      </w:r>
    </w:p>
    <w:p w14:paraId="6FA6447D" w14:textId="59F0FDE0" w:rsidR="002F47D1" w:rsidRPr="00017717" w:rsidRDefault="002F47D1" w:rsidP="00790BB5">
      <w:pPr>
        <w:pStyle w:val="10"/>
        <w:numPr>
          <w:ilvl w:val="0"/>
          <w:numId w:val="2"/>
        </w:numPr>
        <w:tabs>
          <w:tab w:val="left" w:pos="1181"/>
        </w:tabs>
        <w:spacing w:line="276" w:lineRule="auto"/>
        <w:ind w:firstLine="780"/>
        <w:jc w:val="both"/>
        <w:rPr>
          <w:sz w:val="28"/>
          <w:szCs w:val="28"/>
        </w:rPr>
      </w:pPr>
      <w:r w:rsidRPr="00017717">
        <w:rPr>
          <w:sz w:val="28"/>
          <w:szCs w:val="28"/>
        </w:rPr>
        <w:t xml:space="preserve">Настоящий Порядок предоставления субсидии </w:t>
      </w:r>
      <w:r w:rsidR="00720EE3" w:rsidRPr="00017717">
        <w:rPr>
          <w:sz w:val="28"/>
          <w:szCs w:val="28"/>
        </w:rPr>
        <w:t xml:space="preserve">из бюджета </w:t>
      </w:r>
      <w:r w:rsidR="00EE498C" w:rsidRPr="00017717">
        <w:rPr>
          <w:sz w:val="28"/>
          <w:szCs w:val="28"/>
        </w:rPr>
        <w:t xml:space="preserve">Чугуевского муниципального округа социально ориентированным некоммерческим организациям </w:t>
      </w:r>
      <w:r w:rsidR="00BA3E99" w:rsidRPr="00017717">
        <w:rPr>
          <w:sz w:val="28"/>
          <w:szCs w:val="28"/>
        </w:rPr>
        <w:t xml:space="preserve">в </w:t>
      </w:r>
      <w:r w:rsidR="003C2B38" w:rsidRPr="00017717">
        <w:rPr>
          <w:sz w:val="28"/>
          <w:szCs w:val="28"/>
        </w:rPr>
        <w:t>Чугуевско</w:t>
      </w:r>
      <w:r w:rsidR="00BA3E99" w:rsidRPr="00017717">
        <w:rPr>
          <w:sz w:val="28"/>
          <w:szCs w:val="28"/>
        </w:rPr>
        <w:t>м</w:t>
      </w:r>
      <w:r w:rsidR="003C2B38" w:rsidRPr="00017717">
        <w:rPr>
          <w:sz w:val="28"/>
          <w:szCs w:val="28"/>
        </w:rPr>
        <w:t xml:space="preserve"> муниципально</w:t>
      </w:r>
      <w:r w:rsidR="00BA3E99" w:rsidRPr="00017717">
        <w:rPr>
          <w:sz w:val="28"/>
          <w:szCs w:val="28"/>
        </w:rPr>
        <w:t>м</w:t>
      </w:r>
      <w:r w:rsidR="003C2B38" w:rsidRPr="00017717">
        <w:rPr>
          <w:sz w:val="28"/>
          <w:szCs w:val="28"/>
        </w:rPr>
        <w:t xml:space="preserve"> округ</w:t>
      </w:r>
      <w:r w:rsidR="00BA3E99" w:rsidRPr="00017717">
        <w:rPr>
          <w:sz w:val="28"/>
          <w:szCs w:val="28"/>
        </w:rPr>
        <w:t>е</w:t>
      </w:r>
      <w:r w:rsidR="003C2B38" w:rsidRPr="00017717">
        <w:rPr>
          <w:sz w:val="28"/>
          <w:szCs w:val="28"/>
        </w:rPr>
        <w:t xml:space="preserve"> Приморского края </w:t>
      </w:r>
      <w:r w:rsidRPr="00017717">
        <w:rPr>
          <w:sz w:val="28"/>
          <w:szCs w:val="28"/>
        </w:rPr>
        <w:t xml:space="preserve">на реализацию социально значимых (далее </w:t>
      </w:r>
      <w:r w:rsidR="001C2C60" w:rsidRPr="00017717">
        <w:rPr>
          <w:sz w:val="28"/>
          <w:szCs w:val="28"/>
        </w:rPr>
        <w:t>–</w:t>
      </w:r>
      <w:r w:rsidRPr="00017717">
        <w:rPr>
          <w:sz w:val="28"/>
          <w:szCs w:val="28"/>
        </w:rPr>
        <w:t xml:space="preserve"> Порядок</w:t>
      </w:r>
      <w:r w:rsidR="001C2C60" w:rsidRPr="00017717">
        <w:rPr>
          <w:sz w:val="28"/>
          <w:szCs w:val="28"/>
        </w:rPr>
        <w:t>, субсидии</w:t>
      </w:r>
      <w:r w:rsidRPr="00017717">
        <w:rPr>
          <w:sz w:val="28"/>
          <w:szCs w:val="28"/>
        </w:rPr>
        <w:t>) определяет порядок проведения отбора получателей субсидии, условия и порядок предоставления субсидии, требования к отчетности, требования об осуществлении контроля (мониторинга) за соблюдением условий и порядка предоставления субсиди</w:t>
      </w:r>
      <w:r w:rsidR="003A6423" w:rsidRPr="00017717">
        <w:rPr>
          <w:sz w:val="28"/>
          <w:szCs w:val="28"/>
        </w:rPr>
        <w:t>и</w:t>
      </w:r>
      <w:r w:rsidRPr="00017717">
        <w:rPr>
          <w:sz w:val="28"/>
          <w:szCs w:val="28"/>
        </w:rPr>
        <w:t xml:space="preserve"> и ответственности за их нарушения.</w:t>
      </w:r>
    </w:p>
    <w:p w14:paraId="589E5995" w14:textId="77777777" w:rsidR="002F47D1" w:rsidRPr="00017717" w:rsidRDefault="002F47D1" w:rsidP="00790BB5">
      <w:pPr>
        <w:pStyle w:val="10"/>
        <w:numPr>
          <w:ilvl w:val="0"/>
          <w:numId w:val="2"/>
        </w:numPr>
        <w:tabs>
          <w:tab w:val="left" w:pos="1181"/>
        </w:tabs>
        <w:spacing w:line="276" w:lineRule="auto"/>
        <w:ind w:firstLine="700"/>
        <w:jc w:val="both"/>
        <w:rPr>
          <w:sz w:val="28"/>
          <w:szCs w:val="28"/>
        </w:rPr>
      </w:pPr>
      <w:r w:rsidRPr="00017717">
        <w:rPr>
          <w:sz w:val="28"/>
          <w:szCs w:val="28"/>
        </w:rPr>
        <w:t>Для целей настоящего Порядка используются следующие основные понятия и сокращения:</w:t>
      </w:r>
    </w:p>
    <w:p w14:paraId="4DDF91CE" w14:textId="759F53C5" w:rsidR="002F47D1" w:rsidRPr="00017717" w:rsidRDefault="002F47D1" w:rsidP="00790BB5">
      <w:pPr>
        <w:pStyle w:val="10"/>
        <w:spacing w:line="276" w:lineRule="auto"/>
        <w:ind w:firstLine="697"/>
        <w:jc w:val="both"/>
        <w:rPr>
          <w:sz w:val="28"/>
          <w:szCs w:val="28"/>
        </w:rPr>
      </w:pPr>
      <w:r w:rsidRPr="00017717">
        <w:rPr>
          <w:sz w:val="28"/>
          <w:szCs w:val="28"/>
        </w:rPr>
        <w:t xml:space="preserve">получатель субсидии - победитель отбора получателей субсидии, в отношении которого экспертной комиссией по определению победителей </w:t>
      </w:r>
      <w:r w:rsidR="002B34CB" w:rsidRPr="00017717">
        <w:rPr>
          <w:sz w:val="28"/>
          <w:szCs w:val="28"/>
        </w:rPr>
        <w:t xml:space="preserve">в целях предоставления </w:t>
      </w:r>
      <w:r w:rsidRPr="00017717">
        <w:rPr>
          <w:sz w:val="28"/>
          <w:szCs w:val="28"/>
        </w:rPr>
        <w:t xml:space="preserve">субсидии </w:t>
      </w:r>
      <w:r w:rsidR="00951B27" w:rsidRPr="00017717">
        <w:rPr>
          <w:sz w:val="28"/>
          <w:szCs w:val="28"/>
        </w:rPr>
        <w:t xml:space="preserve">из бюджета Чугуевского муниципального округа </w:t>
      </w:r>
      <w:r w:rsidR="008E75D7" w:rsidRPr="00017717">
        <w:rPr>
          <w:sz w:val="28"/>
          <w:szCs w:val="28"/>
        </w:rPr>
        <w:t xml:space="preserve">социально ориентированным некоммерческим организациям </w:t>
      </w:r>
      <w:r w:rsidR="00BA3E99" w:rsidRPr="00017717">
        <w:rPr>
          <w:sz w:val="28"/>
          <w:szCs w:val="28"/>
        </w:rPr>
        <w:t xml:space="preserve">в </w:t>
      </w:r>
      <w:r w:rsidR="003A6423" w:rsidRPr="00017717">
        <w:rPr>
          <w:sz w:val="28"/>
          <w:szCs w:val="28"/>
        </w:rPr>
        <w:t>Чугуевско</w:t>
      </w:r>
      <w:r w:rsidR="00BA3E99" w:rsidRPr="00017717">
        <w:rPr>
          <w:sz w:val="28"/>
          <w:szCs w:val="28"/>
        </w:rPr>
        <w:t>м</w:t>
      </w:r>
      <w:r w:rsidR="003A6423" w:rsidRPr="00017717">
        <w:rPr>
          <w:sz w:val="28"/>
          <w:szCs w:val="28"/>
        </w:rPr>
        <w:t xml:space="preserve"> муниципально</w:t>
      </w:r>
      <w:r w:rsidR="00BA3E99" w:rsidRPr="00017717">
        <w:rPr>
          <w:sz w:val="28"/>
          <w:szCs w:val="28"/>
        </w:rPr>
        <w:t>м</w:t>
      </w:r>
      <w:r w:rsidR="003A6423" w:rsidRPr="00017717">
        <w:rPr>
          <w:sz w:val="28"/>
          <w:szCs w:val="28"/>
        </w:rPr>
        <w:t xml:space="preserve"> округ</w:t>
      </w:r>
      <w:r w:rsidR="00BA3E99" w:rsidRPr="00017717">
        <w:rPr>
          <w:sz w:val="28"/>
          <w:szCs w:val="28"/>
        </w:rPr>
        <w:t>е</w:t>
      </w:r>
      <w:r w:rsidR="003A6423" w:rsidRPr="00017717">
        <w:rPr>
          <w:sz w:val="28"/>
          <w:szCs w:val="28"/>
        </w:rPr>
        <w:t xml:space="preserve"> Приморского края </w:t>
      </w:r>
      <w:r w:rsidRPr="00017717">
        <w:rPr>
          <w:sz w:val="28"/>
          <w:szCs w:val="28"/>
        </w:rPr>
        <w:t xml:space="preserve">на реализацию </w:t>
      </w:r>
      <w:r w:rsidR="008D335D" w:rsidRPr="00017717">
        <w:rPr>
          <w:sz w:val="28"/>
          <w:szCs w:val="28"/>
        </w:rPr>
        <w:t xml:space="preserve">социально значимых </w:t>
      </w:r>
      <w:r w:rsidRPr="00017717">
        <w:rPr>
          <w:sz w:val="28"/>
          <w:szCs w:val="28"/>
        </w:rPr>
        <w:t>проектов (далее - экспертная комиссия) принято решение о предоставлении субсиди</w:t>
      </w:r>
      <w:r w:rsidR="002B34CB" w:rsidRPr="00017717">
        <w:rPr>
          <w:sz w:val="28"/>
          <w:szCs w:val="28"/>
        </w:rPr>
        <w:t>и</w:t>
      </w:r>
      <w:r w:rsidRPr="00017717">
        <w:rPr>
          <w:sz w:val="28"/>
          <w:szCs w:val="28"/>
        </w:rPr>
        <w:t>;</w:t>
      </w:r>
    </w:p>
    <w:p w14:paraId="14E95C29" w14:textId="77777777" w:rsidR="002F47D1" w:rsidRPr="00017717" w:rsidRDefault="002F47D1" w:rsidP="00790BB5">
      <w:pPr>
        <w:pStyle w:val="10"/>
        <w:spacing w:line="276" w:lineRule="auto"/>
        <w:ind w:left="220" w:firstLine="760"/>
        <w:jc w:val="both"/>
        <w:rPr>
          <w:sz w:val="28"/>
          <w:szCs w:val="28"/>
        </w:rPr>
      </w:pPr>
      <w:r w:rsidRPr="00017717">
        <w:rPr>
          <w:sz w:val="28"/>
          <w:szCs w:val="28"/>
        </w:rPr>
        <w:t>социально значимый проект - комплекс взаимосвязанных мероприятий, направленных на достижение конкретных общественно полезных результатов в рамках определенного срока и бюджета;</w:t>
      </w:r>
    </w:p>
    <w:p w14:paraId="57815FF1" w14:textId="52EB9DC4" w:rsidR="002F47D1" w:rsidRPr="00017717" w:rsidRDefault="002F47D1" w:rsidP="00790BB5">
      <w:pPr>
        <w:pStyle w:val="10"/>
        <w:spacing w:line="276" w:lineRule="auto"/>
        <w:ind w:left="220" w:firstLine="760"/>
        <w:jc w:val="both"/>
        <w:rPr>
          <w:sz w:val="28"/>
          <w:szCs w:val="28"/>
        </w:rPr>
      </w:pPr>
      <w:r w:rsidRPr="00017717">
        <w:rPr>
          <w:sz w:val="28"/>
          <w:szCs w:val="28"/>
        </w:rPr>
        <w:t xml:space="preserve">социально ориентированная некоммерческая организация </w:t>
      </w:r>
      <w:r w:rsidR="000819EA" w:rsidRPr="00017717">
        <w:rPr>
          <w:sz w:val="28"/>
          <w:szCs w:val="28"/>
        </w:rPr>
        <w:t xml:space="preserve">(далее – СО НКО) </w:t>
      </w:r>
      <w:r w:rsidRPr="00017717">
        <w:rPr>
          <w:sz w:val="28"/>
          <w:szCs w:val="28"/>
        </w:rPr>
        <w:t xml:space="preserve">- российское юридическое лицо, созданное в одной из организационно-правовых форм некоммерческих организаций (за исключением государственного или муниципального учреждения, государственных корпораций, государственных компаний, общественных объединений, являющихся политическими партиями), осуществляющее деятельность, </w:t>
      </w:r>
      <w:r w:rsidRPr="00017717">
        <w:rPr>
          <w:sz w:val="28"/>
          <w:szCs w:val="28"/>
        </w:rPr>
        <w:lastRenderedPageBreak/>
        <w:t>направленную на решение социальных проблем, развитие гражданского общества в Российской Федерации, а также виды деятельности, предусмотренные статьей 31.1 Федерального закона от 12 января 1996 года № 7-ФЗ «О некоммерческих организациях»;</w:t>
      </w:r>
    </w:p>
    <w:p w14:paraId="194A9298" w14:textId="761A36D2" w:rsidR="002F47D1" w:rsidRPr="00017717" w:rsidRDefault="002F47D1" w:rsidP="00790BB5">
      <w:pPr>
        <w:pStyle w:val="10"/>
        <w:spacing w:line="276" w:lineRule="auto"/>
        <w:ind w:left="220" w:firstLine="760"/>
        <w:jc w:val="both"/>
        <w:rPr>
          <w:sz w:val="28"/>
          <w:szCs w:val="28"/>
        </w:rPr>
      </w:pPr>
      <w:r w:rsidRPr="00017717">
        <w:rPr>
          <w:sz w:val="28"/>
          <w:szCs w:val="28"/>
        </w:rPr>
        <w:t xml:space="preserve">субсидия - денежные средства, предоставляемые </w:t>
      </w:r>
      <w:r w:rsidR="00315B38" w:rsidRPr="00017717">
        <w:rPr>
          <w:sz w:val="28"/>
          <w:szCs w:val="28"/>
        </w:rPr>
        <w:t xml:space="preserve">из бюджета Чугуевского муниципального округа </w:t>
      </w:r>
      <w:r w:rsidRPr="00017717">
        <w:rPr>
          <w:sz w:val="28"/>
          <w:szCs w:val="28"/>
        </w:rPr>
        <w:t>единовременно на безвозмездной основе в пределах лимитов бюджетных обязательств</w:t>
      </w:r>
      <w:r w:rsidR="00315B38" w:rsidRPr="00017717">
        <w:rPr>
          <w:sz w:val="28"/>
          <w:szCs w:val="28"/>
        </w:rPr>
        <w:t xml:space="preserve">, </w:t>
      </w:r>
      <w:r w:rsidR="005E3CC5" w:rsidRPr="00017717">
        <w:rPr>
          <w:sz w:val="28"/>
          <w:szCs w:val="28"/>
        </w:rPr>
        <w:t xml:space="preserve">доведенных в установленном порядке </w:t>
      </w:r>
      <w:r w:rsidR="00597232" w:rsidRPr="00017717">
        <w:rPr>
          <w:sz w:val="28"/>
          <w:szCs w:val="28"/>
        </w:rPr>
        <w:t>главному распорядителю бюджетных средств</w:t>
      </w:r>
      <w:r w:rsidRPr="00017717">
        <w:rPr>
          <w:sz w:val="28"/>
          <w:szCs w:val="28"/>
        </w:rPr>
        <w:t xml:space="preserve"> </w:t>
      </w:r>
      <w:r w:rsidR="008D158D" w:rsidRPr="00017717">
        <w:rPr>
          <w:sz w:val="28"/>
          <w:szCs w:val="28"/>
        </w:rPr>
        <w:t xml:space="preserve">бюджета Чугуевского муниципального округа </w:t>
      </w:r>
      <w:r w:rsidRPr="00017717">
        <w:rPr>
          <w:sz w:val="28"/>
          <w:szCs w:val="28"/>
        </w:rPr>
        <w:t>в текущем финансовом году на частичное обеспечение затрат, связанных с реализацией получателем субсидии социально значимого проекта.</w:t>
      </w:r>
    </w:p>
    <w:p w14:paraId="5CE6963A" w14:textId="30E21181" w:rsidR="002F47D1" w:rsidRPr="00017717" w:rsidRDefault="002F47D1" w:rsidP="00790BB5">
      <w:pPr>
        <w:pStyle w:val="10"/>
        <w:numPr>
          <w:ilvl w:val="0"/>
          <w:numId w:val="2"/>
        </w:numPr>
        <w:tabs>
          <w:tab w:val="left" w:pos="1401"/>
        </w:tabs>
        <w:spacing w:line="276" w:lineRule="auto"/>
        <w:ind w:left="220" w:firstLine="560"/>
        <w:jc w:val="both"/>
        <w:rPr>
          <w:sz w:val="28"/>
          <w:szCs w:val="28"/>
        </w:rPr>
      </w:pPr>
      <w:r w:rsidRPr="00017717">
        <w:rPr>
          <w:sz w:val="28"/>
          <w:szCs w:val="28"/>
        </w:rPr>
        <w:t>Целью предоставления субсиди</w:t>
      </w:r>
      <w:r w:rsidR="00B410ED" w:rsidRPr="00017717">
        <w:rPr>
          <w:sz w:val="28"/>
          <w:szCs w:val="28"/>
        </w:rPr>
        <w:t xml:space="preserve">и </w:t>
      </w:r>
      <w:r w:rsidRPr="00017717">
        <w:rPr>
          <w:sz w:val="28"/>
          <w:szCs w:val="28"/>
        </w:rPr>
        <w:t xml:space="preserve">является </w:t>
      </w:r>
      <w:r w:rsidR="00AB2DDE" w:rsidRPr="00017717">
        <w:rPr>
          <w:sz w:val="28"/>
          <w:szCs w:val="28"/>
        </w:rPr>
        <w:t>финансово</w:t>
      </w:r>
      <w:r w:rsidR="00D12CBB" w:rsidRPr="00017717">
        <w:rPr>
          <w:sz w:val="28"/>
          <w:szCs w:val="28"/>
        </w:rPr>
        <w:t>е обеспечение части затрат</w:t>
      </w:r>
      <w:r w:rsidRPr="00017717">
        <w:rPr>
          <w:sz w:val="28"/>
          <w:szCs w:val="28"/>
        </w:rPr>
        <w:t xml:space="preserve"> СО НКО</w:t>
      </w:r>
      <w:r w:rsidR="007E0433" w:rsidRPr="00017717">
        <w:rPr>
          <w:sz w:val="28"/>
          <w:szCs w:val="28"/>
        </w:rPr>
        <w:t>,</w:t>
      </w:r>
      <w:r w:rsidRPr="00017717">
        <w:rPr>
          <w:sz w:val="28"/>
          <w:szCs w:val="28"/>
        </w:rPr>
        <w:t xml:space="preserve"> </w:t>
      </w:r>
      <w:r w:rsidR="007E0433" w:rsidRPr="00017717">
        <w:rPr>
          <w:sz w:val="28"/>
          <w:szCs w:val="28"/>
        </w:rPr>
        <w:t xml:space="preserve">связанных с </w:t>
      </w:r>
      <w:r w:rsidRPr="00017717">
        <w:rPr>
          <w:sz w:val="28"/>
          <w:szCs w:val="28"/>
        </w:rPr>
        <w:t>реализаци</w:t>
      </w:r>
      <w:r w:rsidR="007E0433" w:rsidRPr="00017717">
        <w:rPr>
          <w:sz w:val="28"/>
          <w:szCs w:val="28"/>
        </w:rPr>
        <w:t>ей</w:t>
      </w:r>
      <w:r w:rsidRPr="00017717">
        <w:rPr>
          <w:sz w:val="28"/>
          <w:szCs w:val="28"/>
        </w:rPr>
        <w:t xml:space="preserve"> социально значимого проекта</w:t>
      </w:r>
      <w:r w:rsidR="00247CC5" w:rsidRPr="00017717">
        <w:rPr>
          <w:sz w:val="28"/>
          <w:szCs w:val="28"/>
        </w:rPr>
        <w:t xml:space="preserve"> на территории Чугуевского муниципального округа</w:t>
      </w:r>
      <w:r w:rsidRPr="00017717">
        <w:rPr>
          <w:sz w:val="28"/>
          <w:szCs w:val="28"/>
        </w:rPr>
        <w:t>,</w:t>
      </w:r>
      <w:r w:rsidR="00247CC5" w:rsidRPr="00017717">
        <w:rPr>
          <w:sz w:val="28"/>
          <w:szCs w:val="28"/>
        </w:rPr>
        <w:t xml:space="preserve"> направленного на</w:t>
      </w:r>
      <w:r w:rsidRPr="00017717">
        <w:rPr>
          <w:sz w:val="28"/>
          <w:szCs w:val="28"/>
        </w:rPr>
        <w:t xml:space="preserve"> решение задач и достижение показателей (индикаторов) муниципальной программы «Социально – экономическое развитие Чугуевского муниципального округа», утверждённой постановлением администрации Чугуевского муниципального района от 05 ноября 2019 года № 690-НПА.</w:t>
      </w:r>
    </w:p>
    <w:p w14:paraId="151E1414" w14:textId="63D40029" w:rsidR="002F47D1" w:rsidRPr="00017717" w:rsidRDefault="002F47D1" w:rsidP="00790BB5">
      <w:pPr>
        <w:pStyle w:val="10"/>
        <w:numPr>
          <w:ilvl w:val="0"/>
          <w:numId w:val="2"/>
        </w:numPr>
        <w:tabs>
          <w:tab w:val="left" w:pos="1148"/>
        </w:tabs>
        <w:spacing w:line="276" w:lineRule="auto"/>
        <w:ind w:firstLine="740"/>
        <w:jc w:val="both"/>
        <w:rPr>
          <w:sz w:val="28"/>
          <w:szCs w:val="28"/>
        </w:rPr>
      </w:pPr>
      <w:r w:rsidRPr="00017717">
        <w:rPr>
          <w:sz w:val="28"/>
          <w:szCs w:val="28"/>
        </w:rPr>
        <w:t>Главным распорядителем бюджетных средств, до которого в соответствии с бюджетным законодательством Российской Федерации, как получателя бюджетных средств, доведены лимиты на предоставление субсидий на соответствующий финансовый год, является администрация Чугуевского муниципального округа Приморского края (далее - Главный распорядитель).</w:t>
      </w:r>
    </w:p>
    <w:p w14:paraId="3DF4F10C" w14:textId="3A234229" w:rsidR="002F47D1" w:rsidRPr="00017717" w:rsidRDefault="002F47D1" w:rsidP="00790BB5">
      <w:pPr>
        <w:pStyle w:val="10"/>
        <w:numPr>
          <w:ilvl w:val="0"/>
          <w:numId w:val="2"/>
        </w:numPr>
        <w:tabs>
          <w:tab w:val="left" w:pos="1148"/>
        </w:tabs>
        <w:spacing w:line="276" w:lineRule="auto"/>
        <w:ind w:firstLine="740"/>
        <w:jc w:val="both"/>
        <w:rPr>
          <w:sz w:val="28"/>
          <w:szCs w:val="28"/>
        </w:rPr>
      </w:pPr>
      <w:r w:rsidRPr="00017717">
        <w:rPr>
          <w:sz w:val="28"/>
          <w:szCs w:val="28"/>
        </w:rPr>
        <w:t xml:space="preserve">Способом предоставления субсидии из бюджета Чугуевского муниципального округа является финансовое обеспечение </w:t>
      </w:r>
      <w:r w:rsidR="00686754" w:rsidRPr="00017717">
        <w:rPr>
          <w:sz w:val="28"/>
          <w:szCs w:val="28"/>
        </w:rPr>
        <w:t xml:space="preserve">части </w:t>
      </w:r>
      <w:r w:rsidRPr="00017717">
        <w:rPr>
          <w:sz w:val="28"/>
          <w:szCs w:val="28"/>
        </w:rPr>
        <w:t>затрат, связанных с реализацией СО НКО социально значимых проектов, на условиях</w:t>
      </w:r>
      <w:r w:rsidR="00FF2F9F">
        <w:rPr>
          <w:sz w:val="28"/>
          <w:szCs w:val="28"/>
        </w:rPr>
        <w:t>,</w:t>
      </w:r>
      <w:r w:rsidRPr="00017717">
        <w:rPr>
          <w:sz w:val="28"/>
          <w:szCs w:val="28"/>
        </w:rPr>
        <w:t xml:space="preserve"> </w:t>
      </w:r>
      <w:r w:rsidR="00790BB5" w:rsidRPr="00017717">
        <w:rPr>
          <w:sz w:val="28"/>
          <w:szCs w:val="28"/>
        </w:rPr>
        <w:t>определяемых</w:t>
      </w:r>
      <w:r w:rsidR="00790BB5">
        <w:rPr>
          <w:sz w:val="28"/>
          <w:szCs w:val="28"/>
        </w:rPr>
        <w:t xml:space="preserve"> П</w:t>
      </w:r>
      <w:r w:rsidR="00790BB5" w:rsidRPr="00017717">
        <w:rPr>
          <w:sz w:val="28"/>
          <w:szCs w:val="28"/>
        </w:rPr>
        <w:t>орядком</w:t>
      </w:r>
      <w:r w:rsidR="00790BB5">
        <w:rPr>
          <w:sz w:val="28"/>
          <w:szCs w:val="28"/>
        </w:rPr>
        <w:t>,</w:t>
      </w:r>
      <w:r w:rsidRPr="00017717">
        <w:rPr>
          <w:sz w:val="28"/>
          <w:szCs w:val="28"/>
        </w:rPr>
        <w:t xml:space="preserve"> в пределах лимитов бюджетных обязательств в текущем финансовом году.</w:t>
      </w:r>
    </w:p>
    <w:p w14:paraId="78D03285" w14:textId="353F120F" w:rsidR="002F47D1" w:rsidRPr="00017717" w:rsidRDefault="002F47D1" w:rsidP="00790BB5">
      <w:pPr>
        <w:pStyle w:val="10"/>
        <w:numPr>
          <w:ilvl w:val="0"/>
          <w:numId w:val="2"/>
        </w:numPr>
        <w:tabs>
          <w:tab w:val="left" w:pos="1148"/>
        </w:tabs>
        <w:spacing w:after="480" w:line="276" w:lineRule="auto"/>
        <w:ind w:firstLine="740"/>
        <w:jc w:val="both"/>
        <w:rPr>
          <w:sz w:val="28"/>
          <w:szCs w:val="28"/>
        </w:rPr>
      </w:pPr>
      <w:r w:rsidRPr="00017717">
        <w:rPr>
          <w:sz w:val="28"/>
          <w:szCs w:val="28"/>
        </w:rPr>
        <w:t>Сведения о субсидиях размещаются на едином портале бюджетной системы Российской Федерации</w:t>
      </w:r>
      <w:r w:rsidR="0084517E" w:rsidRPr="00017717">
        <w:rPr>
          <w:sz w:val="28"/>
          <w:szCs w:val="28"/>
        </w:rPr>
        <w:t xml:space="preserve"> </w:t>
      </w:r>
      <w:r w:rsidRPr="00017717">
        <w:rPr>
          <w:sz w:val="28"/>
          <w:szCs w:val="28"/>
        </w:rPr>
        <w:t>в информационно-телекоммуникационной системе сети «Интернет» (далее - единый портал) в порядке, установленном Министерством финансов Российской Федерации.</w:t>
      </w:r>
    </w:p>
    <w:p w14:paraId="662F1E5C" w14:textId="4380E557" w:rsidR="002F47D1" w:rsidRPr="00790BB5" w:rsidRDefault="002F47D1" w:rsidP="00790BB5">
      <w:pPr>
        <w:pStyle w:val="10"/>
        <w:numPr>
          <w:ilvl w:val="0"/>
          <w:numId w:val="29"/>
        </w:numPr>
        <w:tabs>
          <w:tab w:val="left" w:pos="367"/>
        </w:tabs>
        <w:spacing w:after="480" w:line="276" w:lineRule="auto"/>
        <w:jc w:val="center"/>
        <w:rPr>
          <w:b/>
          <w:bCs/>
          <w:sz w:val="28"/>
          <w:szCs w:val="28"/>
        </w:rPr>
      </w:pPr>
      <w:r w:rsidRPr="00790BB5">
        <w:rPr>
          <w:b/>
          <w:bCs/>
          <w:sz w:val="28"/>
          <w:szCs w:val="28"/>
        </w:rPr>
        <w:t>Порядок проведения отбора получателей субсидии</w:t>
      </w:r>
    </w:p>
    <w:p w14:paraId="56A1A3A3" w14:textId="3A1FFF66" w:rsidR="00760F8D" w:rsidRPr="00017717" w:rsidRDefault="00760F8D" w:rsidP="00790BB5">
      <w:pPr>
        <w:pStyle w:val="10"/>
        <w:numPr>
          <w:ilvl w:val="0"/>
          <w:numId w:val="3"/>
        </w:numPr>
        <w:tabs>
          <w:tab w:val="left" w:pos="1040"/>
        </w:tabs>
        <w:spacing w:line="276" w:lineRule="auto"/>
        <w:ind w:firstLine="740"/>
        <w:jc w:val="both"/>
        <w:rPr>
          <w:sz w:val="28"/>
          <w:szCs w:val="28"/>
        </w:rPr>
      </w:pPr>
      <w:r w:rsidRPr="00017717">
        <w:rPr>
          <w:sz w:val="28"/>
          <w:szCs w:val="28"/>
        </w:rPr>
        <w:t xml:space="preserve">Способом проведения отбора СО НКО </w:t>
      </w:r>
      <w:r w:rsidR="00281F51" w:rsidRPr="00017717">
        <w:rPr>
          <w:sz w:val="28"/>
          <w:szCs w:val="28"/>
        </w:rPr>
        <w:t xml:space="preserve">для предоставления субсидии является </w:t>
      </w:r>
      <w:r w:rsidR="00F0269B" w:rsidRPr="00017717">
        <w:rPr>
          <w:sz w:val="28"/>
          <w:szCs w:val="28"/>
        </w:rPr>
        <w:t>Конкурс</w:t>
      </w:r>
      <w:r w:rsidR="00281F51" w:rsidRPr="00017717">
        <w:rPr>
          <w:sz w:val="28"/>
          <w:szCs w:val="28"/>
        </w:rPr>
        <w:t xml:space="preserve">, который проводится исходя из наилучших условий достижения результатов предоставления субсидии (далее – </w:t>
      </w:r>
      <w:r w:rsidR="00F0269B" w:rsidRPr="00017717">
        <w:rPr>
          <w:sz w:val="28"/>
          <w:szCs w:val="28"/>
        </w:rPr>
        <w:t>Конкурс</w:t>
      </w:r>
      <w:r w:rsidR="00281F51" w:rsidRPr="00017717">
        <w:rPr>
          <w:sz w:val="28"/>
          <w:szCs w:val="28"/>
        </w:rPr>
        <w:t>).</w:t>
      </w:r>
    </w:p>
    <w:p w14:paraId="6C2A57A6" w14:textId="17878A71" w:rsidR="002F47D1" w:rsidRPr="00017717" w:rsidRDefault="00F0269B" w:rsidP="00790BB5">
      <w:pPr>
        <w:pStyle w:val="10"/>
        <w:numPr>
          <w:ilvl w:val="0"/>
          <w:numId w:val="3"/>
        </w:numPr>
        <w:tabs>
          <w:tab w:val="left" w:pos="1033"/>
        </w:tabs>
        <w:spacing w:line="276" w:lineRule="auto"/>
        <w:ind w:firstLine="720"/>
        <w:jc w:val="both"/>
        <w:rPr>
          <w:strike/>
          <w:sz w:val="28"/>
          <w:szCs w:val="28"/>
        </w:rPr>
      </w:pPr>
      <w:r w:rsidRPr="00017717">
        <w:rPr>
          <w:sz w:val="28"/>
          <w:szCs w:val="28"/>
        </w:rPr>
        <w:t>Конкурс</w:t>
      </w:r>
      <w:r w:rsidR="00471564" w:rsidRPr="00017717">
        <w:rPr>
          <w:sz w:val="28"/>
          <w:szCs w:val="28"/>
        </w:rPr>
        <w:t xml:space="preserve"> проводится</w:t>
      </w:r>
      <w:r w:rsidR="005C3B4E" w:rsidRPr="00017717">
        <w:rPr>
          <w:sz w:val="28"/>
          <w:szCs w:val="28"/>
        </w:rPr>
        <w:t xml:space="preserve"> </w:t>
      </w:r>
      <w:r w:rsidR="002F47D1" w:rsidRPr="00017717">
        <w:rPr>
          <w:sz w:val="28"/>
          <w:szCs w:val="28"/>
        </w:rPr>
        <w:t xml:space="preserve">в государственной интегрированной информационной системе управления общественными финансами </w:t>
      </w:r>
      <w:r w:rsidR="002F47D1" w:rsidRPr="00017717">
        <w:rPr>
          <w:sz w:val="28"/>
          <w:szCs w:val="28"/>
        </w:rPr>
        <w:lastRenderedPageBreak/>
        <w:t xml:space="preserve">«Электронный бюджет» через Портал предоставления мер финансовой государственной поддержки </w:t>
      </w:r>
      <w:r w:rsidR="002F47D1" w:rsidRPr="00017717">
        <w:rPr>
          <w:sz w:val="28"/>
          <w:szCs w:val="28"/>
          <w:lang w:bidi="en-US"/>
        </w:rPr>
        <w:t>(</w:t>
      </w:r>
      <w:hyperlink r:id="rId9" w:history="1">
        <w:r w:rsidR="002F47D1" w:rsidRPr="00017717">
          <w:rPr>
            <w:sz w:val="28"/>
            <w:szCs w:val="28"/>
            <w:lang w:val="en-US" w:bidi="en-US"/>
          </w:rPr>
          <w:t>https</w:t>
        </w:r>
        <w:r w:rsidR="002F47D1" w:rsidRPr="00017717">
          <w:rPr>
            <w:sz w:val="28"/>
            <w:szCs w:val="28"/>
            <w:lang w:bidi="en-US"/>
          </w:rPr>
          <w:t>://</w:t>
        </w:r>
        <w:r w:rsidR="002F47D1" w:rsidRPr="00017717">
          <w:rPr>
            <w:sz w:val="28"/>
            <w:szCs w:val="28"/>
            <w:lang w:val="en-US" w:bidi="en-US"/>
          </w:rPr>
          <w:t>promote</w:t>
        </w:r>
        <w:r w:rsidR="002F47D1" w:rsidRPr="00017717">
          <w:rPr>
            <w:sz w:val="28"/>
            <w:szCs w:val="28"/>
            <w:lang w:bidi="en-US"/>
          </w:rPr>
          <w:t>.</w:t>
        </w:r>
        <w:r w:rsidR="002F47D1" w:rsidRPr="00017717">
          <w:rPr>
            <w:sz w:val="28"/>
            <w:szCs w:val="28"/>
            <w:lang w:val="en-US" w:bidi="en-US"/>
          </w:rPr>
          <w:t>budget</w:t>
        </w:r>
        <w:r w:rsidR="002F47D1" w:rsidRPr="00017717">
          <w:rPr>
            <w:sz w:val="28"/>
            <w:szCs w:val="28"/>
            <w:lang w:bidi="en-US"/>
          </w:rPr>
          <w:t>.</w:t>
        </w:r>
        <w:r w:rsidR="002F47D1" w:rsidRPr="00017717">
          <w:rPr>
            <w:sz w:val="28"/>
            <w:szCs w:val="28"/>
            <w:lang w:val="en-US" w:bidi="en-US"/>
          </w:rPr>
          <w:t>gov</w:t>
        </w:r>
        <w:r w:rsidR="002F47D1" w:rsidRPr="00017717">
          <w:rPr>
            <w:sz w:val="28"/>
            <w:szCs w:val="28"/>
            <w:lang w:bidi="en-US"/>
          </w:rPr>
          <w:t>.</w:t>
        </w:r>
        <w:r w:rsidR="002F47D1" w:rsidRPr="00017717">
          <w:rPr>
            <w:sz w:val="28"/>
            <w:szCs w:val="28"/>
            <w:lang w:val="en-US" w:bidi="en-US"/>
          </w:rPr>
          <w:t>ru</w:t>
        </w:r>
      </w:hyperlink>
      <w:r w:rsidR="002F47D1" w:rsidRPr="00017717">
        <w:rPr>
          <w:sz w:val="28"/>
          <w:szCs w:val="28"/>
          <w:lang w:bidi="en-US"/>
        </w:rPr>
        <w:t xml:space="preserve">) </w:t>
      </w:r>
      <w:r w:rsidR="002F47D1" w:rsidRPr="00017717">
        <w:rPr>
          <w:sz w:val="28"/>
          <w:szCs w:val="28"/>
        </w:rPr>
        <w:t>(далее - система «Электронный бюджет»)</w:t>
      </w:r>
      <w:r w:rsidR="005C3B4E" w:rsidRPr="00017717">
        <w:rPr>
          <w:sz w:val="28"/>
          <w:szCs w:val="28"/>
        </w:rPr>
        <w:t>.</w:t>
      </w:r>
    </w:p>
    <w:p w14:paraId="2F7177B0" w14:textId="53C02969" w:rsidR="002F47D1" w:rsidRPr="00017717" w:rsidRDefault="002F47D1" w:rsidP="00790BB5">
      <w:pPr>
        <w:pStyle w:val="10"/>
        <w:numPr>
          <w:ilvl w:val="0"/>
          <w:numId w:val="3"/>
        </w:numPr>
        <w:tabs>
          <w:tab w:val="left" w:pos="1028"/>
        </w:tabs>
        <w:spacing w:line="276" w:lineRule="auto"/>
        <w:ind w:firstLine="720"/>
        <w:jc w:val="both"/>
        <w:rPr>
          <w:sz w:val="28"/>
          <w:szCs w:val="28"/>
        </w:rPr>
      </w:pPr>
      <w:r w:rsidRPr="00017717">
        <w:rPr>
          <w:sz w:val="28"/>
          <w:szCs w:val="28"/>
        </w:rPr>
        <w:t xml:space="preserve">Уполномоченным органом по организации и проведению </w:t>
      </w:r>
      <w:r w:rsidR="00F0269B" w:rsidRPr="00017717">
        <w:rPr>
          <w:sz w:val="28"/>
          <w:szCs w:val="28"/>
        </w:rPr>
        <w:t>Конкурс</w:t>
      </w:r>
      <w:r w:rsidR="00471564" w:rsidRPr="00017717">
        <w:rPr>
          <w:sz w:val="28"/>
          <w:szCs w:val="28"/>
        </w:rPr>
        <w:t>а</w:t>
      </w:r>
      <w:r w:rsidRPr="00017717">
        <w:rPr>
          <w:sz w:val="28"/>
          <w:szCs w:val="28"/>
        </w:rPr>
        <w:t xml:space="preserve"> является управление социально-культурной деятельности администрации Чугуевского муниципального округа Приморского края (далее - Уполномоченный орган).</w:t>
      </w:r>
    </w:p>
    <w:p w14:paraId="2F09627F" w14:textId="6884B67A" w:rsidR="002F47D1" w:rsidRPr="00017717" w:rsidRDefault="002F47D1" w:rsidP="00790BB5">
      <w:pPr>
        <w:pStyle w:val="10"/>
        <w:spacing w:line="276" w:lineRule="auto"/>
        <w:ind w:firstLine="720"/>
        <w:jc w:val="both"/>
        <w:rPr>
          <w:sz w:val="28"/>
          <w:szCs w:val="28"/>
        </w:rPr>
      </w:pPr>
      <w:r w:rsidRPr="00017717">
        <w:rPr>
          <w:sz w:val="28"/>
          <w:szCs w:val="28"/>
        </w:rPr>
        <w:t xml:space="preserve">В целях организации и проведения </w:t>
      </w:r>
      <w:r w:rsidR="00F0269B" w:rsidRPr="00017717">
        <w:rPr>
          <w:sz w:val="28"/>
          <w:szCs w:val="28"/>
        </w:rPr>
        <w:t>Конкурс</w:t>
      </w:r>
      <w:r w:rsidRPr="00017717">
        <w:rPr>
          <w:sz w:val="28"/>
          <w:szCs w:val="28"/>
        </w:rPr>
        <w:t>а Уполномоченный орган:</w:t>
      </w:r>
    </w:p>
    <w:p w14:paraId="16146786" w14:textId="3AE156F1" w:rsidR="002F47D1" w:rsidRPr="00017717" w:rsidRDefault="002F47D1" w:rsidP="00790BB5">
      <w:pPr>
        <w:pStyle w:val="10"/>
        <w:numPr>
          <w:ilvl w:val="0"/>
          <w:numId w:val="5"/>
        </w:numPr>
        <w:tabs>
          <w:tab w:val="left" w:pos="1040"/>
        </w:tabs>
        <w:spacing w:line="276" w:lineRule="auto"/>
        <w:ind w:firstLine="720"/>
        <w:jc w:val="both"/>
        <w:rPr>
          <w:sz w:val="28"/>
          <w:szCs w:val="28"/>
        </w:rPr>
      </w:pPr>
      <w:r w:rsidRPr="00017717">
        <w:rPr>
          <w:sz w:val="28"/>
          <w:szCs w:val="28"/>
        </w:rPr>
        <w:t xml:space="preserve">не позднее чем за 30 календарных дней до даты окончания приема заявок размещает объявление о проведении </w:t>
      </w:r>
      <w:r w:rsidR="00F0269B" w:rsidRPr="00017717">
        <w:rPr>
          <w:sz w:val="28"/>
          <w:szCs w:val="28"/>
        </w:rPr>
        <w:t>Конкурс</w:t>
      </w:r>
      <w:r w:rsidRPr="00017717">
        <w:rPr>
          <w:sz w:val="28"/>
          <w:szCs w:val="28"/>
        </w:rPr>
        <w:t xml:space="preserve">а </w:t>
      </w:r>
      <w:r w:rsidR="00322378" w:rsidRPr="00017717">
        <w:rPr>
          <w:sz w:val="28"/>
          <w:szCs w:val="28"/>
        </w:rPr>
        <w:t>на едином портале</w:t>
      </w:r>
      <w:r w:rsidRPr="00017717">
        <w:rPr>
          <w:sz w:val="28"/>
          <w:szCs w:val="28"/>
        </w:rPr>
        <w:t xml:space="preserve"> и на официальном сайте Чугуевского муниципального округа </w:t>
      </w:r>
      <w:r w:rsidRPr="00017717">
        <w:rPr>
          <w:sz w:val="28"/>
          <w:szCs w:val="28"/>
          <w:lang w:bidi="en-US"/>
        </w:rPr>
        <w:t>(</w:t>
      </w:r>
      <w:r w:rsidRPr="00017717">
        <w:rPr>
          <w:sz w:val="28"/>
          <w:szCs w:val="28"/>
        </w:rPr>
        <w:t>www.chuguevsky.ru</w:t>
      </w:r>
      <w:r w:rsidRPr="00017717">
        <w:rPr>
          <w:sz w:val="28"/>
          <w:szCs w:val="28"/>
          <w:lang w:bidi="en-US"/>
        </w:rPr>
        <w:t xml:space="preserve">) </w:t>
      </w:r>
      <w:r w:rsidRPr="00017717">
        <w:rPr>
          <w:sz w:val="28"/>
          <w:szCs w:val="28"/>
        </w:rPr>
        <w:t>(далее - сайт Администрации) в информационно-телекоммуникационной сети «Интернет»;</w:t>
      </w:r>
    </w:p>
    <w:p w14:paraId="27D43ACD" w14:textId="77777777" w:rsidR="002F47D1" w:rsidRPr="00017717" w:rsidRDefault="002F47D1" w:rsidP="00790BB5">
      <w:pPr>
        <w:pStyle w:val="10"/>
        <w:numPr>
          <w:ilvl w:val="0"/>
          <w:numId w:val="5"/>
        </w:numPr>
        <w:tabs>
          <w:tab w:val="left" w:pos="1058"/>
        </w:tabs>
        <w:spacing w:line="276" w:lineRule="auto"/>
        <w:ind w:firstLine="720"/>
        <w:jc w:val="both"/>
        <w:rPr>
          <w:sz w:val="28"/>
          <w:szCs w:val="28"/>
        </w:rPr>
      </w:pPr>
      <w:r w:rsidRPr="00017717">
        <w:rPr>
          <w:sz w:val="28"/>
          <w:szCs w:val="28"/>
        </w:rPr>
        <w:t>организует обеспечение доступа СО НКО к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3E08A04" w14:textId="1F31096B" w:rsidR="002F47D1" w:rsidRPr="00017717" w:rsidRDefault="002F47D1" w:rsidP="00790BB5">
      <w:pPr>
        <w:pStyle w:val="10"/>
        <w:numPr>
          <w:ilvl w:val="0"/>
          <w:numId w:val="5"/>
        </w:numPr>
        <w:tabs>
          <w:tab w:val="left" w:pos="1072"/>
        </w:tabs>
        <w:spacing w:line="276" w:lineRule="auto"/>
        <w:ind w:firstLine="720"/>
        <w:jc w:val="both"/>
        <w:rPr>
          <w:sz w:val="28"/>
          <w:szCs w:val="28"/>
        </w:rPr>
      </w:pPr>
      <w:r w:rsidRPr="00017717">
        <w:rPr>
          <w:sz w:val="28"/>
          <w:szCs w:val="28"/>
        </w:rPr>
        <w:t xml:space="preserve">осуществляет консультирование СО НКО по вопросам подготовки заявок, порядка и сроков их приема, порядка и сроков проведения </w:t>
      </w:r>
      <w:r w:rsidR="00F0269B" w:rsidRPr="00017717">
        <w:rPr>
          <w:sz w:val="28"/>
          <w:szCs w:val="28"/>
        </w:rPr>
        <w:t>Конкурс</w:t>
      </w:r>
      <w:r w:rsidRPr="00017717">
        <w:rPr>
          <w:sz w:val="28"/>
          <w:szCs w:val="28"/>
        </w:rPr>
        <w:t>а, порядка и сроков размещения информации на сайте Администрации и едином портале;</w:t>
      </w:r>
    </w:p>
    <w:p w14:paraId="281B7021" w14:textId="240FBD0B" w:rsidR="002F47D1" w:rsidRPr="00017717" w:rsidRDefault="002F47D1" w:rsidP="00790BB5">
      <w:pPr>
        <w:pStyle w:val="10"/>
        <w:numPr>
          <w:ilvl w:val="0"/>
          <w:numId w:val="5"/>
        </w:numPr>
        <w:tabs>
          <w:tab w:val="left" w:pos="1050"/>
        </w:tabs>
        <w:spacing w:line="276" w:lineRule="auto"/>
        <w:ind w:firstLine="720"/>
        <w:jc w:val="both"/>
        <w:rPr>
          <w:sz w:val="28"/>
          <w:szCs w:val="28"/>
        </w:rPr>
      </w:pPr>
      <w:r w:rsidRPr="00017717">
        <w:rPr>
          <w:sz w:val="28"/>
          <w:szCs w:val="28"/>
        </w:rPr>
        <w:t xml:space="preserve">обеспечивает информирование СО НКО о проведении </w:t>
      </w:r>
      <w:r w:rsidR="00F0269B" w:rsidRPr="00017717">
        <w:rPr>
          <w:sz w:val="28"/>
          <w:szCs w:val="28"/>
        </w:rPr>
        <w:t>Конкурс</w:t>
      </w:r>
      <w:r w:rsidRPr="00017717">
        <w:rPr>
          <w:sz w:val="28"/>
          <w:szCs w:val="28"/>
        </w:rPr>
        <w:t>а и его итогах в средствах массовой информации и сети Интернет;</w:t>
      </w:r>
    </w:p>
    <w:p w14:paraId="3FA97010" w14:textId="77777777" w:rsidR="002F47D1" w:rsidRPr="00017717" w:rsidRDefault="002F47D1" w:rsidP="00790BB5">
      <w:pPr>
        <w:pStyle w:val="10"/>
        <w:numPr>
          <w:ilvl w:val="0"/>
          <w:numId w:val="5"/>
        </w:numPr>
        <w:tabs>
          <w:tab w:val="left" w:pos="1079"/>
        </w:tabs>
        <w:spacing w:line="276" w:lineRule="auto"/>
        <w:ind w:firstLine="720"/>
        <w:jc w:val="both"/>
        <w:rPr>
          <w:sz w:val="28"/>
          <w:szCs w:val="28"/>
        </w:rPr>
      </w:pPr>
      <w:r w:rsidRPr="00017717">
        <w:rPr>
          <w:sz w:val="28"/>
          <w:szCs w:val="28"/>
        </w:rPr>
        <w:t>рассматривает проекты СО НКО на соответствие требованиям пунктов 17, 18 Порядка;</w:t>
      </w:r>
    </w:p>
    <w:p w14:paraId="623CF9FD" w14:textId="174579F3" w:rsidR="002F47D1" w:rsidRPr="00017717" w:rsidRDefault="002F47D1" w:rsidP="00790BB5">
      <w:pPr>
        <w:pStyle w:val="10"/>
        <w:numPr>
          <w:ilvl w:val="0"/>
          <w:numId w:val="5"/>
        </w:numPr>
        <w:tabs>
          <w:tab w:val="left" w:pos="1068"/>
        </w:tabs>
        <w:spacing w:line="276" w:lineRule="auto"/>
        <w:ind w:firstLine="720"/>
        <w:jc w:val="both"/>
        <w:rPr>
          <w:sz w:val="28"/>
          <w:szCs w:val="28"/>
        </w:rPr>
      </w:pPr>
      <w:r w:rsidRPr="00017717">
        <w:rPr>
          <w:sz w:val="28"/>
          <w:szCs w:val="28"/>
        </w:rPr>
        <w:t xml:space="preserve">принимает решение о допуске к участию в </w:t>
      </w:r>
      <w:r w:rsidR="00F0269B" w:rsidRPr="00017717">
        <w:rPr>
          <w:sz w:val="28"/>
          <w:szCs w:val="28"/>
        </w:rPr>
        <w:t>Конкурс</w:t>
      </w:r>
      <w:r w:rsidRPr="00017717">
        <w:rPr>
          <w:sz w:val="28"/>
          <w:szCs w:val="28"/>
        </w:rPr>
        <w:t xml:space="preserve">е, о доработке заявки на участие в </w:t>
      </w:r>
      <w:r w:rsidR="00F0269B" w:rsidRPr="00017717">
        <w:rPr>
          <w:sz w:val="28"/>
          <w:szCs w:val="28"/>
        </w:rPr>
        <w:t>Конкурс</w:t>
      </w:r>
      <w:r w:rsidRPr="00017717">
        <w:rPr>
          <w:sz w:val="28"/>
          <w:szCs w:val="28"/>
        </w:rPr>
        <w:t xml:space="preserve">е (далее - заявка), документов и (или) проекта, об отказе в допуске СО НКО к участию в </w:t>
      </w:r>
      <w:r w:rsidR="00F0269B" w:rsidRPr="00017717">
        <w:rPr>
          <w:sz w:val="28"/>
          <w:szCs w:val="28"/>
        </w:rPr>
        <w:t>Конкурс</w:t>
      </w:r>
      <w:r w:rsidRPr="00017717">
        <w:rPr>
          <w:sz w:val="28"/>
          <w:szCs w:val="28"/>
        </w:rPr>
        <w:t>е;</w:t>
      </w:r>
    </w:p>
    <w:p w14:paraId="584F597E" w14:textId="77777777" w:rsidR="002F47D1" w:rsidRPr="00017717" w:rsidRDefault="002F47D1" w:rsidP="00790BB5">
      <w:pPr>
        <w:pStyle w:val="10"/>
        <w:numPr>
          <w:ilvl w:val="0"/>
          <w:numId w:val="5"/>
        </w:numPr>
        <w:tabs>
          <w:tab w:val="left" w:pos="1133"/>
        </w:tabs>
        <w:spacing w:line="276" w:lineRule="auto"/>
        <w:ind w:firstLine="720"/>
        <w:jc w:val="both"/>
        <w:rPr>
          <w:sz w:val="28"/>
          <w:szCs w:val="28"/>
        </w:rPr>
      </w:pPr>
      <w:r w:rsidRPr="00017717">
        <w:rPr>
          <w:sz w:val="28"/>
          <w:szCs w:val="28"/>
        </w:rPr>
        <w:t>организует работу экспертной комиссии, состав которой утверждается постановлением администрации Чугуевского муниципального округа Приморского края;</w:t>
      </w:r>
    </w:p>
    <w:p w14:paraId="772916E7" w14:textId="1D83A409" w:rsidR="002F47D1" w:rsidRPr="00017717" w:rsidRDefault="002F47D1" w:rsidP="00790BB5">
      <w:pPr>
        <w:pStyle w:val="10"/>
        <w:numPr>
          <w:ilvl w:val="0"/>
          <w:numId w:val="5"/>
        </w:numPr>
        <w:tabs>
          <w:tab w:val="left" w:pos="1050"/>
        </w:tabs>
        <w:spacing w:line="276" w:lineRule="auto"/>
        <w:ind w:firstLine="720"/>
        <w:jc w:val="both"/>
        <w:rPr>
          <w:sz w:val="28"/>
          <w:szCs w:val="28"/>
        </w:rPr>
      </w:pPr>
      <w:r w:rsidRPr="00017717">
        <w:rPr>
          <w:sz w:val="28"/>
          <w:szCs w:val="28"/>
        </w:rPr>
        <w:t xml:space="preserve">обеспечивает заключение с победителями </w:t>
      </w:r>
      <w:r w:rsidR="00F0269B" w:rsidRPr="00017717">
        <w:rPr>
          <w:sz w:val="28"/>
          <w:szCs w:val="28"/>
        </w:rPr>
        <w:t>Конкурс</w:t>
      </w:r>
      <w:r w:rsidRPr="00017717">
        <w:rPr>
          <w:sz w:val="28"/>
          <w:szCs w:val="28"/>
        </w:rPr>
        <w:t>а соглашений о предоставлении субсидий на реализацию проектов (далее - Соглашение).</w:t>
      </w:r>
    </w:p>
    <w:p w14:paraId="7E609DD7" w14:textId="42807740" w:rsidR="002F47D1" w:rsidRPr="00017717" w:rsidRDefault="002F47D1" w:rsidP="00790BB5">
      <w:pPr>
        <w:pStyle w:val="10"/>
        <w:spacing w:line="276" w:lineRule="auto"/>
        <w:ind w:firstLine="720"/>
        <w:jc w:val="both"/>
        <w:rPr>
          <w:sz w:val="28"/>
          <w:szCs w:val="28"/>
        </w:rPr>
      </w:pPr>
      <w:r w:rsidRPr="00017717">
        <w:rPr>
          <w:sz w:val="28"/>
          <w:szCs w:val="28"/>
        </w:rPr>
        <w:t xml:space="preserve">Взаимодействие Уполномоченного органа и экспертной комиссии с участниками </w:t>
      </w:r>
      <w:r w:rsidR="00F0269B" w:rsidRPr="00017717">
        <w:rPr>
          <w:sz w:val="28"/>
          <w:szCs w:val="28"/>
        </w:rPr>
        <w:t>Конкурс</w:t>
      </w:r>
      <w:r w:rsidRPr="00017717">
        <w:rPr>
          <w:sz w:val="28"/>
          <w:szCs w:val="28"/>
        </w:rPr>
        <w:t>а осуществляется в системе «Электронный бюджет» с использованием документов в электронной форме.</w:t>
      </w:r>
    </w:p>
    <w:p w14:paraId="5B94401C" w14:textId="1E8AA1F8" w:rsidR="002F47D1" w:rsidRPr="00017717" w:rsidRDefault="002F47D1" w:rsidP="00790BB5">
      <w:pPr>
        <w:pStyle w:val="10"/>
        <w:numPr>
          <w:ilvl w:val="0"/>
          <w:numId w:val="3"/>
        </w:numPr>
        <w:tabs>
          <w:tab w:val="left" w:pos="1187"/>
        </w:tabs>
        <w:spacing w:line="276" w:lineRule="auto"/>
        <w:ind w:firstLine="720"/>
        <w:jc w:val="both"/>
        <w:rPr>
          <w:sz w:val="28"/>
          <w:szCs w:val="28"/>
        </w:rPr>
      </w:pPr>
      <w:r w:rsidRPr="00017717">
        <w:rPr>
          <w:sz w:val="28"/>
          <w:szCs w:val="28"/>
        </w:rPr>
        <w:t xml:space="preserve">Объявление о проведении </w:t>
      </w:r>
      <w:r w:rsidR="00F0269B" w:rsidRPr="00017717">
        <w:rPr>
          <w:sz w:val="28"/>
          <w:szCs w:val="28"/>
        </w:rPr>
        <w:t>Конкурс</w:t>
      </w:r>
      <w:r w:rsidRPr="00017717">
        <w:rPr>
          <w:sz w:val="28"/>
          <w:szCs w:val="28"/>
        </w:rPr>
        <w:t>а (далее - объявление) должно содержать следующие сведения:</w:t>
      </w:r>
    </w:p>
    <w:p w14:paraId="616C4783" w14:textId="5935DD02" w:rsidR="002F47D1" w:rsidRPr="00017717" w:rsidRDefault="002F47D1" w:rsidP="00790BB5">
      <w:pPr>
        <w:pStyle w:val="10"/>
        <w:spacing w:line="276" w:lineRule="auto"/>
        <w:ind w:firstLine="720"/>
        <w:jc w:val="both"/>
        <w:rPr>
          <w:sz w:val="28"/>
          <w:szCs w:val="28"/>
        </w:rPr>
      </w:pPr>
      <w:r w:rsidRPr="00017717">
        <w:rPr>
          <w:sz w:val="28"/>
          <w:szCs w:val="28"/>
        </w:rPr>
        <w:t xml:space="preserve">сроки проведения </w:t>
      </w:r>
      <w:r w:rsidR="00F0269B" w:rsidRPr="00017717">
        <w:rPr>
          <w:sz w:val="28"/>
          <w:szCs w:val="28"/>
        </w:rPr>
        <w:t>Конкурс</w:t>
      </w:r>
      <w:r w:rsidRPr="00017717">
        <w:rPr>
          <w:sz w:val="28"/>
          <w:szCs w:val="28"/>
        </w:rPr>
        <w:t>а;</w:t>
      </w:r>
    </w:p>
    <w:p w14:paraId="12006886" w14:textId="150F3EB4" w:rsidR="002F47D1" w:rsidRPr="00017717" w:rsidRDefault="002F47D1" w:rsidP="00790BB5">
      <w:pPr>
        <w:pStyle w:val="10"/>
        <w:spacing w:line="276" w:lineRule="auto"/>
        <w:ind w:firstLine="720"/>
        <w:jc w:val="both"/>
        <w:rPr>
          <w:sz w:val="28"/>
          <w:szCs w:val="28"/>
        </w:rPr>
      </w:pPr>
      <w:r w:rsidRPr="00017717">
        <w:rPr>
          <w:sz w:val="28"/>
          <w:szCs w:val="28"/>
        </w:rPr>
        <w:lastRenderedPageBreak/>
        <w:t xml:space="preserve">дату начала подачи и окончания приема заявок участников </w:t>
      </w:r>
      <w:r w:rsidR="00F0269B" w:rsidRPr="00017717">
        <w:rPr>
          <w:sz w:val="28"/>
          <w:szCs w:val="28"/>
        </w:rPr>
        <w:t>Конкурс</w:t>
      </w:r>
      <w:r w:rsidRPr="00017717">
        <w:rPr>
          <w:sz w:val="28"/>
          <w:szCs w:val="28"/>
        </w:rPr>
        <w:t>а, при этом дата окончания приема заявок не может быть ранее 30-го календарного дня, следующего за днем размещения объявления;</w:t>
      </w:r>
    </w:p>
    <w:p w14:paraId="34B6A0CA" w14:textId="77777777" w:rsidR="002F47D1" w:rsidRPr="00017717" w:rsidRDefault="002F47D1" w:rsidP="00790BB5">
      <w:pPr>
        <w:pStyle w:val="10"/>
        <w:spacing w:line="276" w:lineRule="auto"/>
        <w:ind w:firstLine="720"/>
        <w:jc w:val="both"/>
        <w:rPr>
          <w:sz w:val="28"/>
          <w:szCs w:val="28"/>
        </w:rPr>
      </w:pPr>
      <w:r w:rsidRPr="00017717">
        <w:rPr>
          <w:sz w:val="28"/>
          <w:szCs w:val="28"/>
        </w:rPr>
        <w:t>наименование, место нахождения, почтовый адрес, адрес электронной почты администрации Чугуевского муниципального округа Приморского края;</w:t>
      </w:r>
    </w:p>
    <w:p w14:paraId="5D43437E" w14:textId="77777777" w:rsidR="002F47D1" w:rsidRPr="00017717" w:rsidRDefault="002F47D1" w:rsidP="00790BB5">
      <w:pPr>
        <w:pStyle w:val="10"/>
        <w:spacing w:line="276" w:lineRule="auto"/>
        <w:ind w:firstLine="720"/>
        <w:jc w:val="both"/>
        <w:rPr>
          <w:sz w:val="28"/>
          <w:szCs w:val="28"/>
        </w:rPr>
      </w:pPr>
      <w:r w:rsidRPr="00017717">
        <w:rPr>
          <w:sz w:val="28"/>
          <w:szCs w:val="28"/>
        </w:rPr>
        <w:t>результаты предоставления субсидии;</w:t>
      </w:r>
    </w:p>
    <w:p w14:paraId="78811801" w14:textId="77777777" w:rsidR="002F47D1" w:rsidRPr="00017717" w:rsidRDefault="002F47D1" w:rsidP="00790BB5">
      <w:pPr>
        <w:pStyle w:val="10"/>
        <w:spacing w:line="276" w:lineRule="auto"/>
        <w:ind w:firstLine="720"/>
        <w:jc w:val="both"/>
        <w:rPr>
          <w:sz w:val="28"/>
          <w:szCs w:val="28"/>
        </w:rPr>
      </w:pPr>
      <w:r w:rsidRPr="00017717">
        <w:rPr>
          <w:sz w:val="28"/>
          <w:szCs w:val="28"/>
        </w:rPr>
        <w:t>доменное имя или указатели страниц системы «Электронный бюджет»;</w:t>
      </w:r>
    </w:p>
    <w:p w14:paraId="0B82D966" w14:textId="6EF3BA32" w:rsidR="002F47D1" w:rsidRPr="00017717" w:rsidRDefault="002F47D1" w:rsidP="00790BB5">
      <w:pPr>
        <w:pStyle w:val="10"/>
        <w:spacing w:line="276" w:lineRule="auto"/>
        <w:ind w:firstLine="740"/>
        <w:jc w:val="both"/>
        <w:rPr>
          <w:sz w:val="28"/>
          <w:szCs w:val="28"/>
        </w:rPr>
      </w:pPr>
      <w:r w:rsidRPr="00017717">
        <w:rPr>
          <w:sz w:val="28"/>
          <w:szCs w:val="28"/>
        </w:rPr>
        <w:t xml:space="preserve">требования к СО НКО, определенные в соответствии с пунктом 12 настоящего Порядка, которым участник </w:t>
      </w:r>
      <w:r w:rsidR="00F0269B" w:rsidRPr="00017717">
        <w:rPr>
          <w:sz w:val="28"/>
          <w:szCs w:val="28"/>
        </w:rPr>
        <w:t>Конкурс</w:t>
      </w:r>
      <w:r w:rsidRPr="00017717">
        <w:rPr>
          <w:sz w:val="28"/>
          <w:szCs w:val="28"/>
        </w:rPr>
        <w:t xml:space="preserve">а должен соответствовать не ранее чем за 30 календарных дней до даты подачи заявки на участие в </w:t>
      </w:r>
      <w:r w:rsidR="00F0269B" w:rsidRPr="00017717">
        <w:rPr>
          <w:sz w:val="28"/>
          <w:szCs w:val="28"/>
        </w:rPr>
        <w:t>Конкурс</w:t>
      </w:r>
      <w:r w:rsidRPr="00017717">
        <w:rPr>
          <w:sz w:val="28"/>
          <w:szCs w:val="28"/>
        </w:rPr>
        <w:t xml:space="preserve">е, и к перечню документов, представляемых участниками </w:t>
      </w:r>
      <w:r w:rsidR="00F0269B" w:rsidRPr="00017717">
        <w:rPr>
          <w:sz w:val="28"/>
          <w:szCs w:val="28"/>
        </w:rPr>
        <w:t>Конкурс</w:t>
      </w:r>
      <w:r w:rsidRPr="00017717">
        <w:rPr>
          <w:sz w:val="28"/>
          <w:szCs w:val="28"/>
        </w:rPr>
        <w:t>а для подтверждения соответствия указанным требованиям в соответствии с пунктом 13 настоящего Порядка;</w:t>
      </w:r>
    </w:p>
    <w:p w14:paraId="35DADB6C" w14:textId="77777777" w:rsidR="002F47D1" w:rsidRPr="00017717" w:rsidRDefault="002F47D1" w:rsidP="00790BB5">
      <w:pPr>
        <w:pStyle w:val="10"/>
        <w:spacing w:line="276" w:lineRule="auto"/>
        <w:ind w:firstLine="740"/>
        <w:jc w:val="both"/>
        <w:rPr>
          <w:sz w:val="28"/>
          <w:szCs w:val="28"/>
        </w:rPr>
      </w:pPr>
      <w:r w:rsidRPr="00017717">
        <w:rPr>
          <w:sz w:val="28"/>
          <w:szCs w:val="28"/>
        </w:rPr>
        <w:t>категории получателей субсидий и критерии оценки, показатели критериев оценки;</w:t>
      </w:r>
    </w:p>
    <w:p w14:paraId="28208F02" w14:textId="4D775459" w:rsidR="002F47D1" w:rsidRPr="00017717" w:rsidRDefault="002F47D1" w:rsidP="00790BB5">
      <w:pPr>
        <w:pStyle w:val="10"/>
        <w:spacing w:line="276" w:lineRule="auto"/>
        <w:ind w:firstLine="740"/>
        <w:jc w:val="both"/>
        <w:rPr>
          <w:sz w:val="28"/>
          <w:szCs w:val="28"/>
        </w:rPr>
      </w:pPr>
      <w:r w:rsidRPr="00017717">
        <w:rPr>
          <w:sz w:val="28"/>
          <w:szCs w:val="28"/>
        </w:rPr>
        <w:t xml:space="preserve">порядок подачи участниками </w:t>
      </w:r>
      <w:r w:rsidR="00F0269B" w:rsidRPr="00017717">
        <w:rPr>
          <w:sz w:val="28"/>
          <w:szCs w:val="28"/>
        </w:rPr>
        <w:t>Конкурс</w:t>
      </w:r>
      <w:r w:rsidRPr="00017717">
        <w:rPr>
          <w:sz w:val="28"/>
          <w:szCs w:val="28"/>
        </w:rPr>
        <w:t>а заявок и требования, предъявляемые к форме и содержанию заявок;</w:t>
      </w:r>
    </w:p>
    <w:p w14:paraId="041B123A" w14:textId="77777777" w:rsidR="002F47D1" w:rsidRPr="00017717" w:rsidRDefault="002F47D1" w:rsidP="00790BB5">
      <w:pPr>
        <w:pStyle w:val="10"/>
        <w:spacing w:line="276" w:lineRule="auto"/>
        <w:ind w:firstLine="740"/>
        <w:jc w:val="both"/>
        <w:rPr>
          <w:sz w:val="28"/>
          <w:szCs w:val="28"/>
        </w:rPr>
      </w:pPr>
      <w:r w:rsidRPr="00017717">
        <w:rPr>
          <w:sz w:val="28"/>
          <w:szCs w:val="28"/>
        </w:rPr>
        <w:t>порядок отзыва заявок, порядок их возврата, определяющий в том числе основания для возврата заявок, порядок внесения изменений в заявки;</w:t>
      </w:r>
    </w:p>
    <w:p w14:paraId="1D96EE06" w14:textId="10F24392" w:rsidR="002F47D1" w:rsidRPr="00017717" w:rsidRDefault="002F47D1" w:rsidP="00790BB5">
      <w:pPr>
        <w:pStyle w:val="10"/>
        <w:spacing w:line="276" w:lineRule="auto"/>
        <w:ind w:firstLine="740"/>
        <w:jc w:val="both"/>
        <w:rPr>
          <w:sz w:val="28"/>
          <w:szCs w:val="28"/>
        </w:rPr>
      </w:pPr>
      <w:r w:rsidRPr="00017717">
        <w:rPr>
          <w:sz w:val="28"/>
          <w:szCs w:val="28"/>
        </w:rPr>
        <w:t xml:space="preserve">правила рассмотрения и оценки заявок в соответствии с пунктами 19, 20, 21 </w:t>
      </w:r>
      <w:r w:rsidR="002B7B18" w:rsidRPr="00017717">
        <w:rPr>
          <w:sz w:val="28"/>
          <w:szCs w:val="28"/>
        </w:rPr>
        <w:t xml:space="preserve">настоящего </w:t>
      </w:r>
      <w:r w:rsidRPr="00017717">
        <w:rPr>
          <w:sz w:val="28"/>
          <w:szCs w:val="28"/>
        </w:rPr>
        <w:t>Порядка;</w:t>
      </w:r>
    </w:p>
    <w:p w14:paraId="42362370" w14:textId="77777777" w:rsidR="002F47D1" w:rsidRPr="00017717" w:rsidRDefault="002F47D1" w:rsidP="00790BB5">
      <w:pPr>
        <w:pStyle w:val="10"/>
        <w:spacing w:line="276" w:lineRule="auto"/>
        <w:ind w:firstLine="740"/>
        <w:jc w:val="both"/>
        <w:rPr>
          <w:sz w:val="28"/>
          <w:szCs w:val="28"/>
        </w:rPr>
      </w:pPr>
      <w:r w:rsidRPr="00017717">
        <w:rPr>
          <w:sz w:val="28"/>
          <w:szCs w:val="28"/>
        </w:rPr>
        <w:t>порядок возврата заявок на доработку;</w:t>
      </w:r>
    </w:p>
    <w:p w14:paraId="31FA4F90" w14:textId="77777777" w:rsidR="002F47D1" w:rsidRPr="00017717" w:rsidRDefault="002F47D1" w:rsidP="00790BB5">
      <w:pPr>
        <w:pStyle w:val="10"/>
        <w:spacing w:line="276" w:lineRule="auto"/>
        <w:ind w:firstLine="740"/>
        <w:jc w:val="both"/>
        <w:rPr>
          <w:sz w:val="28"/>
          <w:szCs w:val="28"/>
        </w:rPr>
      </w:pPr>
      <w:r w:rsidRPr="00017717">
        <w:rPr>
          <w:sz w:val="28"/>
          <w:szCs w:val="28"/>
        </w:rPr>
        <w:t>порядок отклонения заявок, а также информацию об основаниях их отклонения;</w:t>
      </w:r>
    </w:p>
    <w:p w14:paraId="6ACB12EA" w14:textId="6D497AB7" w:rsidR="002F47D1" w:rsidRPr="00017717" w:rsidRDefault="002F47D1" w:rsidP="00790BB5">
      <w:pPr>
        <w:pStyle w:val="10"/>
        <w:spacing w:line="276" w:lineRule="auto"/>
        <w:ind w:firstLine="740"/>
        <w:jc w:val="both"/>
        <w:rPr>
          <w:sz w:val="28"/>
          <w:szCs w:val="28"/>
        </w:rPr>
      </w:pPr>
      <w:r w:rsidRPr="00017717">
        <w:rPr>
          <w:sz w:val="28"/>
          <w:szCs w:val="28"/>
        </w:rPr>
        <w:t xml:space="preserve">порядок оценки заявок, включающий критерии оценки, показатели критериев оценки, необходимую для представления участником </w:t>
      </w:r>
      <w:r w:rsidR="00F0269B" w:rsidRPr="00017717">
        <w:rPr>
          <w:sz w:val="28"/>
          <w:szCs w:val="28"/>
        </w:rPr>
        <w:t>Конкурс</w:t>
      </w:r>
      <w:r w:rsidRPr="00017717">
        <w:rPr>
          <w:sz w:val="28"/>
          <w:szCs w:val="28"/>
        </w:rPr>
        <w:t>а информацию по каждому критерию оценки, показателю критерия оценки, сведения, документы и материалы, подтверждающие такую информацию, сроки оценки заявок, а также информацию об участии или неучастии экспертной комиссии в оценке заявок;</w:t>
      </w:r>
    </w:p>
    <w:p w14:paraId="0BA17F6A" w14:textId="24046649" w:rsidR="002F47D1" w:rsidRPr="00017717" w:rsidRDefault="002F47D1" w:rsidP="00790BB5">
      <w:pPr>
        <w:pStyle w:val="10"/>
        <w:spacing w:line="276" w:lineRule="auto"/>
        <w:ind w:firstLine="740"/>
        <w:jc w:val="both"/>
        <w:rPr>
          <w:sz w:val="28"/>
          <w:szCs w:val="28"/>
        </w:rPr>
      </w:pPr>
      <w:r w:rsidRPr="00017717">
        <w:rPr>
          <w:sz w:val="28"/>
          <w:szCs w:val="28"/>
        </w:rPr>
        <w:t xml:space="preserve">объем распределяемой субсидии в рамках </w:t>
      </w:r>
      <w:r w:rsidR="00F0269B" w:rsidRPr="00017717">
        <w:rPr>
          <w:sz w:val="28"/>
          <w:szCs w:val="28"/>
        </w:rPr>
        <w:t>Конкурс</w:t>
      </w:r>
      <w:r w:rsidRPr="00017717">
        <w:rPr>
          <w:sz w:val="28"/>
          <w:szCs w:val="28"/>
        </w:rPr>
        <w:t xml:space="preserve">а, порядок расчета размера субсидии, правила распределения субсидии по результатам </w:t>
      </w:r>
      <w:r w:rsidR="00F0269B" w:rsidRPr="00017717">
        <w:rPr>
          <w:sz w:val="28"/>
          <w:szCs w:val="28"/>
        </w:rPr>
        <w:t>Конкурс</w:t>
      </w:r>
      <w:r w:rsidRPr="00017717">
        <w:rPr>
          <w:sz w:val="28"/>
          <w:szCs w:val="28"/>
        </w:rPr>
        <w:t>а, установленный настоящим Порядком;</w:t>
      </w:r>
    </w:p>
    <w:p w14:paraId="4DA1C845" w14:textId="16B76A0F" w:rsidR="002F47D1" w:rsidRPr="00017717" w:rsidRDefault="002F47D1" w:rsidP="00790BB5">
      <w:pPr>
        <w:pStyle w:val="10"/>
        <w:spacing w:line="276" w:lineRule="auto"/>
        <w:ind w:firstLine="740"/>
        <w:jc w:val="both"/>
        <w:rPr>
          <w:sz w:val="28"/>
          <w:szCs w:val="28"/>
        </w:rPr>
      </w:pPr>
      <w:r w:rsidRPr="00017717">
        <w:rPr>
          <w:sz w:val="28"/>
          <w:szCs w:val="28"/>
        </w:rPr>
        <w:t xml:space="preserve">порядок предоставления участникам </w:t>
      </w:r>
      <w:r w:rsidR="00F0269B" w:rsidRPr="00017717">
        <w:rPr>
          <w:sz w:val="28"/>
          <w:szCs w:val="28"/>
        </w:rPr>
        <w:t>Конкурс</w:t>
      </w:r>
      <w:r w:rsidRPr="00017717">
        <w:rPr>
          <w:sz w:val="28"/>
          <w:szCs w:val="28"/>
        </w:rPr>
        <w:t>а разъяснений положений объявления, даты начала и окончания срока такого предоставления;</w:t>
      </w:r>
    </w:p>
    <w:p w14:paraId="528CD2D6" w14:textId="00802F3A" w:rsidR="002F47D1" w:rsidRPr="00017717" w:rsidRDefault="002F47D1" w:rsidP="00790BB5">
      <w:pPr>
        <w:pStyle w:val="10"/>
        <w:spacing w:line="276" w:lineRule="auto"/>
        <w:ind w:firstLine="800"/>
        <w:jc w:val="both"/>
        <w:rPr>
          <w:sz w:val="28"/>
          <w:szCs w:val="28"/>
        </w:rPr>
      </w:pPr>
      <w:r w:rsidRPr="00017717">
        <w:rPr>
          <w:sz w:val="28"/>
          <w:szCs w:val="28"/>
        </w:rPr>
        <w:t xml:space="preserve">срок, в течение которого победитель </w:t>
      </w:r>
      <w:r w:rsidR="00F0269B" w:rsidRPr="00017717">
        <w:rPr>
          <w:sz w:val="28"/>
          <w:szCs w:val="28"/>
        </w:rPr>
        <w:t>Конкурс</w:t>
      </w:r>
      <w:r w:rsidRPr="00017717">
        <w:rPr>
          <w:sz w:val="28"/>
          <w:szCs w:val="28"/>
        </w:rPr>
        <w:t>а должен подписать Соглашение;</w:t>
      </w:r>
    </w:p>
    <w:p w14:paraId="7F81386D" w14:textId="350EBEF1" w:rsidR="002F47D1" w:rsidRPr="00017717" w:rsidRDefault="002F47D1" w:rsidP="00790BB5">
      <w:pPr>
        <w:pStyle w:val="10"/>
        <w:spacing w:line="276" w:lineRule="auto"/>
        <w:ind w:firstLine="800"/>
        <w:jc w:val="both"/>
        <w:rPr>
          <w:sz w:val="28"/>
          <w:szCs w:val="28"/>
        </w:rPr>
      </w:pPr>
      <w:r w:rsidRPr="00017717">
        <w:rPr>
          <w:sz w:val="28"/>
          <w:szCs w:val="28"/>
        </w:rPr>
        <w:t xml:space="preserve">условия признания победителя </w:t>
      </w:r>
      <w:r w:rsidR="00F0269B" w:rsidRPr="00017717">
        <w:rPr>
          <w:sz w:val="28"/>
          <w:szCs w:val="28"/>
        </w:rPr>
        <w:t>Конкурс</w:t>
      </w:r>
      <w:r w:rsidRPr="00017717">
        <w:rPr>
          <w:sz w:val="28"/>
          <w:szCs w:val="28"/>
        </w:rPr>
        <w:t>а уклонившимся от заключения Соглашения;</w:t>
      </w:r>
    </w:p>
    <w:p w14:paraId="1B5EA1E4" w14:textId="6F2C1292" w:rsidR="002F47D1" w:rsidRPr="00017717" w:rsidRDefault="002F47D1" w:rsidP="00790BB5">
      <w:pPr>
        <w:pStyle w:val="10"/>
        <w:spacing w:line="276" w:lineRule="auto"/>
        <w:ind w:firstLine="800"/>
        <w:jc w:val="both"/>
        <w:rPr>
          <w:sz w:val="28"/>
          <w:szCs w:val="28"/>
        </w:rPr>
      </w:pPr>
      <w:r w:rsidRPr="00017717">
        <w:rPr>
          <w:sz w:val="28"/>
          <w:szCs w:val="28"/>
        </w:rPr>
        <w:t xml:space="preserve">сроки размещения протокола подведения итогов </w:t>
      </w:r>
      <w:r w:rsidR="00F0269B" w:rsidRPr="00017717">
        <w:rPr>
          <w:sz w:val="28"/>
          <w:szCs w:val="28"/>
        </w:rPr>
        <w:t>Конкурс</w:t>
      </w:r>
      <w:r w:rsidRPr="00017717">
        <w:rPr>
          <w:sz w:val="28"/>
          <w:szCs w:val="28"/>
        </w:rPr>
        <w:t xml:space="preserve">а на едином портале и на сайте Администрации в информационно-телекоммуникационной </w:t>
      </w:r>
      <w:r w:rsidRPr="00017717">
        <w:rPr>
          <w:sz w:val="28"/>
          <w:szCs w:val="28"/>
        </w:rPr>
        <w:lastRenderedPageBreak/>
        <w:t xml:space="preserve">сети «Интернет», которые не могут быть позднее 14-го календарного дня, следующего за днем определения победителя </w:t>
      </w:r>
      <w:r w:rsidR="00F0269B" w:rsidRPr="00017717">
        <w:rPr>
          <w:sz w:val="28"/>
          <w:szCs w:val="28"/>
        </w:rPr>
        <w:t>Конкурс</w:t>
      </w:r>
      <w:r w:rsidRPr="00017717">
        <w:rPr>
          <w:sz w:val="28"/>
          <w:szCs w:val="28"/>
        </w:rPr>
        <w:t>а.</w:t>
      </w:r>
    </w:p>
    <w:p w14:paraId="187557B6" w14:textId="77777777" w:rsidR="002F47D1" w:rsidRPr="00017717" w:rsidRDefault="002F47D1" w:rsidP="00790BB5">
      <w:pPr>
        <w:pStyle w:val="10"/>
        <w:spacing w:line="276" w:lineRule="auto"/>
        <w:ind w:firstLine="800"/>
        <w:jc w:val="both"/>
        <w:rPr>
          <w:sz w:val="28"/>
          <w:szCs w:val="28"/>
        </w:rPr>
      </w:pPr>
      <w:r w:rsidRPr="00017717">
        <w:rPr>
          <w:sz w:val="28"/>
          <w:szCs w:val="28"/>
        </w:rPr>
        <w:t>Уполномоченный орган имеет право не позднее наступления даты окончания приема заявок внести изменения в объявление путем размещения на едином портале и на сайте Администрации с пометкой «Уточненное объявление» при соблюдении следующих условий:</w:t>
      </w:r>
    </w:p>
    <w:p w14:paraId="68B29737" w14:textId="6106E991" w:rsidR="002F47D1" w:rsidRPr="00017717" w:rsidRDefault="002F47D1" w:rsidP="00790BB5">
      <w:pPr>
        <w:pStyle w:val="10"/>
        <w:spacing w:line="276" w:lineRule="auto"/>
        <w:ind w:firstLine="800"/>
        <w:jc w:val="both"/>
        <w:rPr>
          <w:sz w:val="28"/>
          <w:szCs w:val="28"/>
        </w:rPr>
      </w:pPr>
      <w:r w:rsidRPr="00017717">
        <w:rPr>
          <w:sz w:val="28"/>
          <w:szCs w:val="28"/>
        </w:rPr>
        <w:t xml:space="preserve">срок подачи участниками </w:t>
      </w:r>
      <w:r w:rsidR="00F0269B" w:rsidRPr="00017717">
        <w:rPr>
          <w:sz w:val="28"/>
          <w:szCs w:val="28"/>
        </w:rPr>
        <w:t>Конкурс</w:t>
      </w:r>
      <w:r w:rsidRPr="00017717">
        <w:rPr>
          <w:sz w:val="28"/>
          <w:szCs w:val="28"/>
        </w:rPr>
        <w:t>а заявок должен быть продлен таким образом, чтобы со дня, следующего за днем внесения изменений, до даты окончания приема заявок указанный срок составлял не менее 10 календарных дней;</w:t>
      </w:r>
    </w:p>
    <w:p w14:paraId="265FF85E" w14:textId="77777777" w:rsidR="002F47D1" w:rsidRPr="00017717" w:rsidRDefault="002F47D1" w:rsidP="00790BB5">
      <w:pPr>
        <w:pStyle w:val="10"/>
        <w:spacing w:line="276" w:lineRule="auto"/>
        <w:ind w:firstLine="800"/>
        <w:jc w:val="both"/>
        <w:rPr>
          <w:sz w:val="28"/>
          <w:szCs w:val="28"/>
        </w:rPr>
      </w:pPr>
      <w:r w:rsidRPr="00017717">
        <w:rPr>
          <w:sz w:val="28"/>
          <w:szCs w:val="28"/>
        </w:rPr>
        <w:t>при внесении изменений в объявление изменение способа проведения отбора получателей субсидии не допускается;</w:t>
      </w:r>
    </w:p>
    <w:p w14:paraId="4AC7EA64" w14:textId="7A683830" w:rsidR="002F47D1" w:rsidRPr="00017717" w:rsidRDefault="002F47D1" w:rsidP="00790BB5">
      <w:pPr>
        <w:pStyle w:val="10"/>
        <w:spacing w:line="276" w:lineRule="auto"/>
        <w:ind w:firstLine="800"/>
        <w:jc w:val="both"/>
        <w:rPr>
          <w:sz w:val="28"/>
          <w:szCs w:val="28"/>
        </w:rPr>
      </w:pPr>
      <w:r w:rsidRPr="00017717">
        <w:rPr>
          <w:sz w:val="28"/>
          <w:szCs w:val="28"/>
        </w:rPr>
        <w:t xml:space="preserve">в случае внесения изменений в объявление после наступления даты начала приема заявок в объявление включается </w:t>
      </w:r>
      <w:r w:rsidR="00560F12" w:rsidRPr="00017717">
        <w:rPr>
          <w:sz w:val="28"/>
          <w:szCs w:val="28"/>
        </w:rPr>
        <w:t>положение</w:t>
      </w:r>
      <w:r w:rsidRPr="00017717">
        <w:rPr>
          <w:sz w:val="28"/>
          <w:szCs w:val="28"/>
        </w:rPr>
        <w:t>, предусматривающ</w:t>
      </w:r>
      <w:r w:rsidR="00560F12" w:rsidRPr="00017717">
        <w:rPr>
          <w:sz w:val="28"/>
          <w:szCs w:val="28"/>
        </w:rPr>
        <w:t xml:space="preserve">ее </w:t>
      </w:r>
      <w:r w:rsidRPr="00017717">
        <w:rPr>
          <w:sz w:val="28"/>
          <w:szCs w:val="28"/>
        </w:rPr>
        <w:t xml:space="preserve">право участника </w:t>
      </w:r>
      <w:r w:rsidR="00F0269B" w:rsidRPr="00017717">
        <w:rPr>
          <w:sz w:val="28"/>
          <w:szCs w:val="28"/>
        </w:rPr>
        <w:t>Конкурс</w:t>
      </w:r>
      <w:r w:rsidRPr="00017717">
        <w:rPr>
          <w:sz w:val="28"/>
          <w:szCs w:val="28"/>
        </w:rPr>
        <w:t>а внести изменения в заявк</w:t>
      </w:r>
      <w:r w:rsidR="00567E10" w:rsidRPr="00017717">
        <w:rPr>
          <w:sz w:val="28"/>
          <w:szCs w:val="28"/>
        </w:rPr>
        <w:t>у</w:t>
      </w:r>
      <w:r w:rsidRPr="00017717">
        <w:rPr>
          <w:sz w:val="28"/>
          <w:szCs w:val="28"/>
        </w:rPr>
        <w:t>;</w:t>
      </w:r>
    </w:p>
    <w:p w14:paraId="7277D9AA" w14:textId="3BC10C44" w:rsidR="002F47D1" w:rsidRPr="00017717" w:rsidRDefault="002F47D1" w:rsidP="00790BB5">
      <w:pPr>
        <w:pStyle w:val="10"/>
        <w:spacing w:line="276" w:lineRule="auto"/>
        <w:ind w:firstLine="600"/>
        <w:jc w:val="both"/>
        <w:rPr>
          <w:sz w:val="28"/>
          <w:szCs w:val="28"/>
        </w:rPr>
      </w:pPr>
      <w:r w:rsidRPr="00017717">
        <w:rPr>
          <w:sz w:val="28"/>
          <w:szCs w:val="28"/>
        </w:rPr>
        <w:t xml:space="preserve">участники </w:t>
      </w:r>
      <w:r w:rsidR="00F0269B" w:rsidRPr="00017717">
        <w:rPr>
          <w:sz w:val="28"/>
          <w:szCs w:val="28"/>
        </w:rPr>
        <w:t>Конкурс</w:t>
      </w:r>
      <w:r w:rsidRPr="00017717">
        <w:rPr>
          <w:sz w:val="28"/>
          <w:szCs w:val="28"/>
        </w:rPr>
        <w:t>а, подавшие заявку, уведомляются о внесении изменений в объявление не позднее дня, следующего за днем внесения изменений в объявление, с использованием системы «Электронный бюджет».</w:t>
      </w:r>
    </w:p>
    <w:p w14:paraId="7AE638B4" w14:textId="77777777" w:rsidR="002F47D1" w:rsidRPr="00017717" w:rsidRDefault="002F47D1" w:rsidP="00790BB5">
      <w:pPr>
        <w:pStyle w:val="10"/>
        <w:numPr>
          <w:ilvl w:val="0"/>
          <w:numId w:val="3"/>
        </w:numPr>
        <w:tabs>
          <w:tab w:val="left" w:pos="1177"/>
        </w:tabs>
        <w:spacing w:line="276" w:lineRule="auto"/>
        <w:ind w:firstLine="800"/>
        <w:jc w:val="both"/>
        <w:rPr>
          <w:sz w:val="28"/>
          <w:szCs w:val="28"/>
        </w:rPr>
      </w:pPr>
      <w:r w:rsidRPr="00017717">
        <w:rPr>
          <w:sz w:val="28"/>
          <w:szCs w:val="28"/>
        </w:rPr>
        <w:t>СО НКО вправе получить от Уполномоченного органа разъяснения положений объявления по номеру телефона, указанному в объявлении, или письменно по почтовому адресу (адресу электронной почты), указанному в объявлении, в срок с даты размещения объявления и не позднее чем за пять рабочих дней до даты окончания срока приема заявок. Разъяснения положений объявления направляются Уполномоченным органом посредством электронной почты или почтового отправления с уведомлением в срок не позднее 3 рабочих дней со дня поступления письменного обращения о разъяснении положений объявления в Уполномоченный орган.</w:t>
      </w:r>
    </w:p>
    <w:p w14:paraId="6D1A4B99" w14:textId="435F092D" w:rsidR="002F47D1" w:rsidRPr="00017717" w:rsidRDefault="002F47D1" w:rsidP="00790BB5">
      <w:pPr>
        <w:pStyle w:val="10"/>
        <w:numPr>
          <w:ilvl w:val="0"/>
          <w:numId w:val="3"/>
        </w:numPr>
        <w:tabs>
          <w:tab w:val="left" w:pos="1170"/>
        </w:tabs>
        <w:spacing w:line="276" w:lineRule="auto"/>
        <w:ind w:firstLine="740"/>
        <w:jc w:val="both"/>
        <w:rPr>
          <w:sz w:val="28"/>
          <w:szCs w:val="28"/>
        </w:rPr>
      </w:pPr>
      <w:r w:rsidRPr="00017717">
        <w:rPr>
          <w:sz w:val="28"/>
          <w:szCs w:val="28"/>
        </w:rPr>
        <w:t xml:space="preserve">Для участия в </w:t>
      </w:r>
      <w:r w:rsidR="00F0269B" w:rsidRPr="00017717">
        <w:rPr>
          <w:sz w:val="28"/>
          <w:szCs w:val="28"/>
        </w:rPr>
        <w:t>Конкурс</w:t>
      </w:r>
      <w:r w:rsidRPr="00017717">
        <w:rPr>
          <w:sz w:val="28"/>
          <w:szCs w:val="28"/>
        </w:rPr>
        <w:t>е по состоянию на дату не ранее, чем за 30 календарных дней до даты подачи заявки СО НКО должна соответствовать следующим требованиям:</w:t>
      </w:r>
    </w:p>
    <w:p w14:paraId="24D31050" w14:textId="77777777" w:rsidR="002F47D1" w:rsidRPr="00017717" w:rsidRDefault="002F47D1" w:rsidP="00790BB5">
      <w:pPr>
        <w:pStyle w:val="10"/>
        <w:spacing w:line="276" w:lineRule="auto"/>
        <w:ind w:firstLine="740"/>
        <w:jc w:val="both"/>
        <w:rPr>
          <w:sz w:val="28"/>
          <w:szCs w:val="28"/>
        </w:rPr>
      </w:pPr>
      <w:r w:rsidRPr="00017717">
        <w:rPr>
          <w:sz w:val="28"/>
          <w:szCs w:val="28"/>
        </w:rPr>
        <w:t xml:space="preserve">СО НКО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w:t>
      </w:r>
      <w:r w:rsidRPr="00017717">
        <w:rPr>
          <w:sz w:val="28"/>
          <w:szCs w:val="28"/>
        </w:rPr>
        <w:lastRenderedPageBreak/>
        <w:t>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50259DE9" w14:textId="5C1DAC2E" w:rsidR="002F47D1" w:rsidRPr="00017717" w:rsidRDefault="002F47D1" w:rsidP="00790BB5">
      <w:pPr>
        <w:pStyle w:val="10"/>
        <w:spacing w:line="276" w:lineRule="auto"/>
        <w:ind w:firstLine="740"/>
        <w:jc w:val="both"/>
        <w:rPr>
          <w:sz w:val="28"/>
          <w:szCs w:val="28"/>
        </w:rPr>
      </w:pPr>
      <w:r w:rsidRPr="00017717">
        <w:rPr>
          <w:sz w:val="28"/>
          <w:szCs w:val="28"/>
        </w:rPr>
        <w:t>СО НКО не находится в перечне организаций, в отношении которых имеются сведения об их причастности к экстремистской деятельности или терроризму;</w:t>
      </w:r>
    </w:p>
    <w:p w14:paraId="4E27CD1C" w14:textId="77777777" w:rsidR="002F47D1" w:rsidRPr="00017717" w:rsidRDefault="002F47D1" w:rsidP="00790BB5">
      <w:pPr>
        <w:pStyle w:val="10"/>
        <w:spacing w:line="276" w:lineRule="auto"/>
        <w:ind w:firstLine="740"/>
        <w:jc w:val="both"/>
        <w:rPr>
          <w:sz w:val="28"/>
          <w:szCs w:val="28"/>
        </w:rPr>
      </w:pPr>
      <w:r w:rsidRPr="00017717">
        <w:rPr>
          <w:sz w:val="28"/>
          <w:szCs w:val="28"/>
        </w:rPr>
        <w:t>СО НКО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67F4805D" w14:textId="62778A95" w:rsidR="002F47D1" w:rsidRPr="00017717" w:rsidRDefault="002F47D1" w:rsidP="00790BB5">
      <w:pPr>
        <w:pStyle w:val="10"/>
        <w:spacing w:line="276" w:lineRule="auto"/>
        <w:ind w:firstLine="740"/>
        <w:jc w:val="both"/>
        <w:rPr>
          <w:sz w:val="28"/>
          <w:szCs w:val="28"/>
        </w:rPr>
      </w:pPr>
      <w:r w:rsidRPr="00017717">
        <w:rPr>
          <w:sz w:val="28"/>
          <w:szCs w:val="28"/>
        </w:rPr>
        <w:t xml:space="preserve">СО НКО не получает средства из бюджета Чугуевского муниципального округа на основании иных муниципальных правовых актов </w:t>
      </w:r>
      <w:r w:rsidR="002B6C6C" w:rsidRPr="00017717">
        <w:rPr>
          <w:sz w:val="28"/>
          <w:szCs w:val="28"/>
        </w:rPr>
        <w:t xml:space="preserve">Чугуевского муниципального округа </w:t>
      </w:r>
      <w:r w:rsidRPr="00017717">
        <w:rPr>
          <w:sz w:val="28"/>
          <w:szCs w:val="28"/>
        </w:rPr>
        <w:t>на цели, установленные пунктом 3 настоящего Порядка;</w:t>
      </w:r>
    </w:p>
    <w:p w14:paraId="29ED5DC8" w14:textId="77777777" w:rsidR="002F47D1" w:rsidRPr="00017717" w:rsidRDefault="002F47D1" w:rsidP="00790BB5">
      <w:pPr>
        <w:pStyle w:val="10"/>
        <w:spacing w:line="276" w:lineRule="auto"/>
        <w:ind w:firstLine="740"/>
        <w:jc w:val="both"/>
        <w:rPr>
          <w:sz w:val="28"/>
          <w:szCs w:val="28"/>
        </w:rPr>
      </w:pPr>
      <w:r w:rsidRPr="00017717">
        <w:rPr>
          <w:sz w:val="28"/>
          <w:szCs w:val="28"/>
        </w:rPr>
        <w:t>СО НКО не является иностранным агентом в соответствии с Федеральным законом «О контроле за деятельностью лиц, находящихся под иностранным влиянием»;</w:t>
      </w:r>
    </w:p>
    <w:p w14:paraId="12338E03" w14:textId="77777777" w:rsidR="002F47D1" w:rsidRPr="00017717" w:rsidRDefault="002F47D1" w:rsidP="00790BB5">
      <w:pPr>
        <w:pStyle w:val="10"/>
        <w:spacing w:line="276" w:lineRule="auto"/>
        <w:ind w:firstLine="740"/>
        <w:jc w:val="both"/>
        <w:rPr>
          <w:sz w:val="28"/>
          <w:szCs w:val="28"/>
        </w:rPr>
      </w:pPr>
      <w:r w:rsidRPr="00017717">
        <w:rPr>
          <w:sz w:val="28"/>
          <w:szCs w:val="28"/>
        </w:rPr>
        <w:t>у СО НКО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5EDBC016" w14:textId="412BC3E5" w:rsidR="002F47D1" w:rsidRPr="00017717" w:rsidRDefault="002F47D1" w:rsidP="00790BB5">
      <w:pPr>
        <w:pStyle w:val="10"/>
        <w:spacing w:line="276" w:lineRule="auto"/>
        <w:ind w:firstLine="740"/>
        <w:jc w:val="both"/>
        <w:rPr>
          <w:sz w:val="28"/>
          <w:szCs w:val="28"/>
        </w:rPr>
      </w:pPr>
      <w:r w:rsidRPr="00017717">
        <w:rPr>
          <w:sz w:val="28"/>
          <w:szCs w:val="28"/>
        </w:rPr>
        <w:t xml:space="preserve">у СО НКО отсутствуют просроченная задолженность по возврату в бюджет Чугуевского муниципального округа иных субсидий, бюджетных инвестиций, а также иная просроченная (неурегулированная) задолженность по денежным обязательствам перед </w:t>
      </w:r>
      <w:r w:rsidR="002661E9" w:rsidRPr="00017717">
        <w:rPr>
          <w:sz w:val="28"/>
          <w:szCs w:val="28"/>
        </w:rPr>
        <w:t>Чугуевским муниципальным</w:t>
      </w:r>
      <w:r w:rsidRPr="00017717">
        <w:rPr>
          <w:sz w:val="28"/>
          <w:szCs w:val="28"/>
        </w:rPr>
        <w:t xml:space="preserve"> округом;</w:t>
      </w:r>
    </w:p>
    <w:p w14:paraId="2F64F245" w14:textId="059CBD5E" w:rsidR="002F47D1" w:rsidRPr="00017717" w:rsidRDefault="002F47D1" w:rsidP="00790BB5">
      <w:pPr>
        <w:pStyle w:val="10"/>
        <w:spacing w:line="276" w:lineRule="auto"/>
        <w:ind w:firstLine="740"/>
        <w:jc w:val="both"/>
        <w:rPr>
          <w:sz w:val="28"/>
          <w:szCs w:val="28"/>
        </w:rPr>
      </w:pPr>
      <w:r w:rsidRPr="00017717">
        <w:rPr>
          <w:sz w:val="28"/>
          <w:szCs w:val="28"/>
        </w:rPr>
        <w:t>СО НКО не находится в процессе реорганизации (за исключением реорганизации в форме присоединения к юридическому лицу, являющемуся получателем субсидии</w:t>
      </w:r>
      <w:r w:rsidR="00074326" w:rsidRPr="00017717">
        <w:rPr>
          <w:sz w:val="28"/>
          <w:szCs w:val="28"/>
        </w:rPr>
        <w:t xml:space="preserve"> (участником отбора)</w:t>
      </w:r>
      <w:r w:rsidRPr="00017717">
        <w:rPr>
          <w:sz w:val="28"/>
          <w:szCs w:val="28"/>
        </w:rPr>
        <w:t>, другого юридического лица), ликвидации, в отношении его не введена процедура банкротства, деятельность СО НКО не приостановлена в порядке, предусмотренном законодательством Российской Федерации:</w:t>
      </w:r>
    </w:p>
    <w:p w14:paraId="4EAF1895" w14:textId="35DB93EC" w:rsidR="002F47D1" w:rsidRPr="00017717" w:rsidRDefault="002F47D1" w:rsidP="00790BB5">
      <w:pPr>
        <w:pStyle w:val="10"/>
        <w:spacing w:line="276" w:lineRule="auto"/>
        <w:ind w:firstLine="740"/>
        <w:jc w:val="both"/>
        <w:rPr>
          <w:sz w:val="28"/>
          <w:szCs w:val="28"/>
        </w:rPr>
      </w:pPr>
      <w:r w:rsidRPr="00017717">
        <w:rPr>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СО НКО.</w:t>
      </w:r>
    </w:p>
    <w:p w14:paraId="3570A291" w14:textId="77777777" w:rsidR="005C3B4E" w:rsidRPr="00017717" w:rsidRDefault="005C3B4E" w:rsidP="00790BB5">
      <w:pPr>
        <w:pStyle w:val="10"/>
        <w:tabs>
          <w:tab w:val="left" w:pos="1080"/>
        </w:tabs>
        <w:spacing w:line="276" w:lineRule="auto"/>
        <w:ind w:firstLine="740"/>
        <w:jc w:val="both"/>
        <w:rPr>
          <w:sz w:val="28"/>
          <w:szCs w:val="28"/>
        </w:rPr>
      </w:pPr>
      <w:r w:rsidRPr="00017717">
        <w:rPr>
          <w:sz w:val="28"/>
          <w:szCs w:val="28"/>
        </w:rPr>
        <w:t xml:space="preserve">СО НКО зарегистрирована в качестве юридического лица на территории Приморского края более чем за один год до даты подачи заявки на участие в </w:t>
      </w:r>
      <w:r w:rsidRPr="00017717">
        <w:rPr>
          <w:sz w:val="28"/>
          <w:szCs w:val="28"/>
        </w:rPr>
        <w:lastRenderedPageBreak/>
        <w:t>отборе получателей субсидии и осуществляет деятельность на территории Чугуевского муниципального округа более одного года до даты подачи заявки на участие в отборе получателей субсидии;</w:t>
      </w:r>
    </w:p>
    <w:p w14:paraId="3D196A3F" w14:textId="0B408C91" w:rsidR="005C3B4E" w:rsidRPr="00017717" w:rsidRDefault="005C3B4E" w:rsidP="00790BB5">
      <w:pPr>
        <w:pStyle w:val="10"/>
        <w:tabs>
          <w:tab w:val="left" w:pos="1062"/>
        </w:tabs>
        <w:spacing w:line="276" w:lineRule="auto"/>
        <w:ind w:firstLine="709"/>
        <w:jc w:val="both"/>
        <w:rPr>
          <w:sz w:val="28"/>
          <w:szCs w:val="28"/>
        </w:rPr>
      </w:pPr>
      <w:r w:rsidRPr="00017717">
        <w:rPr>
          <w:sz w:val="28"/>
          <w:szCs w:val="28"/>
        </w:rPr>
        <w:t>СО НКО не допускала фактов нецелевого использования субсидий, полученных из бюджета Чугуевского муниципального округа</w:t>
      </w:r>
      <w:r w:rsidR="00567E10" w:rsidRPr="00017717">
        <w:rPr>
          <w:sz w:val="28"/>
          <w:szCs w:val="28"/>
        </w:rPr>
        <w:t>,</w:t>
      </w:r>
      <w:r w:rsidRPr="00017717">
        <w:rPr>
          <w:sz w:val="28"/>
          <w:szCs w:val="28"/>
        </w:rPr>
        <w:t xml:space="preserve"> в течение последних 5-ти лет до даты подачи заявки на участие в отборе получателей субсидии;</w:t>
      </w:r>
    </w:p>
    <w:p w14:paraId="130DB700" w14:textId="11D8374A" w:rsidR="005C3B4E" w:rsidRPr="00017717" w:rsidRDefault="005C3B4E" w:rsidP="00790BB5">
      <w:pPr>
        <w:pStyle w:val="10"/>
        <w:tabs>
          <w:tab w:val="left" w:pos="1051"/>
        </w:tabs>
        <w:spacing w:line="276" w:lineRule="auto"/>
        <w:ind w:firstLine="720"/>
        <w:jc w:val="both"/>
        <w:rPr>
          <w:sz w:val="28"/>
          <w:szCs w:val="28"/>
        </w:rPr>
      </w:pPr>
      <w:r w:rsidRPr="00017717">
        <w:rPr>
          <w:sz w:val="28"/>
          <w:szCs w:val="28"/>
        </w:rPr>
        <w:t>СО НКО имеет социально значимый проект (далее - проект), запланированный к реализации в году, в котором проводится отбор получателей субсидии, соответствующий одному из направлений, указанному в пункте 18 Порядка.</w:t>
      </w:r>
    </w:p>
    <w:p w14:paraId="2E4EEBF7" w14:textId="38B2C1FD" w:rsidR="002F47D1" w:rsidRPr="00017717" w:rsidRDefault="002F47D1" w:rsidP="00790BB5">
      <w:pPr>
        <w:pStyle w:val="10"/>
        <w:numPr>
          <w:ilvl w:val="0"/>
          <w:numId w:val="3"/>
        </w:numPr>
        <w:tabs>
          <w:tab w:val="left" w:pos="1166"/>
        </w:tabs>
        <w:spacing w:line="276" w:lineRule="auto"/>
        <w:ind w:firstLine="740"/>
        <w:jc w:val="both"/>
        <w:rPr>
          <w:sz w:val="28"/>
          <w:szCs w:val="28"/>
        </w:rPr>
      </w:pPr>
      <w:r w:rsidRPr="00017717">
        <w:rPr>
          <w:sz w:val="28"/>
          <w:szCs w:val="28"/>
        </w:rPr>
        <w:t xml:space="preserve">Для участия в </w:t>
      </w:r>
      <w:r w:rsidR="00F0269B" w:rsidRPr="00017717">
        <w:rPr>
          <w:sz w:val="28"/>
          <w:szCs w:val="28"/>
        </w:rPr>
        <w:t>Конкурс</w:t>
      </w:r>
      <w:r w:rsidRPr="00017717">
        <w:rPr>
          <w:sz w:val="28"/>
          <w:szCs w:val="28"/>
        </w:rPr>
        <w:t xml:space="preserve">е СО НКО </w:t>
      </w:r>
      <w:r w:rsidR="001A3BB3" w:rsidRPr="00017717">
        <w:rPr>
          <w:sz w:val="28"/>
          <w:szCs w:val="28"/>
        </w:rPr>
        <w:t xml:space="preserve">в сроки, указанные в объявлении, </w:t>
      </w:r>
      <w:r w:rsidRPr="00017717">
        <w:rPr>
          <w:sz w:val="28"/>
          <w:szCs w:val="28"/>
        </w:rPr>
        <w:t>направляет</w:t>
      </w:r>
      <w:r w:rsidR="001149A1" w:rsidRPr="00017717">
        <w:rPr>
          <w:sz w:val="28"/>
          <w:szCs w:val="28"/>
        </w:rPr>
        <w:t xml:space="preserve"> </w:t>
      </w:r>
      <w:r w:rsidRPr="00017717">
        <w:rPr>
          <w:sz w:val="28"/>
          <w:szCs w:val="28"/>
        </w:rPr>
        <w:t>заявк</w:t>
      </w:r>
      <w:r w:rsidR="001149A1" w:rsidRPr="00017717">
        <w:rPr>
          <w:sz w:val="28"/>
          <w:szCs w:val="28"/>
        </w:rPr>
        <w:t>у</w:t>
      </w:r>
      <w:r w:rsidRPr="00017717">
        <w:rPr>
          <w:sz w:val="28"/>
          <w:szCs w:val="28"/>
        </w:rPr>
        <w:t xml:space="preserve">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объявлени</w:t>
      </w:r>
      <w:r w:rsidR="001A3BB3" w:rsidRPr="00017717">
        <w:rPr>
          <w:sz w:val="28"/>
          <w:szCs w:val="28"/>
        </w:rPr>
        <w:t>ем</w:t>
      </w:r>
      <w:r w:rsidRPr="00017717">
        <w:rPr>
          <w:sz w:val="28"/>
          <w:szCs w:val="28"/>
        </w:rPr>
        <w:t>.</w:t>
      </w:r>
    </w:p>
    <w:p w14:paraId="24BF226C" w14:textId="3CC8CB18" w:rsidR="002F47D1" w:rsidRPr="00017717" w:rsidRDefault="002F47D1" w:rsidP="00790BB5">
      <w:pPr>
        <w:pStyle w:val="10"/>
        <w:spacing w:line="276" w:lineRule="auto"/>
        <w:ind w:firstLine="740"/>
        <w:jc w:val="both"/>
        <w:rPr>
          <w:sz w:val="28"/>
          <w:szCs w:val="28"/>
        </w:rPr>
      </w:pPr>
      <w:r w:rsidRPr="00017717">
        <w:rPr>
          <w:sz w:val="28"/>
          <w:szCs w:val="28"/>
        </w:rPr>
        <w:t>Заявка должна содержать информацию о</w:t>
      </w:r>
      <w:r w:rsidR="00AF52C7" w:rsidRPr="00017717">
        <w:rPr>
          <w:sz w:val="28"/>
          <w:szCs w:val="28"/>
        </w:rPr>
        <w:t xml:space="preserve"> </w:t>
      </w:r>
      <w:r w:rsidRPr="00017717">
        <w:rPr>
          <w:sz w:val="28"/>
          <w:szCs w:val="28"/>
        </w:rPr>
        <w:t>СО НКО, включающую полное наименование СО НКО, должность, фамилию, имя, отчество (при наличии) руководителя (иного уполномоченного лица, подписывающего заявку), адрес СО НКО, адрес электронной почты, номер контактного телефона, идентификационный номер налогоплательщика, код причины постановки на учет, основной государственный регистрационный номер, код общероссийского классификатора территорий муниципальных образований по месту нахождения СО НКО.</w:t>
      </w:r>
    </w:p>
    <w:p w14:paraId="53984BD8" w14:textId="77777777" w:rsidR="002F47D1" w:rsidRPr="00017717" w:rsidRDefault="002F47D1" w:rsidP="00790BB5">
      <w:pPr>
        <w:pStyle w:val="10"/>
        <w:spacing w:line="276" w:lineRule="auto"/>
        <w:ind w:firstLine="740"/>
        <w:jc w:val="both"/>
        <w:rPr>
          <w:sz w:val="28"/>
          <w:szCs w:val="28"/>
        </w:rPr>
      </w:pPr>
      <w:r w:rsidRPr="00017717">
        <w:rPr>
          <w:sz w:val="28"/>
          <w:szCs w:val="28"/>
        </w:rPr>
        <w:t>К заявке прилагаются следующие документы:</w:t>
      </w:r>
    </w:p>
    <w:p w14:paraId="14A289AB" w14:textId="4DB3F907" w:rsidR="002F47D1" w:rsidRPr="00017717" w:rsidRDefault="002F47D1" w:rsidP="00790BB5">
      <w:pPr>
        <w:pStyle w:val="10"/>
        <w:numPr>
          <w:ilvl w:val="0"/>
          <w:numId w:val="6"/>
        </w:numPr>
        <w:tabs>
          <w:tab w:val="left" w:pos="1047"/>
        </w:tabs>
        <w:spacing w:line="276" w:lineRule="auto"/>
        <w:ind w:firstLine="740"/>
        <w:jc w:val="both"/>
        <w:rPr>
          <w:sz w:val="28"/>
          <w:szCs w:val="28"/>
        </w:rPr>
      </w:pPr>
      <w:r w:rsidRPr="00017717">
        <w:rPr>
          <w:sz w:val="28"/>
          <w:szCs w:val="28"/>
        </w:rPr>
        <w:t xml:space="preserve">проект, оформленный в соответствии с требованиями, указанными в пунктах 17, 18 </w:t>
      </w:r>
      <w:r w:rsidR="00AF52C7" w:rsidRPr="00017717">
        <w:rPr>
          <w:sz w:val="28"/>
          <w:szCs w:val="28"/>
        </w:rPr>
        <w:t xml:space="preserve">настоящего </w:t>
      </w:r>
      <w:r w:rsidRPr="00017717">
        <w:rPr>
          <w:sz w:val="28"/>
          <w:szCs w:val="28"/>
        </w:rPr>
        <w:t>Порядка;</w:t>
      </w:r>
    </w:p>
    <w:p w14:paraId="3A8823B0" w14:textId="77777777" w:rsidR="002F47D1" w:rsidRPr="00017717" w:rsidRDefault="002F47D1" w:rsidP="00790BB5">
      <w:pPr>
        <w:pStyle w:val="10"/>
        <w:numPr>
          <w:ilvl w:val="0"/>
          <w:numId w:val="6"/>
        </w:numPr>
        <w:tabs>
          <w:tab w:val="left" w:pos="1780"/>
        </w:tabs>
        <w:spacing w:line="276" w:lineRule="auto"/>
        <w:ind w:firstLine="740"/>
        <w:jc w:val="both"/>
        <w:rPr>
          <w:sz w:val="28"/>
          <w:szCs w:val="28"/>
        </w:rPr>
      </w:pPr>
      <w:r w:rsidRPr="00017717">
        <w:rPr>
          <w:sz w:val="28"/>
          <w:szCs w:val="28"/>
        </w:rPr>
        <w:t>копии учредительных документов;</w:t>
      </w:r>
    </w:p>
    <w:p w14:paraId="13CDE41E" w14:textId="4BC37EF0" w:rsidR="002F47D1" w:rsidRPr="00017717" w:rsidRDefault="002F47D1" w:rsidP="00790BB5">
      <w:pPr>
        <w:pStyle w:val="10"/>
        <w:numPr>
          <w:ilvl w:val="0"/>
          <w:numId w:val="6"/>
        </w:numPr>
        <w:tabs>
          <w:tab w:val="left" w:pos="1072"/>
        </w:tabs>
        <w:spacing w:line="276" w:lineRule="auto"/>
        <w:ind w:firstLine="740"/>
        <w:jc w:val="both"/>
        <w:rPr>
          <w:sz w:val="28"/>
          <w:szCs w:val="28"/>
        </w:rPr>
      </w:pPr>
      <w:r w:rsidRPr="00017717">
        <w:rPr>
          <w:sz w:val="28"/>
          <w:szCs w:val="28"/>
        </w:rPr>
        <w:t>выписк</w:t>
      </w:r>
      <w:r w:rsidR="002661E9" w:rsidRPr="00017717">
        <w:rPr>
          <w:sz w:val="28"/>
          <w:szCs w:val="28"/>
        </w:rPr>
        <w:t>а</w:t>
      </w:r>
      <w:r w:rsidRPr="00017717">
        <w:rPr>
          <w:sz w:val="28"/>
          <w:szCs w:val="28"/>
        </w:rPr>
        <w:t xml:space="preserve"> из Единого государственного реестра юридических лиц, подтверждающую отсутствие сведений о нахождении СО НКО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введении в отношении участника </w:t>
      </w:r>
      <w:r w:rsidR="00F0269B" w:rsidRPr="00017717">
        <w:rPr>
          <w:sz w:val="28"/>
          <w:szCs w:val="28"/>
        </w:rPr>
        <w:t>Конкурс</w:t>
      </w:r>
      <w:r w:rsidRPr="00017717">
        <w:rPr>
          <w:sz w:val="28"/>
          <w:szCs w:val="28"/>
        </w:rPr>
        <w:t>а процедуры банкротства, о приостановлении деятельности в порядке, предусмотренном законодательством Российской Федерации;</w:t>
      </w:r>
    </w:p>
    <w:p w14:paraId="5CB509D2" w14:textId="343CA9C2" w:rsidR="002F47D1" w:rsidRPr="00017717" w:rsidRDefault="002F47D1" w:rsidP="00790BB5">
      <w:pPr>
        <w:pStyle w:val="10"/>
        <w:numPr>
          <w:ilvl w:val="0"/>
          <w:numId w:val="6"/>
        </w:numPr>
        <w:tabs>
          <w:tab w:val="left" w:pos="1044"/>
        </w:tabs>
        <w:spacing w:line="276" w:lineRule="auto"/>
        <w:ind w:firstLine="740"/>
        <w:jc w:val="both"/>
        <w:rPr>
          <w:sz w:val="28"/>
          <w:szCs w:val="28"/>
        </w:rPr>
      </w:pPr>
      <w:r w:rsidRPr="00017717">
        <w:rPr>
          <w:sz w:val="28"/>
          <w:szCs w:val="28"/>
        </w:rPr>
        <w:t>информаци</w:t>
      </w:r>
      <w:r w:rsidR="002661E9" w:rsidRPr="00017717">
        <w:rPr>
          <w:sz w:val="28"/>
          <w:szCs w:val="28"/>
        </w:rPr>
        <w:t>я</w:t>
      </w:r>
      <w:r w:rsidRPr="00017717">
        <w:rPr>
          <w:sz w:val="28"/>
          <w:szCs w:val="28"/>
        </w:rPr>
        <w:t xml:space="preserve"> об опубликованных не позднее одного года до начала срока приема заявок в средствах массовой информации и (или) в информационно-телекоммуникационной сети Интернет сведений о реализованных СО НКО проектах, мероприятиях, акциях, являющихся </w:t>
      </w:r>
      <w:r w:rsidRPr="00017717">
        <w:rPr>
          <w:sz w:val="28"/>
          <w:szCs w:val="28"/>
        </w:rPr>
        <w:lastRenderedPageBreak/>
        <w:t>социально значимыми (с участием более 20 человек);</w:t>
      </w:r>
    </w:p>
    <w:p w14:paraId="28469C9A" w14:textId="4F3D3939" w:rsidR="002F47D1" w:rsidRPr="00017717" w:rsidRDefault="002F47D1" w:rsidP="00790BB5">
      <w:pPr>
        <w:pStyle w:val="10"/>
        <w:numPr>
          <w:ilvl w:val="0"/>
          <w:numId w:val="6"/>
        </w:numPr>
        <w:tabs>
          <w:tab w:val="left" w:pos="1072"/>
        </w:tabs>
        <w:spacing w:line="276" w:lineRule="auto"/>
        <w:ind w:firstLine="740"/>
        <w:jc w:val="both"/>
        <w:rPr>
          <w:sz w:val="28"/>
          <w:szCs w:val="28"/>
        </w:rPr>
      </w:pPr>
      <w:r w:rsidRPr="00017717">
        <w:rPr>
          <w:sz w:val="28"/>
          <w:szCs w:val="28"/>
        </w:rPr>
        <w:t>справк</w:t>
      </w:r>
      <w:r w:rsidR="002661E9" w:rsidRPr="00017717">
        <w:rPr>
          <w:sz w:val="28"/>
          <w:szCs w:val="28"/>
        </w:rPr>
        <w:t>а</w:t>
      </w:r>
      <w:r w:rsidRPr="00017717">
        <w:rPr>
          <w:sz w:val="28"/>
          <w:szCs w:val="28"/>
        </w:rPr>
        <w:t xml:space="preserve"> об открытии СО НКО расчетного счета в кредитной организации с указанием реквизитов;</w:t>
      </w:r>
    </w:p>
    <w:p w14:paraId="37F27538" w14:textId="77777777" w:rsidR="002F47D1" w:rsidRPr="00017717" w:rsidRDefault="002F47D1" w:rsidP="00790BB5">
      <w:pPr>
        <w:pStyle w:val="10"/>
        <w:numPr>
          <w:ilvl w:val="0"/>
          <w:numId w:val="6"/>
        </w:numPr>
        <w:tabs>
          <w:tab w:val="left" w:pos="1044"/>
        </w:tabs>
        <w:spacing w:line="276" w:lineRule="auto"/>
        <w:ind w:firstLine="720"/>
        <w:jc w:val="both"/>
        <w:rPr>
          <w:sz w:val="28"/>
          <w:szCs w:val="28"/>
        </w:rPr>
      </w:pPr>
      <w:r w:rsidRPr="00017717">
        <w:rPr>
          <w:sz w:val="28"/>
          <w:szCs w:val="28"/>
        </w:rPr>
        <w:t>документы, подтверждающие наличие СО НКО в реестре поставщиков социальных услуг и (или) наличие у СО НКО статуса некоммерческой организации - исполнителя общественно полезных услуг;</w:t>
      </w:r>
    </w:p>
    <w:p w14:paraId="6B87C4CD" w14:textId="117FF31E" w:rsidR="002F47D1" w:rsidRPr="00017717" w:rsidRDefault="002F47D1" w:rsidP="00790BB5">
      <w:pPr>
        <w:pStyle w:val="10"/>
        <w:numPr>
          <w:ilvl w:val="0"/>
          <w:numId w:val="6"/>
        </w:numPr>
        <w:tabs>
          <w:tab w:val="left" w:pos="1108"/>
        </w:tabs>
        <w:spacing w:line="276" w:lineRule="auto"/>
        <w:ind w:firstLine="720"/>
        <w:jc w:val="both"/>
        <w:rPr>
          <w:sz w:val="28"/>
          <w:szCs w:val="28"/>
        </w:rPr>
      </w:pPr>
      <w:r w:rsidRPr="00017717">
        <w:rPr>
          <w:sz w:val="28"/>
          <w:szCs w:val="28"/>
        </w:rPr>
        <w:t>справк</w:t>
      </w:r>
      <w:r w:rsidR="002661E9" w:rsidRPr="00017717">
        <w:rPr>
          <w:sz w:val="28"/>
          <w:szCs w:val="28"/>
        </w:rPr>
        <w:t>а</w:t>
      </w:r>
      <w:r w:rsidRPr="00017717">
        <w:rPr>
          <w:sz w:val="28"/>
          <w:szCs w:val="28"/>
        </w:rPr>
        <w:t xml:space="preserve"> налогового органа, подтверждающую отсутствие или не превышение размера, определенного пунктом 3 статьи 47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p>
    <w:p w14:paraId="5295D60C" w14:textId="0EB8402F" w:rsidR="002F47D1" w:rsidRPr="00017717" w:rsidRDefault="002F47D1" w:rsidP="00790BB5">
      <w:pPr>
        <w:pStyle w:val="10"/>
        <w:spacing w:line="276" w:lineRule="auto"/>
        <w:ind w:firstLine="720"/>
        <w:jc w:val="both"/>
        <w:rPr>
          <w:sz w:val="28"/>
          <w:szCs w:val="28"/>
        </w:rPr>
      </w:pPr>
      <w:r w:rsidRPr="00017717">
        <w:rPr>
          <w:sz w:val="28"/>
          <w:szCs w:val="28"/>
        </w:rPr>
        <w:t xml:space="preserve">Документы, предоставляемые СО НКО для участия в </w:t>
      </w:r>
      <w:r w:rsidR="00F0269B" w:rsidRPr="00017717">
        <w:rPr>
          <w:sz w:val="28"/>
          <w:szCs w:val="28"/>
        </w:rPr>
        <w:t>Конкурс</w:t>
      </w:r>
      <w:r w:rsidRPr="00017717">
        <w:rPr>
          <w:sz w:val="28"/>
          <w:szCs w:val="28"/>
        </w:rPr>
        <w:t>е, не должны иметь подчисток, приписок, зачеркнутых слов и иных, не оговоренных в них исправлений, а также повреждений, не позволяющих однозначно истолковать их содержание.</w:t>
      </w:r>
    </w:p>
    <w:p w14:paraId="594161A6" w14:textId="37E77C50" w:rsidR="002F47D1" w:rsidRPr="00017717" w:rsidRDefault="002F47D1" w:rsidP="00790BB5">
      <w:pPr>
        <w:pStyle w:val="10"/>
        <w:numPr>
          <w:ilvl w:val="0"/>
          <w:numId w:val="3"/>
        </w:numPr>
        <w:tabs>
          <w:tab w:val="left" w:pos="1152"/>
        </w:tabs>
        <w:spacing w:line="276" w:lineRule="auto"/>
        <w:ind w:firstLine="720"/>
        <w:jc w:val="both"/>
        <w:rPr>
          <w:sz w:val="28"/>
          <w:szCs w:val="28"/>
        </w:rPr>
      </w:pPr>
      <w:r w:rsidRPr="00017717">
        <w:rPr>
          <w:sz w:val="28"/>
          <w:szCs w:val="28"/>
        </w:rPr>
        <w:t xml:space="preserve">Одна СО НКО вправе подать только одну заявку на участие в </w:t>
      </w:r>
      <w:r w:rsidR="00F0269B" w:rsidRPr="00017717">
        <w:rPr>
          <w:sz w:val="28"/>
          <w:szCs w:val="28"/>
        </w:rPr>
        <w:t>Конкурс</w:t>
      </w:r>
      <w:r w:rsidRPr="00017717">
        <w:rPr>
          <w:sz w:val="28"/>
          <w:szCs w:val="28"/>
        </w:rPr>
        <w:t>е.</w:t>
      </w:r>
    </w:p>
    <w:p w14:paraId="3C4C0E99" w14:textId="0EE86C5C" w:rsidR="002F47D1" w:rsidRPr="00017717" w:rsidRDefault="002F47D1" w:rsidP="00790BB5">
      <w:pPr>
        <w:pStyle w:val="10"/>
        <w:spacing w:line="276" w:lineRule="auto"/>
        <w:ind w:firstLine="720"/>
        <w:jc w:val="both"/>
        <w:rPr>
          <w:sz w:val="28"/>
          <w:szCs w:val="28"/>
        </w:rPr>
      </w:pPr>
      <w:r w:rsidRPr="00017717">
        <w:rPr>
          <w:sz w:val="28"/>
          <w:szCs w:val="28"/>
        </w:rPr>
        <w:t xml:space="preserve">Заявка подписывается усиленной квалифицированной электронной подписью руководителя </w:t>
      </w:r>
      <w:r w:rsidR="00FB7865" w:rsidRPr="00017717">
        <w:rPr>
          <w:sz w:val="28"/>
          <w:szCs w:val="28"/>
        </w:rPr>
        <w:t>СО НКО</w:t>
      </w:r>
      <w:r w:rsidRPr="00017717">
        <w:rPr>
          <w:sz w:val="28"/>
          <w:szCs w:val="28"/>
        </w:rPr>
        <w:t xml:space="preserve"> или уполномоченного им лица.</w:t>
      </w:r>
    </w:p>
    <w:p w14:paraId="4CD8CFA2" w14:textId="77777777" w:rsidR="002F47D1" w:rsidRPr="00017717" w:rsidRDefault="002F47D1" w:rsidP="00790BB5">
      <w:pPr>
        <w:pStyle w:val="10"/>
        <w:spacing w:line="276" w:lineRule="auto"/>
        <w:ind w:firstLine="720"/>
        <w:jc w:val="both"/>
        <w:rPr>
          <w:sz w:val="28"/>
          <w:szCs w:val="28"/>
        </w:rPr>
      </w:pPr>
      <w:r w:rsidRPr="00017717">
        <w:rPr>
          <w:sz w:val="28"/>
          <w:szCs w:val="28"/>
        </w:rPr>
        <w:t>Датой представления СО НКО заявки считаются день подписания заявки с присвоением ей регистрационного номера в системе «Электронный бюджет».</w:t>
      </w:r>
    </w:p>
    <w:p w14:paraId="34A261B4" w14:textId="77777777" w:rsidR="002F47D1" w:rsidRPr="00017717" w:rsidRDefault="002F47D1" w:rsidP="00790BB5">
      <w:pPr>
        <w:pStyle w:val="10"/>
        <w:spacing w:line="276" w:lineRule="auto"/>
        <w:ind w:firstLine="720"/>
        <w:jc w:val="both"/>
        <w:rPr>
          <w:sz w:val="28"/>
          <w:szCs w:val="28"/>
        </w:rPr>
      </w:pPr>
      <w:r w:rsidRPr="00017717">
        <w:rPr>
          <w:sz w:val="28"/>
          <w:szCs w:val="28"/>
        </w:rPr>
        <w:t>Заявка может быть отозвана СО НКО посредством системы «Электронный бюджет» не позднее даты окончания срока приема заявок.</w:t>
      </w:r>
    </w:p>
    <w:p w14:paraId="548B06CA" w14:textId="77777777" w:rsidR="002F47D1" w:rsidRPr="00017717" w:rsidRDefault="002F47D1" w:rsidP="00790BB5">
      <w:pPr>
        <w:pStyle w:val="10"/>
        <w:spacing w:line="276" w:lineRule="auto"/>
        <w:ind w:firstLine="720"/>
        <w:jc w:val="both"/>
        <w:rPr>
          <w:sz w:val="28"/>
          <w:szCs w:val="28"/>
        </w:rPr>
      </w:pPr>
      <w:r w:rsidRPr="00017717">
        <w:rPr>
          <w:sz w:val="28"/>
          <w:szCs w:val="28"/>
        </w:rPr>
        <w:t>В случае необходимости корректировки заявки и (или) прилагаемых к ней документов СО НКО не позднее даты окончания срока подачи заявок осуществляет внесение соответствующих изменений в системе «Электронный бюджет» путем замены заявки и прилагаемых к ней документов, указанных в пункте 13 Порядка.</w:t>
      </w:r>
    </w:p>
    <w:p w14:paraId="74904966" w14:textId="73B2992A" w:rsidR="002F47D1" w:rsidRPr="00017717" w:rsidRDefault="002F47D1" w:rsidP="00790BB5">
      <w:pPr>
        <w:pStyle w:val="10"/>
        <w:numPr>
          <w:ilvl w:val="0"/>
          <w:numId w:val="3"/>
        </w:numPr>
        <w:tabs>
          <w:tab w:val="left" w:pos="1170"/>
        </w:tabs>
        <w:spacing w:line="276" w:lineRule="auto"/>
        <w:ind w:firstLine="720"/>
        <w:jc w:val="both"/>
        <w:rPr>
          <w:sz w:val="28"/>
          <w:szCs w:val="28"/>
        </w:rPr>
      </w:pPr>
      <w:r w:rsidRPr="00017717">
        <w:rPr>
          <w:sz w:val="28"/>
          <w:szCs w:val="28"/>
        </w:rPr>
        <w:t xml:space="preserve">Проверка участника </w:t>
      </w:r>
      <w:r w:rsidR="00F0269B" w:rsidRPr="00017717">
        <w:rPr>
          <w:sz w:val="28"/>
          <w:szCs w:val="28"/>
        </w:rPr>
        <w:t>Конкурс</w:t>
      </w:r>
      <w:r w:rsidRPr="00017717">
        <w:rPr>
          <w:sz w:val="28"/>
          <w:szCs w:val="28"/>
        </w:rPr>
        <w:t>а на соответствие требованиям, указанным в пункте 12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14:paraId="5E5CBBF9" w14:textId="4A44D9FA" w:rsidR="002F47D1" w:rsidRPr="00017717" w:rsidRDefault="002F47D1" w:rsidP="00790BB5">
      <w:pPr>
        <w:pStyle w:val="10"/>
        <w:spacing w:line="276" w:lineRule="auto"/>
        <w:ind w:firstLine="760"/>
        <w:jc w:val="both"/>
        <w:rPr>
          <w:sz w:val="28"/>
          <w:szCs w:val="28"/>
        </w:rPr>
      </w:pPr>
      <w:r w:rsidRPr="00017717">
        <w:rPr>
          <w:sz w:val="28"/>
          <w:szCs w:val="28"/>
        </w:rPr>
        <w:t xml:space="preserve">Подтверждение соответствия участника </w:t>
      </w:r>
      <w:r w:rsidR="00F0269B" w:rsidRPr="00017717">
        <w:rPr>
          <w:sz w:val="28"/>
          <w:szCs w:val="28"/>
        </w:rPr>
        <w:t>Конкурс</w:t>
      </w:r>
      <w:r w:rsidR="002418A9" w:rsidRPr="00017717">
        <w:rPr>
          <w:sz w:val="28"/>
          <w:szCs w:val="28"/>
        </w:rPr>
        <w:t xml:space="preserve">а </w:t>
      </w:r>
      <w:r w:rsidRPr="00017717">
        <w:rPr>
          <w:sz w:val="28"/>
          <w:szCs w:val="28"/>
        </w:rPr>
        <w:t xml:space="preserve">требованиям, указанным в пункте 12 </w:t>
      </w:r>
      <w:r w:rsidR="002418A9" w:rsidRPr="00017717">
        <w:rPr>
          <w:sz w:val="28"/>
          <w:szCs w:val="28"/>
        </w:rPr>
        <w:t xml:space="preserve">настоящего </w:t>
      </w:r>
      <w:r w:rsidRPr="00017717">
        <w:rPr>
          <w:sz w:val="28"/>
          <w:szCs w:val="28"/>
        </w:rPr>
        <w:t>Порядка, в случае отсутствия технической возможности осуществления автоматической проверки в системе «Электронный бюджет»</w:t>
      </w:r>
      <w:r w:rsidR="002418A9" w:rsidRPr="00017717">
        <w:rPr>
          <w:sz w:val="28"/>
          <w:szCs w:val="28"/>
        </w:rPr>
        <w:t>,</w:t>
      </w:r>
      <w:r w:rsidRPr="00017717">
        <w:rPr>
          <w:sz w:val="28"/>
          <w:szCs w:val="28"/>
        </w:rPr>
        <w:t xml:space="preserve"> производится путем проставления в электронном виде участником </w:t>
      </w:r>
      <w:r w:rsidR="00F0269B" w:rsidRPr="00017717">
        <w:rPr>
          <w:sz w:val="28"/>
          <w:szCs w:val="28"/>
        </w:rPr>
        <w:t>Конкурс</w:t>
      </w:r>
      <w:r w:rsidR="002418A9" w:rsidRPr="00017717">
        <w:rPr>
          <w:sz w:val="28"/>
          <w:szCs w:val="28"/>
        </w:rPr>
        <w:t>а</w:t>
      </w:r>
      <w:r w:rsidRPr="00017717">
        <w:rPr>
          <w:sz w:val="28"/>
          <w:szCs w:val="28"/>
        </w:rPr>
        <w:t xml:space="preserve"> отметок о соответствии указанным требованиям посредством заполнения соответствующих экранных форм веб-интерфейса системы «Электронный бюджет».</w:t>
      </w:r>
    </w:p>
    <w:p w14:paraId="26A42B48" w14:textId="6237E353" w:rsidR="002F47D1" w:rsidRPr="00017717" w:rsidRDefault="002F47D1" w:rsidP="00790BB5">
      <w:pPr>
        <w:pStyle w:val="10"/>
        <w:spacing w:line="276" w:lineRule="auto"/>
        <w:ind w:firstLine="760"/>
        <w:jc w:val="both"/>
        <w:rPr>
          <w:sz w:val="28"/>
          <w:szCs w:val="28"/>
        </w:rPr>
      </w:pPr>
      <w:r w:rsidRPr="00017717">
        <w:rPr>
          <w:sz w:val="28"/>
          <w:szCs w:val="28"/>
        </w:rPr>
        <w:t xml:space="preserve">Уполномоченный орган не вправе требовать от участников </w:t>
      </w:r>
      <w:r w:rsidR="00F0269B" w:rsidRPr="00017717">
        <w:rPr>
          <w:sz w:val="28"/>
          <w:szCs w:val="28"/>
        </w:rPr>
        <w:t>Конкурс</w:t>
      </w:r>
      <w:r w:rsidRPr="00017717">
        <w:rPr>
          <w:sz w:val="28"/>
          <w:szCs w:val="28"/>
        </w:rPr>
        <w:t xml:space="preserve">а </w:t>
      </w:r>
      <w:r w:rsidRPr="00017717">
        <w:rPr>
          <w:sz w:val="28"/>
          <w:szCs w:val="28"/>
        </w:rPr>
        <w:lastRenderedPageBreak/>
        <w:t xml:space="preserve">предоставления документов и информации в целях подтверждения соответствия участников </w:t>
      </w:r>
      <w:r w:rsidR="00F0269B" w:rsidRPr="00017717">
        <w:rPr>
          <w:sz w:val="28"/>
          <w:szCs w:val="28"/>
        </w:rPr>
        <w:t>Конкурс</w:t>
      </w:r>
      <w:r w:rsidRPr="00017717">
        <w:rPr>
          <w:sz w:val="28"/>
          <w:szCs w:val="28"/>
        </w:rPr>
        <w:t xml:space="preserve">а требованиям, определенным пунктом 12 Порядка, при наличии соответствующей информации в государственных информационных системах в рамках межведомственного электронного взаимодействия, за исключением случаев, если участник </w:t>
      </w:r>
      <w:r w:rsidR="00F0269B" w:rsidRPr="00017717">
        <w:rPr>
          <w:sz w:val="28"/>
          <w:szCs w:val="28"/>
        </w:rPr>
        <w:t>Конкурс</w:t>
      </w:r>
      <w:r w:rsidRPr="00017717">
        <w:rPr>
          <w:sz w:val="28"/>
          <w:szCs w:val="28"/>
        </w:rPr>
        <w:t>а готов предоставить указанные документы и информацию уполномоченному органу по собственной инициативе.</w:t>
      </w:r>
    </w:p>
    <w:p w14:paraId="031D2B3F" w14:textId="10E35CF5" w:rsidR="002F47D1" w:rsidRPr="00017717" w:rsidRDefault="002F47D1" w:rsidP="00790BB5">
      <w:pPr>
        <w:pStyle w:val="10"/>
        <w:numPr>
          <w:ilvl w:val="0"/>
          <w:numId w:val="3"/>
        </w:numPr>
        <w:tabs>
          <w:tab w:val="left" w:pos="1048"/>
        </w:tabs>
        <w:spacing w:line="276" w:lineRule="auto"/>
        <w:ind w:firstLine="580"/>
        <w:jc w:val="both"/>
        <w:rPr>
          <w:sz w:val="28"/>
          <w:szCs w:val="28"/>
        </w:rPr>
      </w:pPr>
      <w:r w:rsidRPr="00017717">
        <w:rPr>
          <w:sz w:val="28"/>
          <w:szCs w:val="28"/>
        </w:rPr>
        <w:t xml:space="preserve">Ответственность за полноту и достоверность документов, предоставленных для участия в </w:t>
      </w:r>
      <w:r w:rsidR="00952502" w:rsidRPr="00017717">
        <w:rPr>
          <w:sz w:val="28"/>
          <w:szCs w:val="28"/>
        </w:rPr>
        <w:t>К</w:t>
      </w:r>
      <w:r w:rsidRPr="00017717">
        <w:rPr>
          <w:sz w:val="28"/>
          <w:szCs w:val="28"/>
        </w:rPr>
        <w:t>онкурсе, а также содержащейся в них информации несет руководитель СО НКО.</w:t>
      </w:r>
    </w:p>
    <w:p w14:paraId="1110CB4F" w14:textId="2A97EF6A" w:rsidR="002F47D1" w:rsidRDefault="002F47D1" w:rsidP="00790BB5">
      <w:pPr>
        <w:pStyle w:val="10"/>
        <w:numPr>
          <w:ilvl w:val="0"/>
          <w:numId w:val="3"/>
        </w:numPr>
        <w:tabs>
          <w:tab w:val="left" w:pos="1048"/>
        </w:tabs>
        <w:spacing w:line="276" w:lineRule="auto"/>
        <w:ind w:firstLine="580"/>
        <w:jc w:val="both"/>
        <w:rPr>
          <w:sz w:val="28"/>
          <w:szCs w:val="28"/>
        </w:rPr>
      </w:pPr>
      <w:r w:rsidRPr="00017717">
        <w:rPr>
          <w:sz w:val="28"/>
          <w:szCs w:val="28"/>
        </w:rPr>
        <w:t>Проекты, принимаемые на рассмотрение, должны быть оформлены в соответствии со следующими требованиями:</w:t>
      </w:r>
    </w:p>
    <w:p w14:paraId="0541A526" w14:textId="77777777" w:rsidR="00790BB5" w:rsidRPr="00017717" w:rsidRDefault="00790BB5" w:rsidP="00790BB5">
      <w:pPr>
        <w:pStyle w:val="10"/>
        <w:tabs>
          <w:tab w:val="left" w:pos="1048"/>
        </w:tabs>
        <w:spacing w:line="276" w:lineRule="auto"/>
        <w:ind w:left="580" w:firstLine="0"/>
        <w:jc w:val="both"/>
        <w:rPr>
          <w:sz w:val="28"/>
          <w:szCs w:val="28"/>
        </w:rPr>
      </w:pPr>
    </w:p>
    <w:tbl>
      <w:tblPr>
        <w:tblOverlap w:val="never"/>
        <w:tblW w:w="0" w:type="auto"/>
        <w:tblLayout w:type="fixed"/>
        <w:tblCellMar>
          <w:left w:w="10" w:type="dxa"/>
          <w:right w:w="10" w:type="dxa"/>
        </w:tblCellMar>
        <w:tblLook w:val="04A0" w:firstRow="1" w:lastRow="0" w:firstColumn="1" w:lastColumn="0" w:noHBand="0" w:noVBand="1"/>
      </w:tblPr>
      <w:tblGrid>
        <w:gridCol w:w="670"/>
        <w:gridCol w:w="2628"/>
        <w:gridCol w:w="5969"/>
      </w:tblGrid>
      <w:tr w:rsidR="00017717" w:rsidRPr="001B07D0" w14:paraId="6739BD29" w14:textId="77777777" w:rsidTr="00FF2F9F">
        <w:trPr>
          <w:trHeight w:hRule="exact" w:val="655"/>
        </w:trPr>
        <w:tc>
          <w:tcPr>
            <w:tcW w:w="670" w:type="dxa"/>
            <w:tcBorders>
              <w:top w:val="single" w:sz="4" w:space="0" w:color="auto"/>
              <w:left w:val="single" w:sz="4" w:space="0" w:color="auto"/>
            </w:tcBorders>
            <w:shd w:val="clear" w:color="auto" w:fill="auto"/>
            <w:vAlign w:val="bottom"/>
          </w:tcPr>
          <w:p w14:paraId="1CC8622C" w14:textId="77777777" w:rsidR="002F47D1" w:rsidRPr="00FF2F9F" w:rsidRDefault="002F47D1" w:rsidP="001B07D0">
            <w:pPr>
              <w:pStyle w:val="af1"/>
              <w:jc w:val="center"/>
              <w:rPr>
                <w:b/>
                <w:bCs/>
                <w:sz w:val="26"/>
                <w:szCs w:val="26"/>
              </w:rPr>
            </w:pPr>
            <w:r w:rsidRPr="00FF2F9F">
              <w:rPr>
                <w:b/>
                <w:bCs/>
                <w:sz w:val="26"/>
                <w:szCs w:val="26"/>
              </w:rPr>
              <w:t>№ п/п</w:t>
            </w:r>
          </w:p>
        </w:tc>
        <w:tc>
          <w:tcPr>
            <w:tcW w:w="2628" w:type="dxa"/>
            <w:tcBorders>
              <w:top w:val="single" w:sz="4" w:space="0" w:color="auto"/>
              <w:left w:val="single" w:sz="4" w:space="0" w:color="auto"/>
            </w:tcBorders>
            <w:shd w:val="clear" w:color="auto" w:fill="auto"/>
          </w:tcPr>
          <w:p w14:paraId="4E6B006F" w14:textId="77777777" w:rsidR="002F47D1" w:rsidRPr="00FF2F9F" w:rsidRDefault="002F47D1" w:rsidP="001B07D0">
            <w:pPr>
              <w:pStyle w:val="af1"/>
              <w:jc w:val="center"/>
              <w:rPr>
                <w:b/>
                <w:bCs/>
                <w:sz w:val="26"/>
                <w:szCs w:val="26"/>
              </w:rPr>
            </w:pPr>
            <w:r w:rsidRPr="00FF2F9F">
              <w:rPr>
                <w:b/>
                <w:bCs/>
                <w:sz w:val="26"/>
                <w:szCs w:val="26"/>
              </w:rPr>
              <w:t>Часть заявки</w:t>
            </w:r>
          </w:p>
        </w:tc>
        <w:tc>
          <w:tcPr>
            <w:tcW w:w="5969" w:type="dxa"/>
            <w:tcBorders>
              <w:top w:val="single" w:sz="4" w:space="0" w:color="auto"/>
              <w:left w:val="single" w:sz="4" w:space="0" w:color="auto"/>
              <w:right w:val="single" w:sz="4" w:space="0" w:color="auto"/>
            </w:tcBorders>
            <w:shd w:val="clear" w:color="auto" w:fill="auto"/>
          </w:tcPr>
          <w:p w14:paraId="79FC82FA" w14:textId="77777777" w:rsidR="002F47D1" w:rsidRPr="00FF2F9F" w:rsidRDefault="002F47D1" w:rsidP="001B07D0">
            <w:pPr>
              <w:pStyle w:val="af1"/>
              <w:jc w:val="center"/>
              <w:rPr>
                <w:b/>
                <w:bCs/>
                <w:sz w:val="26"/>
                <w:szCs w:val="26"/>
              </w:rPr>
            </w:pPr>
            <w:r w:rsidRPr="00FF2F9F">
              <w:rPr>
                <w:b/>
                <w:bCs/>
                <w:sz w:val="26"/>
                <w:szCs w:val="26"/>
              </w:rPr>
              <w:t>Содержательное наполнение</w:t>
            </w:r>
          </w:p>
        </w:tc>
      </w:tr>
      <w:tr w:rsidR="00017717" w:rsidRPr="001B07D0" w14:paraId="057BD8A8" w14:textId="77777777" w:rsidTr="00FF2F9F">
        <w:trPr>
          <w:trHeight w:hRule="exact" w:val="328"/>
        </w:trPr>
        <w:tc>
          <w:tcPr>
            <w:tcW w:w="670" w:type="dxa"/>
            <w:tcBorders>
              <w:top w:val="single" w:sz="4" w:space="0" w:color="auto"/>
              <w:left w:val="single" w:sz="4" w:space="0" w:color="auto"/>
            </w:tcBorders>
            <w:shd w:val="clear" w:color="auto" w:fill="auto"/>
            <w:vAlign w:val="bottom"/>
          </w:tcPr>
          <w:p w14:paraId="2D1AAFFA" w14:textId="77777777" w:rsidR="002F47D1" w:rsidRPr="001B07D0" w:rsidRDefault="002F47D1" w:rsidP="001B07D0">
            <w:pPr>
              <w:pStyle w:val="af1"/>
              <w:jc w:val="center"/>
              <w:rPr>
                <w:sz w:val="26"/>
                <w:szCs w:val="26"/>
              </w:rPr>
            </w:pPr>
            <w:r w:rsidRPr="001B07D0">
              <w:rPr>
                <w:sz w:val="26"/>
                <w:szCs w:val="26"/>
              </w:rPr>
              <w:t>1</w:t>
            </w:r>
          </w:p>
        </w:tc>
        <w:tc>
          <w:tcPr>
            <w:tcW w:w="2628" w:type="dxa"/>
            <w:tcBorders>
              <w:top w:val="single" w:sz="4" w:space="0" w:color="auto"/>
              <w:left w:val="single" w:sz="4" w:space="0" w:color="auto"/>
            </w:tcBorders>
            <w:shd w:val="clear" w:color="auto" w:fill="auto"/>
            <w:vAlign w:val="bottom"/>
          </w:tcPr>
          <w:p w14:paraId="73DDDABD" w14:textId="77777777" w:rsidR="002F47D1" w:rsidRPr="001B07D0" w:rsidRDefault="002F47D1" w:rsidP="001B07D0">
            <w:pPr>
              <w:pStyle w:val="af1"/>
              <w:jc w:val="center"/>
              <w:rPr>
                <w:sz w:val="26"/>
                <w:szCs w:val="26"/>
              </w:rPr>
            </w:pPr>
            <w:r w:rsidRPr="001B07D0">
              <w:rPr>
                <w:sz w:val="26"/>
                <w:szCs w:val="26"/>
              </w:rPr>
              <w:t>2</w:t>
            </w:r>
          </w:p>
        </w:tc>
        <w:tc>
          <w:tcPr>
            <w:tcW w:w="5969" w:type="dxa"/>
            <w:tcBorders>
              <w:top w:val="single" w:sz="4" w:space="0" w:color="auto"/>
              <w:left w:val="single" w:sz="4" w:space="0" w:color="auto"/>
              <w:right w:val="single" w:sz="4" w:space="0" w:color="auto"/>
            </w:tcBorders>
            <w:shd w:val="clear" w:color="auto" w:fill="auto"/>
            <w:vAlign w:val="bottom"/>
          </w:tcPr>
          <w:p w14:paraId="211D8B75" w14:textId="77777777" w:rsidR="002F47D1" w:rsidRPr="001B07D0" w:rsidRDefault="002F47D1" w:rsidP="001B07D0">
            <w:pPr>
              <w:pStyle w:val="af1"/>
              <w:jc w:val="center"/>
              <w:rPr>
                <w:sz w:val="26"/>
                <w:szCs w:val="26"/>
              </w:rPr>
            </w:pPr>
            <w:r w:rsidRPr="001B07D0">
              <w:rPr>
                <w:sz w:val="26"/>
                <w:szCs w:val="26"/>
              </w:rPr>
              <w:t>3</w:t>
            </w:r>
          </w:p>
        </w:tc>
      </w:tr>
      <w:tr w:rsidR="00017717" w:rsidRPr="001B07D0" w14:paraId="3AE73204" w14:textId="77777777" w:rsidTr="00FF2F9F">
        <w:trPr>
          <w:trHeight w:hRule="exact" w:val="1253"/>
        </w:trPr>
        <w:tc>
          <w:tcPr>
            <w:tcW w:w="670" w:type="dxa"/>
            <w:tcBorders>
              <w:top w:val="single" w:sz="4" w:space="0" w:color="auto"/>
              <w:left w:val="single" w:sz="4" w:space="0" w:color="auto"/>
            </w:tcBorders>
            <w:shd w:val="clear" w:color="auto" w:fill="auto"/>
          </w:tcPr>
          <w:p w14:paraId="7B334DA4" w14:textId="77777777" w:rsidR="002F47D1" w:rsidRPr="001B07D0" w:rsidRDefault="002F47D1" w:rsidP="000315F0">
            <w:pPr>
              <w:pStyle w:val="af1"/>
              <w:rPr>
                <w:sz w:val="26"/>
                <w:szCs w:val="26"/>
              </w:rPr>
            </w:pPr>
            <w:r w:rsidRPr="001B07D0">
              <w:rPr>
                <w:sz w:val="26"/>
                <w:szCs w:val="26"/>
              </w:rPr>
              <w:t>1.</w:t>
            </w:r>
          </w:p>
        </w:tc>
        <w:tc>
          <w:tcPr>
            <w:tcW w:w="2628" w:type="dxa"/>
            <w:tcBorders>
              <w:top w:val="single" w:sz="4" w:space="0" w:color="auto"/>
              <w:left w:val="single" w:sz="4" w:space="0" w:color="auto"/>
            </w:tcBorders>
            <w:shd w:val="clear" w:color="auto" w:fill="auto"/>
          </w:tcPr>
          <w:p w14:paraId="7A3677A6" w14:textId="77777777" w:rsidR="002F47D1" w:rsidRPr="001B07D0" w:rsidRDefault="002F47D1" w:rsidP="000315F0">
            <w:pPr>
              <w:pStyle w:val="af1"/>
              <w:rPr>
                <w:sz w:val="26"/>
                <w:szCs w:val="26"/>
              </w:rPr>
            </w:pPr>
            <w:r w:rsidRPr="001B07D0">
              <w:rPr>
                <w:sz w:val="26"/>
                <w:szCs w:val="26"/>
              </w:rPr>
              <w:t>Титульный лист</w:t>
            </w:r>
          </w:p>
        </w:tc>
        <w:tc>
          <w:tcPr>
            <w:tcW w:w="5969" w:type="dxa"/>
            <w:tcBorders>
              <w:top w:val="single" w:sz="4" w:space="0" w:color="auto"/>
              <w:left w:val="single" w:sz="4" w:space="0" w:color="auto"/>
              <w:right w:val="single" w:sz="4" w:space="0" w:color="auto"/>
            </w:tcBorders>
            <w:shd w:val="clear" w:color="auto" w:fill="auto"/>
            <w:vAlign w:val="bottom"/>
          </w:tcPr>
          <w:p w14:paraId="16990AE0" w14:textId="77777777" w:rsidR="002F47D1" w:rsidRPr="001B07D0" w:rsidRDefault="002F47D1" w:rsidP="00790BB5">
            <w:pPr>
              <w:pStyle w:val="af1"/>
              <w:jc w:val="both"/>
              <w:rPr>
                <w:sz w:val="26"/>
                <w:szCs w:val="26"/>
              </w:rPr>
            </w:pPr>
            <w:r w:rsidRPr="001B07D0">
              <w:rPr>
                <w:sz w:val="26"/>
                <w:szCs w:val="26"/>
              </w:rPr>
              <w:t>полное название проекта;</w:t>
            </w:r>
          </w:p>
          <w:p w14:paraId="0842F8B0" w14:textId="77777777" w:rsidR="002F47D1" w:rsidRPr="001B07D0" w:rsidRDefault="002F47D1" w:rsidP="00790BB5">
            <w:pPr>
              <w:pStyle w:val="af1"/>
              <w:jc w:val="both"/>
              <w:rPr>
                <w:sz w:val="26"/>
                <w:szCs w:val="26"/>
              </w:rPr>
            </w:pPr>
            <w:r w:rsidRPr="001B07D0">
              <w:rPr>
                <w:sz w:val="26"/>
                <w:szCs w:val="26"/>
              </w:rPr>
              <w:t>руководитель проекта (Ф.И.О., адрес, телефон); автор(ы) проекта; направление проекта;</w:t>
            </w:r>
          </w:p>
          <w:p w14:paraId="0C4B2C17" w14:textId="77777777" w:rsidR="002F47D1" w:rsidRPr="001B07D0" w:rsidRDefault="002F47D1" w:rsidP="00790BB5">
            <w:pPr>
              <w:pStyle w:val="af1"/>
              <w:jc w:val="both"/>
              <w:rPr>
                <w:sz w:val="26"/>
                <w:szCs w:val="26"/>
              </w:rPr>
            </w:pPr>
            <w:r w:rsidRPr="001B07D0">
              <w:rPr>
                <w:sz w:val="26"/>
                <w:szCs w:val="26"/>
              </w:rPr>
              <w:t>сроки выполнения проекта</w:t>
            </w:r>
          </w:p>
        </w:tc>
      </w:tr>
      <w:tr w:rsidR="00017717" w:rsidRPr="001B07D0" w14:paraId="6A79584B" w14:textId="77777777" w:rsidTr="00FF2F9F">
        <w:trPr>
          <w:trHeight w:hRule="exact" w:val="324"/>
        </w:trPr>
        <w:tc>
          <w:tcPr>
            <w:tcW w:w="670" w:type="dxa"/>
            <w:tcBorders>
              <w:top w:val="single" w:sz="4" w:space="0" w:color="auto"/>
              <w:left w:val="single" w:sz="4" w:space="0" w:color="auto"/>
            </w:tcBorders>
            <w:shd w:val="clear" w:color="auto" w:fill="auto"/>
            <w:vAlign w:val="bottom"/>
          </w:tcPr>
          <w:p w14:paraId="52769E1E" w14:textId="77777777" w:rsidR="002F47D1" w:rsidRPr="001B07D0" w:rsidRDefault="002F47D1" w:rsidP="000315F0">
            <w:pPr>
              <w:pStyle w:val="af1"/>
              <w:rPr>
                <w:sz w:val="26"/>
                <w:szCs w:val="26"/>
              </w:rPr>
            </w:pPr>
            <w:r w:rsidRPr="001B07D0">
              <w:rPr>
                <w:sz w:val="26"/>
                <w:szCs w:val="26"/>
              </w:rPr>
              <w:t>2.</w:t>
            </w:r>
          </w:p>
        </w:tc>
        <w:tc>
          <w:tcPr>
            <w:tcW w:w="2628" w:type="dxa"/>
            <w:tcBorders>
              <w:top w:val="single" w:sz="4" w:space="0" w:color="auto"/>
              <w:left w:val="single" w:sz="4" w:space="0" w:color="auto"/>
            </w:tcBorders>
            <w:shd w:val="clear" w:color="auto" w:fill="auto"/>
            <w:vAlign w:val="bottom"/>
          </w:tcPr>
          <w:p w14:paraId="2B9CB67F" w14:textId="77777777" w:rsidR="002F47D1" w:rsidRPr="001B07D0" w:rsidRDefault="002F47D1" w:rsidP="000315F0">
            <w:pPr>
              <w:pStyle w:val="af1"/>
              <w:rPr>
                <w:sz w:val="26"/>
                <w:szCs w:val="26"/>
              </w:rPr>
            </w:pPr>
            <w:r w:rsidRPr="001B07D0">
              <w:rPr>
                <w:sz w:val="26"/>
                <w:szCs w:val="26"/>
              </w:rPr>
              <w:t>Краткая аннотация</w:t>
            </w:r>
          </w:p>
        </w:tc>
        <w:tc>
          <w:tcPr>
            <w:tcW w:w="5969" w:type="dxa"/>
            <w:tcBorders>
              <w:top w:val="single" w:sz="4" w:space="0" w:color="auto"/>
              <w:left w:val="single" w:sz="4" w:space="0" w:color="auto"/>
              <w:right w:val="single" w:sz="4" w:space="0" w:color="auto"/>
            </w:tcBorders>
            <w:shd w:val="clear" w:color="auto" w:fill="auto"/>
            <w:vAlign w:val="bottom"/>
          </w:tcPr>
          <w:p w14:paraId="3611F88F" w14:textId="77777777" w:rsidR="002F47D1" w:rsidRPr="001B07D0" w:rsidRDefault="002F47D1" w:rsidP="00790BB5">
            <w:pPr>
              <w:pStyle w:val="af1"/>
              <w:jc w:val="both"/>
              <w:rPr>
                <w:sz w:val="26"/>
                <w:szCs w:val="26"/>
              </w:rPr>
            </w:pPr>
            <w:r w:rsidRPr="001B07D0">
              <w:rPr>
                <w:sz w:val="26"/>
                <w:szCs w:val="26"/>
              </w:rPr>
              <w:t>изложение сути проекта (не более 1 стр.)</w:t>
            </w:r>
          </w:p>
        </w:tc>
      </w:tr>
      <w:tr w:rsidR="002F47D1" w:rsidRPr="001B07D0" w14:paraId="1A61A7B7" w14:textId="77777777" w:rsidTr="00FF2F9F">
        <w:trPr>
          <w:trHeight w:hRule="exact" w:val="1855"/>
        </w:trPr>
        <w:tc>
          <w:tcPr>
            <w:tcW w:w="670" w:type="dxa"/>
            <w:tcBorders>
              <w:top w:val="single" w:sz="4" w:space="0" w:color="auto"/>
              <w:left w:val="single" w:sz="4" w:space="0" w:color="auto"/>
              <w:bottom w:val="single" w:sz="4" w:space="0" w:color="auto"/>
            </w:tcBorders>
            <w:shd w:val="clear" w:color="auto" w:fill="auto"/>
          </w:tcPr>
          <w:p w14:paraId="4C3D26FD" w14:textId="77777777" w:rsidR="002F47D1" w:rsidRPr="001B07D0" w:rsidRDefault="002F47D1" w:rsidP="000315F0">
            <w:pPr>
              <w:pStyle w:val="af1"/>
              <w:rPr>
                <w:sz w:val="26"/>
                <w:szCs w:val="26"/>
              </w:rPr>
            </w:pPr>
            <w:r w:rsidRPr="001B07D0">
              <w:rPr>
                <w:sz w:val="26"/>
                <w:szCs w:val="26"/>
              </w:rPr>
              <w:t>3.</w:t>
            </w:r>
          </w:p>
        </w:tc>
        <w:tc>
          <w:tcPr>
            <w:tcW w:w="2628" w:type="dxa"/>
            <w:tcBorders>
              <w:top w:val="single" w:sz="4" w:space="0" w:color="auto"/>
              <w:left w:val="single" w:sz="4" w:space="0" w:color="auto"/>
              <w:bottom w:val="single" w:sz="4" w:space="0" w:color="auto"/>
            </w:tcBorders>
            <w:shd w:val="clear" w:color="auto" w:fill="auto"/>
          </w:tcPr>
          <w:p w14:paraId="610D8768" w14:textId="77777777" w:rsidR="002F47D1" w:rsidRPr="001B07D0" w:rsidRDefault="002F47D1" w:rsidP="000315F0">
            <w:pPr>
              <w:pStyle w:val="af1"/>
              <w:rPr>
                <w:sz w:val="26"/>
                <w:szCs w:val="26"/>
              </w:rPr>
            </w:pPr>
            <w:r w:rsidRPr="001B07D0">
              <w:rPr>
                <w:sz w:val="26"/>
                <w:szCs w:val="26"/>
              </w:rPr>
              <w:t>Описание проблемы и ее актуальность, социальная значимость</w:t>
            </w:r>
          </w:p>
        </w:tc>
        <w:tc>
          <w:tcPr>
            <w:tcW w:w="5969" w:type="dxa"/>
            <w:tcBorders>
              <w:top w:val="single" w:sz="4" w:space="0" w:color="auto"/>
              <w:left w:val="single" w:sz="4" w:space="0" w:color="auto"/>
              <w:bottom w:val="single" w:sz="4" w:space="0" w:color="auto"/>
              <w:right w:val="single" w:sz="4" w:space="0" w:color="auto"/>
            </w:tcBorders>
            <w:shd w:val="clear" w:color="auto" w:fill="auto"/>
          </w:tcPr>
          <w:p w14:paraId="51E5E8DF" w14:textId="77777777" w:rsidR="009B1C37" w:rsidRPr="001B07D0" w:rsidRDefault="002F47D1" w:rsidP="00790BB5">
            <w:pPr>
              <w:pStyle w:val="af1"/>
              <w:jc w:val="both"/>
              <w:rPr>
                <w:sz w:val="26"/>
                <w:szCs w:val="26"/>
              </w:rPr>
            </w:pPr>
            <w:r w:rsidRPr="001B07D0">
              <w:rPr>
                <w:sz w:val="26"/>
                <w:szCs w:val="26"/>
              </w:rPr>
              <w:t>описание ситуации или проблемы, побудившей автора к разработке проекта;</w:t>
            </w:r>
            <w:r w:rsidR="009B1C37" w:rsidRPr="001B07D0">
              <w:rPr>
                <w:sz w:val="26"/>
                <w:szCs w:val="26"/>
              </w:rPr>
              <w:t xml:space="preserve"> </w:t>
            </w:r>
          </w:p>
          <w:p w14:paraId="30DE9941" w14:textId="6329B3DC" w:rsidR="009B1C37" w:rsidRPr="001B07D0" w:rsidRDefault="009B1C37" w:rsidP="00790BB5">
            <w:pPr>
              <w:pStyle w:val="af1"/>
              <w:jc w:val="both"/>
              <w:rPr>
                <w:sz w:val="26"/>
                <w:szCs w:val="26"/>
              </w:rPr>
            </w:pPr>
            <w:r w:rsidRPr="001B07D0">
              <w:rPr>
                <w:sz w:val="26"/>
                <w:szCs w:val="26"/>
              </w:rPr>
              <w:t>целевая группа населения, на которую ориентирован проект, в том числе число лиц, охватываемых проектом;</w:t>
            </w:r>
          </w:p>
          <w:p w14:paraId="5F109644" w14:textId="66AA31FF" w:rsidR="002F47D1" w:rsidRPr="001B07D0" w:rsidRDefault="009B1C37" w:rsidP="00790BB5">
            <w:pPr>
              <w:pStyle w:val="af1"/>
              <w:jc w:val="both"/>
              <w:rPr>
                <w:sz w:val="26"/>
                <w:szCs w:val="26"/>
              </w:rPr>
            </w:pPr>
            <w:r w:rsidRPr="001B07D0">
              <w:rPr>
                <w:sz w:val="26"/>
                <w:szCs w:val="26"/>
              </w:rPr>
              <w:t>число добровольцев, которых планируется привлечь к реализации проекта</w:t>
            </w:r>
          </w:p>
        </w:tc>
      </w:tr>
      <w:tr w:rsidR="000315F0" w:rsidRPr="001B07D0" w14:paraId="5F7EB568" w14:textId="77777777" w:rsidTr="00FF2F9F">
        <w:trPr>
          <w:trHeight w:hRule="exact" w:val="433"/>
        </w:trPr>
        <w:tc>
          <w:tcPr>
            <w:tcW w:w="670" w:type="dxa"/>
            <w:tcBorders>
              <w:top w:val="single" w:sz="4" w:space="0" w:color="auto"/>
              <w:left w:val="single" w:sz="4" w:space="0" w:color="auto"/>
              <w:bottom w:val="single" w:sz="4" w:space="0" w:color="auto"/>
            </w:tcBorders>
            <w:shd w:val="clear" w:color="auto" w:fill="auto"/>
          </w:tcPr>
          <w:p w14:paraId="0D11EEA7" w14:textId="7AE5726C" w:rsidR="000315F0" w:rsidRPr="001B07D0" w:rsidRDefault="000315F0" w:rsidP="000315F0">
            <w:pPr>
              <w:pStyle w:val="af1"/>
              <w:rPr>
                <w:sz w:val="26"/>
                <w:szCs w:val="26"/>
              </w:rPr>
            </w:pPr>
            <w:r w:rsidRPr="001B07D0">
              <w:rPr>
                <w:sz w:val="26"/>
                <w:szCs w:val="26"/>
              </w:rPr>
              <w:t>4.</w:t>
            </w:r>
          </w:p>
        </w:tc>
        <w:tc>
          <w:tcPr>
            <w:tcW w:w="2628" w:type="dxa"/>
            <w:tcBorders>
              <w:top w:val="single" w:sz="4" w:space="0" w:color="auto"/>
              <w:left w:val="single" w:sz="4" w:space="0" w:color="auto"/>
              <w:bottom w:val="single" w:sz="4" w:space="0" w:color="auto"/>
            </w:tcBorders>
            <w:shd w:val="clear" w:color="auto" w:fill="auto"/>
            <w:vAlign w:val="bottom"/>
          </w:tcPr>
          <w:p w14:paraId="03FD2D13" w14:textId="4F638FB2" w:rsidR="000315F0" w:rsidRPr="001B07D0" w:rsidRDefault="000315F0" w:rsidP="000315F0">
            <w:pPr>
              <w:pStyle w:val="af1"/>
              <w:rPr>
                <w:sz w:val="26"/>
                <w:szCs w:val="26"/>
              </w:rPr>
            </w:pPr>
            <w:r w:rsidRPr="001B07D0">
              <w:rPr>
                <w:sz w:val="26"/>
                <w:szCs w:val="26"/>
              </w:rPr>
              <w:t>Цель и задачи проекта</w:t>
            </w:r>
          </w:p>
        </w:tc>
        <w:tc>
          <w:tcPr>
            <w:tcW w:w="5969" w:type="dxa"/>
            <w:tcBorders>
              <w:top w:val="single" w:sz="4" w:space="0" w:color="auto"/>
              <w:left w:val="single" w:sz="4" w:space="0" w:color="auto"/>
              <w:bottom w:val="single" w:sz="4" w:space="0" w:color="auto"/>
              <w:right w:val="single" w:sz="4" w:space="0" w:color="auto"/>
            </w:tcBorders>
            <w:shd w:val="clear" w:color="auto" w:fill="auto"/>
          </w:tcPr>
          <w:p w14:paraId="22B6F26B" w14:textId="398C803F" w:rsidR="000315F0" w:rsidRPr="001B07D0" w:rsidRDefault="000315F0" w:rsidP="00790BB5">
            <w:pPr>
              <w:pStyle w:val="af1"/>
              <w:jc w:val="both"/>
              <w:rPr>
                <w:sz w:val="26"/>
                <w:szCs w:val="26"/>
              </w:rPr>
            </w:pPr>
            <w:r w:rsidRPr="001B07D0">
              <w:rPr>
                <w:sz w:val="26"/>
                <w:szCs w:val="26"/>
              </w:rPr>
              <w:t>цель и задачи должны быть конкретны и реальны</w:t>
            </w:r>
          </w:p>
        </w:tc>
      </w:tr>
      <w:tr w:rsidR="000315F0" w:rsidRPr="001B07D0" w14:paraId="38F7BF11" w14:textId="77777777" w:rsidTr="00FF2F9F">
        <w:trPr>
          <w:trHeight w:hRule="exact" w:val="723"/>
        </w:trPr>
        <w:tc>
          <w:tcPr>
            <w:tcW w:w="670" w:type="dxa"/>
            <w:tcBorders>
              <w:top w:val="single" w:sz="4" w:space="0" w:color="auto"/>
              <w:left w:val="single" w:sz="4" w:space="0" w:color="auto"/>
              <w:bottom w:val="single" w:sz="4" w:space="0" w:color="auto"/>
            </w:tcBorders>
            <w:shd w:val="clear" w:color="auto" w:fill="auto"/>
          </w:tcPr>
          <w:p w14:paraId="7E121F38" w14:textId="438C20B0" w:rsidR="000315F0" w:rsidRPr="001B07D0" w:rsidRDefault="000315F0" w:rsidP="000315F0">
            <w:pPr>
              <w:pStyle w:val="af1"/>
              <w:rPr>
                <w:sz w:val="26"/>
                <w:szCs w:val="26"/>
              </w:rPr>
            </w:pPr>
            <w:r w:rsidRPr="001B07D0">
              <w:rPr>
                <w:sz w:val="26"/>
                <w:szCs w:val="26"/>
              </w:rPr>
              <w:t>5.</w:t>
            </w:r>
          </w:p>
        </w:tc>
        <w:tc>
          <w:tcPr>
            <w:tcW w:w="2628" w:type="dxa"/>
            <w:tcBorders>
              <w:top w:val="single" w:sz="4" w:space="0" w:color="auto"/>
              <w:left w:val="single" w:sz="4" w:space="0" w:color="auto"/>
              <w:bottom w:val="single" w:sz="4" w:space="0" w:color="auto"/>
            </w:tcBorders>
            <w:shd w:val="clear" w:color="auto" w:fill="auto"/>
          </w:tcPr>
          <w:p w14:paraId="1844B303" w14:textId="71CED14F" w:rsidR="000315F0" w:rsidRPr="001B07D0" w:rsidRDefault="000315F0" w:rsidP="000315F0">
            <w:pPr>
              <w:pStyle w:val="af1"/>
              <w:rPr>
                <w:sz w:val="26"/>
                <w:szCs w:val="26"/>
              </w:rPr>
            </w:pPr>
            <w:r w:rsidRPr="001B07D0">
              <w:rPr>
                <w:sz w:val="26"/>
                <w:szCs w:val="26"/>
              </w:rPr>
              <w:t>Методы</w:t>
            </w:r>
          </w:p>
        </w:tc>
        <w:tc>
          <w:tcPr>
            <w:tcW w:w="5969" w:type="dxa"/>
            <w:tcBorders>
              <w:top w:val="single" w:sz="4" w:space="0" w:color="auto"/>
              <w:left w:val="single" w:sz="4" w:space="0" w:color="auto"/>
              <w:bottom w:val="single" w:sz="4" w:space="0" w:color="auto"/>
              <w:right w:val="single" w:sz="4" w:space="0" w:color="auto"/>
            </w:tcBorders>
            <w:shd w:val="clear" w:color="auto" w:fill="auto"/>
          </w:tcPr>
          <w:p w14:paraId="1E9443BF" w14:textId="2640A795" w:rsidR="000315F0" w:rsidRPr="001B07D0" w:rsidRDefault="000315F0" w:rsidP="00790BB5">
            <w:pPr>
              <w:pStyle w:val="af1"/>
              <w:jc w:val="both"/>
              <w:rPr>
                <w:sz w:val="26"/>
                <w:szCs w:val="26"/>
              </w:rPr>
            </w:pPr>
            <w:r w:rsidRPr="001B07D0">
              <w:rPr>
                <w:sz w:val="26"/>
                <w:szCs w:val="26"/>
              </w:rPr>
              <w:t>описание путей и способов достижения цели и решения задач проекта</w:t>
            </w:r>
          </w:p>
        </w:tc>
      </w:tr>
      <w:tr w:rsidR="000315F0" w:rsidRPr="001B07D0" w14:paraId="0B19E296" w14:textId="77777777" w:rsidTr="00FF2F9F">
        <w:trPr>
          <w:trHeight w:hRule="exact" w:val="723"/>
        </w:trPr>
        <w:tc>
          <w:tcPr>
            <w:tcW w:w="670" w:type="dxa"/>
            <w:tcBorders>
              <w:top w:val="single" w:sz="4" w:space="0" w:color="auto"/>
              <w:left w:val="single" w:sz="4" w:space="0" w:color="auto"/>
              <w:bottom w:val="single" w:sz="4" w:space="0" w:color="auto"/>
            </w:tcBorders>
            <w:shd w:val="clear" w:color="auto" w:fill="auto"/>
          </w:tcPr>
          <w:p w14:paraId="51DA07F5" w14:textId="452CD678" w:rsidR="000315F0" w:rsidRPr="001B07D0" w:rsidRDefault="000315F0" w:rsidP="000315F0">
            <w:pPr>
              <w:pStyle w:val="af1"/>
              <w:rPr>
                <w:sz w:val="26"/>
                <w:szCs w:val="26"/>
              </w:rPr>
            </w:pPr>
            <w:r w:rsidRPr="001B07D0">
              <w:rPr>
                <w:sz w:val="26"/>
                <w:szCs w:val="26"/>
              </w:rPr>
              <w:t>6</w:t>
            </w:r>
          </w:p>
        </w:tc>
        <w:tc>
          <w:tcPr>
            <w:tcW w:w="2628" w:type="dxa"/>
            <w:tcBorders>
              <w:top w:val="single" w:sz="4" w:space="0" w:color="auto"/>
              <w:left w:val="single" w:sz="4" w:space="0" w:color="auto"/>
              <w:bottom w:val="single" w:sz="4" w:space="0" w:color="auto"/>
            </w:tcBorders>
            <w:shd w:val="clear" w:color="auto" w:fill="auto"/>
          </w:tcPr>
          <w:p w14:paraId="1623C006" w14:textId="77777777" w:rsidR="000315F0" w:rsidRPr="001B07D0" w:rsidRDefault="000315F0" w:rsidP="000315F0">
            <w:pPr>
              <w:pStyle w:val="af1"/>
              <w:rPr>
                <w:sz w:val="26"/>
                <w:szCs w:val="26"/>
              </w:rPr>
            </w:pPr>
            <w:r w:rsidRPr="001B07D0">
              <w:rPr>
                <w:sz w:val="26"/>
                <w:szCs w:val="26"/>
              </w:rPr>
              <w:t>Показатели</w:t>
            </w:r>
          </w:p>
          <w:p w14:paraId="34702A28" w14:textId="748A6F62" w:rsidR="000315F0" w:rsidRPr="001B07D0" w:rsidRDefault="000315F0" w:rsidP="000315F0">
            <w:pPr>
              <w:pStyle w:val="af1"/>
              <w:rPr>
                <w:sz w:val="26"/>
                <w:szCs w:val="26"/>
              </w:rPr>
            </w:pPr>
            <w:r w:rsidRPr="001B07D0">
              <w:rPr>
                <w:sz w:val="26"/>
                <w:szCs w:val="26"/>
              </w:rPr>
              <w:t>реализации проекта</w:t>
            </w:r>
          </w:p>
        </w:tc>
        <w:tc>
          <w:tcPr>
            <w:tcW w:w="5969" w:type="dxa"/>
            <w:tcBorders>
              <w:top w:val="single" w:sz="4" w:space="0" w:color="auto"/>
              <w:left w:val="single" w:sz="4" w:space="0" w:color="auto"/>
              <w:bottom w:val="single" w:sz="4" w:space="0" w:color="auto"/>
              <w:right w:val="single" w:sz="4" w:space="0" w:color="auto"/>
            </w:tcBorders>
            <w:shd w:val="clear" w:color="auto" w:fill="auto"/>
          </w:tcPr>
          <w:p w14:paraId="4E0E0670" w14:textId="2071B4AB" w:rsidR="000315F0" w:rsidRPr="001B07D0" w:rsidRDefault="000315F0" w:rsidP="00790BB5">
            <w:pPr>
              <w:pStyle w:val="af1"/>
              <w:jc w:val="both"/>
              <w:rPr>
                <w:sz w:val="26"/>
                <w:szCs w:val="26"/>
              </w:rPr>
            </w:pPr>
            <w:r w:rsidRPr="001B07D0">
              <w:rPr>
                <w:sz w:val="26"/>
                <w:szCs w:val="26"/>
              </w:rPr>
              <w:t>показатели, позволяющие определить, насколько успешно проект достигает ожидаемые результаты</w:t>
            </w:r>
          </w:p>
        </w:tc>
      </w:tr>
      <w:tr w:rsidR="000315F0" w:rsidRPr="001B07D0" w14:paraId="7D6B9920" w14:textId="77777777" w:rsidTr="00FF2F9F">
        <w:trPr>
          <w:trHeight w:hRule="exact" w:val="958"/>
        </w:trPr>
        <w:tc>
          <w:tcPr>
            <w:tcW w:w="670" w:type="dxa"/>
            <w:tcBorders>
              <w:top w:val="single" w:sz="4" w:space="0" w:color="auto"/>
              <w:left w:val="single" w:sz="4" w:space="0" w:color="auto"/>
              <w:bottom w:val="single" w:sz="4" w:space="0" w:color="auto"/>
            </w:tcBorders>
            <w:shd w:val="clear" w:color="auto" w:fill="auto"/>
          </w:tcPr>
          <w:p w14:paraId="3AAAAA70" w14:textId="3C87D832" w:rsidR="000315F0" w:rsidRPr="001B07D0" w:rsidRDefault="000315F0" w:rsidP="000315F0">
            <w:pPr>
              <w:pStyle w:val="af1"/>
              <w:rPr>
                <w:sz w:val="26"/>
                <w:szCs w:val="26"/>
              </w:rPr>
            </w:pPr>
            <w:r w:rsidRPr="001B07D0">
              <w:rPr>
                <w:sz w:val="26"/>
                <w:szCs w:val="26"/>
              </w:rPr>
              <w:t>7.</w:t>
            </w:r>
          </w:p>
        </w:tc>
        <w:tc>
          <w:tcPr>
            <w:tcW w:w="2628" w:type="dxa"/>
            <w:tcBorders>
              <w:top w:val="single" w:sz="4" w:space="0" w:color="auto"/>
              <w:left w:val="single" w:sz="4" w:space="0" w:color="auto"/>
              <w:bottom w:val="single" w:sz="4" w:space="0" w:color="auto"/>
            </w:tcBorders>
            <w:shd w:val="clear" w:color="auto" w:fill="auto"/>
            <w:vAlign w:val="bottom"/>
          </w:tcPr>
          <w:p w14:paraId="40595338" w14:textId="427DD15A" w:rsidR="000315F0" w:rsidRPr="001B07D0" w:rsidRDefault="000315F0" w:rsidP="000315F0">
            <w:pPr>
              <w:pStyle w:val="af1"/>
              <w:rPr>
                <w:sz w:val="26"/>
                <w:szCs w:val="26"/>
              </w:rPr>
            </w:pPr>
            <w:r w:rsidRPr="001B07D0">
              <w:rPr>
                <w:sz w:val="26"/>
                <w:szCs w:val="26"/>
              </w:rPr>
              <w:t>Ожидаемые результаты реализации проекта</w:t>
            </w:r>
          </w:p>
        </w:tc>
        <w:tc>
          <w:tcPr>
            <w:tcW w:w="5969" w:type="dxa"/>
            <w:tcBorders>
              <w:top w:val="single" w:sz="4" w:space="0" w:color="auto"/>
              <w:left w:val="single" w:sz="4" w:space="0" w:color="auto"/>
              <w:bottom w:val="single" w:sz="4" w:space="0" w:color="auto"/>
              <w:right w:val="single" w:sz="4" w:space="0" w:color="auto"/>
            </w:tcBorders>
            <w:shd w:val="clear" w:color="auto" w:fill="auto"/>
            <w:vAlign w:val="bottom"/>
          </w:tcPr>
          <w:p w14:paraId="3DDA5E97" w14:textId="6FD545B4" w:rsidR="000315F0" w:rsidRPr="001B07D0" w:rsidRDefault="000315F0" w:rsidP="00790BB5">
            <w:pPr>
              <w:pStyle w:val="af1"/>
              <w:jc w:val="both"/>
              <w:rPr>
                <w:sz w:val="26"/>
                <w:szCs w:val="26"/>
              </w:rPr>
            </w:pPr>
            <w:r w:rsidRPr="001B07D0">
              <w:rPr>
                <w:sz w:val="26"/>
                <w:szCs w:val="26"/>
              </w:rPr>
              <w:t>конкретные итоги реализации проекта в соответствии с заявленной целью, задачами и показателями результативности проекта</w:t>
            </w:r>
          </w:p>
        </w:tc>
      </w:tr>
      <w:tr w:rsidR="000315F0" w:rsidRPr="001B07D0" w14:paraId="609253AE" w14:textId="77777777" w:rsidTr="00FF2F9F">
        <w:trPr>
          <w:trHeight w:hRule="exact" w:val="1857"/>
        </w:trPr>
        <w:tc>
          <w:tcPr>
            <w:tcW w:w="670" w:type="dxa"/>
            <w:tcBorders>
              <w:top w:val="single" w:sz="4" w:space="0" w:color="auto"/>
              <w:left w:val="single" w:sz="4" w:space="0" w:color="auto"/>
              <w:bottom w:val="single" w:sz="4" w:space="0" w:color="auto"/>
            </w:tcBorders>
            <w:shd w:val="clear" w:color="auto" w:fill="auto"/>
          </w:tcPr>
          <w:p w14:paraId="42EB8FA4" w14:textId="77F24F04" w:rsidR="000315F0" w:rsidRPr="001B07D0" w:rsidRDefault="000315F0" w:rsidP="000315F0">
            <w:pPr>
              <w:pStyle w:val="af1"/>
              <w:rPr>
                <w:sz w:val="26"/>
                <w:szCs w:val="26"/>
              </w:rPr>
            </w:pPr>
            <w:r w:rsidRPr="001B07D0">
              <w:rPr>
                <w:sz w:val="26"/>
                <w:szCs w:val="26"/>
              </w:rPr>
              <w:t>8.</w:t>
            </w:r>
          </w:p>
        </w:tc>
        <w:tc>
          <w:tcPr>
            <w:tcW w:w="2628" w:type="dxa"/>
            <w:tcBorders>
              <w:top w:val="single" w:sz="4" w:space="0" w:color="auto"/>
              <w:left w:val="single" w:sz="4" w:space="0" w:color="auto"/>
              <w:bottom w:val="single" w:sz="4" w:space="0" w:color="auto"/>
            </w:tcBorders>
            <w:shd w:val="clear" w:color="auto" w:fill="auto"/>
          </w:tcPr>
          <w:p w14:paraId="61F25C72" w14:textId="25CE3E6C" w:rsidR="000315F0" w:rsidRPr="001B07D0" w:rsidRDefault="000315F0" w:rsidP="000315F0">
            <w:pPr>
              <w:pStyle w:val="af1"/>
              <w:rPr>
                <w:sz w:val="26"/>
                <w:szCs w:val="26"/>
              </w:rPr>
            </w:pPr>
            <w:r w:rsidRPr="001B07D0">
              <w:rPr>
                <w:sz w:val="26"/>
                <w:szCs w:val="26"/>
              </w:rPr>
              <w:t>Календарный план- график выполнения проекта (приложение № 2 к Порядку)</w:t>
            </w:r>
          </w:p>
        </w:tc>
        <w:tc>
          <w:tcPr>
            <w:tcW w:w="5969" w:type="dxa"/>
            <w:tcBorders>
              <w:top w:val="single" w:sz="4" w:space="0" w:color="auto"/>
              <w:left w:val="single" w:sz="4" w:space="0" w:color="auto"/>
              <w:bottom w:val="single" w:sz="4" w:space="0" w:color="auto"/>
              <w:right w:val="single" w:sz="4" w:space="0" w:color="auto"/>
            </w:tcBorders>
            <w:shd w:val="clear" w:color="auto" w:fill="auto"/>
            <w:vAlign w:val="bottom"/>
          </w:tcPr>
          <w:p w14:paraId="29D16166" w14:textId="743D7359" w:rsidR="000315F0" w:rsidRPr="001B07D0" w:rsidRDefault="000315F0" w:rsidP="00790BB5">
            <w:pPr>
              <w:pStyle w:val="af1"/>
              <w:jc w:val="both"/>
              <w:rPr>
                <w:sz w:val="26"/>
                <w:szCs w:val="26"/>
              </w:rPr>
            </w:pPr>
            <w:r w:rsidRPr="001B07D0">
              <w:rPr>
                <w:sz w:val="26"/>
                <w:szCs w:val="26"/>
              </w:rPr>
              <w:t>логико-структурный документ, определяющий полный перечень запланированных мероприятий по проекту, начало и общую продолжительность проекта и отдельных его этапов, логическую последовательность и взаимозависимость мероприятий, направленных на реализацию проекта</w:t>
            </w:r>
          </w:p>
        </w:tc>
      </w:tr>
      <w:tr w:rsidR="000315F0" w:rsidRPr="001B07D0" w14:paraId="460E9BE0" w14:textId="77777777" w:rsidTr="00790BB5">
        <w:trPr>
          <w:trHeight w:hRule="exact" w:val="1558"/>
        </w:trPr>
        <w:tc>
          <w:tcPr>
            <w:tcW w:w="670" w:type="dxa"/>
            <w:tcBorders>
              <w:top w:val="single" w:sz="4" w:space="0" w:color="auto"/>
              <w:left w:val="single" w:sz="4" w:space="0" w:color="auto"/>
              <w:bottom w:val="single" w:sz="4" w:space="0" w:color="auto"/>
            </w:tcBorders>
            <w:shd w:val="clear" w:color="auto" w:fill="auto"/>
          </w:tcPr>
          <w:p w14:paraId="0B209A83" w14:textId="06CEB559" w:rsidR="000315F0" w:rsidRPr="001B07D0" w:rsidRDefault="000315F0" w:rsidP="000315F0">
            <w:pPr>
              <w:pStyle w:val="af1"/>
              <w:rPr>
                <w:sz w:val="26"/>
                <w:szCs w:val="26"/>
              </w:rPr>
            </w:pPr>
            <w:r w:rsidRPr="001B07D0">
              <w:rPr>
                <w:sz w:val="26"/>
                <w:szCs w:val="26"/>
              </w:rPr>
              <w:lastRenderedPageBreak/>
              <w:t>9.</w:t>
            </w:r>
          </w:p>
        </w:tc>
        <w:tc>
          <w:tcPr>
            <w:tcW w:w="2628" w:type="dxa"/>
            <w:tcBorders>
              <w:top w:val="single" w:sz="4" w:space="0" w:color="auto"/>
              <w:left w:val="single" w:sz="4" w:space="0" w:color="auto"/>
              <w:bottom w:val="single" w:sz="4" w:space="0" w:color="auto"/>
            </w:tcBorders>
            <w:shd w:val="clear" w:color="auto" w:fill="auto"/>
            <w:vAlign w:val="bottom"/>
          </w:tcPr>
          <w:p w14:paraId="7CD44E41" w14:textId="430FBC1F" w:rsidR="000315F0" w:rsidRPr="001B07D0" w:rsidRDefault="000315F0" w:rsidP="000315F0">
            <w:pPr>
              <w:pStyle w:val="af1"/>
              <w:rPr>
                <w:sz w:val="26"/>
                <w:szCs w:val="26"/>
              </w:rPr>
            </w:pPr>
            <w:r w:rsidRPr="001B07D0">
              <w:rPr>
                <w:sz w:val="26"/>
                <w:szCs w:val="26"/>
              </w:rPr>
              <w:t>Смета расходов на реализацию проекта (далее смета расходов проекта) (приложение № 3 к Порядку)</w:t>
            </w:r>
          </w:p>
        </w:tc>
        <w:tc>
          <w:tcPr>
            <w:tcW w:w="5969" w:type="dxa"/>
            <w:tcBorders>
              <w:top w:val="single" w:sz="4" w:space="0" w:color="auto"/>
              <w:left w:val="single" w:sz="4" w:space="0" w:color="auto"/>
              <w:bottom w:val="single" w:sz="4" w:space="0" w:color="auto"/>
              <w:right w:val="single" w:sz="4" w:space="0" w:color="auto"/>
            </w:tcBorders>
            <w:shd w:val="clear" w:color="auto" w:fill="auto"/>
          </w:tcPr>
          <w:p w14:paraId="77CB1C6E" w14:textId="4DB0D238" w:rsidR="000315F0" w:rsidRPr="001B07D0" w:rsidRDefault="000315F0" w:rsidP="00790BB5">
            <w:pPr>
              <w:pStyle w:val="af1"/>
              <w:jc w:val="both"/>
              <w:rPr>
                <w:sz w:val="26"/>
                <w:szCs w:val="26"/>
              </w:rPr>
            </w:pPr>
            <w:r w:rsidRPr="001B07D0">
              <w:rPr>
                <w:sz w:val="26"/>
                <w:szCs w:val="26"/>
              </w:rPr>
              <w:t>описание статей расходов, каждая статья должна быть четко и подробно обоснована и должна соотноситься с календарным планом, с выделением собственных ресурсов организации</w:t>
            </w:r>
          </w:p>
        </w:tc>
      </w:tr>
      <w:tr w:rsidR="000315F0" w:rsidRPr="001B07D0" w14:paraId="5312E79E" w14:textId="77777777" w:rsidTr="00FF2F9F">
        <w:trPr>
          <w:trHeight w:hRule="exact" w:val="996"/>
        </w:trPr>
        <w:tc>
          <w:tcPr>
            <w:tcW w:w="670" w:type="dxa"/>
            <w:tcBorders>
              <w:top w:val="single" w:sz="4" w:space="0" w:color="auto"/>
              <w:left w:val="single" w:sz="4" w:space="0" w:color="auto"/>
              <w:bottom w:val="single" w:sz="4" w:space="0" w:color="auto"/>
            </w:tcBorders>
            <w:shd w:val="clear" w:color="auto" w:fill="auto"/>
          </w:tcPr>
          <w:p w14:paraId="0676D6AE" w14:textId="7CD4E7AD" w:rsidR="000315F0" w:rsidRPr="001B07D0" w:rsidRDefault="000315F0" w:rsidP="000315F0">
            <w:pPr>
              <w:pStyle w:val="af1"/>
              <w:rPr>
                <w:sz w:val="26"/>
                <w:szCs w:val="26"/>
              </w:rPr>
            </w:pPr>
            <w:r w:rsidRPr="001B07D0">
              <w:rPr>
                <w:sz w:val="26"/>
                <w:szCs w:val="26"/>
              </w:rPr>
              <w:t>10.</w:t>
            </w:r>
          </w:p>
        </w:tc>
        <w:tc>
          <w:tcPr>
            <w:tcW w:w="2628" w:type="dxa"/>
            <w:tcBorders>
              <w:top w:val="single" w:sz="4" w:space="0" w:color="auto"/>
              <w:left w:val="single" w:sz="4" w:space="0" w:color="auto"/>
              <w:bottom w:val="single" w:sz="4" w:space="0" w:color="auto"/>
            </w:tcBorders>
            <w:shd w:val="clear" w:color="auto" w:fill="auto"/>
          </w:tcPr>
          <w:p w14:paraId="1816769A" w14:textId="0EC8E5FD" w:rsidR="000315F0" w:rsidRPr="001B07D0" w:rsidRDefault="000315F0" w:rsidP="000315F0">
            <w:pPr>
              <w:pStyle w:val="af1"/>
              <w:rPr>
                <w:sz w:val="26"/>
                <w:szCs w:val="26"/>
              </w:rPr>
            </w:pPr>
            <w:r w:rsidRPr="001B07D0">
              <w:rPr>
                <w:sz w:val="26"/>
                <w:szCs w:val="26"/>
              </w:rPr>
              <w:t>Приложения</w:t>
            </w:r>
          </w:p>
        </w:tc>
        <w:tc>
          <w:tcPr>
            <w:tcW w:w="5969" w:type="dxa"/>
            <w:tcBorders>
              <w:top w:val="single" w:sz="4" w:space="0" w:color="auto"/>
              <w:left w:val="single" w:sz="4" w:space="0" w:color="auto"/>
              <w:bottom w:val="single" w:sz="4" w:space="0" w:color="auto"/>
              <w:right w:val="single" w:sz="4" w:space="0" w:color="auto"/>
            </w:tcBorders>
            <w:shd w:val="clear" w:color="auto" w:fill="auto"/>
            <w:vAlign w:val="bottom"/>
          </w:tcPr>
          <w:p w14:paraId="30D0BDED" w14:textId="4C2BE46A" w:rsidR="000315F0" w:rsidRPr="001B07D0" w:rsidRDefault="000315F0" w:rsidP="00790BB5">
            <w:pPr>
              <w:pStyle w:val="af1"/>
              <w:jc w:val="both"/>
              <w:rPr>
                <w:sz w:val="26"/>
                <w:szCs w:val="26"/>
              </w:rPr>
            </w:pPr>
            <w:r w:rsidRPr="001B07D0">
              <w:rPr>
                <w:sz w:val="26"/>
                <w:szCs w:val="26"/>
              </w:rPr>
              <w:t>письма поддержки, публикации, фото, видеоматериалы, иные материалы, подтверждающие актуальность проблемы, решаемой в ходе проекта</w:t>
            </w:r>
          </w:p>
        </w:tc>
      </w:tr>
    </w:tbl>
    <w:p w14:paraId="2F6BD85F" w14:textId="77777777" w:rsidR="002F47D1" w:rsidRPr="00017717" w:rsidRDefault="002F47D1" w:rsidP="002F47D1">
      <w:pPr>
        <w:spacing w:line="1" w:lineRule="exact"/>
        <w:rPr>
          <w:sz w:val="2"/>
          <w:szCs w:val="2"/>
        </w:rPr>
      </w:pPr>
    </w:p>
    <w:p w14:paraId="772944B6" w14:textId="6C9959D0" w:rsidR="002F47D1" w:rsidRPr="00017717" w:rsidRDefault="00AB2BC1" w:rsidP="00AB2BC1">
      <w:pPr>
        <w:tabs>
          <w:tab w:val="left" w:pos="5700"/>
        </w:tabs>
        <w:spacing w:after="499" w:line="1" w:lineRule="exact"/>
      </w:pPr>
      <w:r w:rsidRPr="00017717">
        <w:tab/>
      </w:r>
    </w:p>
    <w:p w14:paraId="05E5EBFA" w14:textId="56C848FC" w:rsidR="00414F59" w:rsidRPr="001B07D0" w:rsidRDefault="001F671F" w:rsidP="00790BB5">
      <w:pPr>
        <w:pStyle w:val="10"/>
        <w:numPr>
          <w:ilvl w:val="0"/>
          <w:numId w:val="23"/>
        </w:numPr>
        <w:tabs>
          <w:tab w:val="left" w:pos="740"/>
        </w:tabs>
        <w:spacing w:line="276" w:lineRule="auto"/>
        <w:ind w:left="0" w:firstLine="709"/>
        <w:jc w:val="both"/>
        <w:rPr>
          <w:sz w:val="28"/>
          <w:szCs w:val="28"/>
        </w:rPr>
      </w:pPr>
      <w:r>
        <w:rPr>
          <w:sz w:val="28"/>
          <w:szCs w:val="28"/>
        </w:rPr>
        <w:t xml:space="preserve"> </w:t>
      </w:r>
      <w:r w:rsidR="00414F59" w:rsidRPr="001B07D0">
        <w:rPr>
          <w:sz w:val="28"/>
          <w:szCs w:val="28"/>
        </w:rPr>
        <w:t>Проекты должны соответствовать одному из следующих направлений:</w:t>
      </w:r>
    </w:p>
    <w:p w14:paraId="609A9702" w14:textId="1B1A0547" w:rsidR="00414F59" w:rsidRPr="001B07D0" w:rsidRDefault="00790BB5" w:rsidP="00790BB5">
      <w:pPr>
        <w:pStyle w:val="af0"/>
        <w:spacing w:before="168" w:line="276" w:lineRule="auto"/>
        <w:ind w:left="0" w:firstLine="720"/>
        <w:jc w:val="both"/>
        <w:rPr>
          <w:sz w:val="28"/>
          <w:szCs w:val="28"/>
        </w:rPr>
      </w:pPr>
      <w:r>
        <w:rPr>
          <w:sz w:val="28"/>
          <w:szCs w:val="28"/>
        </w:rPr>
        <w:t>р</w:t>
      </w:r>
      <w:r w:rsidR="00414F59" w:rsidRPr="001B07D0">
        <w:rPr>
          <w:sz w:val="28"/>
          <w:szCs w:val="28"/>
        </w:rPr>
        <w:t xml:space="preserve">азвитие институтов гражданского общества; </w:t>
      </w:r>
    </w:p>
    <w:p w14:paraId="25A0029E" w14:textId="11C5AE8E" w:rsidR="00414F59" w:rsidRPr="001B07D0" w:rsidRDefault="00790BB5" w:rsidP="00790BB5">
      <w:pPr>
        <w:pStyle w:val="af0"/>
        <w:spacing w:before="168" w:line="276" w:lineRule="auto"/>
        <w:ind w:left="0" w:firstLine="720"/>
        <w:jc w:val="both"/>
        <w:rPr>
          <w:sz w:val="28"/>
          <w:szCs w:val="28"/>
        </w:rPr>
      </w:pPr>
      <w:r>
        <w:rPr>
          <w:sz w:val="28"/>
          <w:szCs w:val="28"/>
        </w:rPr>
        <w:t>п</w:t>
      </w:r>
      <w:r w:rsidR="00414F59" w:rsidRPr="001B07D0">
        <w:rPr>
          <w:sz w:val="28"/>
          <w:szCs w:val="28"/>
        </w:rPr>
        <w:t xml:space="preserve">атриотическое воспитание, краеведение; </w:t>
      </w:r>
    </w:p>
    <w:p w14:paraId="0691278A" w14:textId="6184D086" w:rsidR="00414F59" w:rsidRPr="001B07D0" w:rsidRDefault="00790BB5" w:rsidP="00790BB5">
      <w:pPr>
        <w:pStyle w:val="af0"/>
        <w:spacing w:before="168" w:line="276" w:lineRule="auto"/>
        <w:ind w:left="0" w:firstLine="720"/>
        <w:jc w:val="both"/>
        <w:rPr>
          <w:sz w:val="28"/>
          <w:szCs w:val="28"/>
        </w:rPr>
      </w:pPr>
      <w:r>
        <w:rPr>
          <w:sz w:val="28"/>
          <w:szCs w:val="28"/>
        </w:rPr>
        <w:t>у</w:t>
      </w:r>
      <w:r w:rsidR="00414F59" w:rsidRPr="001B07D0">
        <w:rPr>
          <w:sz w:val="28"/>
          <w:szCs w:val="28"/>
        </w:rPr>
        <w:t xml:space="preserve">крепление межнациональных, межэтнических и межконфессиональных отношений, профилактика экстремизма и ксенофобии; </w:t>
      </w:r>
    </w:p>
    <w:p w14:paraId="09A69F32" w14:textId="320D26CC" w:rsidR="00414F59" w:rsidRPr="001B07D0" w:rsidRDefault="00790BB5" w:rsidP="00790BB5">
      <w:pPr>
        <w:pStyle w:val="af0"/>
        <w:spacing w:before="168" w:line="276" w:lineRule="auto"/>
        <w:ind w:left="0" w:firstLine="720"/>
        <w:jc w:val="both"/>
        <w:rPr>
          <w:sz w:val="28"/>
          <w:szCs w:val="28"/>
        </w:rPr>
      </w:pPr>
      <w:r>
        <w:rPr>
          <w:sz w:val="28"/>
          <w:szCs w:val="28"/>
        </w:rPr>
        <w:t>р</w:t>
      </w:r>
      <w:r w:rsidR="00414F59" w:rsidRPr="001B07D0">
        <w:rPr>
          <w:sz w:val="28"/>
          <w:szCs w:val="28"/>
        </w:rPr>
        <w:t xml:space="preserve">азвитие духовно-нравственных основ, традиционного образа жизни и культуры российского казачества, включая военно-патриотическое воспитание казачьей молодежи; </w:t>
      </w:r>
    </w:p>
    <w:p w14:paraId="5835EE45" w14:textId="3D77D018" w:rsidR="00414F59" w:rsidRPr="001B07D0" w:rsidRDefault="00790BB5" w:rsidP="00790BB5">
      <w:pPr>
        <w:pStyle w:val="af0"/>
        <w:spacing w:before="168" w:line="276" w:lineRule="auto"/>
        <w:ind w:left="0" w:firstLine="720"/>
        <w:jc w:val="both"/>
        <w:rPr>
          <w:sz w:val="28"/>
          <w:szCs w:val="28"/>
        </w:rPr>
      </w:pPr>
      <w:r>
        <w:rPr>
          <w:sz w:val="28"/>
          <w:szCs w:val="28"/>
        </w:rPr>
        <w:t>п</w:t>
      </w:r>
      <w:r w:rsidR="00414F59" w:rsidRPr="001B07D0">
        <w:rPr>
          <w:sz w:val="28"/>
          <w:szCs w:val="28"/>
        </w:rPr>
        <w:t xml:space="preserve">рофилактика социального сиротства, поддержка семьи, материнства, отцовства и детства; </w:t>
      </w:r>
    </w:p>
    <w:p w14:paraId="2802B43F" w14:textId="31E3B844" w:rsidR="00414F59" w:rsidRPr="001B07D0" w:rsidRDefault="00790BB5" w:rsidP="00790BB5">
      <w:pPr>
        <w:pStyle w:val="af0"/>
        <w:spacing w:before="168" w:line="276" w:lineRule="auto"/>
        <w:ind w:left="0" w:firstLine="720"/>
        <w:jc w:val="both"/>
        <w:rPr>
          <w:sz w:val="28"/>
          <w:szCs w:val="28"/>
        </w:rPr>
      </w:pPr>
      <w:r>
        <w:rPr>
          <w:sz w:val="28"/>
          <w:szCs w:val="28"/>
        </w:rPr>
        <w:t>с</w:t>
      </w:r>
      <w:r w:rsidR="00414F59" w:rsidRPr="001B07D0">
        <w:rPr>
          <w:sz w:val="28"/>
          <w:szCs w:val="28"/>
        </w:rPr>
        <w:t xml:space="preserve">оциальное обслуживание, социальная поддержка и защита граждан; </w:t>
      </w:r>
    </w:p>
    <w:p w14:paraId="0AC98CF0" w14:textId="03007292" w:rsidR="00414F59" w:rsidRPr="001B07D0" w:rsidRDefault="00790BB5" w:rsidP="00790BB5">
      <w:pPr>
        <w:pStyle w:val="af0"/>
        <w:spacing w:before="168" w:line="276" w:lineRule="auto"/>
        <w:ind w:left="0" w:firstLine="720"/>
        <w:jc w:val="both"/>
        <w:rPr>
          <w:sz w:val="28"/>
          <w:szCs w:val="28"/>
        </w:rPr>
      </w:pPr>
      <w:r>
        <w:rPr>
          <w:sz w:val="28"/>
          <w:szCs w:val="28"/>
        </w:rPr>
        <w:t>п</w:t>
      </w:r>
      <w:r w:rsidR="00414F59" w:rsidRPr="001B07D0">
        <w:rPr>
          <w:sz w:val="28"/>
          <w:szCs w:val="28"/>
        </w:rPr>
        <w:t xml:space="preserve">овышение качества жизни людей пожилого возраста; </w:t>
      </w:r>
    </w:p>
    <w:p w14:paraId="71308191" w14:textId="79484ED9" w:rsidR="00414F59" w:rsidRPr="001B07D0" w:rsidRDefault="00790BB5" w:rsidP="00790BB5">
      <w:pPr>
        <w:pStyle w:val="af0"/>
        <w:spacing w:before="168" w:line="276" w:lineRule="auto"/>
        <w:ind w:left="0" w:firstLine="720"/>
        <w:jc w:val="both"/>
        <w:rPr>
          <w:sz w:val="28"/>
          <w:szCs w:val="28"/>
        </w:rPr>
      </w:pPr>
      <w:r>
        <w:rPr>
          <w:sz w:val="28"/>
          <w:szCs w:val="28"/>
        </w:rPr>
        <w:t>п</w:t>
      </w:r>
      <w:r w:rsidR="00414F59" w:rsidRPr="001B07D0">
        <w:rPr>
          <w:sz w:val="28"/>
          <w:szCs w:val="28"/>
        </w:rPr>
        <w:t xml:space="preserve">рофилактика социально опасных форм поведения граждан в части незаконного потребления наркотических средств и психотропных веществ, наркомании, социальная реабилитация, социальная и трудовая реинтеграция лиц, отбывших уголовное наказание в виде лишения свободы и (или) подвергшихся иным мерам уголовно-правового характера; </w:t>
      </w:r>
    </w:p>
    <w:p w14:paraId="6CE78239" w14:textId="0803DFB7" w:rsidR="00414F59" w:rsidRPr="001B07D0" w:rsidRDefault="00790BB5" w:rsidP="00790BB5">
      <w:pPr>
        <w:pStyle w:val="af0"/>
        <w:spacing w:before="168" w:line="276" w:lineRule="auto"/>
        <w:ind w:left="0" w:firstLine="720"/>
        <w:jc w:val="both"/>
        <w:rPr>
          <w:sz w:val="28"/>
          <w:szCs w:val="28"/>
        </w:rPr>
      </w:pPr>
      <w:r>
        <w:rPr>
          <w:sz w:val="28"/>
          <w:szCs w:val="28"/>
        </w:rPr>
        <w:t>о</w:t>
      </w:r>
      <w:r w:rsidR="00414F59" w:rsidRPr="001B07D0">
        <w:rPr>
          <w:sz w:val="28"/>
          <w:szCs w:val="28"/>
        </w:rPr>
        <w:t xml:space="preserve">храна окружающей среды и защита животных. </w:t>
      </w:r>
    </w:p>
    <w:p w14:paraId="087BA9F0" w14:textId="77777777" w:rsidR="00414F59" w:rsidRPr="001B07D0" w:rsidRDefault="00414F59" w:rsidP="00790BB5">
      <w:pPr>
        <w:pStyle w:val="af0"/>
        <w:numPr>
          <w:ilvl w:val="0"/>
          <w:numId w:val="23"/>
        </w:numPr>
        <w:spacing w:before="168" w:line="276" w:lineRule="auto"/>
        <w:ind w:left="0" w:firstLine="709"/>
        <w:jc w:val="both"/>
        <w:rPr>
          <w:sz w:val="28"/>
          <w:szCs w:val="28"/>
        </w:rPr>
      </w:pPr>
      <w:r w:rsidRPr="001B07D0">
        <w:rPr>
          <w:sz w:val="28"/>
          <w:szCs w:val="28"/>
        </w:rPr>
        <w:t xml:space="preserve">Субсидии предоставляются в целях финансового обеспечения следующих затрат СО НКО, подлежащих осуществлению в целях реализации социально значимого проекта по одному из приоритетных направлений деятельности, указанных в </w:t>
      </w:r>
      <w:hyperlink w:anchor="p49" w:history="1">
        <w:r w:rsidRPr="001B07D0">
          <w:rPr>
            <w:sz w:val="28"/>
            <w:szCs w:val="28"/>
          </w:rPr>
          <w:t>пункте 18</w:t>
        </w:r>
      </w:hyperlink>
      <w:r w:rsidRPr="001B07D0">
        <w:rPr>
          <w:sz w:val="28"/>
          <w:szCs w:val="28"/>
        </w:rPr>
        <w:t xml:space="preserve"> настоящего Порядка: </w:t>
      </w:r>
    </w:p>
    <w:p w14:paraId="0B331EF4" w14:textId="624FC520"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затрат, связанных с оплатой товаров, работ, услуг, необходимых для проведения предусмотренных общественно значимой программой (проектом) мероприятий, в том числе конференций, форумов, семинаров, затрат по изготовлению презентационной и аудиовизуальной продукции, транспортных услуг, банковских услуг, а также услуг (работ) по организации целенаправленного распространения в информационно-телекоммуникационной сети Интернет сведений о деятельности СО НКО, направленной на достижение целей реализации общественно значимой программы (проекта); </w:t>
      </w:r>
    </w:p>
    <w:p w14:paraId="4337240C" w14:textId="237F1235" w:rsidR="00414F59" w:rsidRPr="001B07D0" w:rsidRDefault="00414F59" w:rsidP="00790BB5">
      <w:pPr>
        <w:pStyle w:val="af0"/>
        <w:spacing w:before="168" w:line="276" w:lineRule="auto"/>
        <w:ind w:left="0" w:firstLine="720"/>
        <w:jc w:val="both"/>
        <w:rPr>
          <w:sz w:val="28"/>
          <w:szCs w:val="28"/>
        </w:rPr>
      </w:pPr>
      <w:bookmarkStart w:id="3" w:name="p26"/>
      <w:bookmarkEnd w:id="3"/>
      <w:r w:rsidRPr="001B07D0">
        <w:rPr>
          <w:sz w:val="28"/>
          <w:szCs w:val="28"/>
        </w:rPr>
        <w:lastRenderedPageBreak/>
        <w:t xml:space="preserve">затрат, связанных с привлечением СО НКО к участию в реализации общественно значимой программы (проекта) добровольцев (волонтеров); </w:t>
      </w:r>
    </w:p>
    <w:p w14:paraId="356EBD0C" w14:textId="241D1369" w:rsidR="00414F59" w:rsidRPr="001B07D0" w:rsidRDefault="00414F59" w:rsidP="00790BB5">
      <w:pPr>
        <w:pStyle w:val="10"/>
        <w:tabs>
          <w:tab w:val="left" w:pos="938"/>
        </w:tabs>
        <w:spacing w:line="276" w:lineRule="auto"/>
        <w:ind w:firstLine="720"/>
        <w:jc w:val="both"/>
        <w:rPr>
          <w:sz w:val="28"/>
          <w:szCs w:val="28"/>
        </w:rPr>
      </w:pPr>
      <w:r w:rsidRPr="001B07D0">
        <w:rPr>
          <w:sz w:val="28"/>
          <w:szCs w:val="28"/>
        </w:rPr>
        <w:t>иных затрат (расходов), осуществляемых в соответствии со сметой планируемых расходов за счет средств субсидии на реализацию плана мероприятий, включенных в общественно значимую программу (проект).</w:t>
      </w:r>
    </w:p>
    <w:p w14:paraId="74574348" w14:textId="77777777"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Субсидии носят целевой характер и не могут использоваться на цели, не предусмотренные настоящим Порядком. </w:t>
      </w:r>
    </w:p>
    <w:p w14:paraId="52BD1DC3" w14:textId="77777777"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Субсидии не могут быть направлены на: </w:t>
      </w:r>
    </w:p>
    <w:p w14:paraId="3C2B9E60" w14:textId="2F883880"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осуществление расходов, непосредственно не связанных с реализацией общественно значимой программы (проекта); </w:t>
      </w:r>
    </w:p>
    <w:p w14:paraId="7067AF39" w14:textId="5E562806"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осуществление предпринимательской деятельности; </w:t>
      </w:r>
    </w:p>
    <w:p w14:paraId="54BA228E" w14:textId="7F9FAF23"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поддержку политических партий, кампаний и акций, подготовку и проведение митингов, демонстраций, пикетирований; </w:t>
      </w:r>
    </w:p>
    <w:p w14:paraId="03CC7D61" w14:textId="51DC9BFE"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фундаментальные научные исследования; </w:t>
      </w:r>
    </w:p>
    <w:p w14:paraId="56F292E8" w14:textId="57A5A00A"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приобретение алкогольных напитков и табачной продукции, а также товаров, которые являются предметами роскоши; </w:t>
      </w:r>
    </w:p>
    <w:p w14:paraId="32FAAF9D" w14:textId="09488209"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уплату штрафов и пеней, погашение задолженности СО НКО; </w:t>
      </w:r>
    </w:p>
    <w:p w14:paraId="562FF200" w14:textId="57E21D4E"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приобретение недвижимого имущества (включая земельные участки), капитальное строительство новых зданий, капитальный ремонт помещений, арендуемых СО НКО на возмездной основе; </w:t>
      </w:r>
    </w:p>
    <w:p w14:paraId="0863CD49" w14:textId="2A239A41"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осуществление командировочных расходов за пределы Российской Федерации; </w:t>
      </w:r>
    </w:p>
    <w:p w14:paraId="77C7107B" w14:textId="0F82EE6A"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w:t>
      </w:r>
    </w:p>
    <w:p w14:paraId="2AD029E8" w14:textId="1BCB3902"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оказание прямой материальной помощи в денежном выражении; </w:t>
      </w:r>
    </w:p>
    <w:p w14:paraId="0EE4806D" w14:textId="3F3BC005" w:rsidR="00414F59" w:rsidRPr="001B07D0" w:rsidRDefault="00414F59" w:rsidP="00790BB5">
      <w:pPr>
        <w:pStyle w:val="af0"/>
        <w:spacing w:before="168" w:line="276" w:lineRule="auto"/>
        <w:ind w:left="0" w:firstLine="720"/>
        <w:jc w:val="both"/>
        <w:rPr>
          <w:sz w:val="28"/>
          <w:szCs w:val="28"/>
        </w:rPr>
      </w:pPr>
      <w:r w:rsidRPr="001B07D0">
        <w:rPr>
          <w:sz w:val="28"/>
          <w:szCs w:val="28"/>
        </w:rPr>
        <w:t xml:space="preserve">оказание платных услуг представителям целевой группы общественно значимой программы (проекта). </w:t>
      </w:r>
    </w:p>
    <w:p w14:paraId="2E7B3EE4" w14:textId="352B1DF7" w:rsidR="002F47D1" w:rsidRPr="001B07D0" w:rsidRDefault="00414F59" w:rsidP="00790BB5">
      <w:pPr>
        <w:pStyle w:val="af0"/>
        <w:spacing w:before="168" w:line="276" w:lineRule="auto"/>
        <w:ind w:left="0" w:firstLine="720"/>
        <w:jc w:val="both"/>
        <w:rPr>
          <w:sz w:val="28"/>
          <w:szCs w:val="28"/>
        </w:rPr>
      </w:pPr>
      <w:r w:rsidRPr="001B07D0">
        <w:rPr>
          <w:sz w:val="28"/>
          <w:szCs w:val="28"/>
        </w:rPr>
        <w:t xml:space="preserve">Не допускается размещение средств субсидий в срочных инструментах, включая депозиты (вклады). </w:t>
      </w:r>
    </w:p>
    <w:p w14:paraId="49288C04" w14:textId="04A77F9C" w:rsidR="002F47D1" w:rsidRPr="00017717" w:rsidRDefault="002F47D1" w:rsidP="00790BB5">
      <w:pPr>
        <w:pStyle w:val="10"/>
        <w:numPr>
          <w:ilvl w:val="0"/>
          <w:numId w:val="23"/>
        </w:numPr>
        <w:spacing w:line="276" w:lineRule="auto"/>
        <w:ind w:left="0" w:firstLine="740"/>
        <w:jc w:val="both"/>
        <w:rPr>
          <w:sz w:val="28"/>
          <w:szCs w:val="28"/>
        </w:rPr>
      </w:pPr>
      <w:r w:rsidRPr="00017717">
        <w:rPr>
          <w:sz w:val="28"/>
          <w:szCs w:val="28"/>
        </w:rPr>
        <w:t>Для рассмотрения и оценки заявок Главному распорядителю, Уполномоченному органу и членам экспертной комиссии открывается доступ к заявкам в системе «Электронный бюджет».</w:t>
      </w:r>
    </w:p>
    <w:p w14:paraId="33905177" w14:textId="5635DED9" w:rsidR="002F47D1" w:rsidRPr="00017717" w:rsidRDefault="002F47D1" w:rsidP="00790BB5">
      <w:pPr>
        <w:pStyle w:val="10"/>
        <w:numPr>
          <w:ilvl w:val="0"/>
          <w:numId w:val="23"/>
        </w:numPr>
        <w:spacing w:line="276" w:lineRule="auto"/>
        <w:ind w:left="0" w:firstLine="740"/>
        <w:jc w:val="both"/>
        <w:rPr>
          <w:sz w:val="28"/>
          <w:szCs w:val="28"/>
        </w:rPr>
      </w:pPr>
      <w:r w:rsidRPr="00017717">
        <w:rPr>
          <w:sz w:val="28"/>
          <w:szCs w:val="28"/>
        </w:rPr>
        <w:t xml:space="preserve">Не позднее 1 рабочего дня, следующего за днем окончания срока подачи заявок, установленного в объявлении, Уполномоченный орган обеспечивает автоматическое формирование протокола вскрытия заявок на едином портале и подписание его усиленной квалифицированной электронной подписью Главного распорядителя (уполномоченного им лица) в системе «Электронный бюджет», а также размещение указанного протокола на едином </w:t>
      </w:r>
      <w:r w:rsidRPr="00017717">
        <w:rPr>
          <w:sz w:val="28"/>
          <w:szCs w:val="28"/>
        </w:rPr>
        <w:lastRenderedPageBreak/>
        <w:t>портале не позднее одного рабочего дня, следующего за днем его подписания.</w:t>
      </w:r>
    </w:p>
    <w:p w14:paraId="42921E2B" w14:textId="35480127" w:rsidR="002F47D1" w:rsidRPr="00017717" w:rsidRDefault="00414F59" w:rsidP="00790BB5">
      <w:pPr>
        <w:pStyle w:val="10"/>
        <w:tabs>
          <w:tab w:val="left" w:pos="1090"/>
        </w:tabs>
        <w:spacing w:line="276" w:lineRule="auto"/>
        <w:ind w:firstLine="740"/>
        <w:jc w:val="both"/>
        <w:rPr>
          <w:sz w:val="28"/>
          <w:szCs w:val="28"/>
        </w:rPr>
      </w:pPr>
      <w:r w:rsidRPr="00017717">
        <w:rPr>
          <w:sz w:val="28"/>
          <w:szCs w:val="28"/>
        </w:rPr>
        <w:t xml:space="preserve">22. </w:t>
      </w:r>
      <w:r w:rsidR="002F47D1" w:rsidRPr="00017717">
        <w:rPr>
          <w:sz w:val="28"/>
          <w:szCs w:val="28"/>
        </w:rPr>
        <w:t>В случае наличия в заявке и прилагаемых к ней документах технических ошибок, Уполномоченный орган в течение трех рабочих дней со дня окончания срока подачи заявок возвращает заявку на доработку посредством направления соответствующего уведомления в системе «Электронный бюджет». Уведомление о возврате считается направленным с момента его отправления в системе «Электронный бюджет». СО НКО в срок, не превышающий трех рабочих дней со дня направления Уполномоченным органом уведомлени</w:t>
      </w:r>
      <w:r w:rsidR="00790BB5">
        <w:rPr>
          <w:sz w:val="28"/>
          <w:szCs w:val="28"/>
        </w:rPr>
        <w:t>ем</w:t>
      </w:r>
      <w:r w:rsidR="002F47D1" w:rsidRPr="00017717">
        <w:rPr>
          <w:sz w:val="28"/>
          <w:szCs w:val="28"/>
        </w:rPr>
        <w:t xml:space="preserve"> </w:t>
      </w:r>
      <w:r w:rsidR="00790BB5" w:rsidRPr="00017717">
        <w:rPr>
          <w:sz w:val="28"/>
          <w:szCs w:val="28"/>
        </w:rPr>
        <w:t>о</w:t>
      </w:r>
      <w:r w:rsidR="00790BB5">
        <w:rPr>
          <w:sz w:val="28"/>
          <w:szCs w:val="28"/>
        </w:rPr>
        <w:t xml:space="preserve"> </w:t>
      </w:r>
      <w:r w:rsidR="00790BB5" w:rsidRPr="00017717">
        <w:rPr>
          <w:sz w:val="28"/>
          <w:szCs w:val="28"/>
        </w:rPr>
        <w:t>возврате,</w:t>
      </w:r>
      <w:r w:rsidR="002F47D1" w:rsidRPr="00017717">
        <w:rPr>
          <w:sz w:val="28"/>
          <w:szCs w:val="28"/>
        </w:rPr>
        <w:t xml:space="preserve"> устраняет недостатки, указанные в уведомлении о возврате.</w:t>
      </w:r>
    </w:p>
    <w:p w14:paraId="7A9C2C96" w14:textId="48BEECCC" w:rsidR="002F47D1" w:rsidRPr="00017717" w:rsidRDefault="002F47D1" w:rsidP="00790BB5">
      <w:pPr>
        <w:pStyle w:val="10"/>
        <w:spacing w:line="276" w:lineRule="auto"/>
        <w:ind w:firstLine="740"/>
        <w:jc w:val="both"/>
        <w:rPr>
          <w:sz w:val="28"/>
          <w:szCs w:val="28"/>
        </w:rPr>
      </w:pPr>
      <w:r w:rsidRPr="00017717">
        <w:rPr>
          <w:sz w:val="28"/>
          <w:szCs w:val="28"/>
        </w:rPr>
        <w:t xml:space="preserve">В срок не позднее семи рабочих дней со дня окончания срока подачи заявок, Уполномоченный орган рассматривает заявки и прилагаемые документы на предмет соответствия требованиям, установленным пунктом 13 </w:t>
      </w:r>
      <w:r w:rsidR="0021713E" w:rsidRPr="00017717">
        <w:rPr>
          <w:sz w:val="28"/>
          <w:szCs w:val="28"/>
        </w:rPr>
        <w:t xml:space="preserve">настоящего </w:t>
      </w:r>
      <w:r w:rsidRPr="00017717">
        <w:rPr>
          <w:sz w:val="28"/>
          <w:szCs w:val="28"/>
        </w:rPr>
        <w:t xml:space="preserve">Порядка, а также на предмет соответствия СО НКО критериям, предусмотренным пунктом 7 </w:t>
      </w:r>
      <w:r w:rsidR="0021713E" w:rsidRPr="00017717">
        <w:rPr>
          <w:sz w:val="28"/>
          <w:szCs w:val="28"/>
        </w:rPr>
        <w:t xml:space="preserve">настоящего </w:t>
      </w:r>
      <w:r w:rsidRPr="00017717">
        <w:rPr>
          <w:sz w:val="28"/>
          <w:szCs w:val="28"/>
        </w:rPr>
        <w:t>Порядка</w:t>
      </w:r>
      <w:r w:rsidR="0021713E" w:rsidRPr="00017717">
        <w:rPr>
          <w:sz w:val="28"/>
          <w:szCs w:val="28"/>
        </w:rPr>
        <w:t>,</w:t>
      </w:r>
      <w:r w:rsidRPr="00017717">
        <w:rPr>
          <w:sz w:val="28"/>
          <w:szCs w:val="28"/>
        </w:rPr>
        <w:t xml:space="preserve"> и требованиям, установленным пунктом 12 </w:t>
      </w:r>
      <w:r w:rsidR="0021713E" w:rsidRPr="00017717">
        <w:rPr>
          <w:sz w:val="28"/>
          <w:szCs w:val="28"/>
        </w:rPr>
        <w:t xml:space="preserve">настоящего </w:t>
      </w:r>
      <w:r w:rsidRPr="00017717">
        <w:rPr>
          <w:sz w:val="28"/>
          <w:szCs w:val="28"/>
        </w:rPr>
        <w:t>Порядка.</w:t>
      </w:r>
    </w:p>
    <w:p w14:paraId="546775F2" w14:textId="4893B21F" w:rsidR="002F47D1" w:rsidRPr="00017717" w:rsidRDefault="00414F59" w:rsidP="00790BB5">
      <w:pPr>
        <w:pStyle w:val="10"/>
        <w:tabs>
          <w:tab w:val="left" w:pos="1276"/>
        </w:tabs>
        <w:spacing w:line="276" w:lineRule="auto"/>
        <w:ind w:firstLine="740"/>
        <w:jc w:val="both"/>
        <w:rPr>
          <w:sz w:val="28"/>
          <w:szCs w:val="28"/>
        </w:rPr>
      </w:pPr>
      <w:r w:rsidRPr="00017717">
        <w:rPr>
          <w:sz w:val="28"/>
          <w:szCs w:val="28"/>
        </w:rPr>
        <w:t xml:space="preserve">23. </w:t>
      </w:r>
      <w:r w:rsidR="002F47D1" w:rsidRPr="00017717">
        <w:rPr>
          <w:sz w:val="28"/>
          <w:szCs w:val="28"/>
        </w:rPr>
        <w:t xml:space="preserve">Основанием для отклонения заявки СО НКО на участие в </w:t>
      </w:r>
      <w:r w:rsidR="0021713E" w:rsidRPr="00017717">
        <w:rPr>
          <w:sz w:val="28"/>
          <w:szCs w:val="28"/>
        </w:rPr>
        <w:t>К</w:t>
      </w:r>
      <w:r w:rsidR="002F47D1" w:rsidRPr="00017717">
        <w:rPr>
          <w:sz w:val="28"/>
          <w:szCs w:val="28"/>
        </w:rPr>
        <w:t>онкурсе является:</w:t>
      </w:r>
    </w:p>
    <w:p w14:paraId="20249DB5" w14:textId="267125A4" w:rsidR="002F47D1" w:rsidRPr="00017717" w:rsidRDefault="002F47D1" w:rsidP="00790BB5">
      <w:pPr>
        <w:pStyle w:val="10"/>
        <w:numPr>
          <w:ilvl w:val="0"/>
          <w:numId w:val="9"/>
        </w:numPr>
        <w:tabs>
          <w:tab w:val="left" w:pos="1090"/>
        </w:tabs>
        <w:spacing w:line="276" w:lineRule="auto"/>
        <w:ind w:firstLine="740"/>
        <w:jc w:val="both"/>
        <w:rPr>
          <w:sz w:val="28"/>
          <w:szCs w:val="28"/>
        </w:rPr>
      </w:pPr>
      <w:r w:rsidRPr="00017717">
        <w:rPr>
          <w:sz w:val="28"/>
          <w:szCs w:val="28"/>
        </w:rPr>
        <w:t xml:space="preserve">несоответствие СО НКО критериям, предусмотренным пунктом 7 </w:t>
      </w:r>
      <w:r w:rsidR="0021713E" w:rsidRPr="00017717">
        <w:rPr>
          <w:sz w:val="28"/>
          <w:szCs w:val="28"/>
        </w:rPr>
        <w:t xml:space="preserve">настоящего </w:t>
      </w:r>
      <w:r w:rsidRPr="00017717">
        <w:rPr>
          <w:sz w:val="28"/>
          <w:szCs w:val="28"/>
        </w:rPr>
        <w:t>Порядка, а также требованиям, установленным пунктом 12</w:t>
      </w:r>
      <w:r w:rsidR="0021713E" w:rsidRPr="00017717">
        <w:rPr>
          <w:sz w:val="28"/>
          <w:szCs w:val="28"/>
        </w:rPr>
        <w:t xml:space="preserve"> настоящего</w:t>
      </w:r>
      <w:r w:rsidRPr="00017717">
        <w:rPr>
          <w:sz w:val="28"/>
          <w:szCs w:val="28"/>
        </w:rPr>
        <w:t xml:space="preserve"> Порядка;</w:t>
      </w:r>
    </w:p>
    <w:p w14:paraId="37C2E599" w14:textId="4D91ED4A" w:rsidR="002F47D1" w:rsidRPr="00017717" w:rsidRDefault="002F47D1" w:rsidP="00790BB5">
      <w:pPr>
        <w:pStyle w:val="10"/>
        <w:numPr>
          <w:ilvl w:val="0"/>
          <w:numId w:val="9"/>
        </w:numPr>
        <w:tabs>
          <w:tab w:val="left" w:pos="1072"/>
        </w:tabs>
        <w:spacing w:line="276" w:lineRule="auto"/>
        <w:ind w:firstLine="740"/>
        <w:jc w:val="both"/>
        <w:rPr>
          <w:sz w:val="28"/>
          <w:szCs w:val="28"/>
        </w:rPr>
      </w:pPr>
      <w:r w:rsidRPr="00017717">
        <w:rPr>
          <w:sz w:val="28"/>
          <w:szCs w:val="28"/>
        </w:rPr>
        <w:t xml:space="preserve">непредставление (представление не в полном объеме) документов, указанных в объявлении и предусмотренных пунктом 13 </w:t>
      </w:r>
      <w:r w:rsidR="00374CFC" w:rsidRPr="00017717">
        <w:rPr>
          <w:sz w:val="28"/>
          <w:szCs w:val="28"/>
        </w:rPr>
        <w:t xml:space="preserve">настоящего </w:t>
      </w:r>
      <w:r w:rsidRPr="00017717">
        <w:rPr>
          <w:sz w:val="28"/>
          <w:szCs w:val="28"/>
        </w:rPr>
        <w:t>Порядка;</w:t>
      </w:r>
    </w:p>
    <w:p w14:paraId="4AEEE4F0" w14:textId="6088BEF6" w:rsidR="002F47D1" w:rsidRPr="00017717" w:rsidRDefault="002F47D1" w:rsidP="00790BB5">
      <w:pPr>
        <w:pStyle w:val="10"/>
        <w:numPr>
          <w:ilvl w:val="0"/>
          <w:numId w:val="9"/>
        </w:numPr>
        <w:tabs>
          <w:tab w:val="left" w:pos="1072"/>
        </w:tabs>
        <w:spacing w:line="276" w:lineRule="auto"/>
        <w:ind w:firstLine="740"/>
        <w:jc w:val="both"/>
        <w:rPr>
          <w:sz w:val="28"/>
          <w:szCs w:val="28"/>
        </w:rPr>
      </w:pPr>
      <w:r w:rsidRPr="00017717">
        <w:rPr>
          <w:sz w:val="28"/>
          <w:szCs w:val="28"/>
        </w:rPr>
        <w:t xml:space="preserve">недостоверность информации, содержащейся в документах, представленных СО НКО в целях подтверждения соответствия установленным </w:t>
      </w:r>
      <w:r w:rsidR="00374CFC" w:rsidRPr="00017717">
        <w:rPr>
          <w:sz w:val="28"/>
          <w:szCs w:val="28"/>
        </w:rPr>
        <w:t xml:space="preserve">настоящим </w:t>
      </w:r>
      <w:r w:rsidRPr="00017717">
        <w:rPr>
          <w:sz w:val="28"/>
          <w:szCs w:val="28"/>
        </w:rPr>
        <w:t>Порядком требованиям;</w:t>
      </w:r>
    </w:p>
    <w:p w14:paraId="49D1BA88" w14:textId="700B931B" w:rsidR="002F47D1" w:rsidRPr="00017717" w:rsidRDefault="002F47D1" w:rsidP="00790BB5">
      <w:pPr>
        <w:pStyle w:val="10"/>
        <w:numPr>
          <w:ilvl w:val="0"/>
          <w:numId w:val="9"/>
        </w:numPr>
        <w:tabs>
          <w:tab w:val="left" w:pos="1072"/>
        </w:tabs>
        <w:spacing w:line="276" w:lineRule="auto"/>
        <w:ind w:firstLine="740"/>
        <w:jc w:val="both"/>
        <w:rPr>
          <w:sz w:val="28"/>
          <w:szCs w:val="28"/>
        </w:rPr>
      </w:pPr>
      <w:r w:rsidRPr="00017717">
        <w:rPr>
          <w:sz w:val="28"/>
          <w:szCs w:val="28"/>
        </w:rPr>
        <w:t xml:space="preserve">несоответствие представленных СО НКО заявок и (или) документов требованиям, установленным в объявлении и предусмотренным </w:t>
      </w:r>
      <w:r w:rsidR="00374CFC" w:rsidRPr="00017717">
        <w:rPr>
          <w:sz w:val="28"/>
          <w:szCs w:val="28"/>
        </w:rPr>
        <w:t xml:space="preserve">настоящим </w:t>
      </w:r>
      <w:r w:rsidRPr="00017717">
        <w:rPr>
          <w:sz w:val="28"/>
          <w:szCs w:val="28"/>
        </w:rPr>
        <w:t>Порядком;</w:t>
      </w:r>
    </w:p>
    <w:p w14:paraId="0DEDCA1A" w14:textId="77777777" w:rsidR="002F47D1" w:rsidRPr="00017717" w:rsidRDefault="002F47D1" w:rsidP="00790BB5">
      <w:pPr>
        <w:pStyle w:val="10"/>
        <w:numPr>
          <w:ilvl w:val="0"/>
          <w:numId w:val="9"/>
        </w:numPr>
        <w:tabs>
          <w:tab w:val="left" w:pos="1072"/>
        </w:tabs>
        <w:spacing w:line="276" w:lineRule="auto"/>
        <w:ind w:firstLine="740"/>
        <w:jc w:val="both"/>
        <w:rPr>
          <w:sz w:val="28"/>
          <w:szCs w:val="28"/>
        </w:rPr>
      </w:pPr>
      <w:r w:rsidRPr="00017717">
        <w:rPr>
          <w:sz w:val="28"/>
          <w:szCs w:val="28"/>
        </w:rPr>
        <w:t>подача СО НКО заявки после даты и (или) времени, определенных для подачи заявок.</w:t>
      </w:r>
    </w:p>
    <w:p w14:paraId="766F00FD" w14:textId="54E2637F" w:rsidR="002F47D1" w:rsidRPr="00017717" w:rsidRDefault="00414F59" w:rsidP="00790BB5">
      <w:pPr>
        <w:pStyle w:val="10"/>
        <w:numPr>
          <w:ilvl w:val="1"/>
          <w:numId w:val="9"/>
        </w:numPr>
        <w:spacing w:line="276" w:lineRule="auto"/>
        <w:ind w:firstLine="567"/>
        <w:jc w:val="both"/>
        <w:rPr>
          <w:sz w:val="28"/>
          <w:szCs w:val="28"/>
        </w:rPr>
      </w:pPr>
      <w:r w:rsidRPr="00017717">
        <w:rPr>
          <w:sz w:val="28"/>
          <w:szCs w:val="28"/>
        </w:rPr>
        <w:t xml:space="preserve">24. </w:t>
      </w:r>
      <w:r w:rsidR="002F47D1" w:rsidRPr="00017717">
        <w:rPr>
          <w:sz w:val="28"/>
          <w:szCs w:val="28"/>
        </w:rPr>
        <w:t>На основании результатов рассмотрения заявок Уполномоченный орган обеспечивает автоматическое формирование протокола рассмотрения заявок на едином портале и подписание его усиленной квалифицированной электронной подписью Главного распорядителя (уполномоченного им лица) в системе «Электронный бюджет», а также размещение указанного протокола на едином портале не позднее одного рабочего дня, следующего за днем его подписания.</w:t>
      </w:r>
    </w:p>
    <w:p w14:paraId="1B85D6EF" w14:textId="77777777" w:rsidR="002F47D1" w:rsidRPr="00017717" w:rsidRDefault="002F47D1" w:rsidP="00790BB5">
      <w:pPr>
        <w:pStyle w:val="10"/>
        <w:spacing w:line="276" w:lineRule="auto"/>
        <w:ind w:firstLine="740"/>
        <w:jc w:val="both"/>
        <w:rPr>
          <w:sz w:val="28"/>
          <w:szCs w:val="28"/>
        </w:rPr>
      </w:pPr>
      <w:r w:rsidRPr="00017717">
        <w:rPr>
          <w:sz w:val="28"/>
          <w:szCs w:val="28"/>
        </w:rPr>
        <w:t xml:space="preserve">Внесение изменений в протокол рассмотрения заявок осуществляется не позднее 10 календарных дней со дня подписания первой версии протокола рассмотрения заявок путем формирования новой версии с указанием причин </w:t>
      </w:r>
      <w:r w:rsidRPr="00017717">
        <w:rPr>
          <w:sz w:val="28"/>
          <w:szCs w:val="28"/>
        </w:rPr>
        <w:lastRenderedPageBreak/>
        <w:t>внесения изменений.</w:t>
      </w:r>
    </w:p>
    <w:p w14:paraId="78934D63" w14:textId="5832665F" w:rsidR="002F47D1" w:rsidRPr="00017717" w:rsidRDefault="00414F59" w:rsidP="00790BB5">
      <w:pPr>
        <w:pStyle w:val="10"/>
        <w:numPr>
          <w:ilvl w:val="1"/>
          <w:numId w:val="8"/>
        </w:numPr>
        <w:spacing w:line="276" w:lineRule="auto"/>
        <w:ind w:firstLine="567"/>
        <w:jc w:val="both"/>
        <w:rPr>
          <w:sz w:val="28"/>
          <w:szCs w:val="28"/>
        </w:rPr>
      </w:pPr>
      <w:r w:rsidRPr="00017717">
        <w:rPr>
          <w:sz w:val="28"/>
          <w:szCs w:val="28"/>
        </w:rPr>
        <w:t xml:space="preserve">25. </w:t>
      </w:r>
      <w:r w:rsidR="002661E9" w:rsidRPr="00017717">
        <w:rPr>
          <w:sz w:val="28"/>
          <w:szCs w:val="28"/>
        </w:rPr>
        <w:t>Заседание экспертной комиссии считается правомочным при участии в нем не менее половины ее состава.</w:t>
      </w:r>
    </w:p>
    <w:p w14:paraId="728EAC4C" w14:textId="4CB4A543" w:rsidR="002F47D1" w:rsidRPr="00017717" w:rsidRDefault="00414F59" w:rsidP="00790BB5">
      <w:pPr>
        <w:pStyle w:val="10"/>
        <w:spacing w:line="276" w:lineRule="auto"/>
        <w:ind w:firstLine="709"/>
        <w:jc w:val="both"/>
        <w:rPr>
          <w:sz w:val="28"/>
          <w:szCs w:val="28"/>
        </w:rPr>
      </w:pPr>
      <w:r w:rsidRPr="00017717">
        <w:rPr>
          <w:sz w:val="28"/>
          <w:szCs w:val="28"/>
        </w:rPr>
        <w:t xml:space="preserve">26. </w:t>
      </w:r>
      <w:r w:rsidR="002F47D1" w:rsidRPr="00017717">
        <w:rPr>
          <w:sz w:val="28"/>
          <w:szCs w:val="28"/>
        </w:rPr>
        <w:t>Конкурс признается несостоявшимся в случае, если:</w:t>
      </w:r>
    </w:p>
    <w:p w14:paraId="6674CCDA" w14:textId="77777777" w:rsidR="002F47D1" w:rsidRPr="00017717" w:rsidRDefault="002F47D1" w:rsidP="00790BB5">
      <w:pPr>
        <w:pStyle w:val="10"/>
        <w:spacing w:line="276" w:lineRule="auto"/>
        <w:ind w:firstLine="740"/>
        <w:jc w:val="both"/>
        <w:rPr>
          <w:sz w:val="28"/>
          <w:szCs w:val="28"/>
        </w:rPr>
      </w:pPr>
      <w:r w:rsidRPr="00017717">
        <w:rPr>
          <w:sz w:val="28"/>
          <w:szCs w:val="28"/>
        </w:rPr>
        <w:t>не поступило ни одной заявки от СО НКО;</w:t>
      </w:r>
    </w:p>
    <w:p w14:paraId="29E3C11B" w14:textId="766DAB5E" w:rsidR="002F47D1" w:rsidRPr="00017717" w:rsidRDefault="002F47D1" w:rsidP="00790BB5">
      <w:pPr>
        <w:pStyle w:val="10"/>
        <w:spacing w:line="276" w:lineRule="auto"/>
        <w:ind w:firstLine="740"/>
        <w:jc w:val="both"/>
        <w:rPr>
          <w:sz w:val="28"/>
          <w:szCs w:val="28"/>
        </w:rPr>
      </w:pPr>
      <w:r w:rsidRPr="00017717">
        <w:rPr>
          <w:sz w:val="28"/>
          <w:szCs w:val="28"/>
        </w:rPr>
        <w:t xml:space="preserve">ни один из участников </w:t>
      </w:r>
      <w:r w:rsidR="00F0269B" w:rsidRPr="00017717">
        <w:rPr>
          <w:sz w:val="28"/>
          <w:szCs w:val="28"/>
        </w:rPr>
        <w:t>Конкурс</w:t>
      </w:r>
      <w:r w:rsidRPr="00017717">
        <w:rPr>
          <w:sz w:val="28"/>
          <w:szCs w:val="28"/>
        </w:rPr>
        <w:t xml:space="preserve">а, ни один проект, для осуществления которого запрашивается субсидия, не соответствуют требованиям, предусмотренными пунктами 7, 12, 13, 17, 18 </w:t>
      </w:r>
      <w:r w:rsidR="00374CFC" w:rsidRPr="00017717">
        <w:rPr>
          <w:sz w:val="28"/>
          <w:szCs w:val="28"/>
        </w:rPr>
        <w:t xml:space="preserve">настоящего </w:t>
      </w:r>
      <w:r w:rsidRPr="00017717">
        <w:rPr>
          <w:sz w:val="28"/>
          <w:szCs w:val="28"/>
        </w:rPr>
        <w:t>Порядка.</w:t>
      </w:r>
    </w:p>
    <w:p w14:paraId="2173F098" w14:textId="2664F202" w:rsidR="002F47D1" w:rsidRPr="00017717" w:rsidRDefault="00414F59" w:rsidP="00790BB5">
      <w:pPr>
        <w:pStyle w:val="10"/>
        <w:tabs>
          <w:tab w:val="left" w:pos="1098"/>
        </w:tabs>
        <w:spacing w:line="276" w:lineRule="auto"/>
        <w:ind w:firstLine="709"/>
        <w:jc w:val="both"/>
        <w:rPr>
          <w:sz w:val="28"/>
          <w:szCs w:val="28"/>
        </w:rPr>
      </w:pPr>
      <w:r w:rsidRPr="00017717">
        <w:rPr>
          <w:sz w:val="28"/>
          <w:szCs w:val="28"/>
        </w:rPr>
        <w:t xml:space="preserve">27. </w:t>
      </w:r>
      <w:r w:rsidR="002F47D1" w:rsidRPr="00017717">
        <w:rPr>
          <w:sz w:val="28"/>
          <w:szCs w:val="28"/>
        </w:rPr>
        <w:t xml:space="preserve">Отмена проведения </w:t>
      </w:r>
      <w:r w:rsidR="00F0269B" w:rsidRPr="00017717">
        <w:rPr>
          <w:sz w:val="28"/>
          <w:szCs w:val="28"/>
        </w:rPr>
        <w:t>Конкурс</w:t>
      </w:r>
      <w:r w:rsidR="002F47D1" w:rsidRPr="00017717">
        <w:rPr>
          <w:sz w:val="28"/>
          <w:szCs w:val="28"/>
        </w:rPr>
        <w:t xml:space="preserve">а допускается, если к дате его проведения отозваны лимиты бюджетных обязательств, предусмотренных на цели, предусмотренные пунктом 3 настоящего Порядка. Об отмене проведения </w:t>
      </w:r>
      <w:r w:rsidR="00F0269B" w:rsidRPr="00017717">
        <w:rPr>
          <w:sz w:val="28"/>
          <w:szCs w:val="28"/>
        </w:rPr>
        <w:t>Конкурс</w:t>
      </w:r>
      <w:r w:rsidR="002F47D1" w:rsidRPr="00017717">
        <w:rPr>
          <w:sz w:val="28"/>
          <w:szCs w:val="28"/>
        </w:rPr>
        <w:t xml:space="preserve">а Уполномоченный орган направляет СО НКО - участникам </w:t>
      </w:r>
      <w:r w:rsidR="00F0269B" w:rsidRPr="00017717">
        <w:rPr>
          <w:sz w:val="28"/>
          <w:szCs w:val="28"/>
        </w:rPr>
        <w:t>Конкурс</w:t>
      </w:r>
      <w:r w:rsidR="002F47D1" w:rsidRPr="00017717">
        <w:rPr>
          <w:sz w:val="28"/>
          <w:szCs w:val="28"/>
        </w:rPr>
        <w:t xml:space="preserve">а письменное уведомление посредством электронной почты или почтового отправления не позднее чем за три календарных дня до дня окончания срока проведения </w:t>
      </w:r>
      <w:r w:rsidR="00F0269B" w:rsidRPr="00017717">
        <w:rPr>
          <w:sz w:val="28"/>
          <w:szCs w:val="28"/>
        </w:rPr>
        <w:t>Конкурс</w:t>
      </w:r>
      <w:r w:rsidR="002F47D1" w:rsidRPr="00017717">
        <w:rPr>
          <w:sz w:val="28"/>
          <w:szCs w:val="28"/>
        </w:rPr>
        <w:t>а, указанного в объявлении.</w:t>
      </w:r>
    </w:p>
    <w:p w14:paraId="77E1AB24" w14:textId="586CEDC5" w:rsidR="002F47D1" w:rsidRPr="00017717" w:rsidRDefault="00414F59" w:rsidP="00790BB5">
      <w:pPr>
        <w:pStyle w:val="10"/>
        <w:tabs>
          <w:tab w:val="left" w:pos="1098"/>
        </w:tabs>
        <w:spacing w:line="276" w:lineRule="auto"/>
        <w:ind w:firstLine="709"/>
        <w:jc w:val="both"/>
        <w:rPr>
          <w:sz w:val="28"/>
          <w:szCs w:val="28"/>
        </w:rPr>
      </w:pPr>
      <w:r w:rsidRPr="00017717">
        <w:rPr>
          <w:sz w:val="28"/>
          <w:szCs w:val="28"/>
        </w:rPr>
        <w:t xml:space="preserve">28. </w:t>
      </w:r>
      <w:r w:rsidR="002F47D1" w:rsidRPr="00017717">
        <w:rPr>
          <w:sz w:val="28"/>
          <w:szCs w:val="28"/>
        </w:rPr>
        <w:t>Не позднее 15 рабочих дней со дня проведения презентации проектов экспертная комиссия осуществляет оценку проектов в соответствии с критериями оценки, установленными пунктом 28 настоящего Порядка.</w:t>
      </w:r>
    </w:p>
    <w:p w14:paraId="276F7F90" w14:textId="10D85EFB" w:rsidR="002F47D1" w:rsidRPr="00017717" w:rsidRDefault="002F47D1" w:rsidP="00790BB5">
      <w:pPr>
        <w:pStyle w:val="10"/>
        <w:spacing w:line="276" w:lineRule="auto"/>
        <w:ind w:firstLine="740"/>
        <w:jc w:val="both"/>
        <w:rPr>
          <w:sz w:val="28"/>
          <w:szCs w:val="28"/>
        </w:rPr>
      </w:pPr>
      <w:r w:rsidRPr="00017717">
        <w:rPr>
          <w:sz w:val="28"/>
          <w:szCs w:val="28"/>
        </w:rPr>
        <w:t>Оценка проектов СО НКО осуществляется путем присвоения баллов по каждому из критериев оценки и определения итогового балла проекта.</w:t>
      </w:r>
    </w:p>
    <w:p w14:paraId="7B7D77F9" w14:textId="343C1B77" w:rsidR="002F47D1" w:rsidRDefault="002F47D1" w:rsidP="00790BB5">
      <w:pPr>
        <w:pStyle w:val="a8"/>
        <w:numPr>
          <w:ilvl w:val="0"/>
          <w:numId w:val="28"/>
        </w:numPr>
        <w:spacing w:line="276" w:lineRule="auto"/>
        <w:ind w:firstLine="851"/>
        <w:rPr>
          <w:sz w:val="28"/>
          <w:szCs w:val="28"/>
        </w:rPr>
      </w:pPr>
      <w:r w:rsidRPr="00017717">
        <w:rPr>
          <w:sz w:val="28"/>
          <w:szCs w:val="28"/>
        </w:rPr>
        <w:t>Проекты оцениваются по следующим критериям:</w:t>
      </w:r>
    </w:p>
    <w:p w14:paraId="4127A4DB" w14:textId="77777777" w:rsidR="00FF2F9F" w:rsidRDefault="00FF2F9F" w:rsidP="00FF2F9F">
      <w:pPr>
        <w:pStyle w:val="a8"/>
        <w:ind w:left="851"/>
        <w:rPr>
          <w:sz w:val="28"/>
          <w:szCs w:val="28"/>
        </w:rPr>
      </w:pPr>
    </w:p>
    <w:tbl>
      <w:tblPr>
        <w:tblStyle w:val="af2"/>
        <w:tblW w:w="0" w:type="auto"/>
        <w:tblLook w:val="04A0" w:firstRow="1" w:lastRow="0" w:firstColumn="1" w:lastColumn="0" w:noHBand="0" w:noVBand="1"/>
      </w:tblPr>
      <w:tblGrid>
        <w:gridCol w:w="762"/>
        <w:gridCol w:w="3628"/>
        <w:gridCol w:w="5103"/>
      </w:tblGrid>
      <w:tr w:rsidR="00FF2F9F" w:rsidRPr="001F671F" w14:paraId="0617097F" w14:textId="77777777" w:rsidTr="001F671F">
        <w:tc>
          <w:tcPr>
            <w:tcW w:w="762" w:type="dxa"/>
          </w:tcPr>
          <w:p w14:paraId="7F59A6FF" w14:textId="5C6EBC38" w:rsidR="00FF2F9F" w:rsidRPr="001F671F" w:rsidRDefault="00FF2F9F" w:rsidP="00FF2F9F">
            <w:pPr>
              <w:pStyle w:val="a8"/>
              <w:ind w:left="174"/>
              <w:rPr>
                <w:b/>
                <w:bCs/>
              </w:rPr>
            </w:pPr>
            <w:r w:rsidRPr="001F671F">
              <w:rPr>
                <w:b/>
                <w:bCs/>
              </w:rPr>
              <w:t>№ п/п</w:t>
            </w:r>
          </w:p>
        </w:tc>
        <w:tc>
          <w:tcPr>
            <w:tcW w:w="3628" w:type="dxa"/>
          </w:tcPr>
          <w:p w14:paraId="2D6886F0" w14:textId="310C3D22" w:rsidR="00FF2F9F" w:rsidRPr="001F671F" w:rsidRDefault="00FF2F9F" w:rsidP="00FF2F9F">
            <w:pPr>
              <w:pStyle w:val="a8"/>
              <w:jc w:val="center"/>
              <w:rPr>
                <w:b/>
                <w:bCs/>
              </w:rPr>
            </w:pPr>
            <w:r w:rsidRPr="001F671F">
              <w:rPr>
                <w:b/>
                <w:bCs/>
              </w:rPr>
              <w:t>Критерии оценки</w:t>
            </w:r>
          </w:p>
        </w:tc>
        <w:tc>
          <w:tcPr>
            <w:tcW w:w="5103" w:type="dxa"/>
          </w:tcPr>
          <w:p w14:paraId="1E0D7A3C" w14:textId="68D5D6EA" w:rsidR="00FF2F9F" w:rsidRPr="001F671F" w:rsidRDefault="00FF2F9F" w:rsidP="00FF2F9F">
            <w:pPr>
              <w:pStyle w:val="a8"/>
              <w:rPr>
                <w:b/>
                <w:bCs/>
              </w:rPr>
            </w:pPr>
            <w:r w:rsidRPr="001F671F">
              <w:rPr>
                <w:b/>
                <w:bCs/>
              </w:rPr>
              <w:t>Значение критериев оценки и их балльная наполняемость</w:t>
            </w:r>
          </w:p>
        </w:tc>
      </w:tr>
      <w:tr w:rsidR="00FF2F9F" w:rsidRPr="001F671F" w14:paraId="1D54F87A" w14:textId="77777777" w:rsidTr="001F671F">
        <w:tc>
          <w:tcPr>
            <w:tcW w:w="762" w:type="dxa"/>
          </w:tcPr>
          <w:p w14:paraId="3CD3FB5E" w14:textId="0ABC4E01" w:rsidR="00FF2F9F" w:rsidRPr="001F671F" w:rsidRDefault="00FF2F9F" w:rsidP="00FF2F9F">
            <w:pPr>
              <w:pStyle w:val="a8"/>
            </w:pPr>
            <w:r w:rsidRPr="001F671F">
              <w:t>1</w:t>
            </w:r>
          </w:p>
        </w:tc>
        <w:tc>
          <w:tcPr>
            <w:tcW w:w="3628" w:type="dxa"/>
          </w:tcPr>
          <w:p w14:paraId="2B5F21C3" w14:textId="04B407EF" w:rsidR="00FF2F9F" w:rsidRPr="001F671F" w:rsidRDefault="00FF2F9F" w:rsidP="00FF2F9F">
            <w:pPr>
              <w:pStyle w:val="a8"/>
            </w:pPr>
            <w:r w:rsidRPr="001F671F">
              <w:t>Актуальность и социальная значимость проекта (социальное значение проекта, соответствие приоритетам, определенным программой, ориентированность проекта на решение социальных проблем Чугуевского муниципального округа)</w:t>
            </w:r>
          </w:p>
        </w:tc>
        <w:tc>
          <w:tcPr>
            <w:tcW w:w="5103" w:type="dxa"/>
          </w:tcPr>
          <w:p w14:paraId="5B66E38B" w14:textId="77777777" w:rsidR="00FF2F9F" w:rsidRPr="001F671F" w:rsidRDefault="00FF2F9F" w:rsidP="00FF2F9F">
            <w:pPr>
              <w:pStyle w:val="a8"/>
            </w:pPr>
            <w:r w:rsidRPr="001F671F">
              <w:t>0 баллов - проект не актуален, предлагаемая к решению ситуация не требует изменений;</w:t>
            </w:r>
          </w:p>
          <w:p w14:paraId="15344449" w14:textId="77777777" w:rsidR="00FF2F9F" w:rsidRPr="001F671F" w:rsidRDefault="00FF2F9F" w:rsidP="00FF2F9F">
            <w:pPr>
              <w:pStyle w:val="a8"/>
            </w:pPr>
            <w:r w:rsidRPr="001F671F">
              <w:t>1 балл - проект актуален, предлагаемая к решению ситуация требует изменений, но обоснование социальной значимости не подтверждено аналитическими и (или) статистическими данными;</w:t>
            </w:r>
          </w:p>
          <w:p w14:paraId="7B9EFCCB" w14:textId="112C5081" w:rsidR="00FF2F9F" w:rsidRPr="001F671F" w:rsidRDefault="00FF2F9F" w:rsidP="00FF2F9F">
            <w:pPr>
              <w:pStyle w:val="a8"/>
            </w:pPr>
            <w:r w:rsidRPr="001F671F">
              <w:t>2 балла - проект актуален, предлагаемая к решению ситуация требует изменений, социальная значимость подтверждена аналитическими и (или) статистическими данными</w:t>
            </w:r>
          </w:p>
        </w:tc>
      </w:tr>
      <w:tr w:rsidR="00FF2F9F" w:rsidRPr="001F671F" w14:paraId="2C18BD28" w14:textId="77777777" w:rsidTr="001F671F">
        <w:tc>
          <w:tcPr>
            <w:tcW w:w="762" w:type="dxa"/>
          </w:tcPr>
          <w:p w14:paraId="2839771C" w14:textId="054835EE" w:rsidR="00FF2F9F" w:rsidRPr="001F671F" w:rsidRDefault="001F671F" w:rsidP="00FF2F9F">
            <w:pPr>
              <w:pStyle w:val="a8"/>
            </w:pPr>
            <w:r w:rsidRPr="001F671F">
              <w:t>2</w:t>
            </w:r>
          </w:p>
        </w:tc>
        <w:tc>
          <w:tcPr>
            <w:tcW w:w="3628" w:type="dxa"/>
          </w:tcPr>
          <w:p w14:paraId="3F9B3122" w14:textId="7B0C725F" w:rsidR="00FF2F9F" w:rsidRPr="001F671F" w:rsidRDefault="001F671F" w:rsidP="00FF2F9F">
            <w:pPr>
              <w:pStyle w:val="a8"/>
            </w:pPr>
            <w:r w:rsidRPr="00017717">
              <w:t>Целостность проекта (логическая связь мероприятий проекта, их соответствие целям задачам, ожидаемым результатам и смете проекта)</w:t>
            </w:r>
          </w:p>
        </w:tc>
        <w:tc>
          <w:tcPr>
            <w:tcW w:w="5103" w:type="dxa"/>
          </w:tcPr>
          <w:p w14:paraId="20DA3BA4" w14:textId="7EB1A054" w:rsidR="001F671F" w:rsidRDefault="001F671F" w:rsidP="001F671F">
            <w:pPr>
              <w:pStyle w:val="a8"/>
            </w:pPr>
            <w:r>
              <w:t>0 баллов - идея проекта сформулирована нечетко, части проекта между собой не связаны; цели и задачи не соотносятся с решением проблемы, поставленной в проекте; смета расходов проекта не сочетается с расчетом планируемых расходов;</w:t>
            </w:r>
          </w:p>
          <w:p w14:paraId="6F2EBA06" w14:textId="61C16AF5" w:rsidR="001F671F" w:rsidRDefault="001F671F" w:rsidP="001F671F">
            <w:pPr>
              <w:pStyle w:val="a8"/>
            </w:pPr>
            <w:r>
              <w:t xml:space="preserve">1 балл - смысл проекта ясен и очевиден, </w:t>
            </w:r>
            <w:r>
              <w:lastRenderedPageBreak/>
              <w:t>каждая его часть соответствует предполагаемому результату реализации проекта; части проекта соотносятся и обосновывают друг друга; но цели и задачи напрямую не вытекают из поставленной проектом проблемы;</w:t>
            </w:r>
          </w:p>
          <w:p w14:paraId="6EA361E7" w14:textId="74991A18" w:rsidR="001F671F" w:rsidRDefault="001F671F" w:rsidP="001F671F">
            <w:pPr>
              <w:pStyle w:val="a8"/>
            </w:pPr>
            <w:r>
              <w:t>2 балла - смысл проекта ясен и очевиден, каждая его часть соответствует предполагаемому результату реализации проекта; части проекта соотносятся и обосновывают друг друга; цели и задачи напрямую вытекают из поставленной проектом проблемы, но смета расходов проекта не опирается на описание ресурсов и не сочетается с расчетом планируемых расходов;</w:t>
            </w:r>
          </w:p>
          <w:p w14:paraId="3FB8B586" w14:textId="0CEFC026" w:rsidR="00FF2F9F" w:rsidRPr="001F671F" w:rsidRDefault="001F671F" w:rsidP="001F671F">
            <w:pPr>
              <w:pStyle w:val="a8"/>
            </w:pPr>
            <w:r>
              <w:t>3 балла - смысл проекта ясен и очевиден; каждая его часть соответствует общему замыслу и предполагаемому результату реализации проекта; части проекта соотносятся и обосновывают друг друга; цели и задачи напрямую вытекают из поставленной проектом проблемы; смета расходов проекта опирается на описание ресурсов и сочетается с расчетом планируемых расходов</w:t>
            </w:r>
          </w:p>
        </w:tc>
      </w:tr>
      <w:tr w:rsidR="001F671F" w:rsidRPr="001F671F" w14:paraId="61C54BC9" w14:textId="77777777" w:rsidTr="001F671F">
        <w:tc>
          <w:tcPr>
            <w:tcW w:w="762" w:type="dxa"/>
          </w:tcPr>
          <w:p w14:paraId="3DCD1F5F" w14:textId="68F94C20" w:rsidR="001F671F" w:rsidRPr="001F671F" w:rsidRDefault="001F671F" w:rsidP="00FF2F9F">
            <w:pPr>
              <w:pStyle w:val="a8"/>
            </w:pPr>
            <w:r>
              <w:lastRenderedPageBreak/>
              <w:t>3</w:t>
            </w:r>
          </w:p>
        </w:tc>
        <w:tc>
          <w:tcPr>
            <w:tcW w:w="3628" w:type="dxa"/>
          </w:tcPr>
          <w:p w14:paraId="013955C2" w14:textId="089B1408" w:rsidR="001F671F" w:rsidRPr="00017717" w:rsidRDefault="001F671F" w:rsidP="00FF2F9F">
            <w:pPr>
              <w:pStyle w:val="a8"/>
            </w:pPr>
            <w:r w:rsidRPr="00017717">
              <w:t>Наличие количественных показателей реализации проекта</w:t>
            </w:r>
          </w:p>
        </w:tc>
        <w:tc>
          <w:tcPr>
            <w:tcW w:w="5103" w:type="dxa"/>
          </w:tcPr>
          <w:p w14:paraId="56DA24AA" w14:textId="77777777" w:rsidR="001F671F" w:rsidRPr="00017717" w:rsidRDefault="001F671F" w:rsidP="001F671F">
            <w:pPr>
              <w:pStyle w:val="a6"/>
              <w:spacing w:line="240" w:lineRule="auto"/>
              <w:ind w:firstLine="0"/>
            </w:pPr>
            <w:r w:rsidRPr="00017717">
              <w:t>показатели не установлены или установлены, но не могут быть достигнуты в ходе реализации мероприятий программы (проекта) - 0 баллов; установлены 1 показатель, который может быть достигнут в ходе реализации мероприятий программы (проекта) - 1 балл;</w:t>
            </w:r>
          </w:p>
          <w:p w14:paraId="0F9BA994" w14:textId="09BD777C" w:rsidR="001F671F" w:rsidRDefault="001F671F" w:rsidP="001F671F">
            <w:pPr>
              <w:pStyle w:val="a8"/>
            </w:pPr>
            <w:r w:rsidRPr="00017717">
              <w:t>установлены 2 и более показателя, которые могут быть достигнуты в ходе реализации мероприятий программы (проекта) - 2 балла</w:t>
            </w:r>
          </w:p>
        </w:tc>
      </w:tr>
      <w:tr w:rsidR="001F671F" w:rsidRPr="001F671F" w14:paraId="0FED17A8" w14:textId="77777777" w:rsidTr="001F671F">
        <w:tc>
          <w:tcPr>
            <w:tcW w:w="762" w:type="dxa"/>
          </w:tcPr>
          <w:p w14:paraId="5D76CBD5" w14:textId="15B150CA" w:rsidR="001F671F" w:rsidRDefault="001F671F" w:rsidP="00FF2F9F">
            <w:pPr>
              <w:pStyle w:val="a8"/>
            </w:pPr>
            <w:r>
              <w:t>4</w:t>
            </w:r>
          </w:p>
        </w:tc>
        <w:tc>
          <w:tcPr>
            <w:tcW w:w="3628" w:type="dxa"/>
          </w:tcPr>
          <w:p w14:paraId="3176A1D1" w14:textId="2B83D6BB" w:rsidR="001F671F" w:rsidRPr="00017717" w:rsidRDefault="001F671F" w:rsidP="00FF2F9F">
            <w:pPr>
              <w:pStyle w:val="a8"/>
            </w:pPr>
            <w:r w:rsidRPr="00017717">
              <w:t>Наличие качественных показателей реализации проекта</w:t>
            </w:r>
          </w:p>
        </w:tc>
        <w:tc>
          <w:tcPr>
            <w:tcW w:w="5103" w:type="dxa"/>
          </w:tcPr>
          <w:p w14:paraId="3459CCA8" w14:textId="77777777" w:rsidR="001F671F" w:rsidRPr="00017717" w:rsidRDefault="001F671F" w:rsidP="001F671F">
            <w:pPr>
              <w:pStyle w:val="a6"/>
              <w:spacing w:line="240" w:lineRule="auto"/>
              <w:ind w:firstLine="0"/>
            </w:pPr>
            <w:r w:rsidRPr="00017717">
              <w:t>показатели не установлены или установлены, но не могут быть достигнуты в ходе реализации мероприятий программы (проекта) - 0 баллов; установлен 1 показатель, который может быть достигнут в ходе реализации мероприятий программы (проекта) - 1 балл;</w:t>
            </w:r>
          </w:p>
          <w:p w14:paraId="2F2A96EF" w14:textId="740D24BE" w:rsidR="001F671F" w:rsidRPr="00017717" w:rsidRDefault="001F671F" w:rsidP="001F671F">
            <w:pPr>
              <w:pStyle w:val="a6"/>
              <w:spacing w:line="240" w:lineRule="auto"/>
              <w:ind w:firstLine="0"/>
            </w:pPr>
            <w:r w:rsidRPr="00017717">
              <w:t>установлены 3 и более показателя, которые могут быть достигнуты в ходе реализации мероприятий программы (проекта) - 2 балла</w:t>
            </w:r>
          </w:p>
        </w:tc>
      </w:tr>
      <w:tr w:rsidR="001F671F" w:rsidRPr="001F671F" w14:paraId="303500AF" w14:textId="77777777" w:rsidTr="001F671F">
        <w:tc>
          <w:tcPr>
            <w:tcW w:w="762" w:type="dxa"/>
          </w:tcPr>
          <w:p w14:paraId="6F70F1DF" w14:textId="7C680BC4" w:rsidR="001F671F" w:rsidRDefault="001F671F" w:rsidP="00FF2F9F">
            <w:pPr>
              <w:pStyle w:val="a8"/>
            </w:pPr>
            <w:r>
              <w:t>5</w:t>
            </w:r>
          </w:p>
        </w:tc>
        <w:tc>
          <w:tcPr>
            <w:tcW w:w="3628" w:type="dxa"/>
          </w:tcPr>
          <w:p w14:paraId="5AFBDA51" w14:textId="7C491616" w:rsidR="001F671F" w:rsidRPr="00017717" w:rsidRDefault="001F671F" w:rsidP="00FF2F9F">
            <w:pPr>
              <w:pStyle w:val="a8"/>
            </w:pPr>
            <w:r w:rsidRPr="00017717">
              <w:t xml:space="preserve">Характеристика календарного плана- графика реализации </w:t>
            </w:r>
            <w:r w:rsidRPr="00017717">
              <w:lastRenderedPageBreak/>
              <w:t>проекта</w:t>
            </w:r>
          </w:p>
        </w:tc>
        <w:tc>
          <w:tcPr>
            <w:tcW w:w="5103" w:type="dxa"/>
          </w:tcPr>
          <w:p w14:paraId="0AF33B42" w14:textId="415BF86C" w:rsidR="001F671F" w:rsidRPr="00017717" w:rsidRDefault="001F671F" w:rsidP="001F671F">
            <w:pPr>
              <w:pStyle w:val="a6"/>
              <w:spacing w:line="240" w:lineRule="auto"/>
              <w:ind w:firstLine="0"/>
            </w:pPr>
            <w:r w:rsidRPr="001F671F">
              <w:lastRenderedPageBreak/>
              <w:t xml:space="preserve">план реализации программы (проекта) не соответствует срокам реализации </w:t>
            </w:r>
            <w:r w:rsidRPr="001F671F">
              <w:lastRenderedPageBreak/>
              <w:t>программы (проекта) и имеющимся ресурсам - 0 баллов; план реализации программы (проекта) соответствует срокам реализации программы (проекта), но для всестороннего достижения целей и решения поставленных задач необходимо больше ресурсов - 2 балла; план может быть выполнен в обозначенный срок и с использованием имеющихся ресурсов - 4 балла</w:t>
            </w:r>
          </w:p>
        </w:tc>
      </w:tr>
      <w:tr w:rsidR="001F671F" w:rsidRPr="001F671F" w14:paraId="46EC2E93" w14:textId="77777777" w:rsidTr="001F671F">
        <w:tc>
          <w:tcPr>
            <w:tcW w:w="762" w:type="dxa"/>
          </w:tcPr>
          <w:p w14:paraId="30305EC6" w14:textId="6DC3A207" w:rsidR="001F671F" w:rsidRDefault="001F671F" w:rsidP="00FF2F9F">
            <w:pPr>
              <w:pStyle w:val="a8"/>
            </w:pPr>
            <w:r>
              <w:lastRenderedPageBreak/>
              <w:t>6</w:t>
            </w:r>
          </w:p>
        </w:tc>
        <w:tc>
          <w:tcPr>
            <w:tcW w:w="3628" w:type="dxa"/>
          </w:tcPr>
          <w:p w14:paraId="4AB0AAB3" w14:textId="070C799E" w:rsidR="001F671F" w:rsidRPr="00017717" w:rsidRDefault="001F671F" w:rsidP="00FF2F9F">
            <w:pPr>
              <w:pStyle w:val="a8"/>
            </w:pPr>
            <w:r w:rsidRPr="00017717">
              <w:t>Инновационность методов проекта (новое нестандартное решение, наличие технологических или социальных инноваций в реализуемом проекте)</w:t>
            </w:r>
          </w:p>
        </w:tc>
        <w:tc>
          <w:tcPr>
            <w:tcW w:w="5103" w:type="dxa"/>
          </w:tcPr>
          <w:p w14:paraId="2EF29D88" w14:textId="77777777" w:rsidR="001F671F" w:rsidRPr="00017717" w:rsidRDefault="001F671F" w:rsidP="001F671F">
            <w:pPr>
              <w:pStyle w:val="a6"/>
              <w:tabs>
                <w:tab w:val="left" w:pos="162"/>
              </w:tabs>
              <w:spacing w:line="240" w:lineRule="auto"/>
              <w:ind w:firstLine="0"/>
            </w:pPr>
            <w:r w:rsidRPr="00017717">
              <w:t>0 баллов - проект без инноваций;</w:t>
            </w:r>
          </w:p>
          <w:p w14:paraId="76918019" w14:textId="2C923B41" w:rsidR="001F671F" w:rsidRPr="001F671F" w:rsidRDefault="001F671F" w:rsidP="001F671F">
            <w:pPr>
              <w:pStyle w:val="a6"/>
              <w:spacing w:line="240" w:lineRule="auto"/>
              <w:ind w:firstLine="0"/>
            </w:pPr>
            <w:r w:rsidRPr="00017717">
              <w:t>2 балла - проект инновационен</w:t>
            </w:r>
          </w:p>
        </w:tc>
      </w:tr>
      <w:tr w:rsidR="001F671F" w:rsidRPr="001F671F" w14:paraId="24C217FA" w14:textId="77777777" w:rsidTr="001F671F">
        <w:tc>
          <w:tcPr>
            <w:tcW w:w="762" w:type="dxa"/>
          </w:tcPr>
          <w:p w14:paraId="512E7651" w14:textId="451E9781" w:rsidR="001F671F" w:rsidRDefault="001F671F" w:rsidP="00FF2F9F">
            <w:pPr>
              <w:pStyle w:val="a8"/>
            </w:pPr>
            <w:r>
              <w:t>7</w:t>
            </w:r>
          </w:p>
        </w:tc>
        <w:tc>
          <w:tcPr>
            <w:tcW w:w="3628" w:type="dxa"/>
          </w:tcPr>
          <w:p w14:paraId="7E7DD6C4" w14:textId="7FA5A059" w:rsidR="001F671F" w:rsidRPr="00017717" w:rsidRDefault="001F671F" w:rsidP="00FF2F9F">
            <w:pPr>
              <w:pStyle w:val="a8"/>
            </w:pPr>
            <w:r w:rsidRPr="00017717">
              <w:t>Адресность (ориентированность на конкретную(-ые) целевую группу(-ы) населения)</w:t>
            </w:r>
          </w:p>
        </w:tc>
        <w:tc>
          <w:tcPr>
            <w:tcW w:w="5103" w:type="dxa"/>
          </w:tcPr>
          <w:p w14:paraId="4BD0701B" w14:textId="77777777" w:rsidR="001F671F" w:rsidRPr="00017717" w:rsidRDefault="001F671F" w:rsidP="001F671F">
            <w:pPr>
              <w:pStyle w:val="a6"/>
              <w:tabs>
                <w:tab w:val="left" w:pos="162"/>
              </w:tabs>
              <w:spacing w:line="240" w:lineRule="auto"/>
              <w:ind w:firstLine="0"/>
            </w:pPr>
            <w:r w:rsidRPr="00017717">
              <w:t>0 баллов - целевая группа не указана;</w:t>
            </w:r>
          </w:p>
          <w:p w14:paraId="1669A769" w14:textId="539D5578" w:rsidR="001F671F" w:rsidRPr="00017717" w:rsidRDefault="001F671F" w:rsidP="001F671F">
            <w:pPr>
              <w:pStyle w:val="a6"/>
              <w:tabs>
                <w:tab w:val="left" w:pos="162"/>
              </w:tabs>
              <w:spacing w:line="240" w:lineRule="auto"/>
              <w:ind w:firstLine="0"/>
            </w:pPr>
            <w:r w:rsidRPr="00017717">
              <w:t>1 балл - проект ориентирован на целевую</w:t>
            </w:r>
            <w:r>
              <w:t xml:space="preserve"> </w:t>
            </w:r>
            <w:r w:rsidRPr="00017717">
              <w:t>(-ые) группу(-ы) до 50 человек включительно;</w:t>
            </w:r>
          </w:p>
          <w:p w14:paraId="6E481453" w14:textId="77777777" w:rsidR="001F671F" w:rsidRPr="00017717" w:rsidRDefault="001F671F" w:rsidP="001F671F">
            <w:pPr>
              <w:pStyle w:val="a6"/>
              <w:tabs>
                <w:tab w:val="left" w:pos="162"/>
              </w:tabs>
              <w:spacing w:line="240" w:lineRule="auto"/>
              <w:ind w:firstLine="0"/>
            </w:pPr>
            <w:r w:rsidRPr="00017717">
              <w:t>2 балла - проект ориентирован на целевую(-ые) группу(-ы) от 51 до 100 человек включительно;</w:t>
            </w:r>
          </w:p>
          <w:p w14:paraId="5E40A24C" w14:textId="77777777" w:rsidR="001F671F" w:rsidRPr="00017717" w:rsidRDefault="001F671F" w:rsidP="001F671F">
            <w:pPr>
              <w:pStyle w:val="a6"/>
              <w:tabs>
                <w:tab w:val="left" w:pos="162"/>
              </w:tabs>
              <w:spacing w:line="240" w:lineRule="auto"/>
              <w:ind w:firstLine="0"/>
            </w:pPr>
            <w:r w:rsidRPr="00017717">
              <w:t>3 балла - проект ориентирован на целевую(-ые) группу(-ы) от 101 до 150 человек включительно;</w:t>
            </w:r>
          </w:p>
          <w:p w14:paraId="709F180C" w14:textId="77777777" w:rsidR="001F671F" w:rsidRPr="00017717" w:rsidRDefault="001F671F" w:rsidP="001F671F">
            <w:pPr>
              <w:pStyle w:val="a6"/>
              <w:tabs>
                <w:tab w:val="left" w:pos="162"/>
              </w:tabs>
              <w:spacing w:line="240" w:lineRule="auto"/>
              <w:ind w:firstLine="0"/>
            </w:pPr>
            <w:r w:rsidRPr="00017717">
              <w:t>4 балла - проект ориентирован на целевую(-ые) группу(-ы) от 151 до 200 человек включительно;</w:t>
            </w:r>
          </w:p>
          <w:p w14:paraId="3CA51923" w14:textId="226A676B" w:rsidR="001F671F" w:rsidRPr="00017717" w:rsidRDefault="001F671F" w:rsidP="001F671F">
            <w:pPr>
              <w:pStyle w:val="a6"/>
              <w:tabs>
                <w:tab w:val="left" w:pos="162"/>
              </w:tabs>
              <w:spacing w:line="240" w:lineRule="auto"/>
              <w:ind w:firstLine="0"/>
            </w:pPr>
            <w:r w:rsidRPr="00017717">
              <w:t>5 баллов - проект ориентирован на целевую (-ые) группу(-ы) 201 человек и более</w:t>
            </w:r>
          </w:p>
        </w:tc>
      </w:tr>
      <w:tr w:rsidR="001F671F" w:rsidRPr="001F671F" w14:paraId="552AABA3" w14:textId="77777777" w:rsidTr="001F671F">
        <w:tc>
          <w:tcPr>
            <w:tcW w:w="762" w:type="dxa"/>
          </w:tcPr>
          <w:p w14:paraId="099222D4" w14:textId="61077BDB" w:rsidR="001F671F" w:rsidRDefault="001F671F" w:rsidP="00FF2F9F">
            <w:pPr>
              <w:pStyle w:val="a8"/>
            </w:pPr>
            <w:r>
              <w:t>8</w:t>
            </w:r>
          </w:p>
        </w:tc>
        <w:tc>
          <w:tcPr>
            <w:tcW w:w="3628" w:type="dxa"/>
          </w:tcPr>
          <w:p w14:paraId="464EC228" w14:textId="70AAD3B1" w:rsidR="001F671F" w:rsidRPr="00017717" w:rsidRDefault="001F671F" w:rsidP="00FF2F9F">
            <w:pPr>
              <w:pStyle w:val="a8"/>
            </w:pPr>
            <w:r w:rsidRPr="00017717">
              <w:t>Число добровольцев, которых планируется привлечь к реализации проекта</w:t>
            </w:r>
          </w:p>
        </w:tc>
        <w:tc>
          <w:tcPr>
            <w:tcW w:w="5103" w:type="dxa"/>
          </w:tcPr>
          <w:p w14:paraId="1EF2066E" w14:textId="77777777" w:rsidR="001F671F" w:rsidRPr="00017717" w:rsidRDefault="001F671F" w:rsidP="001F671F">
            <w:pPr>
              <w:pStyle w:val="a6"/>
              <w:tabs>
                <w:tab w:val="left" w:pos="162"/>
              </w:tabs>
              <w:spacing w:line="240" w:lineRule="auto"/>
              <w:ind w:firstLine="0"/>
            </w:pPr>
            <w:r w:rsidRPr="00017717">
              <w:t>0 баллов - менее 5 человек;</w:t>
            </w:r>
          </w:p>
          <w:p w14:paraId="45ED7F01" w14:textId="77777777" w:rsidR="001F671F" w:rsidRPr="00017717" w:rsidRDefault="001F671F" w:rsidP="001F671F">
            <w:pPr>
              <w:pStyle w:val="a6"/>
              <w:tabs>
                <w:tab w:val="left" w:pos="162"/>
              </w:tabs>
              <w:spacing w:line="240" w:lineRule="auto"/>
              <w:ind w:firstLine="0"/>
            </w:pPr>
            <w:r w:rsidRPr="00017717">
              <w:t>1 балл - от 5 до 10 человек включительно;</w:t>
            </w:r>
          </w:p>
          <w:p w14:paraId="432E296C" w14:textId="77777777" w:rsidR="001F671F" w:rsidRPr="00017717" w:rsidRDefault="001F671F" w:rsidP="001F671F">
            <w:pPr>
              <w:pStyle w:val="a6"/>
              <w:tabs>
                <w:tab w:val="left" w:pos="162"/>
              </w:tabs>
              <w:spacing w:line="240" w:lineRule="auto"/>
              <w:ind w:firstLine="0"/>
            </w:pPr>
            <w:r w:rsidRPr="00017717">
              <w:t>2 балла - от 11 до 25 человек включительно;</w:t>
            </w:r>
          </w:p>
          <w:p w14:paraId="567B59A3" w14:textId="5CF7E8D4" w:rsidR="001F671F" w:rsidRPr="00017717" w:rsidRDefault="001F671F" w:rsidP="001F671F">
            <w:pPr>
              <w:pStyle w:val="a6"/>
              <w:tabs>
                <w:tab w:val="left" w:pos="162"/>
              </w:tabs>
              <w:spacing w:line="240" w:lineRule="auto"/>
              <w:ind w:firstLine="0"/>
            </w:pPr>
            <w:r w:rsidRPr="00017717">
              <w:t>3 балла - от 26 человек и более</w:t>
            </w:r>
          </w:p>
        </w:tc>
      </w:tr>
      <w:tr w:rsidR="001F671F" w:rsidRPr="001F671F" w14:paraId="6777709C" w14:textId="77777777" w:rsidTr="001F671F">
        <w:tc>
          <w:tcPr>
            <w:tcW w:w="762" w:type="dxa"/>
          </w:tcPr>
          <w:p w14:paraId="49A9346E" w14:textId="6C2805B5" w:rsidR="001F671F" w:rsidRDefault="001F671F" w:rsidP="00FF2F9F">
            <w:pPr>
              <w:pStyle w:val="a8"/>
            </w:pPr>
            <w:r>
              <w:t>9</w:t>
            </w:r>
          </w:p>
        </w:tc>
        <w:tc>
          <w:tcPr>
            <w:tcW w:w="3628" w:type="dxa"/>
          </w:tcPr>
          <w:p w14:paraId="7B4D402A" w14:textId="0F83A763" w:rsidR="001F671F" w:rsidRPr="00017717" w:rsidRDefault="001F671F" w:rsidP="00FF2F9F">
            <w:pPr>
              <w:pStyle w:val="a8"/>
            </w:pPr>
            <w:r w:rsidRPr="00017717">
              <w:t>Софинансирование (объем дополнительных средств, привлекаемых для реализации проекта за счет собственных средств, средств иных источников, не запрещенных законодательством Российской Федерации)</w:t>
            </w:r>
          </w:p>
        </w:tc>
        <w:tc>
          <w:tcPr>
            <w:tcW w:w="5103" w:type="dxa"/>
          </w:tcPr>
          <w:p w14:paraId="5826D5A5" w14:textId="77777777" w:rsidR="001F671F" w:rsidRPr="00017717" w:rsidRDefault="001F671F" w:rsidP="001F671F">
            <w:pPr>
              <w:pStyle w:val="a6"/>
              <w:tabs>
                <w:tab w:val="left" w:pos="187"/>
              </w:tabs>
              <w:spacing w:line="240" w:lineRule="auto"/>
              <w:ind w:firstLine="0"/>
            </w:pPr>
            <w:r w:rsidRPr="00017717">
              <w:t>1 балл - от 10 до 15 процентов;</w:t>
            </w:r>
          </w:p>
          <w:p w14:paraId="64DF094F" w14:textId="77777777" w:rsidR="001F671F" w:rsidRPr="00017717" w:rsidRDefault="001F671F" w:rsidP="001F671F">
            <w:pPr>
              <w:pStyle w:val="a6"/>
              <w:tabs>
                <w:tab w:val="left" w:pos="187"/>
              </w:tabs>
              <w:spacing w:line="240" w:lineRule="auto"/>
              <w:ind w:firstLine="0"/>
            </w:pPr>
            <w:r w:rsidRPr="00017717">
              <w:t>2 балла - от 16 до 20 процентов;</w:t>
            </w:r>
          </w:p>
          <w:p w14:paraId="5B750AE4" w14:textId="77777777" w:rsidR="001F671F" w:rsidRPr="00017717" w:rsidRDefault="001F671F" w:rsidP="001F671F">
            <w:pPr>
              <w:pStyle w:val="a6"/>
              <w:tabs>
                <w:tab w:val="left" w:pos="187"/>
              </w:tabs>
              <w:spacing w:line="240" w:lineRule="auto"/>
              <w:ind w:firstLine="0"/>
            </w:pPr>
            <w:r w:rsidRPr="00017717">
              <w:t>3 балла - от 21 до 30 процентов;</w:t>
            </w:r>
          </w:p>
          <w:p w14:paraId="342FBBF3" w14:textId="77777777" w:rsidR="001F671F" w:rsidRPr="00017717" w:rsidRDefault="001F671F" w:rsidP="001F671F">
            <w:pPr>
              <w:pStyle w:val="a6"/>
              <w:tabs>
                <w:tab w:val="left" w:pos="187"/>
              </w:tabs>
              <w:spacing w:line="240" w:lineRule="auto"/>
              <w:ind w:firstLine="0"/>
            </w:pPr>
            <w:r w:rsidRPr="00017717">
              <w:t>4 балла - от 31 до 40 процентов;</w:t>
            </w:r>
          </w:p>
          <w:p w14:paraId="264A1B11" w14:textId="77777777" w:rsidR="001F671F" w:rsidRPr="00017717" w:rsidRDefault="001F671F" w:rsidP="001F671F">
            <w:pPr>
              <w:pStyle w:val="a6"/>
              <w:tabs>
                <w:tab w:val="left" w:pos="187"/>
              </w:tabs>
              <w:spacing w:line="240" w:lineRule="auto"/>
              <w:ind w:firstLine="0"/>
            </w:pPr>
            <w:r w:rsidRPr="00017717">
              <w:t>5 баллов - от 41 до 50 процентов;</w:t>
            </w:r>
          </w:p>
          <w:p w14:paraId="5DA39426" w14:textId="03FD2116" w:rsidR="001F671F" w:rsidRPr="00017717" w:rsidRDefault="001F671F" w:rsidP="001F671F">
            <w:pPr>
              <w:pStyle w:val="a6"/>
              <w:tabs>
                <w:tab w:val="left" w:pos="162"/>
              </w:tabs>
              <w:spacing w:line="240" w:lineRule="auto"/>
              <w:ind w:firstLine="0"/>
            </w:pPr>
            <w:r w:rsidRPr="00017717">
              <w:t>6 баллов - от 51 и более процентов</w:t>
            </w:r>
          </w:p>
        </w:tc>
      </w:tr>
      <w:tr w:rsidR="001F671F" w:rsidRPr="001F671F" w14:paraId="0EBBF545" w14:textId="77777777" w:rsidTr="001F671F">
        <w:tc>
          <w:tcPr>
            <w:tcW w:w="762" w:type="dxa"/>
          </w:tcPr>
          <w:p w14:paraId="6A02BA05" w14:textId="7FA71732" w:rsidR="001F671F" w:rsidRDefault="001F671F" w:rsidP="00FF2F9F">
            <w:pPr>
              <w:pStyle w:val="a8"/>
            </w:pPr>
            <w:r>
              <w:t>10</w:t>
            </w:r>
          </w:p>
        </w:tc>
        <w:tc>
          <w:tcPr>
            <w:tcW w:w="3628" w:type="dxa"/>
          </w:tcPr>
          <w:p w14:paraId="05A74E47" w14:textId="65303009" w:rsidR="001F671F" w:rsidRPr="00017717" w:rsidRDefault="001F671F" w:rsidP="00FF2F9F">
            <w:pPr>
              <w:pStyle w:val="a8"/>
            </w:pPr>
            <w:r w:rsidRPr="001F671F">
              <w:t>Наличие СО НКО в реестре поставщиков социальных услуг и (или) наличие у СО НКО статуса некоммерческой организации - исполнителя общественно полезных услуг</w:t>
            </w:r>
          </w:p>
        </w:tc>
        <w:tc>
          <w:tcPr>
            <w:tcW w:w="5103" w:type="dxa"/>
          </w:tcPr>
          <w:p w14:paraId="5B3E7664" w14:textId="5438264F" w:rsidR="001F671F" w:rsidRDefault="001F671F" w:rsidP="001F671F">
            <w:pPr>
              <w:pStyle w:val="a6"/>
              <w:tabs>
                <w:tab w:val="left" w:pos="187"/>
              </w:tabs>
              <w:spacing w:line="240" w:lineRule="auto"/>
              <w:ind w:firstLine="0"/>
            </w:pPr>
            <w:r>
              <w:t>0 баллов - отсутствие в реестре поставщиков социальных услуг, отсутствие статуса исполнителя общественно полезных услуг;</w:t>
            </w:r>
          </w:p>
          <w:p w14:paraId="0650B2F9" w14:textId="1A069B7F" w:rsidR="001F671F" w:rsidRDefault="001F671F" w:rsidP="001F671F">
            <w:pPr>
              <w:pStyle w:val="a6"/>
              <w:tabs>
                <w:tab w:val="left" w:pos="187"/>
              </w:tabs>
              <w:spacing w:line="240" w:lineRule="auto"/>
              <w:ind w:firstLine="0"/>
            </w:pPr>
            <w:r>
              <w:t xml:space="preserve">1 балл - наличие заключения органа, осуществляющего оценку качества </w:t>
            </w:r>
            <w:r>
              <w:lastRenderedPageBreak/>
              <w:t>оказания общественно полезных услуг, о соответствии качества оказываемых СО НКО общественно полезных услуг критериям оценки качества оказания общественно полезных услуг, утвержденным Постановлением Правительства Российской Федерации от 27 октября 2016 года № 1096;</w:t>
            </w:r>
          </w:p>
          <w:p w14:paraId="60EEA95C" w14:textId="22703F2A" w:rsidR="001F671F" w:rsidRDefault="001F671F" w:rsidP="001F671F">
            <w:pPr>
              <w:pStyle w:val="a6"/>
              <w:tabs>
                <w:tab w:val="left" w:pos="187"/>
              </w:tabs>
              <w:spacing w:line="240" w:lineRule="auto"/>
              <w:ind w:firstLine="0"/>
            </w:pPr>
            <w:r>
              <w:t>2 балла - наличие в реестре поставщиков социальных услуг;</w:t>
            </w:r>
          </w:p>
          <w:p w14:paraId="3EE42363" w14:textId="2D05D3DB" w:rsidR="001F671F" w:rsidRDefault="001F671F" w:rsidP="001F671F">
            <w:pPr>
              <w:pStyle w:val="a6"/>
              <w:tabs>
                <w:tab w:val="left" w:pos="187"/>
              </w:tabs>
              <w:spacing w:line="240" w:lineRule="auto"/>
              <w:ind w:firstLine="0"/>
            </w:pPr>
            <w:r>
              <w:t>3 балла - наличие статуса исполнителя общественно полезных услуг;</w:t>
            </w:r>
          </w:p>
          <w:p w14:paraId="7E72A1F3" w14:textId="512E5532" w:rsidR="001F671F" w:rsidRPr="00017717" w:rsidRDefault="001F671F" w:rsidP="001F671F">
            <w:pPr>
              <w:pStyle w:val="a6"/>
              <w:tabs>
                <w:tab w:val="left" w:pos="187"/>
              </w:tabs>
              <w:spacing w:line="240" w:lineRule="auto"/>
              <w:ind w:firstLine="0"/>
            </w:pPr>
            <w:r>
              <w:t>5 баллов - наличие в реестре поставщиков социальных услуг и наличие статуса исполнителя общественно полезных услуг</w:t>
            </w:r>
          </w:p>
        </w:tc>
      </w:tr>
    </w:tbl>
    <w:p w14:paraId="0885B209" w14:textId="77777777" w:rsidR="00FF2F9F" w:rsidRPr="00017717" w:rsidRDefault="00FF2F9F" w:rsidP="00FF2F9F">
      <w:pPr>
        <w:pStyle w:val="a8"/>
        <w:ind w:left="851"/>
        <w:rPr>
          <w:sz w:val="28"/>
          <w:szCs w:val="28"/>
        </w:rPr>
      </w:pPr>
    </w:p>
    <w:p w14:paraId="7A12FC89" w14:textId="77777777" w:rsidR="00B54512" w:rsidRPr="00017717" w:rsidRDefault="00B54512" w:rsidP="004D552F">
      <w:pPr>
        <w:pStyle w:val="af0"/>
        <w:widowControl w:val="0"/>
        <w:numPr>
          <w:ilvl w:val="0"/>
          <w:numId w:val="17"/>
        </w:numPr>
        <w:tabs>
          <w:tab w:val="left" w:pos="996"/>
        </w:tabs>
        <w:spacing w:line="386" w:lineRule="auto"/>
        <w:ind w:left="0" w:firstLine="709"/>
        <w:contextualSpacing w:val="0"/>
        <w:jc w:val="both"/>
        <w:rPr>
          <w:vanish/>
          <w:sz w:val="28"/>
          <w:szCs w:val="28"/>
          <w:lang w:eastAsia="en-US"/>
        </w:rPr>
      </w:pPr>
    </w:p>
    <w:p w14:paraId="0E539DC5" w14:textId="4EF12523" w:rsidR="002F47D1" w:rsidRPr="00017717" w:rsidRDefault="002F47D1" w:rsidP="00790BB5">
      <w:pPr>
        <w:pStyle w:val="10"/>
        <w:numPr>
          <w:ilvl w:val="0"/>
          <w:numId w:val="17"/>
        </w:numPr>
        <w:tabs>
          <w:tab w:val="left" w:pos="996"/>
        </w:tabs>
        <w:spacing w:line="276" w:lineRule="auto"/>
        <w:ind w:firstLine="709"/>
        <w:jc w:val="both"/>
        <w:rPr>
          <w:sz w:val="28"/>
          <w:szCs w:val="28"/>
        </w:rPr>
      </w:pPr>
      <w:r w:rsidRPr="00017717">
        <w:rPr>
          <w:sz w:val="28"/>
          <w:szCs w:val="28"/>
        </w:rPr>
        <w:t>Итоговый балл проектов определяется как сумма баллов по каждому из критериев оценки, указанных пункте 2</w:t>
      </w:r>
      <w:r w:rsidR="00B54512" w:rsidRPr="00017717">
        <w:rPr>
          <w:sz w:val="28"/>
          <w:szCs w:val="28"/>
        </w:rPr>
        <w:t>9</w:t>
      </w:r>
      <w:r w:rsidRPr="00017717">
        <w:rPr>
          <w:sz w:val="28"/>
          <w:szCs w:val="28"/>
        </w:rPr>
        <w:t xml:space="preserve"> </w:t>
      </w:r>
      <w:r w:rsidR="00BD2469" w:rsidRPr="00017717">
        <w:rPr>
          <w:sz w:val="28"/>
          <w:szCs w:val="28"/>
        </w:rPr>
        <w:t xml:space="preserve">настоящего </w:t>
      </w:r>
      <w:r w:rsidRPr="00017717">
        <w:rPr>
          <w:sz w:val="28"/>
          <w:szCs w:val="28"/>
        </w:rPr>
        <w:t>Порядка.</w:t>
      </w:r>
    </w:p>
    <w:p w14:paraId="38D85A65" w14:textId="3689F2F8" w:rsidR="002F47D1" w:rsidRPr="00017717" w:rsidRDefault="002F47D1" w:rsidP="00790BB5">
      <w:pPr>
        <w:pStyle w:val="10"/>
        <w:spacing w:line="276" w:lineRule="auto"/>
        <w:ind w:firstLine="709"/>
        <w:jc w:val="both"/>
        <w:rPr>
          <w:sz w:val="28"/>
          <w:szCs w:val="28"/>
        </w:rPr>
      </w:pPr>
      <w:r w:rsidRPr="00017717">
        <w:rPr>
          <w:sz w:val="28"/>
          <w:szCs w:val="28"/>
        </w:rPr>
        <w:t xml:space="preserve">Меньший порядковый номер в списке участников </w:t>
      </w:r>
      <w:r w:rsidR="00BD2469" w:rsidRPr="00017717">
        <w:rPr>
          <w:sz w:val="28"/>
          <w:szCs w:val="28"/>
        </w:rPr>
        <w:t>К</w:t>
      </w:r>
      <w:r w:rsidRPr="00017717">
        <w:rPr>
          <w:sz w:val="28"/>
          <w:szCs w:val="28"/>
        </w:rPr>
        <w:t>онкурса присваивается участнику, набравшему наименьший итоговый балл.</w:t>
      </w:r>
    </w:p>
    <w:p w14:paraId="5F10A7A3" w14:textId="20ACDCAA" w:rsidR="002F47D1" w:rsidRPr="00017717" w:rsidRDefault="002F47D1" w:rsidP="00790BB5">
      <w:pPr>
        <w:pStyle w:val="10"/>
        <w:spacing w:line="276" w:lineRule="auto"/>
        <w:ind w:firstLine="709"/>
        <w:jc w:val="both"/>
        <w:rPr>
          <w:sz w:val="28"/>
          <w:szCs w:val="28"/>
        </w:rPr>
      </w:pPr>
      <w:r w:rsidRPr="00017717">
        <w:rPr>
          <w:sz w:val="28"/>
          <w:szCs w:val="28"/>
        </w:rPr>
        <w:t xml:space="preserve">Победители </w:t>
      </w:r>
      <w:r w:rsidR="00BD2469" w:rsidRPr="00017717">
        <w:rPr>
          <w:sz w:val="28"/>
          <w:szCs w:val="28"/>
        </w:rPr>
        <w:t>К</w:t>
      </w:r>
      <w:r w:rsidRPr="00017717">
        <w:rPr>
          <w:sz w:val="28"/>
          <w:szCs w:val="28"/>
        </w:rPr>
        <w:t>онкурса определяются членами экспертной комиссии по результатам рассмотрения проектов в соответствии с набранным количеством баллов по каждому критерию оценки.</w:t>
      </w:r>
    </w:p>
    <w:p w14:paraId="1CFBF4FB" w14:textId="77777777" w:rsidR="002F47D1" w:rsidRPr="00017717" w:rsidRDefault="002F47D1" w:rsidP="00790BB5">
      <w:pPr>
        <w:pStyle w:val="10"/>
        <w:spacing w:line="276" w:lineRule="auto"/>
        <w:ind w:firstLine="709"/>
        <w:jc w:val="both"/>
        <w:rPr>
          <w:sz w:val="28"/>
          <w:szCs w:val="28"/>
        </w:rPr>
      </w:pPr>
      <w:r w:rsidRPr="00017717">
        <w:rPr>
          <w:sz w:val="28"/>
          <w:szCs w:val="28"/>
        </w:rPr>
        <w:t>Подсчет общей суммы баллов проводит секретарь экспертной комиссии и заносит в сводную ведомость.</w:t>
      </w:r>
    </w:p>
    <w:p w14:paraId="08F1EFB8" w14:textId="61FDF442" w:rsidR="002F47D1" w:rsidRPr="00017717" w:rsidRDefault="002F47D1" w:rsidP="00790BB5">
      <w:pPr>
        <w:pStyle w:val="10"/>
        <w:spacing w:line="276" w:lineRule="auto"/>
        <w:ind w:firstLine="709"/>
        <w:jc w:val="both"/>
        <w:rPr>
          <w:sz w:val="28"/>
          <w:szCs w:val="28"/>
        </w:rPr>
      </w:pPr>
      <w:r w:rsidRPr="00017717">
        <w:rPr>
          <w:sz w:val="28"/>
          <w:szCs w:val="28"/>
        </w:rPr>
        <w:t xml:space="preserve">В случае если по результатам подсчета баллов две и более заявки набрали равное количество баллов, победителем </w:t>
      </w:r>
      <w:r w:rsidR="00F0269B" w:rsidRPr="00017717">
        <w:rPr>
          <w:sz w:val="28"/>
          <w:szCs w:val="28"/>
        </w:rPr>
        <w:t>Конкурс</w:t>
      </w:r>
      <w:r w:rsidRPr="00017717">
        <w:rPr>
          <w:sz w:val="28"/>
          <w:szCs w:val="28"/>
        </w:rPr>
        <w:t>а признается участник отбора, чья заявка зарегистрирована в системе «Электронный бюджет» с наименьшим порядковым номером.</w:t>
      </w:r>
    </w:p>
    <w:p w14:paraId="4486119A" w14:textId="1E77C86D" w:rsidR="002F47D1" w:rsidRPr="00017717" w:rsidRDefault="002F47D1" w:rsidP="00790BB5">
      <w:pPr>
        <w:pStyle w:val="10"/>
        <w:numPr>
          <w:ilvl w:val="0"/>
          <w:numId w:val="17"/>
        </w:numPr>
        <w:tabs>
          <w:tab w:val="left" w:pos="1029"/>
        </w:tabs>
        <w:spacing w:line="276" w:lineRule="auto"/>
        <w:ind w:firstLine="709"/>
        <w:jc w:val="both"/>
        <w:rPr>
          <w:sz w:val="28"/>
          <w:szCs w:val="28"/>
        </w:rPr>
      </w:pPr>
      <w:r w:rsidRPr="00017717">
        <w:rPr>
          <w:sz w:val="28"/>
          <w:szCs w:val="28"/>
        </w:rPr>
        <w:t xml:space="preserve">В случае, при котором председатель экспертной комиссии, заместитель председателя экспертной комиссии или член экспертной комиссии является членом СО НКО, участвующей в </w:t>
      </w:r>
      <w:r w:rsidR="00363E8F" w:rsidRPr="00017717">
        <w:rPr>
          <w:sz w:val="28"/>
          <w:szCs w:val="28"/>
        </w:rPr>
        <w:t>К</w:t>
      </w:r>
      <w:r w:rsidRPr="00017717">
        <w:rPr>
          <w:sz w:val="28"/>
          <w:szCs w:val="28"/>
        </w:rPr>
        <w:t xml:space="preserve">онкурсе, и (или) лично, прямо или косвенно заинтересован в предоставлении субсидии на реализацию проекта, поступившего от СО НКО, и (или) состоит в близком родстве или свойстве (родители, супруги, дети, братья, сестры, а также братья, сестры, родители, дети супругов и супруги детей) с представителем СО НКО, участвующим в </w:t>
      </w:r>
      <w:r w:rsidR="00363E8F" w:rsidRPr="00017717">
        <w:rPr>
          <w:sz w:val="28"/>
          <w:szCs w:val="28"/>
        </w:rPr>
        <w:t>К</w:t>
      </w:r>
      <w:r w:rsidRPr="00017717">
        <w:rPr>
          <w:sz w:val="28"/>
          <w:szCs w:val="28"/>
        </w:rPr>
        <w:t>онкурсе, он обязан письменно проинформировать об этом экспертную комиссию до начала рассмотрения проектов членами экспертной комиссии.</w:t>
      </w:r>
    </w:p>
    <w:p w14:paraId="665E1DC8" w14:textId="57EDA8D4" w:rsidR="002F47D1" w:rsidRPr="00017717" w:rsidRDefault="002F47D1" w:rsidP="00790BB5">
      <w:pPr>
        <w:pStyle w:val="10"/>
        <w:spacing w:line="276" w:lineRule="auto"/>
        <w:ind w:firstLine="709"/>
        <w:jc w:val="both"/>
        <w:rPr>
          <w:sz w:val="28"/>
          <w:szCs w:val="28"/>
        </w:rPr>
      </w:pPr>
      <w:r w:rsidRPr="00017717">
        <w:rPr>
          <w:sz w:val="28"/>
          <w:szCs w:val="28"/>
        </w:rPr>
        <w:t xml:space="preserve">Сведения о членстве в СО НКО, участвующей в </w:t>
      </w:r>
      <w:r w:rsidR="00363E8F" w:rsidRPr="00017717">
        <w:rPr>
          <w:sz w:val="28"/>
          <w:szCs w:val="28"/>
        </w:rPr>
        <w:t>К</w:t>
      </w:r>
      <w:r w:rsidRPr="00017717">
        <w:rPr>
          <w:sz w:val="28"/>
          <w:szCs w:val="28"/>
        </w:rPr>
        <w:t xml:space="preserve">онкурсе, заинтересованности, близком родстве или свойстве председателя экспертной комиссии, заместителя председателя экспертной комиссии или члена экспертной комиссии вносятся в протокол заседания экспертной комиссии, письменная информация приобщается к протоколу заседания экспертной </w:t>
      </w:r>
      <w:r w:rsidRPr="00017717">
        <w:rPr>
          <w:sz w:val="28"/>
          <w:szCs w:val="28"/>
        </w:rPr>
        <w:lastRenderedPageBreak/>
        <w:t>комиссии.</w:t>
      </w:r>
    </w:p>
    <w:p w14:paraId="43A95D85" w14:textId="74BC4015" w:rsidR="002F47D1" w:rsidRPr="00017717" w:rsidRDefault="002F47D1" w:rsidP="00790BB5">
      <w:pPr>
        <w:pStyle w:val="10"/>
        <w:spacing w:line="276" w:lineRule="auto"/>
        <w:ind w:firstLine="709"/>
        <w:jc w:val="both"/>
        <w:rPr>
          <w:sz w:val="28"/>
          <w:szCs w:val="28"/>
        </w:rPr>
      </w:pPr>
      <w:r w:rsidRPr="00017717">
        <w:rPr>
          <w:sz w:val="28"/>
          <w:szCs w:val="28"/>
        </w:rPr>
        <w:t xml:space="preserve">Лицо, указанное в абзаце первом настоящего пункта, отстраняется от участия в заседании экспертной комиссии и принятии решения экспертной комиссии о победителях </w:t>
      </w:r>
      <w:r w:rsidR="00363E8F" w:rsidRPr="00017717">
        <w:rPr>
          <w:sz w:val="28"/>
          <w:szCs w:val="28"/>
        </w:rPr>
        <w:t>К</w:t>
      </w:r>
      <w:r w:rsidRPr="00017717">
        <w:rPr>
          <w:sz w:val="28"/>
          <w:szCs w:val="28"/>
        </w:rPr>
        <w:t>онкурса.</w:t>
      </w:r>
    </w:p>
    <w:p w14:paraId="53758551" w14:textId="7ACAF783" w:rsidR="002F47D1" w:rsidRPr="00017717" w:rsidRDefault="002F47D1" w:rsidP="00790BB5">
      <w:pPr>
        <w:pStyle w:val="10"/>
        <w:spacing w:line="276" w:lineRule="auto"/>
        <w:ind w:firstLine="709"/>
        <w:jc w:val="both"/>
        <w:rPr>
          <w:sz w:val="28"/>
          <w:szCs w:val="28"/>
        </w:rPr>
      </w:pPr>
      <w:r w:rsidRPr="00017717">
        <w:rPr>
          <w:sz w:val="28"/>
          <w:szCs w:val="28"/>
        </w:rPr>
        <w:t xml:space="preserve">Председатель экспертной комиссии, заместитель председателя экспертной комиссии или член экспертной комиссии, являющийся членом СО НКО, участвующей в </w:t>
      </w:r>
      <w:r w:rsidR="00F0269B" w:rsidRPr="00017717">
        <w:rPr>
          <w:sz w:val="28"/>
          <w:szCs w:val="28"/>
        </w:rPr>
        <w:t>К</w:t>
      </w:r>
      <w:r w:rsidRPr="00017717">
        <w:rPr>
          <w:sz w:val="28"/>
          <w:szCs w:val="28"/>
        </w:rPr>
        <w:t xml:space="preserve">онкурсе, и отстраненный от участия в заседании экспертной комиссии и вынесении решения экспертной комиссии о победителях </w:t>
      </w:r>
      <w:r w:rsidR="00D36DD9" w:rsidRPr="00017717">
        <w:rPr>
          <w:sz w:val="28"/>
          <w:szCs w:val="28"/>
        </w:rPr>
        <w:t>К</w:t>
      </w:r>
      <w:r w:rsidRPr="00017717">
        <w:rPr>
          <w:sz w:val="28"/>
          <w:szCs w:val="28"/>
        </w:rPr>
        <w:t xml:space="preserve">онкурса, допускается к участию в презентации проекта СО НКО, участвующей в </w:t>
      </w:r>
      <w:r w:rsidR="00F0269B" w:rsidRPr="00017717">
        <w:rPr>
          <w:sz w:val="28"/>
          <w:szCs w:val="28"/>
        </w:rPr>
        <w:t>Конкурсе</w:t>
      </w:r>
      <w:r w:rsidRPr="00017717">
        <w:rPr>
          <w:sz w:val="28"/>
          <w:szCs w:val="28"/>
        </w:rPr>
        <w:t>.</w:t>
      </w:r>
    </w:p>
    <w:p w14:paraId="5E8851A3" w14:textId="367DBDE7" w:rsidR="002F47D1" w:rsidRPr="00017717" w:rsidRDefault="002F47D1" w:rsidP="00790BB5">
      <w:pPr>
        <w:pStyle w:val="10"/>
        <w:numPr>
          <w:ilvl w:val="0"/>
          <w:numId w:val="17"/>
        </w:numPr>
        <w:tabs>
          <w:tab w:val="left" w:pos="1173"/>
        </w:tabs>
        <w:spacing w:line="276" w:lineRule="auto"/>
        <w:ind w:firstLine="709"/>
        <w:jc w:val="both"/>
        <w:rPr>
          <w:sz w:val="28"/>
          <w:szCs w:val="28"/>
        </w:rPr>
      </w:pPr>
      <w:r w:rsidRPr="00017717">
        <w:rPr>
          <w:sz w:val="28"/>
          <w:szCs w:val="28"/>
        </w:rPr>
        <w:t xml:space="preserve">Уполномоченный орган обеспечивает автоматическое формирование протокола подведения итогов </w:t>
      </w:r>
      <w:r w:rsidR="00D36DD9" w:rsidRPr="00017717">
        <w:rPr>
          <w:sz w:val="28"/>
          <w:szCs w:val="28"/>
        </w:rPr>
        <w:t>К</w:t>
      </w:r>
      <w:r w:rsidRPr="00017717">
        <w:rPr>
          <w:sz w:val="28"/>
          <w:szCs w:val="28"/>
        </w:rPr>
        <w:t xml:space="preserve">онкурса на едином портале на основании результатов определения СО НКО победителем </w:t>
      </w:r>
      <w:r w:rsidR="00D36DD9" w:rsidRPr="00017717">
        <w:rPr>
          <w:sz w:val="28"/>
          <w:szCs w:val="28"/>
        </w:rPr>
        <w:t>К</w:t>
      </w:r>
      <w:r w:rsidRPr="00017717">
        <w:rPr>
          <w:sz w:val="28"/>
          <w:szCs w:val="28"/>
        </w:rPr>
        <w:t>онкурса и подписание его усиленной квалифицированной электронной подписью председателя экспертной комиссии в системе «Электронный бюджет».</w:t>
      </w:r>
    </w:p>
    <w:p w14:paraId="2EB0B28F" w14:textId="24498733" w:rsidR="002F47D1" w:rsidRPr="00017717" w:rsidRDefault="002F47D1" w:rsidP="00790BB5">
      <w:pPr>
        <w:pStyle w:val="10"/>
        <w:numPr>
          <w:ilvl w:val="0"/>
          <w:numId w:val="17"/>
        </w:numPr>
        <w:tabs>
          <w:tab w:val="left" w:pos="1169"/>
        </w:tabs>
        <w:spacing w:line="276" w:lineRule="auto"/>
        <w:ind w:firstLine="709"/>
        <w:jc w:val="both"/>
        <w:rPr>
          <w:sz w:val="28"/>
          <w:szCs w:val="28"/>
        </w:rPr>
      </w:pPr>
      <w:r w:rsidRPr="00017717">
        <w:rPr>
          <w:sz w:val="28"/>
          <w:szCs w:val="28"/>
        </w:rPr>
        <w:t xml:space="preserve">Протокол подведения итогов </w:t>
      </w:r>
      <w:r w:rsidR="00D36DD9" w:rsidRPr="00017717">
        <w:rPr>
          <w:sz w:val="28"/>
          <w:szCs w:val="28"/>
        </w:rPr>
        <w:t>К</w:t>
      </w:r>
      <w:r w:rsidRPr="00017717">
        <w:rPr>
          <w:sz w:val="28"/>
          <w:szCs w:val="28"/>
        </w:rPr>
        <w:t>онкурса содержит следующую информацию:</w:t>
      </w:r>
    </w:p>
    <w:p w14:paraId="4BBED158" w14:textId="77777777" w:rsidR="002F47D1" w:rsidRPr="00017717" w:rsidRDefault="002F47D1" w:rsidP="00790BB5">
      <w:pPr>
        <w:pStyle w:val="10"/>
        <w:spacing w:line="276" w:lineRule="auto"/>
        <w:ind w:firstLine="709"/>
        <w:jc w:val="both"/>
        <w:rPr>
          <w:sz w:val="28"/>
          <w:szCs w:val="28"/>
        </w:rPr>
      </w:pPr>
      <w:r w:rsidRPr="00017717">
        <w:rPr>
          <w:sz w:val="28"/>
          <w:szCs w:val="28"/>
        </w:rPr>
        <w:t>дата, время и место проведения рассмотрения заявок;</w:t>
      </w:r>
    </w:p>
    <w:p w14:paraId="7271FC0D" w14:textId="77777777" w:rsidR="002F47D1" w:rsidRPr="00017717" w:rsidRDefault="002F47D1" w:rsidP="00790BB5">
      <w:pPr>
        <w:pStyle w:val="10"/>
        <w:spacing w:line="276" w:lineRule="auto"/>
        <w:ind w:firstLine="709"/>
        <w:jc w:val="both"/>
        <w:rPr>
          <w:sz w:val="28"/>
          <w:szCs w:val="28"/>
        </w:rPr>
      </w:pPr>
      <w:r w:rsidRPr="00017717">
        <w:rPr>
          <w:sz w:val="28"/>
          <w:szCs w:val="28"/>
        </w:rPr>
        <w:t>дата, время и место оценки заявок;</w:t>
      </w:r>
    </w:p>
    <w:p w14:paraId="19DF6BD2" w14:textId="76798870" w:rsidR="002F47D1" w:rsidRPr="00017717" w:rsidRDefault="002F47D1" w:rsidP="00790BB5">
      <w:pPr>
        <w:pStyle w:val="10"/>
        <w:spacing w:line="276" w:lineRule="auto"/>
        <w:ind w:firstLine="709"/>
        <w:jc w:val="both"/>
        <w:rPr>
          <w:sz w:val="28"/>
          <w:szCs w:val="28"/>
        </w:rPr>
      </w:pPr>
      <w:r w:rsidRPr="00017717">
        <w:rPr>
          <w:sz w:val="28"/>
          <w:szCs w:val="28"/>
        </w:rPr>
        <w:t xml:space="preserve">информация об участниках </w:t>
      </w:r>
      <w:r w:rsidR="00D36DD9" w:rsidRPr="00017717">
        <w:rPr>
          <w:sz w:val="28"/>
          <w:szCs w:val="28"/>
        </w:rPr>
        <w:t>К</w:t>
      </w:r>
      <w:r w:rsidRPr="00017717">
        <w:rPr>
          <w:sz w:val="28"/>
          <w:szCs w:val="28"/>
        </w:rPr>
        <w:t>онкурса, заявки которых были рассмотрены;</w:t>
      </w:r>
    </w:p>
    <w:p w14:paraId="2B381CC0" w14:textId="14B2ECF7" w:rsidR="002F47D1" w:rsidRPr="00017717" w:rsidRDefault="002F47D1" w:rsidP="00790BB5">
      <w:pPr>
        <w:pStyle w:val="10"/>
        <w:spacing w:line="276" w:lineRule="auto"/>
        <w:ind w:firstLine="709"/>
        <w:jc w:val="both"/>
        <w:rPr>
          <w:sz w:val="28"/>
          <w:szCs w:val="28"/>
        </w:rPr>
      </w:pPr>
      <w:r w:rsidRPr="00017717">
        <w:rPr>
          <w:sz w:val="28"/>
          <w:szCs w:val="28"/>
        </w:rPr>
        <w:t xml:space="preserve">информация об участниках </w:t>
      </w:r>
      <w:r w:rsidR="00D36DD9" w:rsidRPr="00017717">
        <w:rPr>
          <w:sz w:val="28"/>
          <w:szCs w:val="28"/>
        </w:rPr>
        <w:t>К</w:t>
      </w:r>
      <w:r w:rsidRPr="00017717">
        <w:rPr>
          <w:sz w:val="28"/>
          <w:szCs w:val="28"/>
        </w:rPr>
        <w:t xml:space="preserve">онкурса, заявки которых были отклонены, с </w:t>
      </w:r>
      <w:bookmarkStart w:id="4" w:name="_Hlk229049301"/>
      <w:r w:rsidRPr="00017717">
        <w:rPr>
          <w:sz w:val="28"/>
          <w:szCs w:val="28"/>
        </w:rPr>
        <w:t>указанием причин их отклонения и положений объявления, которым не соответствуют такие заявки;</w:t>
      </w:r>
    </w:p>
    <w:p w14:paraId="22B3B3D7" w14:textId="1FB45FC0" w:rsidR="002F47D1" w:rsidRPr="00017717" w:rsidRDefault="002F47D1" w:rsidP="00790BB5">
      <w:pPr>
        <w:pStyle w:val="10"/>
        <w:spacing w:line="276" w:lineRule="auto"/>
        <w:ind w:firstLine="709"/>
        <w:jc w:val="both"/>
        <w:rPr>
          <w:sz w:val="28"/>
          <w:szCs w:val="28"/>
        </w:rPr>
      </w:pPr>
      <w:r w:rsidRPr="00017717">
        <w:rPr>
          <w:sz w:val="28"/>
          <w:szCs w:val="28"/>
        </w:rPr>
        <w:t xml:space="preserve">последовательность оценки заявок, присвоенные заявкам участников </w:t>
      </w:r>
      <w:r w:rsidR="00F0269B" w:rsidRPr="00017717">
        <w:rPr>
          <w:sz w:val="28"/>
          <w:szCs w:val="28"/>
        </w:rPr>
        <w:t>Конкурс</w:t>
      </w:r>
      <w:r w:rsidRPr="00017717">
        <w:rPr>
          <w:sz w:val="28"/>
          <w:szCs w:val="28"/>
        </w:rPr>
        <w:t>а значения по каждому из предусмотренных критериев оценки проектов, принятое на основании результатов оценки заявок решение о присвоении таким заявкам порядковых номеров;</w:t>
      </w:r>
    </w:p>
    <w:p w14:paraId="6306FA86" w14:textId="77777777" w:rsidR="002F47D1" w:rsidRPr="00017717" w:rsidRDefault="002F47D1" w:rsidP="00790BB5">
      <w:pPr>
        <w:pStyle w:val="10"/>
        <w:spacing w:line="276" w:lineRule="auto"/>
        <w:ind w:firstLine="709"/>
        <w:jc w:val="both"/>
        <w:rPr>
          <w:sz w:val="28"/>
          <w:szCs w:val="28"/>
        </w:rPr>
      </w:pPr>
      <w:r w:rsidRPr="00017717">
        <w:rPr>
          <w:sz w:val="28"/>
          <w:szCs w:val="28"/>
        </w:rPr>
        <w:t>наименование получателя (получателей) субсидии, с которым (которыми) заключается Соглашение, и размер предоставляемой ему (им) субсидии.</w:t>
      </w:r>
    </w:p>
    <w:p w14:paraId="1DC5C218" w14:textId="18C83DA8" w:rsidR="002F47D1" w:rsidRPr="00017717" w:rsidRDefault="002F47D1" w:rsidP="00790BB5">
      <w:pPr>
        <w:pStyle w:val="10"/>
        <w:spacing w:line="276" w:lineRule="auto"/>
        <w:ind w:firstLine="709"/>
        <w:jc w:val="both"/>
        <w:rPr>
          <w:sz w:val="28"/>
          <w:szCs w:val="28"/>
        </w:rPr>
      </w:pPr>
      <w:r w:rsidRPr="00017717">
        <w:rPr>
          <w:sz w:val="28"/>
          <w:szCs w:val="28"/>
        </w:rPr>
        <w:t xml:space="preserve">Внесение изменений в протокол подведения итогов </w:t>
      </w:r>
      <w:r w:rsidR="00F0269B" w:rsidRPr="00017717">
        <w:rPr>
          <w:sz w:val="28"/>
          <w:szCs w:val="28"/>
        </w:rPr>
        <w:t>Конкурс</w:t>
      </w:r>
      <w:r w:rsidRPr="00017717">
        <w:rPr>
          <w:sz w:val="28"/>
          <w:szCs w:val="28"/>
        </w:rPr>
        <w:t xml:space="preserve">а осуществляется не позднее 10 календарных дней со дня подписания первой версии протокола подведения итогов </w:t>
      </w:r>
      <w:r w:rsidR="00F0269B" w:rsidRPr="00017717">
        <w:rPr>
          <w:sz w:val="28"/>
          <w:szCs w:val="28"/>
        </w:rPr>
        <w:t>Конкурс</w:t>
      </w:r>
      <w:r w:rsidRPr="00017717">
        <w:rPr>
          <w:sz w:val="28"/>
          <w:szCs w:val="28"/>
        </w:rPr>
        <w:t>а путем формирования новой версии с указанием причин внесения изменений.</w:t>
      </w:r>
    </w:p>
    <w:p w14:paraId="46B3DD46" w14:textId="474E6523" w:rsidR="002F47D1" w:rsidRPr="00017717" w:rsidRDefault="002F47D1" w:rsidP="00790BB5">
      <w:pPr>
        <w:pStyle w:val="10"/>
        <w:numPr>
          <w:ilvl w:val="0"/>
          <w:numId w:val="17"/>
        </w:numPr>
        <w:tabs>
          <w:tab w:val="left" w:pos="1011"/>
        </w:tabs>
        <w:spacing w:after="460" w:line="276" w:lineRule="auto"/>
        <w:ind w:firstLine="709"/>
        <w:jc w:val="both"/>
        <w:rPr>
          <w:sz w:val="28"/>
          <w:szCs w:val="28"/>
        </w:rPr>
      </w:pPr>
      <w:r w:rsidRPr="00017717">
        <w:rPr>
          <w:sz w:val="28"/>
          <w:szCs w:val="28"/>
        </w:rPr>
        <w:t xml:space="preserve">Уполномоченный орган в течение 3 рабочих дней со дня подписания протокола подведения итогов </w:t>
      </w:r>
      <w:r w:rsidR="00F0269B" w:rsidRPr="00017717">
        <w:rPr>
          <w:sz w:val="28"/>
          <w:szCs w:val="28"/>
        </w:rPr>
        <w:t>Конкурс</w:t>
      </w:r>
      <w:r w:rsidRPr="00017717">
        <w:rPr>
          <w:sz w:val="28"/>
          <w:szCs w:val="28"/>
        </w:rPr>
        <w:t xml:space="preserve">а председателем экспертной комиссии размещает его на едином портале, а также на официальном сайте Администрации </w:t>
      </w:r>
      <w:r w:rsidRPr="00017717">
        <w:rPr>
          <w:sz w:val="28"/>
          <w:szCs w:val="28"/>
          <w:lang w:bidi="en-US"/>
        </w:rPr>
        <w:t>(</w:t>
      </w:r>
      <w:r w:rsidR="002661E9" w:rsidRPr="00017717">
        <w:rPr>
          <w:sz w:val="28"/>
          <w:szCs w:val="28"/>
        </w:rPr>
        <w:t>www.chuguevsky.ru</w:t>
      </w:r>
      <w:r w:rsidRPr="00017717">
        <w:rPr>
          <w:sz w:val="28"/>
          <w:szCs w:val="28"/>
          <w:lang w:bidi="en-US"/>
        </w:rPr>
        <w:t xml:space="preserve">) </w:t>
      </w:r>
      <w:r w:rsidRPr="00017717">
        <w:rPr>
          <w:sz w:val="28"/>
          <w:szCs w:val="28"/>
        </w:rPr>
        <w:t>в сети «Интернет».</w:t>
      </w:r>
    </w:p>
    <w:p w14:paraId="7D3C9600" w14:textId="036F5761" w:rsidR="002F47D1" w:rsidRPr="00790BB5" w:rsidRDefault="002F47D1" w:rsidP="00790BB5">
      <w:pPr>
        <w:pStyle w:val="10"/>
        <w:numPr>
          <w:ilvl w:val="0"/>
          <w:numId w:val="29"/>
        </w:numPr>
        <w:tabs>
          <w:tab w:val="left" w:pos="471"/>
        </w:tabs>
        <w:spacing w:after="240" w:line="389" w:lineRule="auto"/>
        <w:jc w:val="center"/>
        <w:rPr>
          <w:b/>
          <w:bCs/>
          <w:sz w:val="28"/>
          <w:szCs w:val="28"/>
        </w:rPr>
      </w:pPr>
      <w:r w:rsidRPr="00790BB5">
        <w:rPr>
          <w:b/>
          <w:bCs/>
          <w:sz w:val="28"/>
          <w:szCs w:val="28"/>
        </w:rPr>
        <w:t>Условия и порядок предоставления субсидий</w:t>
      </w:r>
    </w:p>
    <w:p w14:paraId="7472B219" w14:textId="77777777" w:rsidR="00B54512" w:rsidRPr="00017717" w:rsidRDefault="00B54512" w:rsidP="004D552F">
      <w:pPr>
        <w:pStyle w:val="af0"/>
        <w:widowControl w:val="0"/>
        <w:numPr>
          <w:ilvl w:val="0"/>
          <w:numId w:val="19"/>
        </w:numPr>
        <w:tabs>
          <w:tab w:val="left" w:pos="1043"/>
        </w:tabs>
        <w:spacing w:line="391" w:lineRule="auto"/>
        <w:ind w:left="0" w:firstLine="709"/>
        <w:contextualSpacing w:val="0"/>
        <w:jc w:val="both"/>
        <w:rPr>
          <w:vanish/>
          <w:sz w:val="28"/>
          <w:szCs w:val="28"/>
          <w:lang w:eastAsia="en-US"/>
        </w:rPr>
      </w:pPr>
    </w:p>
    <w:p w14:paraId="18537A75" w14:textId="4043647C" w:rsidR="002F47D1" w:rsidRPr="00017717" w:rsidRDefault="002F47D1" w:rsidP="00790BB5">
      <w:pPr>
        <w:pStyle w:val="10"/>
        <w:numPr>
          <w:ilvl w:val="0"/>
          <w:numId w:val="19"/>
        </w:numPr>
        <w:tabs>
          <w:tab w:val="left" w:pos="1043"/>
        </w:tabs>
        <w:spacing w:line="276" w:lineRule="auto"/>
        <w:ind w:firstLine="709"/>
        <w:jc w:val="both"/>
        <w:rPr>
          <w:sz w:val="28"/>
          <w:szCs w:val="28"/>
        </w:rPr>
      </w:pPr>
      <w:r w:rsidRPr="00017717">
        <w:rPr>
          <w:sz w:val="28"/>
          <w:szCs w:val="28"/>
        </w:rPr>
        <w:t xml:space="preserve">Объем субсидии, предоставляемой победителю </w:t>
      </w:r>
      <w:r w:rsidR="00006F4B" w:rsidRPr="00017717">
        <w:rPr>
          <w:sz w:val="28"/>
          <w:szCs w:val="28"/>
        </w:rPr>
        <w:t>Конкурса</w:t>
      </w:r>
      <w:r w:rsidRPr="00017717">
        <w:rPr>
          <w:sz w:val="28"/>
          <w:szCs w:val="28"/>
        </w:rPr>
        <w:t>, устанавлива</w:t>
      </w:r>
      <w:r w:rsidR="002661E9" w:rsidRPr="00017717">
        <w:rPr>
          <w:sz w:val="28"/>
          <w:szCs w:val="28"/>
        </w:rPr>
        <w:t>е</w:t>
      </w:r>
      <w:r w:rsidRPr="00017717">
        <w:rPr>
          <w:sz w:val="28"/>
          <w:szCs w:val="28"/>
        </w:rPr>
        <w:t>тся в размере не более 75 000 рублей, но не более суммы, указанной в смете, прилагаемой к проекту.</w:t>
      </w:r>
    </w:p>
    <w:p w14:paraId="558DA91A" w14:textId="5BF89112" w:rsidR="002F47D1" w:rsidRPr="00017717" w:rsidRDefault="002F47D1" w:rsidP="00790BB5">
      <w:pPr>
        <w:pStyle w:val="10"/>
        <w:numPr>
          <w:ilvl w:val="0"/>
          <w:numId w:val="19"/>
        </w:numPr>
        <w:tabs>
          <w:tab w:val="left" w:pos="1173"/>
        </w:tabs>
        <w:spacing w:line="276" w:lineRule="auto"/>
        <w:ind w:firstLine="709"/>
        <w:jc w:val="both"/>
        <w:rPr>
          <w:sz w:val="28"/>
          <w:szCs w:val="28"/>
        </w:rPr>
      </w:pPr>
      <w:r w:rsidRPr="00017717">
        <w:rPr>
          <w:sz w:val="28"/>
          <w:szCs w:val="28"/>
        </w:rPr>
        <w:t xml:space="preserve">Субсидия предоставляется на основании Соглашения, заключаемого между СО НКО и администрацией Чугуевского муниципального округа Приморского края в соответствии с типовой формой, утвержденной </w:t>
      </w:r>
      <w:r w:rsidR="00057649" w:rsidRPr="00017717">
        <w:rPr>
          <w:sz w:val="28"/>
          <w:szCs w:val="28"/>
        </w:rPr>
        <w:t>приказом</w:t>
      </w:r>
      <w:r w:rsidRPr="00017717">
        <w:rPr>
          <w:sz w:val="28"/>
          <w:szCs w:val="28"/>
        </w:rPr>
        <w:t xml:space="preserve"> финансового управления администрации Чугуевского муниципального округа от </w:t>
      </w:r>
      <w:r w:rsidR="00D11911" w:rsidRPr="00017717">
        <w:rPr>
          <w:sz w:val="28"/>
          <w:szCs w:val="28"/>
        </w:rPr>
        <w:t xml:space="preserve">2 февраля 2023 года № 6 (в ред.от </w:t>
      </w:r>
      <w:r w:rsidR="00057649" w:rsidRPr="00017717">
        <w:rPr>
          <w:sz w:val="28"/>
          <w:szCs w:val="28"/>
        </w:rPr>
        <w:t>12</w:t>
      </w:r>
      <w:r w:rsidR="00D11911" w:rsidRPr="00017717">
        <w:rPr>
          <w:sz w:val="28"/>
          <w:szCs w:val="28"/>
        </w:rPr>
        <w:t>.04.</w:t>
      </w:r>
      <w:r w:rsidRPr="00017717">
        <w:rPr>
          <w:sz w:val="28"/>
          <w:szCs w:val="28"/>
        </w:rPr>
        <w:t>202</w:t>
      </w:r>
      <w:r w:rsidR="00057649" w:rsidRPr="00017717">
        <w:rPr>
          <w:sz w:val="28"/>
          <w:szCs w:val="28"/>
        </w:rPr>
        <w:t>4</w:t>
      </w:r>
      <w:r w:rsidRPr="00017717">
        <w:rPr>
          <w:sz w:val="28"/>
          <w:szCs w:val="28"/>
        </w:rPr>
        <w:t xml:space="preserve"> № </w:t>
      </w:r>
      <w:r w:rsidR="00057649" w:rsidRPr="00017717">
        <w:rPr>
          <w:sz w:val="28"/>
          <w:szCs w:val="28"/>
        </w:rPr>
        <w:t>10</w:t>
      </w:r>
      <w:r w:rsidR="00D11911" w:rsidRPr="00017717">
        <w:rPr>
          <w:sz w:val="28"/>
          <w:szCs w:val="28"/>
        </w:rPr>
        <w:t>)</w:t>
      </w:r>
      <w:r w:rsidRPr="00017717">
        <w:rPr>
          <w:sz w:val="28"/>
          <w:szCs w:val="28"/>
        </w:rPr>
        <w:t xml:space="preserve"> «Об утверждении </w:t>
      </w:r>
      <w:r w:rsidR="00057649" w:rsidRPr="00017717">
        <w:rPr>
          <w:sz w:val="28"/>
          <w:szCs w:val="28"/>
        </w:rPr>
        <w:t>Т</w:t>
      </w:r>
      <w:r w:rsidRPr="00017717">
        <w:rPr>
          <w:sz w:val="28"/>
          <w:szCs w:val="28"/>
        </w:rPr>
        <w:t>иповой формы соглашения</w:t>
      </w:r>
      <w:r w:rsidR="00057649" w:rsidRPr="00017717">
        <w:rPr>
          <w:sz w:val="28"/>
          <w:szCs w:val="28"/>
        </w:rPr>
        <w:t xml:space="preserve"> (договора)</w:t>
      </w:r>
      <w:r w:rsidRPr="00017717">
        <w:rPr>
          <w:sz w:val="28"/>
          <w:szCs w:val="28"/>
        </w:rPr>
        <w:t xml:space="preserve"> о предоставлении из бюджета Чугуевского муниципального округа </w:t>
      </w:r>
      <w:r w:rsidR="00057649" w:rsidRPr="00017717">
        <w:rPr>
          <w:sz w:val="28"/>
          <w:szCs w:val="28"/>
        </w:rPr>
        <w:t xml:space="preserve">грантов в форме </w:t>
      </w:r>
      <w:r w:rsidRPr="00017717">
        <w:rPr>
          <w:sz w:val="28"/>
          <w:szCs w:val="28"/>
        </w:rPr>
        <w:t>субсиди</w:t>
      </w:r>
      <w:r w:rsidR="00057649" w:rsidRPr="00017717">
        <w:rPr>
          <w:sz w:val="28"/>
          <w:szCs w:val="28"/>
        </w:rPr>
        <w:t>й в соответствии с пунктом 7 статьи 78 и пунктом 4 статьи 78.1 Бюджетного кодекса Российской Федерации</w:t>
      </w:r>
      <w:r w:rsidR="00D11911" w:rsidRPr="00017717">
        <w:rPr>
          <w:sz w:val="28"/>
          <w:szCs w:val="28"/>
        </w:rPr>
        <w:t>»</w:t>
      </w:r>
      <w:r w:rsidRPr="00017717">
        <w:rPr>
          <w:sz w:val="28"/>
          <w:szCs w:val="28"/>
        </w:rPr>
        <w:t xml:space="preserve"> (далее - типовая форма), в системе «Электронный бюджет».</w:t>
      </w:r>
    </w:p>
    <w:bookmarkEnd w:id="4"/>
    <w:p w14:paraId="369D390A" w14:textId="77777777" w:rsidR="002F47D1" w:rsidRPr="00017717" w:rsidRDefault="002F47D1" w:rsidP="00790BB5">
      <w:pPr>
        <w:pStyle w:val="10"/>
        <w:spacing w:line="276" w:lineRule="auto"/>
        <w:ind w:firstLine="709"/>
        <w:jc w:val="both"/>
        <w:rPr>
          <w:sz w:val="28"/>
          <w:szCs w:val="28"/>
        </w:rPr>
      </w:pPr>
      <w:r w:rsidRPr="00017717">
        <w:rPr>
          <w:sz w:val="28"/>
          <w:szCs w:val="28"/>
        </w:rPr>
        <w:t>Смета расходов проекта (приложение № 3 к Порядку) является неотъемлемой частью Соглашения.</w:t>
      </w:r>
    </w:p>
    <w:p w14:paraId="48A2125E" w14:textId="77777777" w:rsidR="002F47D1" w:rsidRPr="00017717" w:rsidRDefault="002F47D1" w:rsidP="00790BB5">
      <w:pPr>
        <w:pStyle w:val="10"/>
        <w:spacing w:line="276" w:lineRule="auto"/>
        <w:ind w:firstLine="709"/>
        <w:jc w:val="both"/>
        <w:rPr>
          <w:sz w:val="28"/>
          <w:szCs w:val="28"/>
        </w:rPr>
      </w:pPr>
      <w:r w:rsidRPr="00017717">
        <w:rPr>
          <w:sz w:val="28"/>
          <w:szCs w:val="28"/>
        </w:rPr>
        <w:t>Получателю субсидии разрешается перераспределение средств внутри сметы расходов проекта без изменения видов расходов и общей суммы сметы расходов проекта. Объем субсидии при этом не изменяется.</w:t>
      </w:r>
    </w:p>
    <w:p w14:paraId="0CA782E8" w14:textId="77777777" w:rsidR="002F47D1" w:rsidRPr="00017717" w:rsidRDefault="002F47D1" w:rsidP="00790BB5">
      <w:pPr>
        <w:pStyle w:val="10"/>
        <w:numPr>
          <w:ilvl w:val="0"/>
          <w:numId w:val="19"/>
        </w:numPr>
        <w:tabs>
          <w:tab w:val="left" w:pos="1544"/>
        </w:tabs>
        <w:spacing w:line="276" w:lineRule="auto"/>
        <w:ind w:firstLine="709"/>
        <w:jc w:val="both"/>
        <w:rPr>
          <w:sz w:val="28"/>
          <w:szCs w:val="28"/>
        </w:rPr>
      </w:pPr>
      <w:r w:rsidRPr="00017717">
        <w:rPr>
          <w:sz w:val="28"/>
          <w:szCs w:val="28"/>
        </w:rPr>
        <w:t>В Соглашении указываются:</w:t>
      </w:r>
    </w:p>
    <w:p w14:paraId="1155C132" w14:textId="77777777" w:rsidR="002F47D1" w:rsidRPr="00017717" w:rsidRDefault="002F47D1" w:rsidP="00790BB5">
      <w:pPr>
        <w:pStyle w:val="10"/>
        <w:numPr>
          <w:ilvl w:val="0"/>
          <w:numId w:val="20"/>
        </w:numPr>
        <w:tabs>
          <w:tab w:val="left" w:pos="882"/>
        </w:tabs>
        <w:spacing w:line="276" w:lineRule="auto"/>
        <w:ind w:firstLine="709"/>
        <w:jc w:val="both"/>
        <w:rPr>
          <w:sz w:val="28"/>
          <w:szCs w:val="28"/>
        </w:rPr>
      </w:pPr>
      <w:r w:rsidRPr="00017717">
        <w:rPr>
          <w:sz w:val="28"/>
          <w:szCs w:val="28"/>
        </w:rPr>
        <w:t>согласие СО НКО - получателя субсидии и лиц, получающих средства на основании договоров, заключенных с получателями субсидии, на осуществление в отношении него проверки Главным распорядителем соблюдения порядка и условий предоставления субсидии, в том числе в части достижения результатов предоставления субсидии, а также проверки органами муниципального финансового контроля в соответствии со статьями 268.1 и 269.2 Бюджетного кодекса Российской Федерации;</w:t>
      </w:r>
    </w:p>
    <w:p w14:paraId="21E15682" w14:textId="77777777" w:rsidR="002F47D1" w:rsidRPr="00017717" w:rsidRDefault="002F47D1" w:rsidP="00790BB5">
      <w:pPr>
        <w:pStyle w:val="10"/>
        <w:numPr>
          <w:ilvl w:val="0"/>
          <w:numId w:val="20"/>
        </w:numPr>
        <w:tabs>
          <w:tab w:val="left" w:pos="889"/>
        </w:tabs>
        <w:spacing w:line="276" w:lineRule="auto"/>
        <w:ind w:firstLine="709"/>
        <w:jc w:val="both"/>
        <w:rPr>
          <w:sz w:val="28"/>
          <w:szCs w:val="28"/>
        </w:rPr>
      </w:pPr>
      <w:r w:rsidRPr="00017717">
        <w:rPr>
          <w:sz w:val="28"/>
          <w:szCs w:val="28"/>
        </w:rPr>
        <w:t>запрет на приобретение СО НКО - получателем субсидии за счет средств, полученных из бюджета Чугуевского муниципального округа,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14:paraId="5CC08DAB" w14:textId="77777777" w:rsidR="002F47D1" w:rsidRPr="00017717" w:rsidRDefault="002F47D1" w:rsidP="00790BB5">
      <w:pPr>
        <w:pStyle w:val="10"/>
        <w:numPr>
          <w:ilvl w:val="0"/>
          <w:numId w:val="19"/>
        </w:numPr>
        <w:tabs>
          <w:tab w:val="left" w:pos="1187"/>
        </w:tabs>
        <w:spacing w:line="276" w:lineRule="auto"/>
        <w:ind w:firstLine="709"/>
        <w:jc w:val="both"/>
        <w:rPr>
          <w:sz w:val="28"/>
          <w:szCs w:val="28"/>
        </w:rPr>
      </w:pPr>
      <w:r w:rsidRPr="00017717">
        <w:rPr>
          <w:sz w:val="28"/>
          <w:szCs w:val="28"/>
        </w:rPr>
        <w:t>В случае уменьшения Главному распорядителю ранее доведенных лимитов бюджетных обязательств, приводящего к невозможности предоставления субсидии в размере, определенном в Соглашении, новые условия предоставления субсидии определяются дополнительным Соглашением по типовой форме. При недостижении согласия по новым условиям, Соглашение подлежит расторжению.</w:t>
      </w:r>
    </w:p>
    <w:p w14:paraId="6207CE28" w14:textId="77777777" w:rsidR="002F47D1" w:rsidRPr="00017717" w:rsidRDefault="002F47D1" w:rsidP="00790BB5">
      <w:pPr>
        <w:pStyle w:val="10"/>
        <w:spacing w:line="276" w:lineRule="auto"/>
        <w:ind w:firstLine="709"/>
        <w:jc w:val="both"/>
        <w:rPr>
          <w:sz w:val="28"/>
          <w:szCs w:val="28"/>
        </w:rPr>
      </w:pPr>
      <w:r w:rsidRPr="00017717">
        <w:rPr>
          <w:sz w:val="28"/>
          <w:szCs w:val="28"/>
        </w:rPr>
        <w:t>Соглашение, дополнительное Соглашение к соглашению, а также дополнительное Соглашение о расторжении соглашения заключается в соответствии с типовой формой.</w:t>
      </w:r>
    </w:p>
    <w:p w14:paraId="607CCA18" w14:textId="77777777" w:rsidR="002F47D1" w:rsidRPr="00017717" w:rsidRDefault="002F47D1" w:rsidP="00790BB5">
      <w:pPr>
        <w:pStyle w:val="10"/>
        <w:numPr>
          <w:ilvl w:val="0"/>
          <w:numId w:val="19"/>
        </w:numPr>
        <w:tabs>
          <w:tab w:val="left" w:pos="1187"/>
        </w:tabs>
        <w:spacing w:line="276" w:lineRule="auto"/>
        <w:ind w:firstLine="709"/>
        <w:jc w:val="both"/>
        <w:rPr>
          <w:sz w:val="28"/>
          <w:szCs w:val="28"/>
        </w:rPr>
      </w:pPr>
      <w:r w:rsidRPr="00017717">
        <w:rPr>
          <w:sz w:val="28"/>
          <w:szCs w:val="28"/>
        </w:rPr>
        <w:t xml:space="preserve">При реорганизации СО НКО в форме слияния, присоединения или </w:t>
      </w:r>
      <w:r w:rsidRPr="00017717">
        <w:rPr>
          <w:sz w:val="28"/>
          <w:szCs w:val="28"/>
        </w:rPr>
        <w:lastRenderedPageBreak/>
        <w:t>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2E61D456" w14:textId="77777777" w:rsidR="002F47D1" w:rsidRPr="00017717" w:rsidRDefault="002F47D1" w:rsidP="00790BB5">
      <w:pPr>
        <w:pStyle w:val="10"/>
        <w:spacing w:line="276" w:lineRule="auto"/>
        <w:ind w:firstLine="709"/>
        <w:jc w:val="both"/>
        <w:rPr>
          <w:sz w:val="28"/>
          <w:szCs w:val="28"/>
        </w:rPr>
      </w:pPr>
      <w:r w:rsidRPr="00017717">
        <w:rPr>
          <w:sz w:val="28"/>
          <w:szCs w:val="28"/>
        </w:rPr>
        <w:t>При реорганизации СО НКО в форме разделения, выделения, а также при ликвидации СО НКО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Чугуевского муниципального округа.</w:t>
      </w:r>
    </w:p>
    <w:p w14:paraId="7A1BA401" w14:textId="77777777" w:rsidR="002F47D1" w:rsidRPr="00017717" w:rsidRDefault="002F47D1" w:rsidP="00790BB5">
      <w:pPr>
        <w:pStyle w:val="10"/>
        <w:numPr>
          <w:ilvl w:val="0"/>
          <w:numId w:val="19"/>
        </w:numPr>
        <w:tabs>
          <w:tab w:val="left" w:pos="1187"/>
        </w:tabs>
        <w:spacing w:line="276" w:lineRule="auto"/>
        <w:ind w:firstLine="709"/>
        <w:jc w:val="both"/>
        <w:rPr>
          <w:sz w:val="28"/>
          <w:szCs w:val="28"/>
        </w:rPr>
      </w:pPr>
      <w:r w:rsidRPr="00017717">
        <w:rPr>
          <w:sz w:val="28"/>
          <w:szCs w:val="28"/>
        </w:rPr>
        <w:t>Основаниями для отказа СО НКО в предоставлении субсидии являются:</w:t>
      </w:r>
    </w:p>
    <w:p w14:paraId="116FC67B" w14:textId="77777777" w:rsidR="002F47D1" w:rsidRPr="00017717" w:rsidRDefault="002F47D1" w:rsidP="00790BB5">
      <w:pPr>
        <w:pStyle w:val="10"/>
        <w:spacing w:line="276" w:lineRule="auto"/>
        <w:ind w:firstLine="709"/>
        <w:jc w:val="both"/>
        <w:rPr>
          <w:sz w:val="28"/>
          <w:szCs w:val="28"/>
        </w:rPr>
      </w:pPr>
      <w:r w:rsidRPr="00017717">
        <w:rPr>
          <w:sz w:val="28"/>
          <w:szCs w:val="28"/>
        </w:rPr>
        <w:t>несоответствие представленных СО НКО - получателем субсидии документов требованиям, определенным Порядком, или непредставление (представление не в полном объеме) указанных документов;</w:t>
      </w:r>
    </w:p>
    <w:p w14:paraId="081E29F0" w14:textId="77777777" w:rsidR="002F47D1" w:rsidRPr="00017717" w:rsidRDefault="002F47D1" w:rsidP="00790BB5">
      <w:pPr>
        <w:pStyle w:val="10"/>
        <w:spacing w:line="276" w:lineRule="auto"/>
        <w:ind w:firstLine="709"/>
        <w:jc w:val="both"/>
        <w:rPr>
          <w:sz w:val="28"/>
          <w:szCs w:val="28"/>
        </w:rPr>
      </w:pPr>
      <w:r w:rsidRPr="00017717">
        <w:rPr>
          <w:sz w:val="28"/>
          <w:szCs w:val="28"/>
        </w:rPr>
        <w:t>несоответствие представленного СО НКО проекта требованиям, определенным пунктом 18 Порядка;</w:t>
      </w:r>
    </w:p>
    <w:p w14:paraId="083B9A15" w14:textId="77777777" w:rsidR="002F47D1" w:rsidRPr="00017717" w:rsidRDefault="002F47D1" w:rsidP="00790BB5">
      <w:pPr>
        <w:pStyle w:val="10"/>
        <w:spacing w:line="276" w:lineRule="auto"/>
        <w:ind w:firstLine="709"/>
        <w:jc w:val="both"/>
        <w:rPr>
          <w:sz w:val="28"/>
          <w:szCs w:val="28"/>
        </w:rPr>
      </w:pPr>
      <w:r w:rsidRPr="00017717">
        <w:rPr>
          <w:sz w:val="28"/>
          <w:szCs w:val="28"/>
        </w:rPr>
        <w:t>установление факта недостоверности представленной СО НКО информации.</w:t>
      </w:r>
    </w:p>
    <w:p w14:paraId="7192CC73" w14:textId="76531117" w:rsidR="002F47D1" w:rsidRPr="00017717" w:rsidRDefault="002F47D1" w:rsidP="00790BB5">
      <w:pPr>
        <w:pStyle w:val="10"/>
        <w:numPr>
          <w:ilvl w:val="0"/>
          <w:numId w:val="19"/>
        </w:numPr>
        <w:tabs>
          <w:tab w:val="left" w:pos="1204"/>
        </w:tabs>
        <w:spacing w:line="276" w:lineRule="auto"/>
        <w:ind w:firstLine="709"/>
        <w:jc w:val="both"/>
        <w:rPr>
          <w:sz w:val="28"/>
          <w:szCs w:val="28"/>
        </w:rPr>
      </w:pPr>
      <w:r w:rsidRPr="00017717">
        <w:rPr>
          <w:sz w:val="28"/>
          <w:szCs w:val="28"/>
        </w:rPr>
        <w:t xml:space="preserve">Уполномоченный орган в течение 5 рабочих дней со дня размещения протокола подведения итогов </w:t>
      </w:r>
      <w:r w:rsidR="00F0269B" w:rsidRPr="00017717">
        <w:rPr>
          <w:sz w:val="28"/>
          <w:szCs w:val="28"/>
        </w:rPr>
        <w:t>Конкурс</w:t>
      </w:r>
      <w:r w:rsidRPr="00017717">
        <w:rPr>
          <w:sz w:val="28"/>
          <w:szCs w:val="28"/>
        </w:rPr>
        <w:t>а разрабатывает проект распоряжения администрации Чугуевского муниципального округа Приморского края «Об утверждении списка получателей субсидий на реализацию социально значимых проектов социально ориентированных некоммерческих организаций Чугуевского муниципального округа Приморского края» с указанием суммы субсидии (далее - распоряжение) и направляет его на подпись главе Чугуевского муниципального округа Приморского края.</w:t>
      </w:r>
    </w:p>
    <w:p w14:paraId="27BA5A28" w14:textId="77777777" w:rsidR="002F47D1" w:rsidRPr="00017717" w:rsidRDefault="002F47D1" w:rsidP="00790BB5">
      <w:pPr>
        <w:pStyle w:val="10"/>
        <w:spacing w:line="276" w:lineRule="auto"/>
        <w:ind w:firstLine="709"/>
        <w:jc w:val="both"/>
        <w:rPr>
          <w:sz w:val="28"/>
          <w:szCs w:val="28"/>
        </w:rPr>
      </w:pPr>
      <w:r w:rsidRPr="00017717">
        <w:rPr>
          <w:sz w:val="28"/>
          <w:szCs w:val="28"/>
        </w:rPr>
        <w:t>Распоряжение в течение 3-х рабочих дней со дня его принятия размещается на сайте Администрации.</w:t>
      </w:r>
    </w:p>
    <w:p w14:paraId="3321661B" w14:textId="77777777" w:rsidR="002F47D1" w:rsidRPr="00017717" w:rsidRDefault="002F47D1" w:rsidP="00790BB5">
      <w:pPr>
        <w:pStyle w:val="10"/>
        <w:numPr>
          <w:ilvl w:val="0"/>
          <w:numId w:val="19"/>
        </w:numPr>
        <w:tabs>
          <w:tab w:val="left" w:pos="1204"/>
        </w:tabs>
        <w:spacing w:line="276" w:lineRule="auto"/>
        <w:ind w:firstLine="709"/>
        <w:jc w:val="both"/>
        <w:rPr>
          <w:sz w:val="28"/>
          <w:szCs w:val="28"/>
        </w:rPr>
      </w:pPr>
      <w:r w:rsidRPr="00017717">
        <w:rPr>
          <w:sz w:val="28"/>
          <w:szCs w:val="28"/>
        </w:rPr>
        <w:t>Соглашение заключается с СО НКО в системе «Электронный бюджет» в течение 10 рабочих дней со дня размещения распоряжения на сайте Администрации.</w:t>
      </w:r>
    </w:p>
    <w:p w14:paraId="2356EEC8" w14:textId="7EBC6BAD" w:rsidR="002F47D1" w:rsidRPr="00017717" w:rsidRDefault="002F47D1" w:rsidP="00790BB5">
      <w:pPr>
        <w:pStyle w:val="10"/>
        <w:numPr>
          <w:ilvl w:val="0"/>
          <w:numId w:val="19"/>
        </w:numPr>
        <w:tabs>
          <w:tab w:val="left" w:pos="1204"/>
        </w:tabs>
        <w:spacing w:line="276" w:lineRule="auto"/>
        <w:ind w:firstLine="709"/>
        <w:jc w:val="both"/>
        <w:rPr>
          <w:sz w:val="28"/>
          <w:szCs w:val="28"/>
        </w:rPr>
      </w:pPr>
      <w:r w:rsidRPr="00017717">
        <w:rPr>
          <w:sz w:val="28"/>
          <w:szCs w:val="28"/>
        </w:rPr>
        <w:t xml:space="preserve">Одновременно с заключением соглашения и в целях проведения мониторинга достижения результатов предоставления субсидии </w:t>
      </w:r>
      <w:r w:rsidR="003D2414" w:rsidRPr="00017717">
        <w:rPr>
          <w:sz w:val="28"/>
          <w:szCs w:val="28"/>
        </w:rPr>
        <w:t>У</w:t>
      </w:r>
      <w:r w:rsidRPr="00017717">
        <w:rPr>
          <w:sz w:val="28"/>
          <w:szCs w:val="28"/>
        </w:rPr>
        <w:t xml:space="preserve">полномоченный орган формирует и утверждает план мероприятий по достижению результатов предоставления субсидии (далее - План мероприятий), в котором отражаются контрольные точки по каждому результату предоставления субсидии, плановые значения результатов предоставления субсидии с указанием контрольных точек и плановых сроков их достижения (по форме, установленной Соглашением). План мероприятий формируется в </w:t>
      </w:r>
      <w:r w:rsidRPr="00017717">
        <w:rPr>
          <w:sz w:val="28"/>
          <w:szCs w:val="28"/>
        </w:rPr>
        <w:lastRenderedPageBreak/>
        <w:t>системе «Электронный бюджет» на текущий финансовый год с указанием не менее одной контрольной точки в квартал.</w:t>
      </w:r>
    </w:p>
    <w:p w14:paraId="59132162" w14:textId="77777777" w:rsidR="002F47D1" w:rsidRPr="00017717" w:rsidRDefault="002F47D1" w:rsidP="00790BB5">
      <w:pPr>
        <w:pStyle w:val="10"/>
        <w:spacing w:line="276" w:lineRule="auto"/>
        <w:ind w:firstLine="709"/>
        <w:jc w:val="both"/>
        <w:rPr>
          <w:sz w:val="28"/>
          <w:szCs w:val="28"/>
        </w:rPr>
      </w:pPr>
      <w:r w:rsidRPr="00017717">
        <w:rPr>
          <w:sz w:val="28"/>
          <w:szCs w:val="28"/>
        </w:rPr>
        <w:t>Внесение изменений в утвержденный План мероприятий осуществляется путем утверждения Плана мероприятий в новой редакции одновременно с заключением дополнительного соглашения к Соглашению.</w:t>
      </w:r>
    </w:p>
    <w:p w14:paraId="4DF48551" w14:textId="569180BF" w:rsidR="002F47D1" w:rsidRPr="00017717" w:rsidRDefault="002F47D1" w:rsidP="00790BB5">
      <w:pPr>
        <w:pStyle w:val="10"/>
        <w:numPr>
          <w:ilvl w:val="0"/>
          <w:numId w:val="19"/>
        </w:numPr>
        <w:tabs>
          <w:tab w:val="left" w:pos="1152"/>
        </w:tabs>
        <w:spacing w:line="276" w:lineRule="auto"/>
        <w:ind w:firstLine="709"/>
        <w:jc w:val="both"/>
        <w:rPr>
          <w:sz w:val="28"/>
          <w:szCs w:val="28"/>
        </w:rPr>
      </w:pPr>
      <w:r w:rsidRPr="00017717">
        <w:rPr>
          <w:sz w:val="28"/>
          <w:szCs w:val="28"/>
        </w:rPr>
        <w:t xml:space="preserve">В случае неподписания </w:t>
      </w:r>
      <w:r w:rsidR="003D2414" w:rsidRPr="00017717">
        <w:rPr>
          <w:sz w:val="28"/>
          <w:szCs w:val="28"/>
        </w:rPr>
        <w:t xml:space="preserve">СО НКО </w:t>
      </w:r>
      <w:r w:rsidRPr="00017717">
        <w:rPr>
          <w:sz w:val="28"/>
          <w:szCs w:val="28"/>
        </w:rPr>
        <w:t>Соглашения в сроки, установленные в пункте 4</w:t>
      </w:r>
      <w:r w:rsidR="00B54512" w:rsidRPr="00017717">
        <w:rPr>
          <w:sz w:val="28"/>
          <w:szCs w:val="28"/>
        </w:rPr>
        <w:t>2</w:t>
      </w:r>
      <w:r w:rsidRPr="00017717">
        <w:rPr>
          <w:sz w:val="28"/>
          <w:szCs w:val="28"/>
        </w:rPr>
        <w:t xml:space="preserve"> Порядка, СО НКО признается уклонившейся от заключения Соглашения.</w:t>
      </w:r>
    </w:p>
    <w:p w14:paraId="38AB50AA" w14:textId="77777777" w:rsidR="002F47D1" w:rsidRPr="00017717" w:rsidRDefault="002F47D1" w:rsidP="00790BB5">
      <w:pPr>
        <w:pStyle w:val="10"/>
        <w:spacing w:line="276" w:lineRule="auto"/>
        <w:ind w:firstLine="709"/>
        <w:jc w:val="both"/>
        <w:rPr>
          <w:sz w:val="28"/>
          <w:szCs w:val="28"/>
        </w:rPr>
      </w:pPr>
      <w:r w:rsidRPr="00017717">
        <w:rPr>
          <w:sz w:val="28"/>
          <w:szCs w:val="28"/>
        </w:rPr>
        <w:t>В случае признания СО НКО уклонившейся от заключения Соглашения, Уполномоченный орган в течение 10 рабочих дней со дня окончания срока для подписания Соглашения вносит изменения в распоряжение и направляет его на подпись главе Чугуевского муниципального округа Приморского края.</w:t>
      </w:r>
    </w:p>
    <w:p w14:paraId="1F42543D" w14:textId="167530C9" w:rsidR="002F47D1" w:rsidRPr="00017717" w:rsidRDefault="002F47D1" w:rsidP="00790BB5">
      <w:pPr>
        <w:pStyle w:val="10"/>
        <w:spacing w:line="276" w:lineRule="auto"/>
        <w:ind w:firstLine="709"/>
        <w:jc w:val="both"/>
        <w:rPr>
          <w:sz w:val="28"/>
          <w:szCs w:val="28"/>
        </w:rPr>
      </w:pPr>
      <w:r w:rsidRPr="00017717">
        <w:rPr>
          <w:sz w:val="28"/>
          <w:szCs w:val="28"/>
        </w:rPr>
        <w:t xml:space="preserve">В течение 5 рабочих дней с даты размещения на сайте Администрации распоряжения о внесении изменений в распоряжение Уполномоченный орган направляет получателю субсидии посредством электронной почты, указанной в заявке, уведомление об исключении </w:t>
      </w:r>
      <w:r w:rsidR="00021991" w:rsidRPr="00017717">
        <w:rPr>
          <w:sz w:val="28"/>
          <w:szCs w:val="28"/>
        </w:rPr>
        <w:t xml:space="preserve">СО НКО </w:t>
      </w:r>
      <w:r w:rsidRPr="00017717">
        <w:rPr>
          <w:sz w:val="28"/>
          <w:szCs w:val="28"/>
        </w:rPr>
        <w:t>из списков получателей субсидии.</w:t>
      </w:r>
    </w:p>
    <w:p w14:paraId="4EA670C4" w14:textId="77777777" w:rsidR="002F47D1" w:rsidRPr="00017717" w:rsidRDefault="002F47D1" w:rsidP="00790BB5">
      <w:pPr>
        <w:pStyle w:val="10"/>
        <w:numPr>
          <w:ilvl w:val="0"/>
          <w:numId w:val="19"/>
        </w:numPr>
        <w:tabs>
          <w:tab w:val="left" w:pos="1180"/>
        </w:tabs>
        <w:spacing w:line="276" w:lineRule="auto"/>
        <w:ind w:firstLine="709"/>
        <w:jc w:val="both"/>
        <w:rPr>
          <w:sz w:val="28"/>
          <w:szCs w:val="28"/>
        </w:rPr>
      </w:pPr>
      <w:r w:rsidRPr="00017717">
        <w:rPr>
          <w:sz w:val="28"/>
          <w:szCs w:val="28"/>
        </w:rPr>
        <w:t>Уполномоченный орган в течение 5 рабочих дней со дня подписания Соглашения формирует заявку на перечисление субсидии и с приложением списка получателей субсидии, утвержденного распоряжением, Соглашения передает ее в управление бухгалтерского учета и отчетности администрации Чугуевского муниципального округа Приморского края для перечисления денежных средств получателям.</w:t>
      </w:r>
    </w:p>
    <w:p w14:paraId="6240E96A" w14:textId="04220006" w:rsidR="002F47D1" w:rsidRPr="00017717" w:rsidRDefault="002F47D1" w:rsidP="00790BB5">
      <w:pPr>
        <w:pStyle w:val="10"/>
        <w:numPr>
          <w:ilvl w:val="0"/>
          <w:numId w:val="19"/>
        </w:numPr>
        <w:tabs>
          <w:tab w:val="left" w:pos="1180"/>
        </w:tabs>
        <w:spacing w:line="276" w:lineRule="auto"/>
        <w:ind w:firstLine="709"/>
        <w:jc w:val="both"/>
        <w:rPr>
          <w:sz w:val="28"/>
          <w:szCs w:val="28"/>
        </w:rPr>
      </w:pPr>
      <w:r w:rsidRPr="00017717">
        <w:rPr>
          <w:sz w:val="28"/>
          <w:szCs w:val="28"/>
        </w:rPr>
        <w:t>Субсидия перечисляется управлением бухгалтерского учета и отчетности администрации Чугуевского муниципального округа Приморского края единовременно на расчетный</w:t>
      </w:r>
      <w:r w:rsidR="00466B8E" w:rsidRPr="00017717">
        <w:rPr>
          <w:sz w:val="28"/>
          <w:szCs w:val="28"/>
        </w:rPr>
        <w:t xml:space="preserve"> счет</w:t>
      </w:r>
      <w:r w:rsidRPr="00017717">
        <w:rPr>
          <w:sz w:val="28"/>
          <w:szCs w:val="28"/>
        </w:rPr>
        <w:t>, открытый получателем субсидии в кредитной организации, не позднее десятого рабочего дня с даты получения от Уполномоченного органа документов, указанных в пункте 4</w:t>
      </w:r>
      <w:r w:rsidR="00B54512" w:rsidRPr="00017717">
        <w:rPr>
          <w:sz w:val="28"/>
          <w:szCs w:val="28"/>
        </w:rPr>
        <w:t>5</w:t>
      </w:r>
      <w:r w:rsidRPr="00017717">
        <w:rPr>
          <w:sz w:val="28"/>
          <w:szCs w:val="28"/>
        </w:rPr>
        <w:t xml:space="preserve"> Порядка.</w:t>
      </w:r>
    </w:p>
    <w:p w14:paraId="6F477C05" w14:textId="77777777" w:rsidR="002F47D1" w:rsidRPr="00017717" w:rsidRDefault="002F47D1" w:rsidP="00790BB5">
      <w:pPr>
        <w:pStyle w:val="10"/>
        <w:numPr>
          <w:ilvl w:val="0"/>
          <w:numId w:val="19"/>
        </w:numPr>
        <w:tabs>
          <w:tab w:val="left" w:pos="1162"/>
        </w:tabs>
        <w:spacing w:line="276" w:lineRule="auto"/>
        <w:ind w:firstLine="709"/>
        <w:jc w:val="both"/>
        <w:rPr>
          <w:sz w:val="28"/>
          <w:szCs w:val="28"/>
        </w:rPr>
      </w:pPr>
      <w:r w:rsidRPr="00017717">
        <w:rPr>
          <w:sz w:val="28"/>
          <w:szCs w:val="28"/>
        </w:rPr>
        <w:t>Результатом предоставления субсидии является реализация получателями субсидии мероприятий в соответствии со значениями показателей результативности, установленными в Соглашении.</w:t>
      </w:r>
    </w:p>
    <w:p w14:paraId="246DB6F7" w14:textId="77777777" w:rsidR="002F47D1" w:rsidRPr="00017717" w:rsidRDefault="002F47D1" w:rsidP="00790BB5">
      <w:pPr>
        <w:pStyle w:val="10"/>
        <w:spacing w:line="276" w:lineRule="auto"/>
        <w:ind w:firstLine="709"/>
        <w:jc w:val="both"/>
        <w:rPr>
          <w:sz w:val="28"/>
          <w:szCs w:val="28"/>
        </w:rPr>
      </w:pPr>
      <w:r w:rsidRPr="00017717">
        <w:rPr>
          <w:sz w:val="28"/>
          <w:szCs w:val="28"/>
        </w:rPr>
        <w:t>Результаты предоставления Субсидии должны быть конкретными, измеримыми с указанием в Соглашении точной даты завершения и конечного значения результатов.</w:t>
      </w:r>
    </w:p>
    <w:p w14:paraId="2010F1FB" w14:textId="77777777" w:rsidR="002F47D1" w:rsidRPr="00790BB5" w:rsidRDefault="002F47D1" w:rsidP="00790BB5">
      <w:pPr>
        <w:pStyle w:val="10"/>
        <w:numPr>
          <w:ilvl w:val="0"/>
          <w:numId w:val="29"/>
        </w:numPr>
        <w:tabs>
          <w:tab w:val="left" w:pos="468"/>
        </w:tabs>
        <w:spacing w:after="480"/>
        <w:jc w:val="center"/>
        <w:rPr>
          <w:b/>
          <w:bCs/>
          <w:sz w:val="28"/>
          <w:szCs w:val="28"/>
        </w:rPr>
      </w:pPr>
      <w:r w:rsidRPr="00790BB5">
        <w:rPr>
          <w:b/>
          <w:bCs/>
          <w:sz w:val="28"/>
          <w:szCs w:val="28"/>
        </w:rPr>
        <w:t>Требования к отчетности</w:t>
      </w:r>
    </w:p>
    <w:p w14:paraId="29D88DB0" w14:textId="77777777" w:rsidR="00B54512" w:rsidRPr="00017717" w:rsidRDefault="00B54512" w:rsidP="004D552F">
      <w:pPr>
        <w:pStyle w:val="af0"/>
        <w:widowControl w:val="0"/>
        <w:numPr>
          <w:ilvl w:val="0"/>
          <w:numId w:val="21"/>
        </w:numPr>
        <w:tabs>
          <w:tab w:val="left" w:pos="1217"/>
        </w:tabs>
        <w:spacing w:line="386" w:lineRule="auto"/>
        <w:ind w:left="0" w:firstLine="760"/>
        <w:contextualSpacing w:val="0"/>
        <w:jc w:val="both"/>
        <w:rPr>
          <w:vanish/>
          <w:sz w:val="28"/>
          <w:szCs w:val="28"/>
          <w:lang w:eastAsia="en-US"/>
        </w:rPr>
      </w:pPr>
    </w:p>
    <w:p w14:paraId="451FF244" w14:textId="07B44570" w:rsidR="002F47D1" w:rsidRPr="00017717" w:rsidRDefault="002F47D1" w:rsidP="00790BB5">
      <w:pPr>
        <w:pStyle w:val="10"/>
        <w:numPr>
          <w:ilvl w:val="0"/>
          <w:numId w:val="21"/>
        </w:numPr>
        <w:tabs>
          <w:tab w:val="left" w:pos="1217"/>
        </w:tabs>
        <w:spacing w:line="276" w:lineRule="auto"/>
        <w:ind w:firstLine="760"/>
        <w:jc w:val="both"/>
        <w:rPr>
          <w:sz w:val="28"/>
          <w:szCs w:val="28"/>
        </w:rPr>
      </w:pPr>
      <w:r w:rsidRPr="00017717">
        <w:rPr>
          <w:sz w:val="28"/>
          <w:szCs w:val="28"/>
        </w:rPr>
        <w:t>Получатель субсидии предоставляет в Уполномоченный орган:</w:t>
      </w:r>
    </w:p>
    <w:p w14:paraId="759DEA80" w14:textId="77777777" w:rsidR="002F47D1" w:rsidRPr="00017717" w:rsidRDefault="002F47D1" w:rsidP="00790BB5">
      <w:pPr>
        <w:pStyle w:val="10"/>
        <w:spacing w:line="276" w:lineRule="auto"/>
        <w:ind w:firstLine="760"/>
        <w:jc w:val="both"/>
        <w:rPr>
          <w:sz w:val="28"/>
          <w:szCs w:val="28"/>
        </w:rPr>
      </w:pPr>
      <w:r w:rsidRPr="00017717">
        <w:rPr>
          <w:sz w:val="28"/>
          <w:szCs w:val="28"/>
        </w:rPr>
        <w:t xml:space="preserve">ежеквартально, в срок не позднее 5 числа месяца, следующего за отчетным кварталом (за 4 квартал - не позднее 10 декабря отчетного финансового года), отчет об осуществлении расходов по состоянию на 1 число месяца, следующего за отчетным кварталом, источником финансового </w:t>
      </w:r>
      <w:r w:rsidRPr="00017717">
        <w:rPr>
          <w:sz w:val="28"/>
          <w:szCs w:val="28"/>
        </w:rPr>
        <w:lastRenderedPageBreak/>
        <w:t>обеспечения которых является субсидия, по форме, установленной Соглашением, с приложением копий документов, подтверждающих использование субсидии на цели и направления, указанные в пунктах 3, 18 Порядка (первичные учетные документы, платежные поручения, кассовые чеки контрольно-кассовой техники, товарно-транспортные накладные, счета- фактуры, акты выполненных работ и акты оказанных услуг за текущий финансовый год, договоры, заверенные подписью руководителя (иного уполномоченного лица) и скрепленные печатью (при наличии) получателя субсидии);</w:t>
      </w:r>
    </w:p>
    <w:p w14:paraId="463A1B7F" w14:textId="560A2826" w:rsidR="002F47D1" w:rsidRPr="00017717" w:rsidRDefault="002F47D1" w:rsidP="00790BB5">
      <w:pPr>
        <w:pStyle w:val="10"/>
        <w:spacing w:line="276" w:lineRule="auto"/>
        <w:ind w:firstLine="760"/>
        <w:jc w:val="both"/>
        <w:rPr>
          <w:sz w:val="28"/>
          <w:szCs w:val="28"/>
        </w:rPr>
      </w:pPr>
      <w:r w:rsidRPr="00017717">
        <w:rPr>
          <w:sz w:val="28"/>
          <w:szCs w:val="28"/>
        </w:rPr>
        <w:t xml:space="preserve">ежеквартально, в срок не позднее </w:t>
      </w:r>
      <w:r w:rsidR="00466B8E" w:rsidRPr="00017717">
        <w:rPr>
          <w:sz w:val="28"/>
          <w:szCs w:val="28"/>
        </w:rPr>
        <w:t>5 числа</w:t>
      </w:r>
      <w:r w:rsidRPr="00017717">
        <w:rPr>
          <w:sz w:val="28"/>
          <w:szCs w:val="28"/>
        </w:rPr>
        <w:t xml:space="preserve"> месяца, следующего за отчетным кварталом (за 4 квартал - не позднее 10 декабря отчетного финансового года), отчет о реализации Плана мероприятий по форме, установленной Соглашением;</w:t>
      </w:r>
    </w:p>
    <w:p w14:paraId="3E3DBFAA" w14:textId="77777777" w:rsidR="002F47D1" w:rsidRPr="00017717" w:rsidRDefault="002F47D1" w:rsidP="00790BB5">
      <w:pPr>
        <w:pStyle w:val="10"/>
        <w:spacing w:line="276" w:lineRule="auto"/>
        <w:ind w:firstLine="760"/>
        <w:jc w:val="both"/>
        <w:rPr>
          <w:sz w:val="28"/>
          <w:szCs w:val="28"/>
        </w:rPr>
      </w:pPr>
      <w:r w:rsidRPr="00017717">
        <w:rPr>
          <w:sz w:val="28"/>
          <w:szCs w:val="28"/>
        </w:rPr>
        <w:t>ежеквартально в срок не позднее 5 числа месяца, следующего за отчетным кварталом (за 4 квартал - не позднее 10 декабря отчетного финансового года), отчет о достижении значений результатов предоставления субсидий, указанных в пункте 46 Порядка, по форме, установленной Соглашением, с приложением документов, подтверждающих достижение результатов предоставления субсидии.</w:t>
      </w:r>
    </w:p>
    <w:p w14:paraId="61EE9F24" w14:textId="77777777" w:rsidR="002F47D1" w:rsidRPr="00017717" w:rsidRDefault="002F47D1" w:rsidP="00790BB5">
      <w:pPr>
        <w:pStyle w:val="10"/>
        <w:spacing w:line="276" w:lineRule="auto"/>
        <w:ind w:firstLine="760"/>
        <w:jc w:val="both"/>
        <w:rPr>
          <w:sz w:val="28"/>
          <w:szCs w:val="28"/>
        </w:rPr>
      </w:pPr>
      <w:r w:rsidRPr="00017717">
        <w:rPr>
          <w:sz w:val="28"/>
          <w:szCs w:val="28"/>
        </w:rPr>
        <w:t>Главным распорядителем в Соглашении могут устанавливаться сроки и формы предоставления получателем субсидии дополнительной отчетности.</w:t>
      </w:r>
    </w:p>
    <w:p w14:paraId="1A5C25BC" w14:textId="39564A16" w:rsidR="002F47D1" w:rsidRPr="00017717" w:rsidRDefault="002F47D1" w:rsidP="00790BB5">
      <w:pPr>
        <w:pStyle w:val="10"/>
        <w:numPr>
          <w:ilvl w:val="0"/>
          <w:numId w:val="21"/>
        </w:numPr>
        <w:tabs>
          <w:tab w:val="left" w:pos="1173"/>
        </w:tabs>
        <w:spacing w:line="276" w:lineRule="auto"/>
        <w:ind w:firstLine="760"/>
        <w:jc w:val="both"/>
        <w:rPr>
          <w:sz w:val="28"/>
          <w:szCs w:val="28"/>
        </w:rPr>
      </w:pPr>
      <w:r w:rsidRPr="00017717">
        <w:rPr>
          <w:sz w:val="28"/>
          <w:szCs w:val="28"/>
        </w:rPr>
        <w:t>Уполномоченный орган в течение 5 рабочих дней с даты получения документов, указанных в пункте 4</w:t>
      </w:r>
      <w:r w:rsidR="00B54512" w:rsidRPr="00017717">
        <w:rPr>
          <w:sz w:val="28"/>
          <w:szCs w:val="28"/>
        </w:rPr>
        <w:t>8</w:t>
      </w:r>
      <w:r w:rsidRPr="00017717">
        <w:rPr>
          <w:sz w:val="28"/>
          <w:szCs w:val="28"/>
        </w:rPr>
        <w:t xml:space="preserve"> Порядка, проверяет правильность их заполнения, достижение результатов, соответствие расходов требованиям пункта 18 Порядка.</w:t>
      </w:r>
    </w:p>
    <w:p w14:paraId="5C206839" w14:textId="2911E485" w:rsidR="002F47D1" w:rsidRPr="00017717" w:rsidRDefault="002F47D1" w:rsidP="00790BB5">
      <w:pPr>
        <w:pStyle w:val="10"/>
        <w:spacing w:line="276" w:lineRule="auto"/>
        <w:ind w:firstLine="760"/>
        <w:jc w:val="both"/>
        <w:rPr>
          <w:sz w:val="28"/>
          <w:szCs w:val="28"/>
        </w:rPr>
      </w:pPr>
      <w:r w:rsidRPr="00017717">
        <w:rPr>
          <w:sz w:val="28"/>
          <w:szCs w:val="28"/>
        </w:rPr>
        <w:t>Уполномоченный орган в течение 7 рабочих дней со дня предоставления получателем субсидии документов, предусмотренных пунктом 4</w:t>
      </w:r>
      <w:r w:rsidR="00B54512" w:rsidRPr="00017717">
        <w:rPr>
          <w:sz w:val="28"/>
          <w:szCs w:val="28"/>
        </w:rPr>
        <w:t>8</w:t>
      </w:r>
      <w:r w:rsidRPr="00017717">
        <w:rPr>
          <w:sz w:val="28"/>
          <w:szCs w:val="28"/>
        </w:rPr>
        <w:t xml:space="preserve"> Порядка, любым доступным способом, подтверждающим получение, возвращает их получателю субсидии на доработку при наличии следующих замечаний:</w:t>
      </w:r>
    </w:p>
    <w:p w14:paraId="624B451F" w14:textId="77777777" w:rsidR="002F47D1" w:rsidRPr="00017717" w:rsidRDefault="002F47D1" w:rsidP="00790BB5">
      <w:pPr>
        <w:pStyle w:val="10"/>
        <w:spacing w:line="276" w:lineRule="auto"/>
        <w:ind w:firstLine="760"/>
        <w:jc w:val="both"/>
        <w:rPr>
          <w:sz w:val="28"/>
          <w:szCs w:val="28"/>
        </w:rPr>
      </w:pPr>
      <w:r w:rsidRPr="00017717">
        <w:rPr>
          <w:sz w:val="28"/>
          <w:szCs w:val="28"/>
        </w:rPr>
        <w:t>отчет не соответствует установленной форме и (или) содержит неполную информацию;</w:t>
      </w:r>
    </w:p>
    <w:p w14:paraId="7CA79E1C" w14:textId="610E326D" w:rsidR="002F47D1" w:rsidRPr="00017717" w:rsidRDefault="002F47D1" w:rsidP="00790BB5">
      <w:pPr>
        <w:pStyle w:val="10"/>
        <w:spacing w:line="276" w:lineRule="auto"/>
        <w:ind w:firstLine="760"/>
        <w:jc w:val="both"/>
        <w:rPr>
          <w:sz w:val="28"/>
          <w:szCs w:val="28"/>
        </w:rPr>
      </w:pPr>
      <w:r w:rsidRPr="00017717">
        <w:rPr>
          <w:sz w:val="28"/>
          <w:szCs w:val="28"/>
        </w:rPr>
        <w:t>представленные получателем субсидии копии документов, указанных в пункте 4</w:t>
      </w:r>
      <w:r w:rsidR="00B54512" w:rsidRPr="00017717">
        <w:rPr>
          <w:sz w:val="28"/>
          <w:szCs w:val="28"/>
        </w:rPr>
        <w:t>8</w:t>
      </w:r>
      <w:r w:rsidRPr="00017717">
        <w:rPr>
          <w:sz w:val="28"/>
          <w:szCs w:val="28"/>
        </w:rPr>
        <w:t xml:space="preserve"> Порядка, не заверены подписью руководителя и печатью СО НКО (при наличии).</w:t>
      </w:r>
    </w:p>
    <w:p w14:paraId="45698EEF" w14:textId="35A68C9D" w:rsidR="002F47D1" w:rsidRPr="00017717" w:rsidRDefault="002F47D1" w:rsidP="00790BB5">
      <w:pPr>
        <w:pStyle w:val="10"/>
        <w:spacing w:line="276" w:lineRule="auto"/>
        <w:ind w:firstLine="760"/>
        <w:jc w:val="both"/>
        <w:rPr>
          <w:sz w:val="28"/>
          <w:szCs w:val="28"/>
        </w:rPr>
      </w:pPr>
      <w:r w:rsidRPr="00017717">
        <w:rPr>
          <w:sz w:val="28"/>
          <w:szCs w:val="28"/>
        </w:rPr>
        <w:t>При отсутствии предусмотренных настоящим пунктом замечаний</w:t>
      </w:r>
      <w:r w:rsidR="00E85C46" w:rsidRPr="00017717">
        <w:rPr>
          <w:sz w:val="28"/>
          <w:szCs w:val="28"/>
        </w:rPr>
        <w:t>,</w:t>
      </w:r>
      <w:r w:rsidRPr="00017717">
        <w:rPr>
          <w:sz w:val="28"/>
          <w:szCs w:val="28"/>
        </w:rPr>
        <w:t xml:space="preserve"> Уполномоченный орган в течение 7 рабочих дней со дня предоставления получателем субсидии документов, передает их в управление бухгалтерского учета и отчетности администрации Чугуевского муниципального округа Приморского края для отражения в бухгалтерском учете.</w:t>
      </w:r>
    </w:p>
    <w:p w14:paraId="7D9D3CEA" w14:textId="4A7B446C" w:rsidR="002F47D1" w:rsidRPr="00017717" w:rsidRDefault="002F47D1" w:rsidP="00790BB5">
      <w:pPr>
        <w:pStyle w:val="10"/>
        <w:numPr>
          <w:ilvl w:val="0"/>
          <w:numId w:val="21"/>
        </w:numPr>
        <w:tabs>
          <w:tab w:val="left" w:pos="1177"/>
        </w:tabs>
        <w:spacing w:line="276" w:lineRule="auto"/>
        <w:ind w:firstLine="760"/>
        <w:jc w:val="both"/>
        <w:rPr>
          <w:sz w:val="28"/>
          <w:szCs w:val="28"/>
        </w:rPr>
      </w:pPr>
      <w:r w:rsidRPr="00017717">
        <w:rPr>
          <w:sz w:val="28"/>
          <w:szCs w:val="28"/>
        </w:rPr>
        <w:t>Получатель субсидии обязан устранить замечания и представить исправленные документы, указанные в пункте 4</w:t>
      </w:r>
      <w:r w:rsidR="00B54512" w:rsidRPr="00017717">
        <w:rPr>
          <w:sz w:val="28"/>
          <w:szCs w:val="28"/>
        </w:rPr>
        <w:t>8</w:t>
      </w:r>
      <w:r w:rsidRPr="00017717">
        <w:rPr>
          <w:sz w:val="28"/>
          <w:szCs w:val="28"/>
        </w:rPr>
        <w:t xml:space="preserve"> Порядка, в Уполномоченный </w:t>
      </w:r>
      <w:r w:rsidRPr="00017717">
        <w:rPr>
          <w:sz w:val="28"/>
          <w:szCs w:val="28"/>
        </w:rPr>
        <w:lastRenderedPageBreak/>
        <w:t>орган в течение 5 рабочих дней со дня получения от Уполномоченного органа замечаний.</w:t>
      </w:r>
    </w:p>
    <w:p w14:paraId="1436D1E6" w14:textId="7C9726D9" w:rsidR="002F47D1" w:rsidRPr="00017717" w:rsidRDefault="002F47D1" w:rsidP="00790BB5">
      <w:pPr>
        <w:pStyle w:val="10"/>
        <w:spacing w:line="276" w:lineRule="auto"/>
        <w:ind w:firstLine="760"/>
        <w:jc w:val="both"/>
        <w:rPr>
          <w:sz w:val="28"/>
          <w:szCs w:val="28"/>
        </w:rPr>
      </w:pPr>
      <w:r w:rsidRPr="00017717">
        <w:rPr>
          <w:sz w:val="28"/>
          <w:szCs w:val="28"/>
        </w:rPr>
        <w:t>При получении после устранения замечаний документов, указанных в пункте 4</w:t>
      </w:r>
      <w:r w:rsidR="00B54512" w:rsidRPr="00017717">
        <w:rPr>
          <w:sz w:val="28"/>
          <w:szCs w:val="28"/>
        </w:rPr>
        <w:t>8</w:t>
      </w:r>
      <w:r w:rsidRPr="00017717">
        <w:rPr>
          <w:sz w:val="28"/>
          <w:szCs w:val="28"/>
        </w:rPr>
        <w:t xml:space="preserve"> Порядка, Уполномоченный орган осуществляет проверку в соответствии с пунктом 4</w:t>
      </w:r>
      <w:r w:rsidR="00B54512" w:rsidRPr="00017717">
        <w:rPr>
          <w:sz w:val="28"/>
          <w:szCs w:val="28"/>
        </w:rPr>
        <w:t>9</w:t>
      </w:r>
      <w:r w:rsidRPr="00017717">
        <w:rPr>
          <w:sz w:val="28"/>
          <w:szCs w:val="28"/>
        </w:rPr>
        <w:t xml:space="preserve"> Порядка.</w:t>
      </w:r>
    </w:p>
    <w:p w14:paraId="161F25D2" w14:textId="2C46B3C7" w:rsidR="002F47D1" w:rsidRPr="00017717" w:rsidRDefault="002F47D1" w:rsidP="00790BB5">
      <w:pPr>
        <w:pStyle w:val="10"/>
        <w:numPr>
          <w:ilvl w:val="0"/>
          <w:numId w:val="21"/>
        </w:numPr>
        <w:tabs>
          <w:tab w:val="left" w:pos="1184"/>
        </w:tabs>
        <w:spacing w:after="460" w:line="276" w:lineRule="auto"/>
        <w:ind w:firstLine="760"/>
        <w:jc w:val="both"/>
        <w:rPr>
          <w:sz w:val="28"/>
          <w:szCs w:val="28"/>
        </w:rPr>
      </w:pPr>
      <w:r w:rsidRPr="00017717">
        <w:rPr>
          <w:sz w:val="28"/>
          <w:szCs w:val="28"/>
        </w:rPr>
        <w:t>В случае непредставления и (или) представления документов, указанных в пункте 4</w:t>
      </w:r>
      <w:r w:rsidR="00B54512" w:rsidRPr="00017717">
        <w:rPr>
          <w:sz w:val="28"/>
          <w:szCs w:val="28"/>
        </w:rPr>
        <w:t>8</w:t>
      </w:r>
      <w:r w:rsidRPr="00017717">
        <w:rPr>
          <w:sz w:val="28"/>
          <w:szCs w:val="28"/>
        </w:rPr>
        <w:t xml:space="preserve"> Порядка, не в полном объеме, в случае несоответствия расходов (использования) субсидии направлениям, установленным пунктом 18 Порядка, и (или) неустранения замечаний в установленный пунктом </w:t>
      </w:r>
      <w:r w:rsidR="00B54512" w:rsidRPr="00017717">
        <w:rPr>
          <w:sz w:val="28"/>
          <w:szCs w:val="28"/>
        </w:rPr>
        <w:t>50</w:t>
      </w:r>
      <w:r w:rsidRPr="00017717">
        <w:rPr>
          <w:sz w:val="28"/>
          <w:szCs w:val="28"/>
        </w:rPr>
        <w:t xml:space="preserve"> Порядка срок, получатель субсидии осуществляет возврат субсидии в бюджет Чугуевского муниципального округа в соответствии с разделом V настоящего Порядка.</w:t>
      </w:r>
    </w:p>
    <w:p w14:paraId="43FAA4C8" w14:textId="77777777" w:rsidR="002F47D1" w:rsidRPr="00790BB5" w:rsidRDefault="002F47D1" w:rsidP="002F47D1">
      <w:pPr>
        <w:pStyle w:val="10"/>
        <w:spacing w:after="640" w:line="257" w:lineRule="auto"/>
        <w:ind w:firstLine="0"/>
        <w:jc w:val="center"/>
        <w:rPr>
          <w:b/>
          <w:bCs/>
          <w:sz w:val="28"/>
          <w:szCs w:val="28"/>
        </w:rPr>
      </w:pPr>
      <w:r w:rsidRPr="00790BB5">
        <w:rPr>
          <w:b/>
          <w:bCs/>
        </w:rPr>
        <w:t xml:space="preserve">V. </w:t>
      </w:r>
      <w:r w:rsidRPr="00790BB5">
        <w:rPr>
          <w:b/>
          <w:bCs/>
          <w:sz w:val="28"/>
          <w:szCs w:val="28"/>
        </w:rPr>
        <w:t>Требования об осуществлении контроля (мониторинга)</w:t>
      </w:r>
      <w:r w:rsidRPr="00790BB5">
        <w:rPr>
          <w:b/>
          <w:bCs/>
          <w:sz w:val="28"/>
          <w:szCs w:val="28"/>
        </w:rPr>
        <w:br/>
        <w:t>за соблюдением условий и порядка предоставления</w:t>
      </w:r>
      <w:r w:rsidRPr="00790BB5">
        <w:rPr>
          <w:b/>
          <w:bCs/>
          <w:sz w:val="28"/>
          <w:szCs w:val="28"/>
        </w:rPr>
        <w:br/>
        <w:t>субсидий и ответственности за их нарушение</w:t>
      </w:r>
    </w:p>
    <w:p w14:paraId="01906F0B" w14:textId="77777777" w:rsidR="002F47D1" w:rsidRPr="00017717" w:rsidRDefault="002F47D1" w:rsidP="00790BB5">
      <w:pPr>
        <w:pStyle w:val="10"/>
        <w:numPr>
          <w:ilvl w:val="0"/>
          <w:numId w:val="21"/>
        </w:numPr>
        <w:tabs>
          <w:tab w:val="left" w:pos="1177"/>
        </w:tabs>
        <w:spacing w:line="276" w:lineRule="auto"/>
        <w:ind w:firstLine="740"/>
        <w:jc w:val="both"/>
        <w:rPr>
          <w:sz w:val="28"/>
          <w:szCs w:val="28"/>
        </w:rPr>
      </w:pPr>
      <w:r w:rsidRPr="00017717">
        <w:rPr>
          <w:sz w:val="28"/>
          <w:szCs w:val="28"/>
        </w:rPr>
        <w:t>Главный распорядитель осуществляет проверку соблюдения получателем субсидии условий и порядка предоставления субсидий, в том числе в части достижения результатов предоставления субсидии, органы муниципального финансового контроля осуществляют проверку в соответствии со статьями 268.1 и 269.2 Бюджетного кодекса Российской Федерации.</w:t>
      </w:r>
    </w:p>
    <w:p w14:paraId="1D009911" w14:textId="77777777" w:rsidR="002F47D1" w:rsidRPr="00017717" w:rsidRDefault="002F47D1" w:rsidP="00790BB5">
      <w:pPr>
        <w:pStyle w:val="10"/>
        <w:spacing w:line="276" w:lineRule="auto"/>
        <w:ind w:firstLine="740"/>
        <w:jc w:val="both"/>
        <w:rPr>
          <w:sz w:val="28"/>
          <w:szCs w:val="28"/>
        </w:rPr>
      </w:pPr>
      <w:r w:rsidRPr="00017717">
        <w:rPr>
          <w:sz w:val="28"/>
          <w:szCs w:val="28"/>
        </w:rPr>
        <w:t>Мониторинг достижения результатов предоставления субсидии осуществляется Главным распорядителем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получении результата предоставления субсидии (контрольная точка), в порядке и по формам, которые установлены Министерством финансов Российской Федерации.</w:t>
      </w:r>
    </w:p>
    <w:p w14:paraId="3AFCF120" w14:textId="77777777" w:rsidR="002F47D1" w:rsidRPr="00017717" w:rsidRDefault="002F47D1" w:rsidP="00790BB5">
      <w:pPr>
        <w:pStyle w:val="10"/>
        <w:numPr>
          <w:ilvl w:val="0"/>
          <w:numId w:val="21"/>
        </w:numPr>
        <w:tabs>
          <w:tab w:val="left" w:pos="1180"/>
        </w:tabs>
        <w:spacing w:after="220" w:line="276" w:lineRule="auto"/>
        <w:ind w:firstLine="740"/>
        <w:jc w:val="both"/>
        <w:rPr>
          <w:sz w:val="28"/>
          <w:szCs w:val="28"/>
        </w:rPr>
      </w:pPr>
      <w:r w:rsidRPr="00017717">
        <w:rPr>
          <w:sz w:val="28"/>
          <w:szCs w:val="28"/>
        </w:rPr>
        <w:t>Ответственность за нарушение условий и порядка предоставления субсидии, недостижение значений результатов предоставления субсидии, за полноту и достоверность предоставленных отчетов и документов несет получатель субсидии в соответствии с действующим законодательством Российской Федерации.</w:t>
      </w:r>
    </w:p>
    <w:p w14:paraId="14BB36B3" w14:textId="77777777" w:rsidR="002F47D1" w:rsidRPr="00017717" w:rsidRDefault="002F47D1" w:rsidP="00790BB5">
      <w:pPr>
        <w:pStyle w:val="10"/>
        <w:numPr>
          <w:ilvl w:val="0"/>
          <w:numId w:val="21"/>
        </w:numPr>
        <w:tabs>
          <w:tab w:val="left" w:pos="1164"/>
        </w:tabs>
        <w:spacing w:line="276" w:lineRule="auto"/>
        <w:ind w:firstLine="740"/>
        <w:jc w:val="both"/>
        <w:rPr>
          <w:sz w:val="28"/>
          <w:szCs w:val="28"/>
        </w:rPr>
      </w:pPr>
      <w:r w:rsidRPr="00017717">
        <w:rPr>
          <w:sz w:val="28"/>
          <w:szCs w:val="28"/>
        </w:rPr>
        <w:t>Получатель субсидии в обязательном порядке предоставляет в Уполномоченный орган документы, необходимые для осуществления Главным распорядителем как получателем бюджетных средств и органом муниципального финансового контроля проверок соблюдения условий, порядка предоставления субсидий получателями субсидий.</w:t>
      </w:r>
    </w:p>
    <w:p w14:paraId="6D2E398E" w14:textId="4A994506" w:rsidR="002F47D1" w:rsidRPr="00017717" w:rsidRDefault="002F47D1" w:rsidP="00790BB5">
      <w:pPr>
        <w:pStyle w:val="10"/>
        <w:numPr>
          <w:ilvl w:val="0"/>
          <w:numId w:val="21"/>
        </w:numPr>
        <w:tabs>
          <w:tab w:val="left" w:pos="1164"/>
        </w:tabs>
        <w:spacing w:line="276" w:lineRule="auto"/>
        <w:ind w:firstLine="740"/>
        <w:jc w:val="both"/>
        <w:rPr>
          <w:sz w:val="28"/>
          <w:szCs w:val="28"/>
        </w:rPr>
      </w:pPr>
      <w:r w:rsidRPr="00017717">
        <w:rPr>
          <w:sz w:val="28"/>
          <w:szCs w:val="28"/>
        </w:rPr>
        <w:lastRenderedPageBreak/>
        <w:t xml:space="preserve">Уполномоченный орган несет ответственность за проверку достоверности документов и отчетов, предоставленных участником </w:t>
      </w:r>
      <w:r w:rsidR="00F0269B" w:rsidRPr="00017717">
        <w:rPr>
          <w:sz w:val="28"/>
          <w:szCs w:val="28"/>
        </w:rPr>
        <w:t>Конкурс</w:t>
      </w:r>
      <w:r w:rsidRPr="00017717">
        <w:rPr>
          <w:sz w:val="28"/>
          <w:szCs w:val="28"/>
        </w:rPr>
        <w:t>а (получателем субсидии), и за соответствие расходов требованиям пункта 18 настоящего Порядка.</w:t>
      </w:r>
    </w:p>
    <w:p w14:paraId="2162F632" w14:textId="5F6C86C2" w:rsidR="002F47D1" w:rsidRPr="00017717" w:rsidRDefault="002F47D1" w:rsidP="00790BB5">
      <w:pPr>
        <w:pStyle w:val="10"/>
        <w:numPr>
          <w:ilvl w:val="0"/>
          <w:numId w:val="21"/>
        </w:numPr>
        <w:tabs>
          <w:tab w:val="left" w:pos="1170"/>
        </w:tabs>
        <w:spacing w:line="276" w:lineRule="auto"/>
        <w:ind w:firstLine="740"/>
        <w:jc w:val="both"/>
        <w:rPr>
          <w:sz w:val="28"/>
          <w:szCs w:val="28"/>
        </w:rPr>
      </w:pPr>
      <w:r w:rsidRPr="00017717">
        <w:rPr>
          <w:sz w:val="28"/>
          <w:szCs w:val="28"/>
        </w:rPr>
        <w:t>Управление бухгалтерского учета и отчетности администрации Чугуевского муниципального округа Приморского края несет ответственность за своевременность перечисления средств субсидии на расчетный счет, открытый получателем субсидии в кредитной организации.</w:t>
      </w:r>
    </w:p>
    <w:p w14:paraId="6C8BAE82" w14:textId="4CB0AB7A" w:rsidR="002F47D1" w:rsidRPr="00017717" w:rsidRDefault="002F47D1" w:rsidP="00790BB5">
      <w:pPr>
        <w:pStyle w:val="10"/>
        <w:numPr>
          <w:ilvl w:val="0"/>
          <w:numId w:val="21"/>
        </w:numPr>
        <w:tabs>
          <w:tab w:val="left" w:pos="1180"/>
        </w:tabs>
        <w:spacing w:line="276" w:lineRule="auto"/>
        <w:ind w:firstLine="740"/>
        <w:jc w:val="both"/>
        <w:rPr>
          <w:sz w:val="28"/>
          <w:szCs w:val="28"/>
        </w:rPr>
      </w:pPr>
      <w:r w:rsidRPr="00017717">
        <w:rPr>
          <w:sz w:val="28"/>
          <w:szCs w:val="28"/>
        </w:rPr>
        <w:t>При выявлении Уполномоченным органом при проверке документов, указанных в пункте 4</w:t>
      </w:r>
      <w:r w:rsidR="00B54512" w:rsidRPr="00017717">
        <w:rPr>
          <w:sz w:val="28"/>
          <w:szCs w:val="28"/>
        </w:rPr>
        <w:t>8</w:t>
      </w:r>
      <w:r w:rsidRPr="00017717">
        <w:rPr>
          <w:sz w:val="28"/>
          <w:szCs w:val="28"/>
        </w:rPr>
        <w:t xml:space="preserve"> Порядка, неиспользованной получателем субсидии в полном объеме, Уполномоченный орган направляет получателю субсидии уведомление о возврате неиспользованных средств субсидии в бюджет Чугуевского муниципального округа по форме согласно Приложению № 1 к Порядку с указанием суммы денежных средств, подлежащих возврату в бюджет Чугуевского муниципального округа, срока возврата, реквизитов счета любым доступным способом, подтверждающим получение.</w:t>
      </w:r>
    </w:p>
    <w:p w14:paraId="45B2A2F8" w14:textId="77777777" w:rsidR="002F47D1" w:rsidRPr="00017717" w:rsidRDefault="002F47D1" w:rsidP="00790BB5">
      <w:pPr>
        <w:pStyle w:val="10"/>
        <w:numPr>
          <w:ilvl w:val="0"/>
          <w:numId w:val="22"/>
        </w:numPr>
        <w:tabs>
          <w:tab w:val="left" w:pos="1177"/>
        </w:tabs>
        <w:spacing w:line="276" w:lineRule="auto"/>
        <w:ind w:firstLine="740"/>
        <w:jc w:val="both"/>
        <w:rPr>
          <w:sz w:val="28"/>
          <w:szCs w:val="28"/>
        </w:rPr>
      </w:pPr>
      <w:r w:rsidRPr="00017717">
        <w:rPr>
          <w:sz w:val="28"/>
          <w:szCs w:val="28"/>
        </w:rPr>
        <w:t>В случае установления по результатам проведенных Главным распорядителем и органами муниципального финансового контроля проверок фактов нарушения получателем субсидии условий предоставления субсидии, фактов искажения информации в представленных отчетах и документах либо установления факта нецелевого использования денежных средств, а также в случае недостижения результатов предоставления субсидии получатель субсидии обязан возвратить полученную в соответствующем отчетном финансовом году субсидию в полном объеме в доход бюджета Чугуевского муниципального округа:</w:t>
      </w:r>
    </w:p>
    <w:p w14:paraId="7122D3BD" w14:textId="77777777" w:rsidR="002F47D1" w:rsidRPr="00017717" w:rsidRDefault="002F47D1" w:rsidP="00790BB5">
      <w:pPr>
        <w:pStyle w:val="10"/>
        <w:spacing w:line="276" w:lineRule="auto"/>
        <w:ind w:firstLine="740"/>
        <w:jc w:val="both"/>
        <w:rPr>
          <w:sz w:val="28"/>
          <w:szCs w:val="28"/>
        </w:rPr>
      </w:pPr>
      <w:r w:rsidRPr="00017717">
        <w:rPr>
          <w:sz w:val="28"/>
          <w:szCs w:val="28"/>
        </w:rPr>
        <w:t>на основании требования Главного распорядителя - не позднее 10 рабочих дней со дня получения получателем субсидии указанного требования;</w:t>
      </w:r>
    </w:p>
    <w:p w14:paraId="6021FD15" w14:textId="77777777" w:rsidR="002F47D1" w:rsidRPr="00017717" w:rsidRDefault="002F47D1" w:rsidP="00790BB5">
      <w:pPr>
        <w:pStyle w:val="10"/>
        <w:spacing w:line="276" w:lineRule="auto"/>
        <w:ind w:firstLine="740"/>
        <w:jc w:val="both"/>
        <w:rPr>
          <w:sz w:val="28"/>
          <w:szCs w:val="28"/>
        </w:rPr>
      </w:pPr>
      <w:r w:rsidRPr="00017717">
        <w:rPr>
          <w:sz w:val="28"/>
          <w:szCs w:val="28"/>
        </w:rPr>
        <w:t>на основании представления и (или) предписания органа муниципального финансового контроля - в сроки, установленные в соответствии с бюджетным законодательством Российской Федерации.</w:t>
      </w:r>
    </w:p>
    <w:p w14:paraId="12F6FF8D" w14:textId="77777777" w:rsidR="002F47D1" w:rsidRPr="00017717" w:rsidRDefault="002F47D1" w:rsidP="00790BB5">
      <w:pPr>
        <w:pStyle w:val="10"/>
        <w:numPr>
          <w:ilvl w:val="0"/>
          <w:numId w:val="22"/>
        </w:numPr>
        <w:tabs>
          <w:tab w:val="left" w:pos="1256"/>
        </w:tabs>
        <w:spacing w:line="276" w:lineRule="auto"/>
        <w:ind w:firstLine="740"/>
        <w:jc w:val="both"/>
        <w:sectPr w:rsidR="002F47D1" w:rsidRPr="00017717" w:rsidSect="000315F0">
          <w:headerReference w:type="even" r:id="rId10"/>
          <w:headerReference w:type="default" r:id="rId11"/>
          <w:pgSz w:w="11900" w:h="16840"/>
          <w:pgMar w:top="709" w:right="689" w:bottom="993" w:left="1675" w:header="0" w:footer="649" w:gutter="0"/>
          <w:pgNumType w:start="25"/>
          <w:cols w:space="720"/>
          <w:noEndnote/>
          <w:docGrid w:linePitch="360"/>
        </w:sectPr>
      </w:pPr>
      <w:r w:rsidRPr="00017717">
        <w:rPr>
          <w:sz w:val="28"/>
          <w:szCs w:val="28"/>
        </w:rPr>
        <w:t>В случае отказа или уклонения получателя субсидии от добровольного возврата суммы предоставленной субсидии по основаниям, установленным настоящим разделом Порядка, предоставленные средства субсидии взыскиваются в судебном порядке в соответствии с действующим законодательством Российской Федерации.</w:t>
      </w:r>
    </w:p>
    <w:p w14:paraId="7A6BF275" w14:textId="77777777" w:rsidR="004D552F" w:rsidRPr="00017717" w:rsidRDefault="002F47D1" w:rsidP="001B07D0">
      <w:pPr>
        <w:pStyle w:val="10"/>
        <w:spacing w:line="257" w:lineRule="auto"/>
        <w:ind w:left="4820" w:firstLine="0"/>
        <w:rPr>
          <w:sz w:val="28"/>
          <w:szCs w:val="28"/>
        </w:rPr>
      </w:pPr>
      <w:r w:rsidRPr="00017717">
        <w:rPr>
          <w:sz w:val="28"/>
          <w:szCs w:val="28"/>
        </w:rPr>
        <w:lastRenderedPageBreak/>
        <w:t xml:space="preserve">Приложение № 1 </w:t>
      </w:r>
    </w:p>
    <w:p w14:paraId="28B66D6F" w14:textId="11553C0F" w:rsidR="002F47D1" w:rsidRPr="00017717" w:rsidRDefault="002F47D1" w:rsidP="001B07D0">
      <w:pPr>
        <w:pStyle w:val="10"/>
        <w:spacing w:line="257" w:lineRule="auto"/>
        <w:ind w:left="4820" w:firstLine="0"/>
        <w:rPr>
          <w:sz w:val="28"/>
          <w:szCs w:val="28"/>
        </w:rPr>
      </w:pPr>
      <w:r w:rsidRPr="00017717">
        <w:rPr>
          <w:sz w:val="28"/>
          <w:szCs w:val="28"/>
        </w:rPr>
        <w:t>к Порядку предоставления субсидий на реализацию социально значимых проектов социально ориентированным некоммерческим организациям Чугуевского муниципального округа Приморского края</w:t>
      </w:r>
    </w:p>
    <w:p w14:paraId="0DEDB629" w14:textId="73720AE6" w:rsidR="009B1C37" w:rsidRPr="00017717" w:rsidRDefault="009B1C37" w:rsidP="00CC66DD">
      <w:pPr>
        <w:pStyle w:val="10"/>
        <w:spacing w:line="257" w:lineRule="auto"/>
        <w:ind w:left="6299" w:firstLine="0"/>
        <w:rPr>
          <w:sz w:val="28"/>
          <w:szCs w:val="28"/>
        </w:rPr>
      </w:pPr>
    </w:p>
    <w:p w14:paraId="791908BF" w14:textId="77777777" w:rsidR="009B1C37" w:rsidRPr="00017717" w:rsidRDefault="009B1C37" w:rsidP="00CC66DD">
      <w:pPr>
        <w:pStyle w:val="10"/>
        <w:spacing w:line="257" w:lineRule="auto"/>
        <w:ind w:left="6299" w:firstLine="0"/>
        <w:rPr>
          <w:sz w:val="28"/>
          <w:szCs w:val="28"/>
        </w:rPr>
      </w:pPr>
    </w:p>
    <w:p w14:paraId="7991116A" w14:textId="77777777" w:rsidR="002F47D1" w:rsidRPr="00017717" w:rsidRDefault="002F47D1" w:rsidP="002F47D1">
      <w:pPr>
        <w:pStyle w:val="10"/>
        <w:pBdr>
          <w:top w:val="single" w:sz="4" w:space="0" w:color="auto"/>
        </w:pBdr>
        <w:spacing w:after="320" w:line="240" w:lineRule="auto"/>
        <w:ind w:firstLine="0"/>
        <w:jc w:val="center"/>
        <w:rPr>
          <w:sz w:val="24"/>
          <w:szCs w:val="24"/>
        </w:rPr>
      </w:pPr>
      <w:r w:rsidRPr="00017717">
        <w:rPr>
          <w:sz w:val="24"/>
          <w:szCs w:val="24"/>
        </w:rPr>
        <w:t>(наименование социально ориентированной некоммерческой организации)</w:t>
      </w:r>
    </w:p>
    <w:p w14:paraId="4D560465" w14:textId="77777777" w:rsidR="002F47D1" w:rsidRPr="00B251B0" w:rsidRDefault="002F47D1" w:rsidP="002F47D1">
      <w:pPr>
        <w:pStyle w:val="10"/>
        <w:spacing w:line="259" w:lineRule="auto"/>
        <w:ind w:firstLine="0"/>
        <w:jc w:val="center"/>
        <w:rPr>
          <w:b/>
          <w:bCs/>
        </w:rPr>
      </w:pPr>
      <w:r w:rsidRPr="00B251B0">
        <w:rPr>
          <w:b/>
          <w:bCs/>
        </w:rPr>
        <w:t>УВЕДОМЛЕНИЕ</w:t>
      </w:r>
    </w:p>
    <w:p w14:paraId="77F37E50" w14:textId="77777777" w:rsidR="002F47D1" w:rsidRPr="00B251B0" w:rsidRDefault="002F47D1" w:rsidP="002F47D1">
      <w:pPr>
        <w:pStyle w:val="10"/>
        <w:spacing w:after="320" w:line="259" w:lineRule="auto"/>
        <w:ind w:firstLine="0"/>
        <w:jc w:val="center"/>
        <w:rPr>
          <w:b/>
          <w:bCs/>
        </w:rPr>
      </w:pPr>
      <w:r w:rsidRPr="00B251B0">
        <w:rPr>
          <w:b/>
          <w:bCs/>
        </w:rPr>
        <w:t>о возврате неиспользованных средств субсидии в бюджет</w:t>
      </w:r>
      <w:r w:rsidRPr="00B251B0">
        <w:rPr>
          <w:b/>
          <w:bCs/>
        </w:rPr>
        <w:br/>
        <w:t>Чугуевского муниципального округа Приморского края</w:t>
      </w:r>
    </w:p>
    <w:p w14:paraId="5341CB48" w14:textId="334E74A1" w:rsidR="002F47D1" w:rsidRPr="00017717" w:rsidRDefault="002F47D1" w:rsidP="00C049E2">
      <w:pPr>
        <w:pStyle w:val="10"/>
        <w:spacing w:line="257" w:lineRule="auto"/>
        <w:ind w:firstLine="709"/>
        <w:jc w:val="both"/>
      </w:pPr>
      <w:r w:rsidRPr="00017717">
        <w:t>В соответствии с пунктом 5</w:t>
      </w:r>
      <w:r w:rsidR="007862BD" w:rsidRPr="00017717">
        <w:t>7</w:t>
      </w:r>
      <w:r w:rsidRPr="00017717">
        <w:t xml:space="preserve"> Порядка предоставления субсидии на реализацию социально значимых проектов социально ориентированных некоммерческих организаций Чугуевского муниципального округа Приморского края, утвержденного постановлением администрации Чугуевского муниципального округа от </w:t>
      </w:r>
      <w:r w:rsidR="00466B8E" w:rsidRPr="00017717">
        <w:t>_______</w:t>
      </w:r>
      <w:r w:rsidR="00B251B0" w:rsidRPr="00B251B0">
        <w:t>___</w:t>
      </w:r>
      <w:r w:rsidRPr="00017717">
        <w:t xml:space="preserve"> № </w:t>
      </w:r>
      <w:r w:rsidR="00466B8E" w:rsidRPr="00017717">
        <w:t>________</w:t>
      </w:r>
      <w:r w:rsidRPr="00017717">
        <w:t xml:space="preserve">, Вам необходимо возвратить денежные средства, полученные </w:t>
      </w:r>
      <w:r w:rsidR="0012118B" w:rsidRPr="00017717">
        <w:t xml:space="preserve">социально ориентированной некоммерческой организацией </w:t>
      </w:r>
      <w:r w:rsidRPr="00017717">
        <w:t xml:space="preserve">в виде субсидии на реализацию социально значимых проектов </w:t>
      </w:r>
      <w:r w:rsidR="00643436" w:rsidRPr="00017717">
        <w:t xml:space="preserve">в </w:t>
      </w:r>
      <w:r w:rsidRPr="00017717">
        <w:t>Чугуевско</w:t>
      </w:r>
      <w:r w:rsidR="00643436" w:rsidRPr="00017717">
        <w:t>м</w:t>
      </w:r>
      <w:r w:rsidRPr="00017717">
        <w:t xml:space="preserve"> муниципально</w:t>
      </w:r>
      <w:r w:rsidR="00643436" w:rsidRPr="00017717">
        <w:t>м</w:t>
      </w:r>
      <w:r w:rsidRPr="00017717">
        <w:t xml:space="preserve"> округ</w:t>
      </w:r>
      <w:r w:rsidR="00643436" w:rsidRPr="00017717">
        <w:t>е</w:t>
      </w:r>
      <w:r w:rsidRPr="00017717">
        <w:t xml:space="preserve"> Приморского края, не использованные по состоянию на 01 января </w:t>
      </w:r>
      <w:r w:rsidR="00017717" w:rsidRPr="00017717">
        <w:t xml:space="preserve">_______ </w:t>
      </w:r>
      <w:r w:rsidRPr="00017717">
        <w:t>года в сумме</w:t>
      </w:r>
      <w:r w:rsidR="00017717" w:rsidRPr="00017717">
        <w:t xml:space="preserve"> __________</w:t>
      </w:r>
    </w:p>
    <w:p w14:paraId="1E206BB0" w14:textId="77777777" w:rsidR="002F47D1" w:rsidRPr="00017717" w:rsidRDefault="002F47D1" w:rsidP="002F47D1">
      <w:pPr>
        <w:pStyle w:val="10"/>
        <w:spacing w:line="257" w:lineRule="auto"/>
        <w:ind w:firstLine="0"/>
        <w:jc w:val="both"/>
      </w:pPr>
      <w:r w:rsidRPr="00017717">
        <w:t>рублей, в течение 10 дней с момента получения настоящего уведомления по следующим основаниям:</w:t>
      </w:r>
    </w:p>
    <w:p w14:paraId="5CD0134E" w14:textId="77777777" w:rsidR="002F47D1" w:rsidRPr="00017717" w:rsidRDefault="002F47D1" w:rsidP="002F47D1">
      <w:pPr>
        <w:pStyle w:val="10"/>
        <w:spacing w:line="257" w:lineRule="auto"/>
        <w:ind w:firstLine="0"/>
      </w:pPr>
      <w:r w:rsidRPr="00017717">
        <w:t>Реквизиты для перечисления денежных средств:</w:t>
      </w:r>
    </w:p>
    <w:p w14:paraId="35818568" w14:textId="77777777" w:rsidR="002F47D1" w:rsidRPr="00017717" w:rsidRDefault="002F47D1" w:rsidP="002F47D1">
      <w:pPr>
        <w:pStyle w:val="10"/>
        <w:spacing w:line="257" w:lineRule="auto"/>
        <w:ind w:firstLine="0"/>
      </w:pPr>
      <w:r w:rsidRPr="00017717">
        <w:t>Администрация Чугуевского муниципального округа Приморского края</w:t>
      </w:r>
    </w:p>
    <w:p w14:paraId="44E7BA1A" w14:textId="77777777" w:rsidR="002F47D1" w:rsidRPr="00017717" w:rsidRDefault="002F47D1" w:rsidP="002F47D1">
      <w:pPr>
        <w:pStyle w:val="10"/>
        <w:tabs>
          <w:tab w:val="left" w:leader="underscore" w:pos="5711"/>
        </w:tabs>
        <w:spacing w:after="60" w:line="257" w:lineRule="auto"/>
        <w:ind w:firstLine="0"/>
      </w:pPr>
      <w:r w:rsidRPr="00017717">
        <w:t>Адрес</w:t>
      </w:r>
      <w:r w:rsidRPr="00017717">
        <w:tab/>
      </w:r>
    </w:p>
    <w:p w14:paraId="08DB50B0" w14:textId="3B627089" w:rsidR="002F47D1" w:rsidRPr="00017717" w:rsidRDefault="002F47D1" w:rsidP="002F47D1">
      <w:pPr>
        <w:pStyle w:val="10"/>
        <w:spacing w:after="60" w:line="257" w:lineRule="auto"/>
        <w:ind w:firstLine="0"/>
      </w:pPr>
      <w:r w:rsidRPr="00017717">
        <w:t>ИНН, КПП</w:t>
      </w:r>
      <w:r w:rsidR="00AC5FB5" w:rsidRPr="00017717">
        <w:t xml:space="preserve"> _________________________________</w:t>
      </w:r>
    </w:p>
    <w:p w14:paraId="60B33039" w14:textId="77777777" w:rsidR="002F47D1" w:rsidRPr="00017717" w:rsidRDefault="002F47D1" w:rsidP="002F47D1">
      <w:pPr>
        <w:pStyle w:val="10"/>
        <w:tabs>
          <w:tab w:val="left" w:leader="underscore" w:pos="5711"/>
        </w:tabs>
        <w:spacing w:line="257" w:lineRule="auto"/>
        <w:ind w:firstLine="0"/>
      </w:pPr>
      <w:r w:rsidRPr="00017717">
        <w:t>Л/с</w:t>
      </w:r>
      <w:r w:rsidRPr="00017717">
        <w:tab/>
      </w:r>
    </w:p>
    <w:p w14:paraId="554DF510" w14:textId="77777777" w:rsidR="002F47D1" w:rsidRPr="00017717" w:rsidRDefault="002F47D1" w:rsidP="002F47D1">
      <w:pPr>
        <w:pStyle w:val="10"/>
        <w:tabs>
          <w:tab w:val="left" w:leader="underscore" w:pos="5711"/>
        </w:tabs>
        <w:spacing w:line="257" w:lineRule="auto"/>
        <w:ind w:firstLine="0"/>
      </w:pPr>
      <w:r w:rsidRPr="00017717">
        <w:t>Р/с</w:t>
      </w:r>
      <w:r w:rsidRPr="00017717">
        <w:tab/>
      </w:r>
    </w:p>
    <w:p w14:paraId="2ABF5868" w14:textId="77777777" w:rsidR="002F47D1" w:rsidRPr="00017717" w:rsidRDefault="002F47D1" w:rsidP="002F47D1">
      <w:pPr>
        <w:pStyle w:val="10"/>
        <w:tabs>
          <w:tab w:val="left" w:leader="underscore" w:pos="5711"/>
        </w:tabs>
        <w:spacing w:line="257" w:lineRule="auto"/>
        <w:ind w:firstLine="0"/>
      </w:pPr>
      <w:r w:rsidRPr="00017717">
        <w:t>Банк</w:t>
      </w:r>
      <w:r w:rsidRPr="00017717">
        <w:tab/>
      </w:r>
    </w:p>
    <w:p w14:paraId="09AF4F59" w14:textId="77777777" w:rsidR="002F47D1" w:rsidRPr="00017717" w:rsidRDefault="002F47D1" w:rsidP="002F47D1">
      <w:pPr>
        <w:pStyle w:val="10"/>
        <w:tabs>
          <w:tab w:val="left" w:leader="underscore" w:pos="5711"/>
        </w:tabs>
        <w:spacing w:line="257" w:lineRule="auto"/>
        <w:ind w:firstLine="0"/>
      </w:pPr>
      <w:r w:rsidRPr="00017717">
        <w:t>БИК</w:t>
      </w:r>
      <w:r w:rsidRPr="00017717">
        <w:tab/>
      </w:r>
    </w:p>
    <w:p w14:paraId="3A647C21" w14:textId="77777777" w:rsidR="00C049E2" w:rsidRPr="00017717" w:rsidRDefault="002F47D1" w:rsidP="002F47D1">
      <w:pPr>
        <w:pStyle w:val="10"/>
        <w:spacing w:line="257" w:lineRule="auto"/>
        <w:ind w:firstLine="300"/>
        <w:jc w:val="both"/>
      </w:pPr>
      <w:r w:rsidRPr="00017717">
        <w:t xml:space="preserve">В случае не возврата в указанный срок денежных средств, полученных в виде субсидии, администрация Чугуевского муниципального округа Приморского края оставляет за собой право обратиться в суд с целью их взыскания в установленном законодательством Российской Федерации порядке. </w:t>
      </w:r>
    </w:p>
    <w:p w14:paraId="1F6AC662" w14:textId="77777777" w:rsidR="00C049E2" w:rsidRPr="00017717" w:rsidRDefault="00C049E2" w:rsidP="002F47D1">
      <w:pPr>
        <w:pStyle w:val="10"/>
        <w:spacing w:line="257" w:lineRule="auto"/>
        <w:ind w:firstLine="300"/>
        <w:jc w:val="both"/>
      </w:pPr>
    </w:p>
    <w:p w14:paraId="2583BA56" w14:textId="3BFACBD7" w:rsidR="002F47D1" w:rsidRPr="00017717" w:rsidRDefault="002F47D1" w:rsidP="00C049E2">
      <w:pPr>
        <w:pStyle w:val="10"/>
        <w:spacing w:line="257" w:lineRule="auto"/>
        <w:ind w:firstLine="0"/>
        <w:jc w:val="both"/>
      </w:pPr>
      <w:r w:rsidRPr="00017717">
        <w:t>Руководитель Уполномоченного органа</w:t>
      </w:r>
    </w:p>
    <w:p w14:paraId="49904723" w14:textId="77777777" w:rsidR="002F47D1" w:rsidRPr="00017717" w:rsidRDefault="002F47D1" w:rsidP="002F47D1">
      <w:pPr>
        <w:spacing w:line="1" w:lineRule="exact"/>
      </w:pPr>
      <w:r w:rsidRPr="00017717">
        <w:rPr>
          <w:noProof/>
        </w:rPr>
        <mc:AlternateContent>
          <mc:Choice Requires="wps">
            <w:drawing>
              <wp:anchor distT="0" distB="0" distL="0" distR="0" simplePos="0" relativeHeight="251661312" behindDoc="0" locked="0" layoutInCell="1" allowOverlap="1" wp14:anchorId="63ABCEF0" wp14:editId="512EAA8C">
                <wp:simplePos x="0" y="0"/>
                <wp:positionH relativeFrom="page">
                  <wp:posOffset>4333875</wp:posOffset>
                </wp:positionH>
                <wp:positionV relativeFrom="paragraph">
                  <wp:posOffset>0</wp:posOffset>
                </wp:positionV>
                <wp:extent cx="781685" cy="208280"/>
                <wp:effectExtent l="0" t="0" r="0" b="0"/>
                <wp:wrapTopAndBottom/>
                <wp:docPr id="23" name="Shape 23"/>
                <wp:cNvGraphicFramePr/>
                <a:graphic xmlns:a="http://schemas.openxmlformats.org/drawingml/2006/main">
                  <a:graphicData uri="http://schemas.microsoft.com/office/word/2010/wordprocessingShape">
                    <wps:wsp>
                      <wps:cNvSpPr txBox="1"/>
                      <wps:spPr>
                        <a:xfrm>
                          <a:off x="0" y="0"/>
                          <a:ext cx="781685" cy="208280"/>
                        </a:xfrm>
                        <a:prstGeom prst="rect">
                          <a:avLst/>
                        </a:prstGeom>
                        <a:noFill/>
                      </wps:spPr>
                      <wps:txbx>
                        <w:txbxContent>
                          <w:p w14:paraId="35E172D3" w14:textId="77777777" w:rsidR="002B34CB" w:rsidRDefault="002B34CB" w:rsidP="002F47D1">
                            <w:pPr>
                              <w:pStyle w:val="10"/>
                              <w:spacing w:line="240" w:lineRule="auto"/>
                              <w:ind w:firstLine="0"/>
                            </w:pPr>
                            <w:r>
                              <w:t>(</w:t>
                            </w:r>
                            <w:r w:rsidRPr="00C049E2">
                              <w:rPr>
                                <w:sz w:val="18"/>
                                <w:szCs w:val="18"/>
                              </w:rPr>
                              <w:t>подпись</w:t>
                            </w:r>
                            <w:r>
                              <w:t>)</w:t>
                            </w:r>
                          </w:p>
                        </w:txbxContent>
                      </wps:txbx>
                      <wps:bodyPr wrap="none" lIns="0" tIns="0" rIns="0" bIns="0"/>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3ABCEF0" id="_x0000_t202" coordsize="21600,21600" o:spt="202" path="m,l,21600r21600,l21600,xe">
                <v:stroke joinstyle="miter"/>
                <v:path gradientshapeok="t" o:connecttype="rect"/>
              </v:shapetype>
              <v:shape id="Shape 23" o:spid="_x0000_s1026" type="#_x0000_t202" style="position:absolute;margin-left:341.25pt;margin-top:0;width:61.55pt;height:16.4pt;z-index:251661312;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lPdQEAAOUCAAAOAAAAZHJzL2Uyb0RvYy54bWysUlFLwzAQfhf8DyHvrl3BWcragYyJICpM&#10;f0CaJmuhyYUkrt2/9xLbTfRNfLle7tLvvvu+rDej6slRWNeBLulykVIiNIem04eSvr/tbnJKnGe6&#10;YT1oUdKTcHRTXV+tB1OIDFroG2EJgmhXDKakrfemSBLHW6GYW4ARGpsSrGIej/aQNJYNiK76JEvT&#10;VTKAbYwFLpzD6varSauIL6Xg/kVKJzzpS4rcfIw2xjrEpFqz4mCZaTs+0WB/YKFYp3HoGWrLPCMf&#10;tvsFpTpuwYH0Cw4qASk7LuIOuM0y/bHNvmVGxF1QHGfOMrn/g+XPx715tcSP9zCigUGQwbjCYTHs&#10;M0qrwheZEuyjhKezbGL0hGPxLl+u8ltKOLayNM/yKGty+dlY5x8EKBKSklp0JYrFjk/O40C8Ol8J&#10;szTsur4P9QuTkPmxHid6NTQnZD2gcSXV+LIo6R816hI8nhM7J/WUzJCoZRw6+R7M+n6Ogy+vs/oE&#10;AAD//wMAUEsDBBQABgAIAAAAIQB98y/z2wAAAAcBAAAPAAAAZHJzL2Rvd25yZXYueG1sTI8xT8Mw&#10;FIR3pP4H61Vio3aCGlkhLxVCMFKphYXNiV+TtLEd2U4b/j1mgvF0p7vvqt1iRnYlHwZnEbKNAEa2&#10;dXqwHcLnx9uDBBaislqNzhLCNwXY1au7SpXa3eyBrsfYsVRiQ6kQ+hinkvPQ9mRU2LiJbPJOzhsV&#10;k/Qd117dUrkZeS5EwY0abFro1UQvPbWX42wQTu/7y/l1PohzJyR9ZZ6WJtsj3q+X5ydgkZb4F4Zf&#10;/IQOdWJq3Gx1YCNCIfNtiiKkR8mWYlsAaxAecwm8rvh//voHAAD//wMAUEsBAi0AFAAGAAgAAAAh&#10;ALaDOJL+AAAA4QEAABMAAAAAAAAAAAAAAAAAAAAAAFtDb250ZW50X1R5cGVzXS54bWxQSwECLQAU&#10;AAYACAAAACEAOP0h/9YAAACUAQAACwAAAAAAAAAAAAAAAAAvAQAAX3JlbHMvLnJlbHNQSwECLQAU&#10;AAYACAAAACEAO15JT3UBAADlAgAADgAAAAAAAAAAAAAAAAAuAgAAZHJzL2Uyb0RvYy54bWxQSwEC&#10;LQAUAAYACAAAACEAffMv89sAAAAHAQAADwAAAAAAAAAAAAAAAADPAwAAZHJzL2Rvd25yZXYueG1s&#10;UEsFBgAAAAAEAAQA8wAAANcEAAAAAA==&#10;" filled="f" stroked="f">
                <v:textbox inset="0,0,0,0">
                  <w:txbxContent>
                    <w:p w14:paraId="35E172D3" w14:textId="77777777" w:rsidR="002B34CB" w:rsidRDefault="002B34CB" w:rsidP="002F47D1">
                      <w:pPr>
                        <w:pStyle w:val="10"/>
                        <w:spacing w:line="240" w:lineRule="auto"/>
                        <w:ind w:firstLine="0"/>
                      </w:pPr>
                      <w:r>
                        <w:t>(</w:t>
                      </w:r>
                      <w:r w:rsidRPr="00C049E2">
                        <w:rPr>
                          <w:sz w:val="18"/>
                          <w:szCs w:val="18"/>
                        </w:rPr>
                        <w:t>подпись</w:t>
                      </w:r>
                      <w:r>
                        <w:t>)</w:t>
                      </w:r>
                    </w:p>
                  </w:txbxContent>
                </v:textbox>
                <w10:wrap type="topAndBottom" anchorx="page"/>
              </v:shape>
            </w:pict>
          </mc:Fallback>
        </mc:AlternateContent>
      </w:r>
      <w:r w:rsidRPr="00017717">
        <w:rPr>
          <w:noProof/>
        </w:rPr>
        <mc:AlternateContent>
          <mc:Choice Requires="wps">
            <w:drawing>
              <wp:anchor distT="0" distB="5080" distL="0" distR="0" simplePos="0" relativeHeight="251662336" behindDoc="0" locked="0" layoutInCell="1" allowOverlap="1" wp14:anchorId="0651A324" wp14:editId="04EC4D3C">
                <wp:simplePos x="0" y="0"/>
                <wp:positionH relativeFrom="page">
                  <wp:posOffset>5854065</wp:posOffset>
                </wp:positionH>
                <wp:positionV relativeFrom="paragraph">
                  <wp:posOffset>0</wp:posOffset>
                </wp:positionV>
                <wp:extent cx="681355" cy="203200"/>
                <wp:effectExtent l="0" t="0" r="0" b="0"/>
                <wp:wrapTopAndBottom/>
                <wp:docPr id="25" name="Shape 25"/>
                <wp:cNvGraphicFramePr/>
                <a:graphic xmlns:a="http://schemas.openxmlformats.org/drawingml/2006/main">
                  <a:graphicData uri="http://schemas.microsoft.com/office/word/2010/wordprocessingShape">
                    <wps:wsp>
                      <wps:cNvSpPr txBox="1"/>
                      <wps:spPr>
                        <a:xfrm>
                          <a:off x="0" y="0"/>
                          <a:ext cx="681355" cy="203200"/>
                        </a:xfrm>
                        <a:prstGeom prst="rect">
                          <a:avLst/>
                        </a:prstGeom>
                        <a:noFill/>
                      </wps:spPr>
                      <wps:txbx>
                        <w:txbxContent>
                          <w:p w14:paraId="5F2D2580" w14:textId="77777777" w:rsidR="002B34CB" w:rsidRPr="00C049E2" w:rsidRDefault="002B34CB" w:rsidP="002F47D1">
                            <w:pPr>
                              <w:pStyle w:val="10"/>
                              <w:spacing w:line="240" w:lineRule="auto"/>
                              <w:ind w:firstLine="0"/>
                              <w:jc w:val="right"/>
                              <w:rPr>
                                <w:sz w:val="18"/>
                                <w:szCs w:val="18"/>
                              </w:rPr>
                            </w:pPr>
                            <w:r w:rsidRPr="00C049E2">
                              <w:rPr>
                                <w:sz w:val="18"/>
                                <w:szCs w:val="18"/>
                              </w:rPr>
                              <w:t>(Ф.И.О.)</w:t>
                            </w:r>
                          </w:p>
                        </w:txbxContent>
                      </wps:txbx>
                      <wps:bodyPr wrap="none" lIns="0" tIns="0" rIns="0" bIns="0"/>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651A324" id="Shape 25" o:spid="_x0000_s1027" type="#_x0000_t202" style="position:absolute;margin-left:460.95pt;margin-top:0;width:53.65pt;height:16pt;z-index:251662336;visibility:visible;mso-wrap-style:none;mso-wrap-distance-left:0;mso-wrap-distance-top:0;mso-wrap-distance-right:0;mso-wrap-distance-bottom:.4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76/dwEAAOwCAAAOAAAAZHJzL2Uyb0RvYy54bWysUlFrwjAQfh/sP4S8z1RFkWIrDHEMxjZw&#10;+wExTWygyYUks/Xf71KtyvY29nK93KXfffd9Wa4605CD9EGDLeh4lFEirYBK231BPz82DwtKQuS2&#10;4g1YWdCjDHRV3t8tW5fLCdTQVNITBLEhb11B6xhdzlgQtTQ8jMBJi00F3vCIR79nlectopuGTbJs&#10;zlrwlfMgZAhYXZ+atOzxlZIivikVZCRNQZFb7KPv4y5FVi55vvfc1VqcafA/sDBcWxx6gVrzyMmX&#10;17+gjBYeAqg4EmAYKKWF7HfAbcbZj222NXey3wXFCe4iU/g/WPF62Lp3T2L3CB0amARpXcgDFtM+&#10;nfImfZEpwT5KeLzIJrtIBBbni/F0NqNEYGuSTdGWhMKuPzsf4pMEQ1JSUI+u9GLxw0uIp6vDlTTL&#10;wkY3TapfmaQsdruO6OqG5Q6qI5Jv0b+CWnxglDTPFuVJVg+JH5LdORmQUdKe5tn+5NntuZ9/faTl&#10;NwAAAP//AwBQSwMEFAAGAAgAAAAhAFnU5+/bAAAACAEAAA8AAABkcnMvZG93bnJldi54bWxMj8FO&#10;wzAQRO9I/IO1SNyoHSOhJmRTIQRHKrVw4ebE2yRtvI5ipw1/j3uC42hGM2/KzeIGcaYp9J4RspUC&#10;Qdx423OL8PX5/rAGEaJhawbPhPBDATbV7U1pCusvvKPzPrYilXAoDEIX41hIGZqOnAkrPxIn7+An&#10;Z2KSUyvtZC6p3A1SK/Uknek5LXRmpNeOmtN+dgiHj+3p+Dbv1LFVa/rOJlrqbIt4f7e8PIOItMS/&#10;MFzxEzpUian2M9sgBoRcZ3mKIqRHV1vpXIOoER61AlmV8v+B6hcAAP//AwBQSwECLQAUAAYACAAA&#10;ACEAtoM4kv4AAADhAQAAEwAAAAAAAAAAAAAAAAAAAAAAW0NvbnRlbnRfVHlwZXNdLnhtbFBLAQIt&#10;ABQABgAIAAAAIQA4/SH/1gAAAJQBAAALAAAAAAAAAAAAAAAAAC8BAABfcmVscy8ucmVsc1BLAQIt&#10;ABQABgAIAAAAIQDMq76/dwEAAOwCAAAOAAAAAAAAAAAAAAAAAC4CAABkcnMvZTJvRG9jLnhtbFBL&#10;AQItABQABgAIAAAAIQBZ1Ofv2wAAAAgBAAAPAAAAAAAAAAAAAAAAANEDAABkcnMvZG93bnJldi54&#10;bWxQSwUGAAAAAAQABADzAAAA2QQAAAAA&#10;" filled="f" stroked="f">
                <v:textbox inset="0,0,0,0">
                  <w:txbxContent>
                    <w:p w14:paraId="5F2D2580" w14:textId="77777777" w:rsidR="002B34CB" w:rsidRPr="00C049E2" w:rsidRDefault="002B34CB" w:rsidP="002F47D1">
                      <w:pPr>
                        <w:pStyle w:val="10"/>
                        <w:spacing w:line="240" w:lineRule="auto"/>
                        <w:ind w:firstLine="0"/>
                        <w:jc w:val="right"/>
                        <w:rPr>
                          <w:sz w:val="18"/>
                          <w:szCs w:val="18"/>
                        </w:rPr>
                      </w:pPr>
                      <w:r w:rsidRPr="00C049E2">
                        <w:rPr>
                          <w:sz w:val="18"/>
                          <w:szCs w:val="18"/>
                        </w:rPr>
                        <w:t>(Ф.И.О.)</w:t>
                      </w:r>
                    </w:p>
                  </w:txbxContent>
                </v:textbox>
                <w10:wrap type="topAndBottom" anchorx="page"/>
              </v:shape>
            </w:pict>
          </mc:Fallback>
        </mc:AlternateContent>
      </w:r>
    </w:p>
    <w:p w14:paraId="40C504B2" w14:textId="77777777" w:rsidR="001B07D0" w:rsidRDefault="001B07D0" w:rsidP="002F47D1">
      <w:pPr>
        <w:pStyle w:val="10"/>
        <w:spacing w:line="257" w:lineRule="auto"/>
        <w:ind w:left="5440" w:firstLine="0"/>
        <w:rPr>
          <w:sz w:val="28"/>
          <w:szCs w:val="28"/>
        </w:rPr>
      </w:pPr>
    </w:p>
    <w:p w14:paraId="211817A2" w14:textId="77777777" w:rsidR="001B07D0" w:rsidRDefault="001B07D0" w:rsidP="002F47D1">
      <w:pPr>
        <w:pStyle w:val="10"/>
        <w:spacing w:line="257" w:lineRule="auto"/>
        <w:ind w:left="5440" w:firstLine="0"/>
        <w:rPr>
          <w:sz w:val="28"/>
          <w:szCs w:val="28"/>
        </w:rPr>
      </w:pPr>
    </w:p>
    <w:p w14:paraId="63E5198A" w14:textId="77777777" w:rsidR="001B07D0" w:rsidRDefault="001B07D0" w:rsidP="002F47D1">
      <w:pPr>
        <w:pStyle w:val="10"/>
        <w:spacing w:line="257" w:lineRule="auto"/>
        <w:ind w:left="5440" w:firstLine="0"/>
        <w:rPr>
          <w:sz w:val="28"/>
          <w:szCs w:val="28"/>
        </w:rPr>
      </w:pPr>
    </w:p>
    <w:p w14:paraId="3334399D" w14:textId="344F5E65" w:rsidR="00CC66DD" w:rsidRPr="00017717" w:rsidRDefault="002F47D1" w:rsidP="001B07D0">
      <w:pPr>
        <w:pStyle w:val="10"/>
        <w:spacing w:line="257" w:lineRule="auto"/>
        <w:ind w:left="4820" w:firstLine="0"/>
        <w:rPr>
          <w:sz w:val="28"/>
          <w:szCs w:val="28"/>
        </w:rPr>
      </w:pPr>
      <w:r w:rsidRPr="00017717">
        <w:rPr>
          <w:sz w:val="28"/>
          <w:szCs w:val="28"/>
        </w:rPr>
        <w:lastRenderedPageBreak/>
        <w:t xml:space="preserve">Приложение № 2 </w:t>
      </w:r>
    </w:p>
    <w:p w14:paraId="507CF984" w14:textId="22124D82" w:rsidR="002F47D1" w:rsidRPr="00017717" w:rsidRDefault="002F47D1" w:rsidP="001B07D0">
      <w:pPr>
        <w:pStyle w:val="10"/>
        <w:spacing w:line="257" w:lineRule="auto"/>
        <w:ind w:left="4820" w:firstLine="0"/>
        <w:rPr>
          <w:sz w:val="28"/>
          <w:szCs w:val="28"/>
        </w:rPr>
      </w:pPr>
      <w:r w:rsidRPr="00017717">
        <w:rPr>
          <w:sz w:val="28"/>
          <w:szCs w:val="28"/>
        </w:rPr>
        <w:t>к Порядку предоставления субсидий на реализацию социально значимых проектов социально ориентированным некоммерческим организациям</w:t>
      </w:r>
    </w:p>
    <w:p w14:paraId="657D24BA" w14:textId="22D70DFE" w:rsidR="002F47D1" w:rsidRPr="00017717" w:rsidRDefault="002F47D1" w:rsidP="001B07D0">
      <w:pPr>
        <w:pStyle w:val="10"/>
        <w:spacing w:after="600" w:line="257" w:lineRule="auto"/>
        <w:ind w:left="4820" w:firstLine="0"/>
        <w:rPr>
          <w:sz w:val="28"/>
          <w:szCs w:val="28"/>
        </w:rPr>
      </w:pPr>
      <w:r w:rsidRPr="00017717">
        <w:rPr>
          <w:sz w:val="28"/>
          <w:szCs w:val="28"/>
        </w:rPr>
        <w:t>Чугуевского муниципального округа Приморского края</w:t>
      </w:r>
    </w:p>
    <w:p w14:paraId="2F409840" w14:textId="4AB65F0E" w:rsidR="00DB5F90" w:rsidRPr="00017717" w:rsidRDefault="00DB5F90" w:rsidP="002C481A">
      <w:pPr>
        <w:pStyle w:val="10"/>
        <w:spacing w:line="240" w:lineRule="auto"/>
        <w:ind w:left="5438" w:firstLine="0"/>
        <w:rPr>
          <w:sz w:val="28"/>
          <w:szCs w:val="28"/>
        </w:rPr>
      </w:pPr>
      <w:r w:rsidRPr="00017717">
        <w:rPr>
          <w:sz w:val="28"/>
          <w:szCs w:val="28"/>
        </w:rPr>
        <w:t>СОГЛАСОВАНО</w:t>
      </w:r>
    </w:p>
    <w:p w14:paraId="51696C1C" w14:textId="5A359722" w:rsidR="00DB5F90" w:rsidRPr="00017717" w:rsidRDefault="00DB5F90" w:rsidP="002C481A">
      <w:pPr>
        <w:pStyle w:val="10"/>
        <w:spacing w:line="240" w:lineRule="auto"/>
        <w:ind w:left="5438" w:firstLine="0"/>
        <w:rPr>
          <w:sz w:val="28"/>
          <w:szCs w:val="28"/>
        </w:rPr>
      </w:pPr>
      <w:r w:rsidRPr="00017717">
        <w:rPr>
          <w:sz w:val="28"/>
          <w:szCs w:val="28"/>
        </w:rPr>
        <w:t>Руководитель уполномоченного органа</w:t>
      </w:r>
    </w:p>
    <w:p w14:paraId="54F3E012" w14:textId="5E1B4841" w:rsidR="002C481A" w:rsidRPr="00017717" w:rsidRDefault="002C481A" w:rsidP="00641C69">
      <w:pPr>
        <w:pStyle w:val="10"/>
        <w:spacing w:line="240" w:lineRule="auto"/>
        <w:ind w:left="5438" w:firstLine="0"/>
        <w:rPr>
          <w:sz w:val="28"/>
          <w:szCs w:val="28"/>
        </w:rPr>
      </w:pPr>
      <w:r w:rsidRPr="00017717">
        <w:rPr>
          <w:sz w:val="28"/>
          <w:szCs w:val="28"/>
        </w:rPr>
        <w:t>_</w:t>
      </w:r>
      <w:r w:rsidR="00C70051" w:rsidRPr="00017717">
        <w:rPr>
          <w:sz w:val="28"/>
          <w:szCs w:val="28"/>
        </w:rPr>
        <w:t>___________________  Ф.И.О</w:t>
      </w:r>
    </w:p>
    <w:p w14:paraId="57AFC6DE" w14:textId="154AF6A5" w:rsidR="00C70051" w:rsidRPr="00017717" w:rsidRDefault="00CA0458" w:rsidP="002C481A">
      <w:pPr>
        <w:pStyle w:val="10"/>
        <w:spacing w:line="240" w:lineRule="auto"/>
        <w:ind w:left="5438" w:firstLine="0"/>
        <w:rPr>
          <w:sz w:val="18"/>
          <w:szCs w:val="18"/>
        </w:rPr>
      </w:pPr>
      <w:r w:rsidRPr="00017717">
        <w:rPr>
          <w:sz w:val="18"/>
          <w:szCs w:val="18"/>
        </w:rPr>
        <w:t xml:space="preserve">                    </w:t>
      </w:r>
      <w:r w:rsidR="00C70051" w:rsidRPr="00017717">
        <w:rPr>
          <w:sz w:val="18"/>
          <w:szCs w:val="18"/>
        </w:rPr>
        <w:t>(подпись)</w:t>
      </w:r>
    </w:p>
    <w:p w14:paraId="54AB6E6A" w14:textId="48BE5276" w:rsidR="002C481A" w:rsidRPr="00017717" w:rsidRDefault="00CA0458" w:rsidP="002C481A">
      <w:pPr>
        <w:pStyle w:val="10"/>
        <w:spacing w:line="240" w:lineRule="auto"/>
        <w:ind w:left="5438" w:firstLine="0"/>
        <w:rPr>
          <w:sz w:val="28"/>
          <w:szCs w:val="28"/>
        </w:rPr>
      </w:pPr>
      <w:r w:rsidRPr="00017717">
        <w:rPr>
          <w:sz w:val="28"/>
          <w:szCs w:val="28"/>
        </w:rPr>
        <w:t>«__» ________________ ____ г.</w:t>
      </w:r>
    </w:p>
    <w:p w14:paraId="61A02ABD" w14:textId="486E44D8" w:rsidR="00DB5F90" w:rsidRPr="00017717" w:rsidRDefault="00DB5F90" w:rsidP="002C481A">
      <w:pPr>
        <w:pStyle w:val="10"/>
        <w:spacing w:line="240" w:lineRule="auto"/>
        <w:ind w:left="5438" w:firstLine="0"/>
        <w:rPr>
          <w:sz w:val="28"/>
          <w:szCs w:val="28"/>
        </w:rPr>
      </w:pPr>
    </w:p>
    <w:p w14:paraId="4953F35A" w14:textId="34AB9837" w:rsidR="00CA0458" w:rsidRPr="00017717" w:rsidRDefault="00CA0458" w:rsidP="002C481A">
      <w:pPr>
        <w:pStyle w:val="10"/>
        <w:spacing w:line="240" w:lineRule="auto"/>
        <w:ind w:left="5438" w:firstLine="0"/>
        <w:rPr>
          <w:sz w:val="28"/>
          <w:szCs w:val="28"/>
        </w:rPr>
      </w:pPr>
    </w:p>
    <w:p w14:paraId="35FB4BA0" w14:textId="53656209" w:rsidR="00CA0458" w:rsidRPr="00B251B0" w:rsidRDefault="00B251B0" w:rsidP="00B251B0">
      <w:pPr>
        <w:pStyle w:val="10"/>
        <w:spacing w:line="240" w:lineRule="auto"/>
        <w:ind w:firstLine="0"/>
        <w:jc w:val="center"/>
        <w:rPr>
          <w:b/>
          <w:bCs/>
          <w:sz w:val="28"/>
          <w:szCs w:val="28"/>
        </w:rPr>
      </w:pPr>
      <w:r w:rsidRPr="00B251B0">
        <w:rPr>
          <w:b/>
          <w:bCs/>
          <w:sz w:val="28"/>
          <w:szCs w:val="28"/>
        </w:rPr>
        <w:t>Календарный план-график реализации проекта</w:t>
      </w:r>
      <w:r w:rsidRPr="00B251B0">
        <w:rPr>
          <w:b/>
          <w:bCs/>
          <w:sz w:val="28"/>
          <w:szCs w:val="28"/>
        </w:rPr>
        <w:br/>
      </w:r>
    </w:p>
    <w:p w14:paraId="0CF6E35E" w14:textId="2A928E2F" w:rsidR="002F47D1" w:rsidRPr="00017717" w:rsidRDefault="00B251B0" w:rsidP="002F47D1">
      <w:pPr>
        <w:pStyle w:val="10"/>
        <w:pBdr>
          <w:top w:val="single" w:sz="4" w:space="0" w:color="auto"/>
        </w:pBdr>
        <w:spacing w:after="80" w:line="509" w:lineRule="auto"/>
        <w:ind w:firstLine="0"/>
        <w:jc w:val="center"/>
        <w:rPr>
          <w:sz w:val="24"/>
          <w:szCs w:val="24"/>
        </w:rPr>
      </w:pPr>
      <w:r w:rsidRPr="00017717">
        <w:rPr>
          <w:sz w:val="24"/>
          <w:szCs w:val="24"/>
        </w:rPr>
        <w:t xml:space="preserve"> </w:t>
      </w:r>
      <w:r w:rsidR="002F47D1" w:rsidRPr="00017717">
        <w:rPr>
          <w:sz w:val="24"/>
          <w:szCs w:val="24"/>
        </w:rPr>
        <w:t>(название социально значимого проекта)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4396"/>
        <w:gridCol w:w="1678"/>
        <w:gridCol w:w="2963"/>
      </w:tblGrid>
      <w:tr w:rsidR="00017717" w:rsidRPr="00017717" w14:paraId="52337F47" w14:textId="77777777" w:rsidTr="00AE4107">
        <w:trPr>
          <w:trHeight w:hRule="exact" w:val="871"/>
          <w:jc w:val="center"/>
        </w:trPr>
        <w:tc>
          <w:tcPr>
            <w:tcW w:w="4396" w:type="dxa"/>
            <w:tcBorders>
              <w:top w:val="single" w:sz="4" w:space="0" w:color="auto"/>
              <w:left w:val="single" w:sz="4" w:space="0" w:color="auto"/>
            </w:tcBorders>
            <w:shd w:val="clear" w:color="auto" w:fill="auto"/>
            <w:vAlign w:val="center"/>
          </w:tcPr>
          <w:p w14:paraId="767D40EC" w14:textId="77777777" w:rsidR="002F47D1" w:rsidRPr="00017717" w:rsidRDefault="002F47D1" w:rsidP="00AE4107">
            <w:pPr>
              <w:pStyle w:val="a6"/>
              <w:spacing w:line="259" w:lineRule="auto"/>
              <w:ind w:firstLine="0"/>
              <w:jc w:val="center"/>
            </w:pPr>
            <w:r w:rsidRPr="00017717">
              <w:t>Мероприятия, проводимые в рамках реализации проекта</w:t>
            </w:r>
          </w:p>
        </w:tc>
        <w:tc>
          <w:tcPr>
            <w:tcW w:w="1678" w:type="dxa"/>
            <w:tcBorders>
              <w:top w:val="single" w:sz="4" w:space="0" w:color="auto"/>
              <w:left w:val="single" w:sz="4" w:space="0" w:color="auto"/>
            </w:tcBorders>
            <w:shd w:val="clear" w:color="auto" w:fill="auto"/>
            <w:vAlign w:val="center"/>
          </w:tcPr>
          <w:p w14:paraId="3E308B48" w14:textId="77777777" w:rsidR="002F47D1" w:rsidRPr="00017717" w:rsidRDefault="002F47D1" w:rsidP="00AE4107">
            <w:pPr>
              <w:pStyle w:val="a6"/>
              <w:spacing w:line="240" w:lineRule="auto"/>
              <w:ind w:firstLine="0"/>
              <w:jc w:val="center"/>
            </w:pPr>
            <w:r w:rsidRPr="00017717">
              <w:t>Сроки</w:t>
            </w:r>
          </w:p>
        </w:tc>
        <w:tc>
          <w:tcPr>
            <w:tcW w:w="2963" w:type="dxa"/>
            <w:tcBorders>
              <w:top w:val="single" w:sz="4" w:space="0" w:color="auto"/>
              <w:left w:val="single" w:sz="4" w:space="0" w:color="auto"/>
              <w:right w:val="single" w:sz="4" w:space="0" w:color="auto"/>
            </w:tcBorders>
            <w:shd w:val="clear" w:color="auto" w:fill="auto"/>
            <w:vAlign w:val="center"/>
          </w:tcPr>
          <w:p w14:paraId="675C1236" w14:textId="77777777" w:rsidR="002F47D1" w:rsidRPr="00017717" w:rsidRDefault="002F47D1" w:rsidP="00AE4107">
            <w:pPr>
              <w:pStyle w:val="a6"/>
              <w:spacing w:line="257" w:lineRule="auto"/>
              <w:ind w:firstLine="0"/>
              <w:jc w:val="center"/>
            </w:pPr>
            <w:r w:rsidRPr="00017717">
              <w:t>Ожидаемые результаты</w:t>
            </w:r>
          </w:p>
        </w:tc>
      </w:tr>
      <w:tr w:rsidR="00017717" w:rsidRPr="00017717" w14:paraId="66331409" w14:textId="77777777" w:rsidTr="002B34CB">
        <w:trPr>
          <w:trHeight w:hRule="exact" w:val="536"/>
          <w:jc w:val="center"/>
        </w:trPr>
        <w:tc>
          <w:tcPr>
            <w:tcW w:w="4396" w:type="dxa"/>
            <w:tcBorders>
              <w:top w:val="single" w:sz="4" w:space="0" w:color="auto"/>
              <w:left w:val="single" w:sz="4" w:space="0" w:color="auto"/>
            </w:tcBorders>
            <w:shd w:val="clear" w:color="auto" w:fill="auto"/>
          </w:tcPr>
          <w:p w14:paraId="1CA6A295" w14:textId="77777777" w:rsidR="002F47D1" w:rsidRPr="00017717" w:rsidRDefault="002F47D1" w:rsidP="002B34CB">
            <w:pPr>
              <w:rPr>
                <w:sz w:val="10"/>
                <w:szCs w:val="10"/>
              </w:rPr>
            </w:pPr>
          </w:p>
        </w:tc>
        <w:tc>
          <w:tcPr>
            <w:tcW w:w="1678" w:type="dxa"/>
            <w:tcBorders>
              <w:top w:val="single" w:sz="4" w:space="0" w:color="auto"/>
              <w:left w:val="single" w:sz="4" w:space="0" w:color="auto"/>
            </w:tcBorders>
            <w:shd w:val="clear" w:color="auto" w:fill="auto"/>
          </w:tcPr>
          <w:p w14:paraId="3FB7F529" w14:textId="77777777" w:rsidR="002F47D1" w:rsidRPr="00017717" w:rsidRDefault="002F47D1" w:rsidP="002B34CB">
            <w:pPr>
              <w:rPr>
                <w:sz w:val="10"/>
                <w:szCs w:val="10"/>
              </w:rPr>
            </w:pPr>
          </w:p>
        </w:tc>
        <w:tc>
          <w:tcPr>
            <w:tcW w:w="2963" w:type="dxa"/>
            <w:tcBorders>
              <w:top w:val="single" w:sz="4" w:space="0" w:color="auto"/>
              <w:left w:val="single" w:sz="4" w:space="0" w:color="auto"/>
              <w:right w:val="single" w:sz="4" w:space="0" w:color="auto"/>
            </w:tcBorders>
            <w:shd w:val="clear" w:color="auto" w:fill="auto"/>
          </w:tcPr>
          <w:p w14:paraId="0F45073B" w14:textId="77777777" w:rsidR="002F47D1" w:rsidRPr="00017717" w:rsidRDefault="002F47D1" w:rsidP="002B34CB">
            <w:pPr>
              <w:rPr>
                <w:sz w:val="10"/>
                <w:szCs w:val="10"/>
              </w:rPr>
            </w:pPr>
          </w:p>
        </w:tc>
      </w:tr>
      <w:tr w:rsidR="00017717" w:rsidRPr="00017717" w14:paraId="01C4E8C6" w14:textId="77777777" w:rsidTr="002B34CB">
        <w:trPr>
          <w:trHeight w:hRule="exact" w:val="536"/>
          <w:jc w:val="center"/>
        </w:trPr>
        <w:tc>
          <w:tcPr>
            <w:tcW w:w="4396" w:type="dxa"/>
            <w:tcBorders>
              <w:top w:val="single" w:sz="4" w:space="0" w:color="auto"/>
              <w:left w:val="single" w:sz="4" w:space="0" w:color="auto"/>
            </w:tcBorders>
            <w:shd w:val="clear" w:color="auto" w:fill="auto"/>
          </w:tcPr>
          <w:p w14:paraId="5094808D" w14:textId="77777777" w:rsidR="002F47D1" w:rsidRPr="00017717" w:rsidRDefault="002F47D1" w:rsidP="002B34CB">
            <w:pPr>
              <w:rPr>
                <w:sz w:val="10"/>
                <w:szCs w:val="10"/>
              </w:rPr>
            </w:pPr>
          </w:p>
        </w:tc>
        <w:tc>
          <w:tcPr>
            <w:tcW w:w="1678" w:type="dxa"/>
            <w:tcBorders>
              <w:top w:val="single" w:sz="4" w:space="0" w:color="auto"/>
              <w:left w:val="single" w:sz="4" w:space="0" w:color="auto"/>
            </w:tcBorders>
            <w:shd w:val="clear" w:color="auto" w:fill="auto"/>
          </w:tcPr>
          <w:p w14:paraId="6C146E8C" w14:textId="77777777" w:rsidR="002F47D1" w:rsidRPr="00017717" w:rsidRDefault="002F47D1" w:rsidP="002B34CB">
            <w:pPr>
              <w:rPr>
                <w:sz w:val="10"/>
                <w:szCs w:val="10"/>
              </w:rPr>
            </w:pPr>
          </w:p>
        </w:tc>
        <w:tc>
          <w:tcPr>
            <w:tcW w:w="2963" w:type="dxa"/>
            <w:tcBorders>
              <w:top w:val="single" w:sz="4" w:space="0" w:color="auto"/>
              <w:left w:val="single" w:sz="4" w:space="0" w:color="auto"/>
              <w:right w:val="single" w:sz="4" w:space="0" w:color="auto"/>
            </w:tcBorders>
            <w:shd w:val="clear" w:color="auto" w:fill="auto"/>
          </w:tcPr>
          <w:p w14:paraId="66E1DC14" w14:textId="77777777" w:rsidR="002F47D1" w:rsidRPr="00017717" w:rsidRDefault="002F47D1" w:rsidP="002B34CB">
            <w:pPr>
              <w:rPr>
                <w:sz w:val="10"/>
                <w:szCs w:val="10"/>
              </w:rPr>
            </w:pPr>
          </w:p>
        </w:tc>
      </w:tr>
      <w:tr w:rsidR="002F47D1" w:rsidRPr="00017717" w14:paraId="4CAA02AE" w14:textId="77777777" w:rsidTr="002B34CB">
        <w:trPr>
          <w:trHeight w:hRule="exact" w:val="551"/>
          <w:jc w:val="center"/>
        </w:trPr>
        <w:tc>
          <w:tcPr>
            <w:tcW w:w="4396" w:type="dxa"/>
            <w:tcBorders>
              <w:top w:val="single" w:sz="4" w:space="0" w:color="auto"/>
              <w:left w:val="single" w:sz="4" w:space="0" w:color="auto"/>
              <w:bottom w:val="single" w:sz="4" w:space="0" w:color="auto"/>
            </w:tcBorders>
            <w:shd w:val="clear" w:color="auto" w:fill="auto"/>
          </w:tcPr>
          <w:p w14:paraId="7A22B0EB" w14:textId="77777777" w:rsidR="002F47D1" w:rsidRPr="00017717" w:rsidRDefault="002F47D1" w:rsidP="002B34CB">
            <w:pPr>
              <w:rPr>
                <w:sz w:val="10"/>
                <w:szCs w:val="10"/>
              </w:rPr>
            </w:pPr>
          </w:p>
        </w:tc>
        <w:tc>
          <w:tcPr>
            <w:tcW w:w="1678" w:type="dxa"/>
            <w:tcBorders>
              <w:top w:val="single" w:sz="4" w:space="0" w:color="auto"/>
              <w:left w:val="single" w:sz="4" w:space="0" w:color="auto"/>
              <w:bottom w:val="single" w:sz="4" w:space="0" w:color="auto"/>
            </w:tcBorders>
            <w:shd w:val="clear" w:color="auto" w:fill="auto"/>
          </w:tcPr>
          <w:p w14:paraId="1FEA2209" w14:textId="77777777" w:rsidR="002F47D1" w:rsidRPr="00017717" w:rsidRDefault="002F47D1" w:rsidP="002B34CB">
            <w:pPr>
              <w:rPr>
                <w:sz w:val="10"/>
                <w:szCs w:val="10"/>
              </w:rPr>
            </w:pP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742864A5" w14:textId="77777777" w:rsidR="002F47D1" w:rsidRPr="00017717" w:rsidRDefault="002F47D1" w:rsidP="002B34CB">
            <w:pPr>
              <w:rPr>
                <w:sz w:val="10"/>
                <w:szCs w:val="10"/>
              </w:rPr>
            </w:pPr>
          </w:p>
        </w:tc>
      </w:tr>
    </w:tbl>
    <w:p w14:paraId="7BA14463" w14:textId="77777777" w:rsidR="00C049E2" w:rsidRPr="00017717" w:rsidRDefault="00C049E2" w:rsidP="002F47D1">
      <w:pPr>
        <w:pStyle w:val="a8"/>
        <w:ind w:left="43"/>
      </w:pPr>
    </w:p>
    <w:p w14:paraId="70877F3B" w14:textId="77777777" w:rsidR="00C049E2" w:rsidRPr="00017717" w:rsidRDefault="00C049E2" w:rsidP="002F47D1">
      <w:pPr>
        <w:pStyle w:val="a8"/>
        <w:ind w:left="43"/>
      </w:pPr>
    </w:p>
    <w:p w14:paraId="054B55D1" w14:textId="433670C9" w:rsidR="00AE4107" w:rsidRPr="00017717" w:rsidRDefault="00AE4107" w:rsidP="00AE4107">
      <w:pPr>
        <w:pStyle w:val="10"/>
        <w:spacing w:line="257" w:lineRule="auto"/>
        <w:ind w:firstLine="0"/>
        <w:jc w:val="both"/>
      </w:pPr>
      <w:r w:rsidRPr="00017717">
        <w:t xml:space="preserve">Руководитель </w:t>
      </w:r>
      <w:r w:rsidR="00DB5F90" w:rsidRPr="00017717">
        <w:t>СО НКО</w:t>
      </w:r>
    </w:p>
    <w:p w14:paraId="78FC4F14" w14:textId="60B242E2" w:rsidR="002F47D1" w:rsidRPr="00017717" w:rsidRDefault="002F47D1" w:rsidP="002F47D1">
      <w:pPr>
        <w:pStyle w:val="10"/>
        <w:spacing w:after="200" w:line="240" w:lineRule="auto"/>
        <w:ind w:firstLine="0"/>
        <w:jc w:val="center"/>
        <w:rPr>
          <w:sz w:val="18"/>
          <w:szCs w:val="18"/>
        </w:rPr>
      </w:pPr>
      <w:r w:rsidRPr="00017717">
        <w:rPr>
          <w:noProof/>
          <w:sz w:val="18"/>
          <w:szCs w:val="18"/>
          <w:lang w:eastAsia="ru-RU"/>
        </w:rPr>
        <mc:AlternateContent>
          <mc:Choice Requires="wps">
            <w:drawing>
              <wp:anchor distT="0" distB="0" distL="114300" distR="114300" simplePos="0" relativeHeight="251663360" behindDoc="0" locked="0" layoutInCell="1" allowOverlap="1" wp14:anchorId="785BB044" wp14:editId="708606C1">
                <wp:simplePos x="0" y="0"/>
                <wp:positionH relativeFrom="page">
                  <wp:posOffset>5451475</wp:posOffset>
                </wp:positionH>
                <wp:positionV relativeFrom="paragraph">
                  <wp:posOffset>12700</wp:posOffset>
                </wp:positionV>
                <wp:extent cx="697230" cy="208280"/>
                <wp:effectExtent l="0" t="0" r="0" b="0"/>
                <wp:wrapSquare wrapText="left"/>
                <wp:docPr id="27" name="Shape 27"/>
                <wp:cNvGraphicFramePr/>
                <a:graphic xmlns:a="http://schemas.openxmlformats.org/drawingml/2006/main">
                  <a:graphicData uri="http://schemas.microsoft.com/office/word/2010/wordprocessingShape">
                    <wps:wsp>
                      <wps:cNvSpPr txBox="1"/>
                      <wps:spPr>
                        <a:xfrm>
                          <a:off x="0" y="0"/>
                          <a:ext cx="697230" cy="208280"/>
                        </a:xfrm>
                        <a:prstGeom prst="rect">
                          <a:avLst/>
                        </a:prstGeom>
                        <a:noFill/>
                      </wps:spPr>
                      <wps:txbx>
                        <w:txbxContent>
                          <w:p w14:paraId="6081D258" w14:textId="77777777" w:rsidR="002B34CB" w:rsidRPr="00AE4107" w:rsidRDefault="002B34CB" w:rsidP="002F47D1">
                            <w:pPr>
                              <w:pStyle w:val="10"/>
                              <w:spacing w:line="240" w:lineRule="auto"/>
                              <w:ind w:firstLine="0"/>
                              <w:rPr>
                                <w:sz w:val="18"/>
                                <w:szCs w:val="18"/>
                              </w:rPr>
                            </w:pPr>
                            <w:r w:rsidRPr="00AE4107">
                              <w:rPr>
                                <w:sz w:val="18"/>
                                <w:szCs w:val="18"/>
                              </w:rPr>
                              <w:t>(Ф.И.О.)</w:t>
                            </w:r>
                          </w:p>
                        </w:txbxContent>
                      </wps:txbx>
                      <wps:bodyPr wrap="none" lIns="0" tIns="0" rIns="0" bIns="0"/>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85BB044" id="Shape 27" o:spid="_x0000_s1028" type="#_x0000_t202" style="position:absolute;left:0;text-align:left;margin-left:429.25pt;margin-top:1pt;width:54.9pt;height:16.4pt;z-index:25166336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bBeAEAAOwCAAAOAAAAZHJzL2Uyb0RvYy54bWysUlFLwzAQfhf8DyHvrl2FOcvagYyJICqo&#10;PyBNkzXQ5EIS1+7fe4nrJvomvlwvd+n3ffddVutR92QvnFdgKjqf5ZQIw6FVZlfR97ft1ZISH5hp&#10;WQ9GVPQgPF3XlxerwZaigA76VjiCIMaXg61oF4Its8zzTmjmZ2CFwaYEp1nAo9tlrWMDous+K/J8&#10;kQ3gWuuAC++xuvlq0jrhSyl4eJbSi0D6iqK2kKJLsYkxq1es3DlmO8WPMtgfVGimDJKeoDYsMPLh&#10;1C8orbgDDzLMOOgMpFRcpBlwmnn+Y5rXjlmRZkFzvD3Z5P8Plj/tX+2LI2G8gxEXGA0ZrC89FuM8&#10;o3Q6flEpwT5aeDjZJsZAOBYXtzfFNXY4top8WSyTrdn5Z+t8uBegSUwq6nArySy2f/QBCfHqdCVy&#10;Gdiqvo/1s5KYhbEZiWqRZFLZQHtA8QPur6IGHxgl/YNBe+Kqp8RNSXNMJmS0NHEf1x939v2c+M+P&#10;tP4EAAD//wMAUEsDBBQABgAIAAAAIQAmYtg93QAAAAgBAAAPAAAAZHJzL2Rvd25yZXYueG1sTI8x&#10;T8MwFIR3JP6D9SqxUTstrUwap0IIRiq1sLA58WuSNrYj22nDv+cx0fF0p7vviu1ke3bBEDvvFGRz&#10;AQxd7U3nGgVfn++PElhM2hnde4cKfjDCtry/K3Ru/NXt8XJIDaMSF3OtoE1pyDmPdYtWx7kf0JF3&#10;9MHqRDI03AR9pXLb84UQa25152ih1QO+tlifD6NVcPzYnU9v416cGiHxOws4VdlOqYfZ9LIBlnBK&#10;/2H4wyd0KImp8qMzkfUK5EquKKpgQZfIf17LJbBKwfJJAi8Lfnug/AUAAP//AwBQSwECLQAUAAYA&#10;CAAAACEAtoM4kv4AAADhAQAAEwAAAAAAAAAAAAAAAAAAAAAAW0NvbnRlbnRfVHlwZXNdLnhtbFBL&#10;AQItABQABgAIAAAAIQA4/SH/1gAAAJQBAAALAAAAAAAAAAAAAAAAAC8BAABfcmVscy8ucmVsc1BL&#10;AQItABQABgAIAAAAIQA/cobBeAEAAOwCAAAOAAAAAAAAAAAAAAAAAC4CAABkcnMvZTJvRG9jLnht&#10;bFBLAQItABQABgAIAAAAIQAmYtg93QAAAAgBAAAPAAAAAAAAAAAAAAAAANIDAABkcnMvZG93bnJl&#10;di54bWxQSwUGAAAAAAQABADzAAAA3AQAAAAA&#10;" filled="f" stroked="f">
                <v:textbox inset="0,0,0,0">
                  <w:txbxContent>
                    <w:p w14:paraId="6081D258" w14:textId="77777777" w:rsidR="002B34CB" w:rsidRPr="00AE4107" w:rsidRDefault="002B34CB" w:rsidP="002F47D1">
                      <w:pPr>
                        <w:pStyle w:val="10"/>
                        <w:spacing w:line="240" w:lineRule="auto"/>
                        <w:ind w:firstLine="0"/>
                        <w:rPr>
                          <w:sz w:val="18"/>
                          <w:szCs w:val="18"/>
                        </w:rPr>
                      </w:pPr>
                      <w:r w:rsidRPr="00AE4107">
                        <w:rPr>
                          <w:sz w:val="18"/>
                          <w:szCs w:val="18"/>
                        </w:rPr>
                        <w:t>(Ф.И.О.)</w:t>
                      </w:r>
                    </w:p>
                  </w:txbxContent>
                </v:textbox>
                <w10:wrap type="square" side="left" anchorx="page"/>
              </v:shape>
            </w:pict>
          </mc:Fallback>
        </mc:AlternateContent>
      </w:r>
      <w:r w:rsidR="00AE4107" w:rsidRPr="00017717">
        <w:rPr>
          <w:sz w:val="18"/>
          <w:szCs w:val="18"/>
        </w:rPr>
        <w:t xml:space="preserve">                                              </w:t>
      </w:r>
      <w:r w:rsidRPr="00017717">
        <w:rPr>
          <w:sz w:val="18"/>
          <w:szCs w:val="18"/>
        </w:rPr>
        <w:t>(подпись)</w:t>
      </w:r>
    </w:p>
    <w:p w14:paraId="34B0F53C" w14:textId="77777777" w:rsidR="00AE4107" w:rsidRPr="00017717" w:rsidRDefault="00AE4107" w:rsidP="003213CB">
      <w:pPr>
        <w:pStyle w:val="a8"/>
        <w:ind w:left="43"/>
      </w:pPr>
    </w:p>
    <w:p w14:paraId="13BA762B" w14:textId="7E9EFF31" w:rsidR="003213CB" w:rsidRPr="00017717" w:rsidRDefault="003213CB" w:rsidP="003213CB">
      <w:pPr>
        <w:pStyle w:val="a8"/>
        <w:ind w:left="43"/>
      </w:pPr>
      <w:r w:rsidRPr="00017717">
        <w:t>М.П.</w:t>
      </w:r>
    </w:p>
    <w:p w14:paraId="7FBA975A" w14:textId="344D53ED" w:rsidR="003213CB" w:rsidRPr="00017717" w:rsidRDefault="003213CB" w:rsidP="002F47D1">
      <w:pPr>
        <w:pStyle w:val="10"/>
        <w:spacing w:after="200" w:line="240" w:lineRule="auto"/>
        <w:ind w:firstLine="0"/>
        <w:jc w:val="center"/>
      </w:pPr>
    </w:p>
    <w:p w14:paraId="15998B3C" w14:textId="3E7F31FF" w:rsidR="003213CB" w:rsidRPr="00017717" w:rsidRDefault="003213CB" w:rsidP="002F47D1">
      <w:pPr>
        <w:pStyle w:val="10"/>
        <w:spacing w:after="200" w:line="240" w:lineRule="auto"/>
        <w:ind w:firstLine="0"/>
        <w:jc w:val="center"/>
      </w:pPr>
    </w:p>
    <w:p w14:paraId="30ADDC21" w14:textId="77777777" w:rsidR="003213CB" w:rsidRPr="00017717" w:rsidRDefault="003213CB" w:rsidP="003213CB">
      <w:pPr>
        <w:pStyle w:val="10"/>
        <w:spacing w:after="200" w:line="240" w:lineRule="auto"/>
        <w:ind w:firstLine="0"/>
        <w:sectPr w:rsidR="003213CB" w:rsidRPr="00017717" w:rsidSect="00C049E2">
          <w:headerReference w:type="even" r:id="rId12"/>
          <w:headerReference w:type="default" r:id="rId13"/>
          <w:footerReference w:type="even" r:id="rId14"/>
          <w:footerReference w:type="default" r:id="rId15"/>
          <w:pgSz w:w="11900" w:h="16840"/>
          <w:pgMar w:top="567" w:right="759" w:bottom="1134" w:left="1533" w:header="987" w:footer="3" w:gutter="0"/>
          <w:pgNumType w:start="36"/>
          <w:cols w:space="720"/>
          <w:noEndnote/>
          <w:docGrid w:linePitch="360"/>
        </w:sectPr>
      </w:pPr>
    </w:p>
    <w:p w14:paraId="3007D3FB" w14:textId="77777777" w:rsidR="00CC66DD" w:rsidRPr="001B07D0" w:rsidRDefault="002F47D1" w:rsidP="001B07D0">
      <w:pPr>
        <w:pStyle w:val="10"/>
        <w:spacing w:line="257" w:lineRule="auto"/>
        <w:ind w:left="4678" w:firstLine="23"/>
        <w:rPr>
          <w:sz w:val="28"/>
          <w:szCs w:val="28"/>
        </w:rPr>
      </w:pPr>
      <w:r w:rsidRPr="001B07D0">
        <w:rPr>
          <w:sz w:val="28"/>
          <w:szCs w:val="28"/>
        </w:rPr>
        <w:lastRenderedPageBreak/>
        <w:t xml:space="preserve">Приложение № 3 </w:t>
      </w:r>
    </w:p>
    <w:p w14:paraId="0272A6EF" w14:textId="0A31B560" w:rsidR="002F47D1" w:rsidRPr="001B07D0" w:rsidRDefault="002F47D1" w:rsidP="001B07D0">
      <w:pPr>
        <w:pStyle w:val="10"/>
        <w:spacing w:line="257" w:lineRule="auto"/>
        <w:ind w:left="4678" w:firstLine="23"/>
        <w:rPr>
          <w:sz w:val="28"/>
          <w:szCs w:val="28"/>
        </w:rPr>
      </w:pPr>
      <w:r w:rsidRPr="001B07D0">
        <w:rPr>
          <w:sz w:val="28"/>
          <w:szCs w:val="28"/>
        </w:rPr>
        <w:t>к Порядку предоставления субсидии на реализацию социально значимых проектов социально ориентированных некоммерческих организаций Чугуевского муниципального округа Приморского края</w:t>
      </w:r>
    </w:p>
    <w:p w14:paraId="32AC6916" w14:textId="77777777" w:rsidR="00CC66DD" w:rsidRPr="00017717" w:rsidRDefault="00CC66DD" w:rsidP="002F47D1">
      <w:pPr>
        <w:pStyle w:val="10"/>
        <w:spacing w:after="200" w:line="240" w:lineRule="auto"/>
        <w:ind w:firstLine="0"/>
        <w:jc w:val="center"/>
      </w:pPr>
    </w:p>
    <w:p w14:paraId="037ACB43" w14:textId="15F6A88A" w:rsidR="002F47D1" w:rsidRPr="00B251B0" w:rsidRDefault="002F47D1" w:rsidP="002F47D1">
      <w:pPr>
        <w:pStyle w:val="10"/>
        <w:spacing w:after="200" w:line="240" w:lineRule="auto"/>
        <w:ind w:firstLine="0"/>
        <w:jc w:val="center"/>
        <w:rPr>
          <w:b/>
          <w:bCs/>
          <w:sz w:val="28"/>
          <w:szCs w:val="28"/>
        </w:rPr>
      </w:pPr>
      <w:r w:rsidRPr="00B251B0">
        <w:rPr>
          <w:b/>
          <w:bCs/>
          <w:sz w:val="28"/>
          <w:szCs w:val="28"/>
        </w:rPr>
        <w:t>Смета расходов проекта</w:t>
      </w:r>
    </w:p>
    <w:p w14:paraId="18D471CE" w14:textId="4C69C6E3" w:rsidR="002F47D1" w:rsidRPr="001B07D0" w:rsidRDefault="002F47D1" w:rsidP="002F47D1">
      <w:pPr>
        <w:pStyle w:val="10"/>
        <w:pBdr>
          <w:bottom w:val="single" w:sz="4" w:space="0" w:color="auto"/>
        </w:pBdr>
        <w:spacing w:after="480" w:line="240" w:lineRule="auto"/>
        <w:ind w:firstLine="0"/>
        <w:rPr>
          <w:sz w:val="28"/>
          <w:szCs w:val="28"/>
        </w:rPr>
      </w:pPr>
      <w:r w:rsidRPr="001B07D0">
        <w:rPr>
          <w:sz w:val="28"/>
          <w:szCs w:val="28"/>
        </w:rPr>
        <w:t>Название проекта</w:t>
      </w:r>
      <w:r w:rsidR="00B251B0">
        <w:rPr>
          <w:sz w:val="28"/>
          <w:szCs w:val="28"/>
        </w:rPr>
        <w:t>___________________________________________________</w:t>
      </w:r>
    </w:p>
    <w:p w14:paraId="291EB99B" w14:textId="77777777" w:rsidR="002F47D1" w:rsidRPr="00017717" w:rsidRDefault="002F47D1" w:rsidP="002F47D1">
      <w:pPr>
        <w:pStyle w:val="10"/>
        <w:pBdr>
          <w:bottom w:val="single" w:sz="4" w:space="0" w:color="auto"/>
        </w:pBdr>
        <w:spacing w:after="660" w:line="240" w:lineRule="auto"/>
        <w:ind w:firstLine="0"/>
      </w:pPr>
      <w:r w:rsidRPr="00017717">
        <w:t>Наименование организации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601"/>
        <w:gridCol w:w="3398"/>
        <w:gridCol w:w="1908"/>
        <w:gridCol w:w="1930"/>
        <w:gridCol w:w="1260"/>
      </w:tblGrid>
      <w:tr w:rsidR="00017717" w:rsidRPr="00017717" w14:paraId="79CC08AB" w14:textId="77777777" w:rsidTr="002B34CB">
        <w:trPr>
          <w:trHeight w:hRule="exact" w:val="828"/>
          <w:jc w:val="center"/>
        </w:trPr>
        <w:tc>
          <w:tcPr>
            <w:tcW w:w="601" w:type="dxa"/>
            <w:tcBorders>
              <w:top w:val="single" w:sz="4" w:space="0" w:color="auto"/>
              <w:left w:val="single" w:sz="4" w:space="0" w:color="auto"/>
            </w:tcBorders>
            <w:shd w:val="clear" w:color="auto" w:fill="auto"/>
            <w:vAlign w:val="center"/>
          </w:tcPr>
          <w:p w14:paraId="1AC3285E" w14:textId="77777777" w:rsidR="002F47D1" w:rsidRPr="00017717" w:rsidRDefault="002F47D1" w:rsidP="002B34CB">
            <w:pPr>
              <w:pStyle w:val="a6"/>
              <w:spacing w:line="240" w:lineRule="auto"/>
              <w:ind w:firstLine="0"/>
              <w:jc w:val="center"/>
            </w:pPr>
            <w:r w:rsidRPr="00017717">
              <w:t>№ п/п</w:t>
            </w:r>
          </w:p>
        </w:tc>
        <w:tc>
          <w:tcPr>
            <w:tcW w:w="3398" w:type="dxa"/>
            <w:tcBorders>
              <w:top w:val="single" w:sz="4" w:space="0" w:color="auto"/>
              <w:left w:val="single" w:sz="4" w:space="0" w:color="auto"/>
            </w:tcBorders>
            <w:shd w:val="clear" w:color="auto" w:fill="auto"/>
          </w:tcPr>
          <w:p w14:paraId="4BF0710E" w14:textId="77777777" w:rsidR="002F47D1" w:rsidRPr="00017717" w:rsidRDefault="002F47D1" w:rsidP="002B34CB">
            <w:pPr>
              <w:pStyle w:val="a6"/>
              <w:spacing w:before="120" w:line="240" w:lineRule="auto"/>
              <w:ind w:firstLine="0"/>
              <w:jc w:val="center"/>
            </w:pPr>
            <w:r w:rsidRPr="00017717">
              <w:t>Вид расходов</w:t>
            </w:r>
          </w:p>
        </w:tc>
        <w:tc>
          <w:tcPr>
            <w:tcW w:w="1908" w:type="dxa"/>
            <w:tcBorders>
              <w:top w:val="single" w:sz="4" w:space="0" w:color="auto"/>
              <w:left w:val="single" w:sz="4" w:space="0" w:color="auto"/>
            </w:tcBorders>
            <w:shd w:val="clear" w:color="auto" w:fill="auto"/>
          </w:tcPr>
          <w:p w14:paraId="622E128B" w14:textId="77777777" w:rsidR="002F47D1" w:rsidRPr="00017717" w:rsidRDefault="002F47D1" w:rsidP="002B34CB">
            <w:pPr>
              <w:pStyle w:val="a6"/>
              <w:spacing w:before="120" w:line="240" w:lineRule="auto"/>
              <w:ind w:firstLine="0"/>
              <w:jc w:val="center"/>
            </w:pPr>
            <w:r w:rsidRPr="00017717">
              <w:t>Количество</w:t>
            </w:r>
          </w:p>
        </w:tc>
        <w:tc>
          <w:tcPr>
            <w:tcW w:w="1930" w:type="dxa"/>
            <w:tcBorders>
              <w:top w:val="single" w:sz="4" w:space="0" w:color="auto"/>
              <w:left w:val="single" w:sz="4" w:space="0" w:color="auto"/>
            </w:tcBorders>
            <w:shd w:val="clear" w:color="auto" w:fill="auto"/>
          </w:tcPr>
          <w:p w14:paraId="1C8A4899" w14:textId="77777777" w:rsidR="002F47D1" w:rsidRPr="00017717" w:rsidRDefault="002F47D1" w:rsidP="002B34CB">
            <w:pPr>
              <w:pStyle w:val="a6"/>
              <w:spacing w:before="120" w:line="240" w:lineRule="auto"/>
              <w:ind w:firstLine="0"/>
              <w:jc w:val="center"/>
            </w:pPr>
            <w:r w:rsidRPr="00017717">
              <w:t>Цена</w:t>
            </w:r>
          </w:p>
        </w:tc>
        <w:tc>
          <w:tcPr>
            <w:tcW w:w="1260" w:type="dxa"/>
            <w:tcBorders>
              <w:top w:val="single" w:sz="4" w:space="0" w:color="auto"/>
              <w:left w:val="single" w:sz="4" w:space="0" w:color="auto"/>
              <w:right w:val="single" w:sz="4" w:space="0" w:color="auto"/>
            </w:tcBorders>
            <w:shd w:val="clear" w:color="auto" w:fill="auto"/>
          </w:tcPr>
          <w:p w14:paraId="000FD0DB" w14:textId="77777777" w:rsidR="002F47D1" w:rsidRPr="00017717" w:rsidRDefault="002F47D1" w:rsidP="002B34CB">
            <w:pPr>
              <w:pStyle w:val="a6"/>
              <w:spacing w:before="120" w:line="240" w:lineRule="auto"/>
              <w:ind w:firstLine="0"/>
              <w:jc w:val="center"/>
            </w:pPr>
            <w:r w:rsidRPr="00017717">
              <w:t>Сумма</w:t>
            </w:r>
          </w:p>
        </w:tc>
      </w:tr>
      <w:tr w:rsidR="00017717" w:rsidRPr="00017717" w14:paraId="40AC54F2" w14:textId="77777777" w:rsidTr="002B34CB">
        <w:trPr>
          <w:trHeight w:hRule="exact" w:val="508"/>
          <w:jc w:val="center"/>
        </w:trPr>
        <w:tc>
          <w:tcPr>
            <w:tcW w:w="601" w:type="dxa"/>
            <w:tcBorders>
              <w:top w:val="single" w:sz="4" w:space="0" w:color="auto"/>
              <w:left w:val="single" w:sz="4" w:space="0" w:color="auto"/>
            </w:tcBorders>
            <w:shd w:val="clear" w:color="auto" w:fill="auto"/>
          </w:tcPr>
          <w:p w14:paraId="23758149" w14:textId="77777777" w:rsidR="002F47D1" w:rsidRPr="00017717" w:rsidRDefault="002F47D1" w:rsidP="002B34CB">
            <w:pPr>
              <w:rPr>
                <w:sz w:val="10"/>
                <w:szCs w:val="10"/>
              </w:rPr>
            </w:pPr>
          </w:p>
        </w:tc>
        <w:tc>
          <w:tcPr>
            <w:tcW w:w="3398" w:type="dxa"/>
            <w:tcBorders>
              <w:top w:val="single" w:sz="4" w:space="0" w:color="auto"/>
              <w:left w:val="single" w:sz="4" w:space="0" w:color="auto"/>
            </w:tcBorders>
            <w:shd w:val="clear" w:color="auto" w:fill="auto"/>
          </w:tcPr>
          <w:p w14:paraId="6DED83B1" w14:textId="77777777" w:rsidR="002F47D1" w:rsidRPr="00017717" w:rsidRDefault="002F47D1" w:rsidP="002B34CB">
            <w:pPr>
              <w:rPr>
                <w:sz w:val="10"/>
                <w:szCs w:val="10"/>
              </w:rPr>
            </w:pPr>
          </w:p>
        </w:tc>
        <w:tc>
          <w:tcPr>
            <w:tcW w:w="1908" w:type="dxa"/>
            <w:tcBorders>
              <w:top w:val="single" w:sz="4" w:space="0" w:color="auto"/>
              <w:left w:val="single" w:sz="4" w:space="0" w:color="auto"/>
            </w:tcBorders>
            <w:shd w:val="clear" w:color="auto" w:fill="auto"/>
          </w:tcPr>
          <w:p w14:paraId="4BE203A7" w14:textId="77777777" w:rsidR="002F47D1" w:rsidRPr="00017717" w:rsidRDefault="002F47D1" w:rsidP="002B34CB">
            <w:pPr>
              <w:rPr>
                <w:sz w:val="10"/>
                <w:szCs w:val="10"/>
              </w:rPr>
            </w:pPr>
          </w:p>
        </w:tc>
        <w:tc>
          <w:tcPr>
            <w:tcW w:w="1930" w:type="dxa"/>
            <w:tcBorders>
              <w:top w:val="single" w:sz="4" w:space="0" w:color="auto"/>
              <w:left w:val="single" w:sz="4" w:space="0" w:color="auto"/>
            </w:tcBorders>
            <w:shd w:val="clear" w:color="auto" w:fill="auto"/>
          </w:tcPr>
          <w:p w14:paraId="38B2FC4E" w14:textId="77777777" w:rsidR="002F47D1" w:rsidRPr="00017717" w:rsidRDefault="002F47D1" w:rsidP="002B34CB">
            <w:pPr>
              <w:rPr>
                <w:sz w:val="10"/>
                <w:szCs w:val="10"/>
              </w:rPr>
            </w:pPr>
          </w:p>
        </w:tc>
        <w:tc>
          <w:tcPr>
            <w:tcW w:w="1260" w:type="dxa"/>
            <w:tcBorders>
              <w:top w:val="single" w:sz="4" w:space="0" w:color="auto"/>
              <w:left w:val="single" w:sz="4" w:space="0" w:color="auto"/>
              <w:right w:val="single" w:sz="4" w:space="0" w:color="auto"/>
            </w:tcBorders>
            <w:shd w:val="clear" w:color="auto" w:fill="auto"/>
          </w:tcPr>
          <w:p w14:paraId="4585FF9F" w14:textId="77777777" w:rsidR="002F47D1" w:rsidRPr="00017717" w:rsidRDefault="002F47D1" w:rsidP="002B34CB">
            <w:pPr>
              <w:rPr>
                <w:sz w:val="10"/>
                <w:szCs w:val="10"/>
              </w:rPr>
            </w:pPr>
          </w:p>
        </w:tc>
      </w:tr>
      <w:tr w:rsidR="00017717" w:rsidRPr="00017717" w14:paraId="55666406" w14:textId="77777777" w:rsidTr="002B34CB">
        <w:trPr>
          <w:trHeight w:hRule="exact" w:val="511"/>
          <w:jc w:val="center"/>
        </w:trPr>
        <w:tc>
          <w:tcPr>
            <w:tcW w:w="601" w:type="dxa"/>
            <w:tcBorders>
              <w:top w:val="single" w:sz="4" w:space="0" w:color="auto"/>
              <w:left w:val="single" w:sz="4" w:space="0" w:color="auto"/>
            </w:tcBorders>
            <w:shd w:val="clear" w:color="auto" w:fill="auto"/>
          </w:tcPr>
          <w:p w14:paraId="2E43AE1E" w14:textId="77777777" w:rsidR="002F47D1" w:rsidRPr="00017717" w:rsidRDefault="002F47D1" w:rsidP="002B34CB">
            <w:pPr>
              <w:rPr>
                <w:sz w:val="10"/>
                <w:szCs w:val="10"/>
              </w:rPr>
            </w:pPr>
          </w:p>
        </w:tc>
        <w:tc>
          <w:tcPr>
            <w:tcW w:w="3398" w:type="dxa"/>
            <w:tcBorders>
              <w:top w:val="single" w:sz="4" w:space="0" w:color="auto"/>
              <w:left w:val="single" w:sz="4" w:space="0" w:color="auto"/>
            </w:tcBorders>
            <w:shd w:val="clear" w:color="auto" w:fill="auto"/>
          </w:tcPr>
          <w:p w14:paraId="757B8572" w14:textId="77777777" w:rsidR="002F47D1" w:rsidRPr="00017717" w:rsidRDefault="002F47D1" w:rsidP="002B34CB">
            <w:pPr>
              <w:rPr>
                <w:sz w:val="10"/>
                <w:szCs w:val="10"/>
              </w:rPr>
            </w:pPr>
          </w:p>
        </w:tc>
        <w:tc>
          <w:tcPr>
            <w:tcW w:w="1908" w:type="dxa"/>
            <w:tcBorders>
              <w:top w:val="single" w:sz="4" w:space="0" w:color="auto"/>
              <w:left w:val="single" w:sz="4" w:space="0" w:color="auto"/>
            </w:tcBorders>
            <w:shd w:val="clear" w:color="auto" w:fill="auto"/>
          </w:tcPr>
          <w:p w14:paraId="1EBB4A5F" w14:textId="77777777" w:rsidR="002F47D1" w:rsidRPr="00017717" w:rsidRDefault="002F47D1" w:rsidP="002B34CB">
            <w:pPr>
              <w:rPr>
                <w:sz w:val="10"/>
                <w:szCs w:val="10"/>
              </w:rPr>
            </w:pPr>
          </w:p>
        </w:tc>
        <w:tc>
          <w:tcPr>
            <w:tcW w:w="1930" w:type="dxa"/>
            <w:tcBorders>
              <w:top w:val="single" w:sz="4" w:space="0" w:color="auto"/>
              <w:left w:val="single" w:sz="4" w:space="0" w:color="auto"/>
            </w:tcBorders>
            <w:shd w:val="clear" w:color="auto" w:fill="auto"/>
          </w:tcPr>
          <w:p w14:paraId="1220DDFB" w14:textId="77777777" w:rsidR="002F47D1" w:rsidRPr="00017717" w:rsidRDefault="002F47D1" w:rsidP="002B34CB">
            <w:pPr>
              <w:rPr>
                <w:sz w:val="10"/>
                <w:szCs w:val="10"/>
              </w:rPr>
            </w:pPr>
          </w:p>
        </w:tc>
        <w:tc>
          <w:tcPr>
            <w:tcW w:w="1260" w:type="dxa"/>
            <w:tcBorders>
              <w:top w:val="single" w:sz="4" w:space="0" w:color="auto"/>
              <w:left w:val="single" w:sz="4" w:space="0" w:color="auto"/>
              <w:right w:val="single" w:sz="4" w:space="0" w:color="auto"/>
            </w:tcBorders>
            <w:shd w:val="clear" w:color="auto" w:fill="auto"/>
          </w:tcPr>
          <w:p w14:paraId="11F093E5" w14:textId="77777777" w:rsidR="002F47D1" w:rsidRPr="00017717" w:rsidRDefault="002F47D1" w:rsidP="002B34CB">
            <w:pPr>
              <w:rPr>
                <w:sz w:val="10"/>
                <w:szCs w:val="10"/>
              </w:rPr>
            </w:pPr>
          </w:p>
        </w:tc>
      </w:tr>
      <w:tr w:rsidR="00017717" w:rsidRPr="00017717" w14:paraId="63E3CC0F" w14:textId="77777777" w:rsidTr="002B34CB">
        <w:trPr>
          <w:trHeight w:hRule="exact" w:val="511"/>
          <w:jc w:val="center"/>
        </w:trPr>
        <w:tc>
          <w:tcPr>
            <w:tcW w:w="601" w:type="dxa"/>
            <w:tcBorders>
              <w:top w:val="single" w:sz="4" w:space="0" w:color="auto"/>
              <w:left w:val="single" w:sz="4" w:space="0" w:color="auto"/>
            </w:tcBorders>
            <w:shd w:val="clear" w:color="auto" w:fill="auto"/>
          </w:tcPr>
          <w:p w14:paraId="54181DFC" w14:textId="77777777" w:rsidR="002F47D1" w:rsidRPr="00017717" w:rsidRDefault="002F47D1" w:rsidP="002B34CB">
            <w:pPr>
              <w:rPr>
                <w:sz w:val="10"/>
                <w:szCs w:val="10"/>
              </w:rPr>
            </w:pPr>
          </w:p>
        </w:tc>
        <w:tc>
          <w:tcPr>
            <w:tcW w:w="3398" w:type="dxa"/>
            <w:tcBorders>
              <w:top w:val="single" w:sz="4" w:space="0" w:color="auto"/>
              <w:left w:val="single" w:sz="4" w:space="0" w:color="auto"/>
            </w:tcBorders>
            <w:shd w:val="clear" w:color="auto" w:fill="auto"/>
          </w:tcPr>
          <w:p w14:paraId="3C43244A" w14:textId="77777777" w:rsidR="002F47D1" w:rsidRPr="00017717" w:rsidRDefault="002F47D1" w:rsidP="002B34CB">
            <w:pPr>
              <w:rPr>
                <w:sz w:val="10"/>
                <w:szCs w:val="10"/>
              </w:rPr>
            </w:pPr>
          </w:p>
        </w:tc>
        <w:tc>
          <w:tcPr>
            <w:tcW w:w="1908" w:type="dxa"/>
            <w:tcBorders>
              <w:top w:val="single" w:sz="4" w:space="0" w:color="auto"/>
              <w:left w:val="single" w:sz="4" w:space="0" w:color="auto"/>
            </w:tcBorders>
            <w:shd w:val="clear" w:color="auto" w:fill="auto"/>
          </w:tcPr>
          <w:p w14:paraId="76D3F941" w14:textId="77777777" w:rsidR="002F47D1" w:rsidRPr="00017717" w:rsidRDefault="002F47D1" w:rsidP="002B34CB">
            <w:pPr>
              <w:rPr>
                <w:sz w:val="10"/>
                <w:szCs w:val="10"/>
              </w:rPr>
            </w:pPr>
          </w:p>
        </w:tc>
        <w:tc>
          <w:tcPr>
            <w:tcW w:w="1930" w:type="dxa"/>
            <w:tcBorders>
              <w:top w:val="single" w:sz="4" w:space="0" w:color="auto"/>
              <w:left w:val="single" w:sz="4" w:space="0" w:color="auto"/>
            </w:tcBorders>
            <w:shd w:val="clear" w:color="auto" w:fill="auto"/>
          </w:tcPr>
          <w:p w14:paraId="3D0E32AB" w14:textId="77777777" w:rsidR="002F47D1" w:rsidRPr="00017717" w:rsidRDefault="002F47D1" w:rsidP="002B34CB">
            <w:pPr>
              <w:rPr>
                <w:sz w:val="10"/>
                <w:szCs w:val="10"/>
              </w:rPr>
            </w:pPr>
          </w:p>
        </w:tc>
        <w:tc>
          <w:tcPr>
            <w:tcW w:w="1260" w:type="dxa"/>
            <w:tcBorders>
              <w:top w:val="single" w:sz="4" w:space="0" w:color="auto"/>
              <w:left w:val="single" w:sz="4" w:space="0" w:color="auto"/>
              <w:right w:val="single" w:sz="4" w:space="0" w:color="auto"/>
            </w:tcBorders>
            <w:shd w:val="clear" w:color="auto" w:fill="auto"/>
          </w:tcPr>
          <w:p w14:paraId="64BA8DEE" w14:textId="77777777" w:rsidR="002F47D1" w:rsidRPr="00017717" w:rsidRDefault="002F47D1" w:rsidP="002B34CB">
            <w:pPr>
              <w:rPr>
                <w:sz w:val="10"/>
                <w:szCs w:val="10"/>
              </w:rPr>
            </w:pPr>
          </w:p>
        </w:tc>
      </w:tr>
      <w:tr w:rsidR="00017717" w:rsidRPr="00017717" w14:paraId="64E31BBB" w14:textId="77777777" w:rsidTr="002B34CB">
        <w:trPr>
          <w:trHeight w:hRule="exact" w:val="515"/>
          <w:jc w:val="center"/>
        </w:trPr>
        <w:tc>
          <w:tcPr>
            <w:tcW w:w="601" w:type="dxa"/>
            <w:tcBorders>
              <w:top w:val="single" w:sz="4" w:space="0" w:color="auto"/>
              <w:left w:val="single" w:sz="4" w:space="0" w:color="auto"/>
            </w:tcBorders>
            <w:shd w:val="clear" w:color="auto" w:fill="auto"/>
          </w:tcPr>
          <w:p w14:paraId="35184B2B" w14:textId="77777777" w:rsidR="002F47D1" w:rsidRPr="00017717" w:rsidRDefault="002F47D1" w:rsidP="002B34CB">
            <w:pPr>
              <w:rPr>
                <w:sz w:val="10"/>
                <w:szCs w:val="10"/>
              </w:rPr>
            </w:pPr>
          </w:p>
        </w:tc>
        <w:tc>
          <w:tcPr>
            <w:tcW w:w="3398" w:type="dxa"/>
            <w:tcBorders>
              <w:top w:val="single" w:sz="4" w:space="0" w:color="auto"/>
              <w:left w:val="single" w:sz="4" w:space="0" w:color="auto"/>
            </w:tcBorders>
            <w:shd w:val="clear" w:color="auto" w:fill="auto"/>
          </w:tcPr>
          <w:p w14:paraId="000883CC" w14:textId="77777777" w:rsidR="002F47D1" w:rsidRPr="00017717" w:rsidRDefault="002F47D1" w:rsidP="002B34CB">
            <w:pPr>
              <w:rPr>
                <w:sz w:val="10"/>
                <w:szCs w:val="10"/>
              </w:rPr>
            </w:pPr>
          </w:p>
        </w:tc>
        <w:tc>
          <w:tcPr>
            <w:tcW w:w="1908" w:type="dxa"/>
            <w:tcBorders>
              <w:top w:val="single" w:sz="4" w:space="0" w:color="auto"/>
              <w:left w:val="single" w:sz="4" w:space="0" w:color="auto"/>
            </w:tcBorders>
            <w:shd w:val="clear" w:color="auto" w:fill="auto"/>
          </w:tcPr>
          <w:p w14:paraId="61B4CE0C" w14:textId="77777777" w:rsidR="002F47D1" w:rsidRPr="00017717" w:rsidRDefault="002F47D1" w:rsidP="002B34CB">
            <w:pPr>
              <w:rPr>
                <w:sz w:val="10"/>
                <w:szCs w:val="10"/>
              </w:rPr>
            </w:pPr>
          </w:p>
        </w:tc>
        <w:tc>
          <w:tcPr>
            <w:tcW w:w="1930" w:type="dxa"/>
            <w:tcBorders>
              <w:top w:val="single" w:sz="4" w:space="0" w:color="auto"/>
              <w:left w:val="single" w:sz="4" w:space="0" w:color="auto"/>
            </w:tcBorders>
            <w:shd w:val="clear" w:color="auto" w:fill="auto"/>
          </w:tcPr>
          <w:p w14:paraId="70519141" w14:textId="77777777" w:rsidR="002F47D1" w:rsidRPr="00017717" w:rsidRDefault="002F47D1" w:rsidP="002B34CB">
            <w:pPr>
              <w:rPr>
                <w:sz w:val="10"/>
                <w:szCs w:val="10"/>
              </w:rPr>
            </w:pPr>
          </w:p>
        </w:tc>
        <w:tc>
          <w:tcPr>
            <w:tcW w:w="1260" w:type="dxa"/>
            <w:tcBorders>
              <w:top w:val="single" w:sz="4" w:space="0" w:color="auto"/>
              <w:left w:val="single" w:sz="4" w:space="0" w:color="auto"/>
              <w:right w:val="single" w:sz="4" w:space="0" w:color="auto"/>
            </w:tcBorders>
            <w:shd w:val="clear" w:color="auto" w:fill="auto"/>
          </w:tcPr>
          <w:p w14:paraId="043E4B80" w14:textId="77777777" w:rsidR="002F47D1" w:rsidRPr="00017717" w:rsidRDefault="002F47D1" w:rsidP="002B34CB">
            <w:pPr>
              <w:rPr>
                <w:sz w:val="10"/>
                <w:szCs w:val="10"/>
              </w:rPr>
            </w:pPr>
          </w:p>
        </w:tc>
      </w:tr>
      <w:tr w:rsidR="00017717" w:rsidRPr="00017717" w14:paraId="3F90425D" w14:textId="77777777" w:rsidTr="002B34CB">
        <w:trPr>
          <w:trHeight w:hRule="exact" w:val="515"/>
          <w:jc w:val="center"/>
        </w:trPr>
        <w:tc>
          <w:tcPr>
            <w:tcW w:w="7837" w:type="dxa"/>
            <w:gridSpan w:val="4"/>
            <w:tcBorders>
              <w:top w:val="single" w:sz="4" w:space="0" w:color="auto"/>
              <w:left w:val="single" w:sz="4" w:space="0" w:color="auto"/>
            </w:tcBorders>
            <w:shd w:val="clear" w:color="auto" w:fill="auto"/>
            <w:vAlign w:val="bottom"/>
          </w:tcPr>
          <w:p w14:paraId="77ABB18B" w14:textId="77777777" w:rsidR="002F47D1" w:rsidRPr="00017717" w:rsidRDefault="002F47D1" w:rsidP="002B34CB">
            <w:pPr>
              <w:pStyle w:val="a6"/>
              <w:spacing w:line="240" w:lineRule="auto"/>
              <w:ind w:firstLine="0"/>
            </w:pPr>
            <w:r w:rsidRPr="00017717">
              <w:t>Средства субсидии, итого</w:t>
            </w:r>
          </w:p>
        </w:tc>
        <w:tc>
          <w:tcPr>
            <w:tcW w:w="1260" w:type="dxa"/>
            <w:tcBorders>
              <w:top w:val="single" w:sz="4" w:space="0" w:color="auto"/>
              <w:left w:val="single" w:sz="4" w:space="0" w:color="auto"/>
              <w:right w:val="single" w:sz="4" w:space="0" w:color="auto"/>
            </w:tcBorders>
            <w:shd w:val="clear" w:color="auto" w:fill="auto"/>
          </w:tcPr>
          <w:p w14:paraId="10C70ED2" w14:textId="77777777" w:rsidR="002F47D1" w:rsidRPr="00017717" w:rsidRDefault="002F47D1" w:rsidP="002B34CB">
            <w:pPr>
              <w:rPr>
                <w:sz w:val="10"/>
                <w:szCs w:val="10"/>
              </w:rPr>
            </w:pPr>
          </w:p>
        </w:tc>
      </w:tr>
      <w:tr w:rsidR="00017717" w:rsidRPr="00017717" w14:paraId="464E260D" w14:textId="77777777" w:rsidTr="002B34CB">
        <w:trPr>
          <w:trHeight w:hRule="exact" w:val="515"/>
          <w:jc w:val="center"/>
        </w:trPr>
        <w:tc>
          <w:tcPr>
            <w:tcW w:w="7837" w:type="dxa"/>
            <w:gridSpan w:val="4"/>
            <w:tcBorders>
              <w:top w:val="single" w:sz="4" w:space="0" w:color="auto"/>
              <w:left w:val="single" w:sz="4" w:space="0" w:color="auto"/>
            </w:tcBorders>
            <w:shd w:val="clear" w:color="auto" w:fill="auto"/>
            <w:vAlign w:val="bottom"/>
          </w:tcPr>
          <w:p w14:paraId="1C4ECCD8" w14:textId="77777777" w:rsidR="002F47D1" w:rsidRPr="00017717" w:rsidRDefault="002F47D1" w:rsidP="002B34CB">
            <w:pPr>
              <w:pStyle w:val="a6"/>
              <w:spacing w:line="240" w:lineRule="auto"/>
              <w:ind w:firstLine="0"/>
            </w:pPr>
            <w:r w:rsidRPr="00017717">
              <w:t>Собственные средства, итого</w:t>
            </w:r>
          </w:p>
        </w:tc>
        <w:tc>
          <w:tcPr>
            <w:tcW w:w="1260" w:type="dxa"/>
            <w:tcBorders>
              <w:top w:val="single" w:sz="4" w:space="0" w:color="auto"/>
              <w:left w:val="single" w:sz="4" w:space="0" w:color="auto"/>
              <w:right w:val="single" w:sz="4" w:space="0" w:color="auto"/>
            </w:tcBorders>
            <w:shd w:val="clear" w:color="auto" w:fill="auto"/>
          </w:tcPr>
          <w:p w14:paraId="161532E5" w14:textId="77777777" w:rsidR="002F47D1" w:rsidRPr="00017717" w:rsidRDefault="002F47D1" w:rsidP="002B34CB">
            <w:pPr>
              <w:rPr>
                <w:sz w:val="10"/>
                <w:szCs w:val="10"/>
              </w:rPr>
            </w:pPr>
          </w:p>
        </w:tc>
      </w:tr>
      <w:tr w:rsidR="002F47D1" w:rsidRPr="00017717" w14:paraId="49D2B59F" w14:textId="77777777" w:rsidTr="002B34CB">
        <w:trPr>
          <w:trHeight w:hRule="exact" w:val="529"/>
          <w:jc w:val="center"/>
        </w:trPr>
        <w:tc>
          <w:tcPr>
            <w:tcW w:w="7837" w:type="dxa"/>
            <w:gridSpan w:val="4"/>
            <w:tcBorders>
              <w:top w:val="single" w:sz="4" w:space="0" w:color="auto"/>
              <w:left w:val="single" w:sz="4" w:space="0" w:color="auto"/>
              <w:bottom w:val="single" w:sz="4" w:space="0" w:color="auto"/>
            </w:tcBorders>
            <w:shd w:val="clear" w:color="auto" w:fill="auto"/>
            <w:vAlign w:val="center"/>
          </w:tcPr>
          <w:p w14:paraId="3F1696AA" w14:textId="77777777" w:rsidR="002F47D1" w:rsidRPr="00017717" w:rsidRDefault="002F47D1" w:rsidP="002B34CB">
            <w:pPr>
              <w:pStyle w:val="a6"/>
              <w:spacing w:line="240" w:lineRule="auto"/>
              <w:ind w:firstLine="0"/>
            </w:pPr>
            <w:r w:rsidRPr="00017717">
              <w:t>Всего</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09EDEB5" w14:textId="77777777" w:rsidR="002F47D1" w:rsidRPr="00017717" w:rsidRDefault="002F47D1" w:rsidP="002B34CB">
            <w:pPr>
              <w:rPr>
                <w:sz w:val="10"/>
                <w:szCs w:val="10"/>
              </w:rPr>
            </w:pPr>
          </w:p>
        </w:tc>
      </w:tr>
    </w:tbl>
    <w:p w14:paraId="448CB53F" w14:textId="77777777" w:rsidR="003213CB" w:rsidRPr="00017717" w:rsidRDefault="003213CB" w:rsidP="002F47D1">
      <w:pPr>
        <w:pStyle w:val="a8"/>
        <w:ind w:left="40"/>
      </w:pPr>
    </w:p>
    <w:p w14:paraId="338E75DF" w14:textId="110694F2" w:rsidR="002F47D1" w:rsidRPr="00017717" w:rsidRDefault="002F47D1" w:rsidP="002F47D1">
      <w:pPr>
        <w:pStyle w:val="a8"/>
        <w:ind w:left="40"/>
      </w:pPr>
      <w:r w:rsidRPr="00017717">
        <w:t>Руководитель (Ф.И.О.)</w:t>
      </w:r>
    </w:p>
    <w:p w14:paraId="7B4CAF12" w14:textId="77777777" w:rsidR="002F47D1" w:rsidRPr="00017717" w:rsidRDefault="002F47D1" w:rsidP="002F47D1">
      <w:pPr>
        <w:spacing w:after="579" w:line="1" w:lineRule="exact"/>
      </w:pPr>
    </w:p>
    <w:p w14:paraId="47E5352F" w14:textId="77777777" w:rsidR="002F47D1" w:rsidRPr="00017717" w:rsidRDefault="002F47D1" w:rsidP="002F47D1">
      <w:pPr>
        <w:pStyle w:val="10"/>
        <w:spacing w:line="240" w:lineRule="auto"/>
        <w:ind w:firstLine="0"/>
        <w:jc w:val="center"/>
      </w:pPr>
      <w:r w:rsidRPr="00017717">
        <w:t>(подпись)</w:t>
      </w:r>
    </w:p>
    <w:p w14:paraId="3F36186D" w14:textId="77777777" w:rsidR="002F47D1" w:rsidRPr="00017717" w:rsidRDefault="002F47D1" w:rsidP="002F47D1">
      <w:pPr>
        <w:pStyle w:val="10"/>
        <w:pBdr>
          <w:bottom w:val="single" w:sz="4" w:space="0" w:color="auto"/>
        </w:pBdr>
        <w:spacing w:after="580" w:line="240" w:lineRule="auto"/>
        <w:ind w:firstLine="0"/>
      </w:pPr>
      <w:r w:rsidRPr="00017717">
        <w:t>Бухгалтер (Ф.И.О.)</w:t>
      </w:r>
    </w:p>
    <w:p w14:paraId="1953EAF6" w14:textId="77777777" w:rsidR="002F47D1" w:rsidRPr="00017717" w:rsidRDefault="002F47D1" w:rsidP="002F47D1">
      <w:pPr>
        <w:pStyle w:val="10"/>
        <w:spacing w:line="240" w:lineRule="auto"/>
        <w:ind w:firstLine="0"/>
        <w:jc w:val="center"/>
      </w:pPr>
      <w:r w:rsidRPr="00017717">
        <w:t>(подпись)</w:t>
      </w:r>
    </w:p>
    <w:p w14:paraId="43699F48" w14:textId="77777777" w:rsidR="002F47D1" w:rsidRPr="00017717" w:rsidRDefault="002F47D1" w:rsidP="002F47D1">
      <w:pPr>
        <w:pStyle w:val="10"/>
        <w:spacing w:line="257" w:lineRule="auto"/>
        <w:ind w:left="5080" w:firstLine="0"/>
      </w:pPr>
    </w:p>
    <w:p w14:paraId="461064AC" w14:textId="77777777" w:rsidR="002F47D1" w:rsidRPr="00017717" w:rsidRDefault="002F47D1" w:rsidP="002F47D1">
      <w:pPr>
        <w:pStyle w:val="10"/>
        <w:spacing w:line="257" w:lineRule="auto"/>
        <w:ind w:left="5080" w:firstLine="0"/>
      </w:pPr>
    </w:p>
    <w:p w14:paraId="7DF2FA50" w14:textId="77777777" w:rsidR="002F47D1" w:rsidRPr="00017717" w:rsidRDefault="002F47D1" w:rsidP="002F47D1">
      <w:pPr>
        <w:pStyle w:val="10"/>
        <w:spacing w:line="257" w:lineRule="auto"/>
        <w:ind w:left="5080" w:firstLine="0"/>
      </w:pPr>
    </w:p>
    <w:p w14:paraId="6D79DB7A" w14:textId="77777777" w:rsidR="002F47D1" w:rsidRDefault="002F47D1" w:rsidP="002F47D1">
      <w:pPr>
        <w:pStyle w:val="10"/>
        <w:spacing w:line="257" w:lineRule="auto"/>
        <w:ind w:left="5080" w:firstLine="0"/>
      </w:pPr>
    </w:p>
    <w:p w14:paraId="01B0FA4E" w14:textId="77777777" w:rsidR="001B07D0" w:rsidRPr="00017717" w:rsidRDefault="001B07D0" w:rsidP="002F47D1">
      <w:pPr>
        <w:pStyle w:val="10"/>
        <w:spacing w:line="257" w:lineRule="auto"/>
        <w:ind w:left="5080" w:firstLine="0"/>
      </w:pPr>
    </w:p>
    <w:p w14:paraId="6714A942" w14:textId="77777777" w:rsidR="002F47D1" w:rsidRPr="00017717" w:rsidRDefault="002F47D1" w:rsidP="002F47D1">
      <w:pPr>
        <w:pStyle w:val="10"/>
        <w:spacing w:line="257" w:lineRule="auto"/>
        <w:ind w:left="5080" w:firstLine="0"/>
      </w:pPr>
    </w:p>
    <w:p w14:paraId="1EAE2CB5" w14:textId="77777777" w:rsidR="002F47D1" w:rsidRPr="00017717" w:rsidRDefault="002F47D1" w:rsidP="002F47D1">
      <w:pPr>
        <w:pStyle w:val="10"/>
        <w:spacing w:line="257" w:lineRule="auto"/>
        <w:ind w:left="5080" w:firstLine="0"/>
      </w:pPr>
    </w:p>
    <w:p w14:paraId="2C638C73" w14:textId="4A8AFA3A" w:rsidR="002F47D1" w:rsidRPr="00017717" w:rsidRDefault="002F47D1" w:rsidP="002F47D1">
      <w:pPr>
        <w:pStyle w:val="10"/>
        <w:spacing w:line="257" w:lineRule="auto"/>
        <w:ind w:left="5080" w:firstLine="0"/>
        <w:rPr>
          <w:sz w:val="28"/>
          <w:szCs w:val="28"/>
        </w:rPr>
      </w:pPr>
      <w:r w:rsidRPr="00017717">
        <w:rPr>
          <w:sz w:val="28"/>
          <w:szCs w:val="28"/>
        </w:rPr>
        <w:lastRenderedPageBreak/>
        <w:t>Приложение № 2</w:t>
      </w:r>
    </w:p>
    <w:p w14:paraId="020FDF0A" w14:textId="77777777" w:rsidR="002F47D1" w:rsidRPr="00017717" w:rsidRDefault="002F47D1" w:rsidP="002F47D1">
      <w:pPr>
        <w:pStyle w:val="10"/>
        <w:spacing w:line="257" w:lineRule="auto"/>
        <w:ind w:left="5080" w:firstLine="20"/>
        <w:rPr>
          <w:sz w:val="28"/>
          <w:szCs w:val="28"/>
        </w:rPr>
      </w:pPr>
      <w:r w:rsidRPr="00017717">
        <w:rPr>
          <w:sz w:val="28"/>
          <w:szCs w:val="28"/>
        </w:rPr>
        <w:t>к постановлению администрации Чугуевского муниципального округа Приморского края</w:t>
      </w:r>
    </w:p>
    <w:p w14:paraId="35EC2C25" w14:textId="06A538A2" w:rsidR="002F47D1" w:rsidRPr="00017717" w:rsidRDefault="002F47D1" w:rsidP="002F47D1">
      <w:pPr>
        <w:pStyle w:val="10"/>
        <w:spacing w:after="940" w:line="257" w:lineRule="auto"/>
        <w:ind w:left="5080" w:firstLine="20"/>
        <w:rPr>
          <w:sz w:val="28"/>
          <w:szCs w:val="28"/>
        </w:rPr>
      </w:pPr>
      <w:r w:rsidRPr="00017717">
        <w:rPr>
          <w:sz w:val="28"/>
          <w:szCs w:val="28"/>
        </w:rPr>
        <w:t xml:space="preserve">от </w:t>
      </w:r>
      <w:r w:rsidR="00E45080">
        <w:rPr>
          <w:sz w:val="28"/>
          <w:szCs w:val="28"/>
        </w:rPr>
        <w:t>28.</w:t>
      </w:r>
      <w:r w:rsidR="001B07D0">
        <w:rPr>
          <w:sz w:val="28"/>
          <w:szCs w:val="28"/>
        </w:rPr>
        <w:t xml:space="preserve">05.2026 </w:t>
      </w:r>
      <w:r w:rsidRPr="00017717">
        <w:rPr>
          <w:sz w:val="28"/>
          <w:szCs w:val="28"/>
        </w:rPr>
        <w:t xml:space="preserve">№ </w:t>
      </w:r>
      <w:r w:rsidR="00E45080">
        <w:rPr>
          <w:sz w:val="28"/>
          <w:szCs w:val="28"/>
        </w:rPr>
        <w:t>481</w:t>
      </w:r>
      <w:bookmarkStart w:id="5" w:name="_GoBack"/>
      <w:bookmarkEnd w:id="5"/>
      <w:r w:rsidR="001B07D0">
        <w:rPr>
          <w:sz w:val="28"/>
          <w:szCs w:val="28"/>
        </w:rPr>
        <w:t>- НПА</w:t>
      </w:r>
    </w:p>
    <w:p w14:paraId="10F3F6A8" w14:textId="7D3A790E" w:rsidR="006B2390" w:rsidRPr="001B07D0" w:rsidRDefault="001B07D0" w:rsidP="006B2390">
      <w:pPr>
        <w:pStyle w:val="10"/>
        <w:spacing w:line="254" w:lineRule="auto"/>
        <w:ind w:firstLine="0"/>
        <w:jc w:val="center"/>
        <w:rPr>
          <w:b/>
          <w:bCs/>
          <w:sz w:val="28"/>
          <w:szCs w:val="28"/>
        </w:rPr>
      </w:pPr>
      <w:r>
        <w:rPr>
          <w:b/>
          <w:bCs/>
          <w:sz w:val="28"/>
          <w:szCs w:val="28"/>
        </w:rPr>
        <w:t>Должностной с</w:t>
      </w:r>
      <w:r w:rsidR="002F47D1" w:rsidRPr="001B07D0">
        <w:rPr>
          <w:b/>
          <w:bCs/>
          <w:sz w:val="28"/>
          <w:szCs w:val="28"/>
        </w:rPr>
        <w:t xml:space="preserve">остав экспертной комиссии по определению победителей </w:t>
      </w:r>
    </w:p>
    <w:p w14:paraId="4066530C" w14:textId="617AAA33" w:rsidR="002F47D1" w:rsidRPr="001B07D0" w:rsidRDefault="009042B1" w:rsidP="006B2390">
      <w:pPr>
        <w:pStyle w:val="10"/>
        <w:spacing w:line="254" w:lineRule="auto"/>
        <w:ind w:firstLine="0"/>
        <w:jc w:val="center"/>
        <w:rPr>
          <w:b/>
          <w:bCs/>
          <w:sz w:val="28"/>
          <w:szCs w:val="28"/>
        </w:rPr>
      </w:pPr>
      <w:r w:rsidRPr="001B07D0">
        <w:rPr>
          <w:b/>
          <w:bCs/>
          <w:sz w:val="28"/>
          <w:szCs w:val="28"/>
        </w:rPr>
        <w:t xml:space="preserve">в целях предоставления </w:t>
      </w:r>
      <w:r w:rsidR="002F47D1" w:rsidRPr="001B07D0">
        <w:rPr>
          <w:b/>
          <w:bCs/>
          <w:sz w:val="28"/>
          <w:szCs w:val="28"/>
        </w:rPr>
        <w:t xml:space="preserve">субсидии </w:t>
      </w:r>
      <w:r w:rsidRPr="001B07D0">
        <w:rPr>
          <w:b/>
          <w:bCs/>
          <w:sz w:val="28"/>
          <w:szCs w:val="28"/>
        </w:rPr>
        <w:t xml:space="preserve">социально ориентированным некоммерческим организациям </w:t>
      </w:r>
      <w:r w:rsidR="00D934A3" w:rsidRPr="001B07D0">
        <w:rPr>
          <w:b/>
          <w:bCs/>
          <w:sz w:val="28"/>
          <w:szCs w:val="28"/>
        </w:rPr>
        <w:t xml:space="preserve">в </w:t>
      </w:r>
      <w:r w:rsidRPr="001B07D0">
        <w:rPr>
          <w:b/>
          <w:bCs/>
          <w:sz w:val="28"/>
          <w:szCs w:val="28"/>
        </w:rPr>
        <w:t>Чугуевско</w:t>
      </w:r>
      <w:r w:rsidR="00D934A3" w:rsidRPr="001B07D0">
        <w:rPr>
          <w:b/>
          <w:bCs/>
          <w:sz w:val="28"/>
          <w:szCs w:val="28"/>
        </w:rPr>
        <w:t>м</w:t>
      </w:r>
      <w:r w:rsidRPr="001B07D0">
        <w:rPr>
          <w:b/>
          <w:bCs/>
          <w:sz w:val="28"/>
          <w:szCs w:val="28"/>
        </w:rPr>
        <w:t xml:space="preserve"> муниципально</w:t>
      </w:r>
      <w:r w:rsidR="00D934A3" w:rsidRPr="001B07D0">
        <w:rPr>
          <w:b/>
          <w:bCs/>
          <w:sz w:val="28"/>
          <w:szCs w:val="28"/>
        </w:rPr>
        <w:t xml:space="preserve">м </w:t>
      </w:r>
      <w:r w:rsidRPr="001B07D0">
        <w:rPr>
          <w:b/>
          <w:bCs/>
          <w:sz w:val="28"/>
          <w:szCs w:val="28"/>
        </w:rPr>
        <w:t>округ</w:t>
      </w:r>
      <w:r w:rsidR="00D934A3" w:rsidRPr="001B07D0">
        <w:rPr>
          <w:b/>
          <w:bCs/>
          <w:sz w:val="28"/>
          <w:szCs w:val="28"/>
        </w:rPr>
        <w:t>е</w:t>
      </w:r>
      <w:r w:rsidRPr="001B07D0">
        <w:rPr>
          <w:b/>
          <w:bCs/>
          <w:sz w:val="28"/>
          <w:szCs w:val="28"/>
        </w:rPr>
        <w:t xml:space="preserve"> Приморского края </w:t>
      </w:r>
      <w:r w:rsidR="002F47D1" w:rsidRPr="001B07D0">
        <w:rPr>
          <w:b/>
          <w:bCs/>
          <w:sz w:val="28"/>
          <w:szCs w:val="28"/>
        </w:rPr>
        <w:t>на реализацию социально значимых проектов</w:t>
      </w:r>
      <w:r w:rsidR="002F47D1" w:rsidRPr="001B07D0">
        <w:rPr>
          <w:b/>
          <w:bCs/>
          <w:sz w:val="28"/>
          <w:szCs w:val="28"/>
        </w:rPr>
        <w:br/>
      </w:r>
    </w:p>
    <w:p w14:paraId="308CC867" w14:textId="77777777" w:rsidR="002F47D1" w:rsidRPr="00017717" w:rsidRDefault="002F47D1" w:rsidP="002F47D1">
      <w:pPr>
        <w:pStyle w:val="50"/>
        <w:rPr>
          <w:sz w:val="28"/>
          <w:szCs w:val="28"/>
        </w:rPr>
      </w:pPr>
    </w:p>
    <w:p w14:paraId="23F0F77A" w14:textId="77777777" w:rsidR="002F47D1" w:rsidRPr="00B251B0" w:rsidRDefault="002F47D1" w:rsidP="002F47D1">
      <w:pPr>
        <w:jc w:val="both"/>
        <w:rPr>
          <w:bCs/>
          <w:sz w:val="28"/>
          <w:szCs w:val="28"/>
        </w:rPr>
      </w:pPr>
      <w:r w:rsidRPr="00B251B0">
        <w:rPr>
          <w:bCs/>
          <w:sz w:val="28"/>
          <w:szCs w:val="28"/>
        </w:rPr>
        <w:t>Председатель комиссии – заместитель главы администрации Чугуевского муниципального округа – начальник управления социально-культурной деятельности;</w:t>
      </w:r>
    </w:p>
    <w:p w14:paraId="6E52D7E9" w14:textId="77777777" w:rsidR="002F47D1" w:rsidRPr="00B251B0" w:rsidRDefault="002F47D1" w:rsidP="002F47D1">
      <w:pPr>
        <w:jc w:val="both"/>
        <w:rPr>
          <w:bCs/>
          <w:sz w:val="28"/>
          <w:szCs w:val="28"/>
        </w:rPr>
      </w:pPr>
      <w:r w:rsidRPr="00B251B0">
        <w:rPr>
          <w:bCs/>
          <w:sz w:val="28"/>
          <w:szCs w:val="28"/>
        </w:rPr>
        <w:t>Заместитель председателя комиссии – начальник управления экономического развития и потребительского рынка администрации Чугуевского муниципального округа;</w:t>
      </w:r>
    </w:p>
    <w:p w14:paraId="7B32089E" w14:textId="77777777" w:rsidR="002F47D1" w:rsidRPr="00B251B0" w:rsidRDefault="002F47D1" w:rsidP="002F47D1">
      <w:pPr>
        <w:jc w:val="both"/>
        <w:rPr>
          <w:bCs/>
          <w:sz w:val="28"/>
          <w:szCs w:val="28"/>
        </w:rPr>
      </w:pPr>
      <w:r w:rsidRPr="00B251B0">
        <w:rPr>
          <w:bCs/>
          <w:sz w:val="28"/>
          <w:szCs w:val="28"/>
        </w:rPr>
        <w:t>Секретарь комиссии – главный специалист 1 разряда управления социально-культурной деятельности администрации Чугуевского муниципального округа.</w:t>
      </w:r>
    </w:p>
    <w:p w14:paraId="498182B8" w14:textId="77777777" w:rsidR="002F47D1" w:rsidRPr="00B251B0" w:rsidRDefault="002F47D1" w:rsidP="002F47D1">
      <w:pPr>
        <w:jc w:val="both"/>
        <w:rPr>
          <w:bCs/>
          <w:sz w:val="28"/>
          <w:szCs w:val="28"/>
        </w:rPr>
      </w:pPr>
    </w:p>
    <w:p w14:paraId="0880A749" w14:textId="77777777" w:rsidR="002F47D1" w:rsidRPr="00B251B0" w:rsidRDefault="002F47D1" w:rsidP="002F47D1">
      <w:pPr>
        <w:jc w:val="both"/>
        <w:rPr>
          <w:bCs/>
          <w:sz w:val="28"/>
          <w:szCs w:val="28"/>
        </w:rPr>
      </w:pPr>
      <w:r w:rsidRPr="00B251B0">
        <w:rPr>
          <w:bCs/>
          <w:sz w:val="28"/>
          <w:szCs w:val="28"/>
        </w:rPr>
        <w:t>Члены комиссии:</w:t>
      </w:r>
    </w:p>
    <w:p w14:paraId="4A9E5836" w14:textId="77777777" w:rsidR="002F47D1" w:rsidRPr="00017717" w:rsidRDefault="002F47D1" w:rsidP="002F47D1">
      <w:pPr>
        <w:jc w:val="both"/>
        <w:rPr>
          <w:sz w:val="28"/>
          <w:szCs w:val="28"/>
        </w:rPr>
      </w:pPr>
      <w:r w:rsidRPr="00017717">
        <w:rPr>
          <w:bCs/>
          <w:sz w:val="28"/>
          <w:szCs w:val="28"/>
        </w:rPr>
        <w:t>- заместитель главы администрации Чугуевского муниципального округа – начальник финансового управления;</w:t>
      </w:r>
    </w:p>
    <w:p w14:paraId="37AAEE67" w14:textId="77777777" w:rsidR="002F47D1" w:rsidRPr="00017717" w:rsidRDefault="002F47D1" w:rsidP="002F47D1">
      <w:pPr>
        <w:jc w:val="both"/>
        <w:rPr>
          <w:bCs/>
          <w:sz w:val="28"/>
          <w:szCs w:val="28"/>
        </w:rPr>
      </w:pPr>
      <w:r w:rsidRPr="00017717">
        <w:rPr>
          <w:bCs/>
          <w:sz w:val="28"/>
          <w:szCs w:val="28"/>
        </w:rPr>
        <w:t>- начальник правового управления администрации Чугуевского муниципального округа;</w:t>
      </w:r>
    </w:p>
    <w:p w14:paraId="3388B6A4" w14:textId="77777777" w:rsidR="002F47D1" w:rsidRPr="00017717" w:rsidRDefault="002F47D1" w:rsidP="002F47D1">
      <w:pPr>
        <w:contextualSpacing/>
        <w:jc w:val="both"/>
        <w:rPr>
          <w:sz w:val="28"/>
          <w:szCs w:val="28"/>
        </w:rPr>
      </w:pPr>
      <w:r w:rsidRPr="00017717">
        <w:rPr>
          <w:sz w:val="28"/>
          <w:szCs w:val="28"/>
        </w:rPr>
        <w:t>- заместитель начальника управления экономического развития и потребительского рынка;</w:t>
      </w:r>
    </w:p>
    <w:p w14:paraId="1ED38786" w14:textId="5E275067" w:rsidR="002F47D1" w:rsidRPr="00017717" w:rsidRDefault="002F47D1" w:rsidP="00B251B0">
      <w:pPr>
        <w:pStyle w:val="10"/>
        <w:spacing w:line="276" w:lineRule="auto"/>
        <w:ind w:firstLine="0"/>
        <w:jc w:val="both"/>
        <w:rPr>
          <w:sz w:val="28"/>
          <w:szCs w:val="28"/>
        </w:rPr>
      </w:pPr>
      <w:r w:rsidRPr="00017717">
        <w:rPr>
          <w:sz w:val="28"/>
          <w:szCs w:val="28"/>
        </w:rPr>
        <w:t xml:space="preserve">- </w:t>
      </w:r>
      <w:r w:rsidR="00DD39B8">
        <w:rPr>
          <w:sz w:val="28"/>
          <w:szCs w:val="28"/>
        </w:rPr>
        <w:t>представитель от общественности</w:t>
      </w:r>
      <w:r w:rsidRPr="00017717">
        <w:rPr>
          <w:sz w:val="28"/>
          <w:szCs w:val="28"/>
        </w:rPr>
        <w:t xml:space="preserve"> Чугуевского муниципального округа (по согласованию</w:t>
      </w:r>
      <w:r w:rsidR="001B07D0">
        <w:rPr>
          <w:sz w:val="28"/>
          <w:szCs w:val="28"/>
        </w:rPr>
        <w:t>)</w:t>
      </w:r>
      <w:r w:rsidR="00B251B0">
        <w:rPr>
          <w:sz w:val="28"/>
          <w:szCs w:val="28"/>
        </w:rPr>
        <w:t>.</w:t>
      </w:r>
    </w:p>
    <w:p w14:paraId="3402E045" w14:textId="77777777" w:rsidR="002F47D1" w:rsidRPr="00017717" w:rsidRDefault="002F47D1" w:rsidP="002F47D1">
      <w:pPr>
        <w:pStyle w:val="10"/>
        <w:spacing w:line="360" w:lineRule="auto"/>
        <w:ind w:firstLine="0"/>
        <w:rPr>
          <w:sz w:val="28"/>
          <w:szCs w:val="28"/>
        </w:rPr>
      </w:pPr>
    </w:p>
    <w:p w14:paraId="6D628092" w14:textId="77777777" w:rsidR="002F47D1" w:rsidRPr="00017717" w:rsidRDefault="002F47D1" w:rsidP="00DD39B8">
      <w:pPr>
        <w:pStyle w:val="10"/>
        <w:spacing w:line="360" w:lineRule="auto"/>
        <w:ind w:firstLine="0"/>
        <w:jc w:val="both"/>
        <w:rPr>
          <w:sz w:val="28"/>
          <w:szCs w:val="28"/>
        </w:rPr>
      </w:pPr>
      <w:r w:rsidRPr="00017717">
        <w:rPr>
          <w:sz w:val="28"/>
          <w:szCs w:val="28"/>
        </w:rPr>
        <w:t>*В период отсутствия членов экспертной комиссии, в заседании участвуют лица, исполняющие их обязанности.</w:t>
      </w:r>
    </w:p>
    <w:p w14:paraId="76EB4225" w14:textId="77777777" w:rsidR="002F47D1" w:rsidRPr="00017717" w:rsidRDefault="002F47D1" w:rsidP="002F47D1">
      <w:pPr>
        <w:contextualSpacing/>
        <w:jc w:val="both"/>
        <w:rPr>
          <w:sz w:val="28"/>
          <w:szCs w:val="28"/>
        </w:rPr>
      </w:pPr>
    </w:p>
    <w:p w14:paraId="219803B2" w14:textId="77777777" w:rsidR="002F47D1" w:rsidRPr="00017717" w:rsidRDefault="002F47D1"/>
    <w:sectPr w:rsidR="002F47D1" w:rsidRPr="000177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ECB6C" w14:textId="77777777" w:rsidR="00D173B4" w:rsidRDefault="00D173B4" w:rsidP="002F47D1">
      <w:r>
        <w:separator/>
      </w:r>
    </w:p>
  </w:endnote>
  <w:endnote w:type="continuationSeparator" w:id="0">
    <w:p w14:paraId="5102C470" w14:textId="77777777" w:rsidR="00D173B4" w:rsidRDefault="00D173B4" w:rsidP="002F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5367" w14:textId="77777777" w:rsidR="002B34CB" w:rsidRDefault="002B34CB">
    <w:pPr>
      <w:spacing w:line="1" w:lineRule="exac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6EF7B" w14:textId="77777777" w:rsidR="002B34CB" w:rsidRDefault="002B34CB">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EB4590" w14:textId="77777777" w:rsidR="00D173B4" w:rsidRDefault="00D173B4" w:rsidP="002F47D1">
      <w:r>
        <w:separator/>
      </w:r>
    </w:p>
  </w:footnote>
  <w:footnote w:type="continuationSeparator" w:id="0">
    <w:p w14:paraId="710C8C77" w14:textId="77777777" w:rsidR="00D173B4" w:rsidRDefault="00D173B4" w:rsidP="002F47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E625F" w14:textId="77777777" w:rsidR="002B34CB" w:rsidRDefault="002B34CB">
    <w:pPr>
      <w:spacing w:line="1" w:lineRule="exact"/>
    </w:pPr>
    <w:r>
      <w:rPr>
        <w:noProof/>
      </w:rPr>
      <mc:AlternateContent>
        <mc:Choice Requires="wps">
          <w:drawing>
            <wp:anchor distT="0" distB="0" distL="0" distR="0" simplePos="0" relativeHeight="251660288" behindDoc="1" locked="0" layoutInCell="1" allowOverlap="1" wp14:anchorId="15B4928A" wp14:editId="4B667D4B">
              <wp:simplePos x="0" y="0"/>
              <wp:positionH relativeFrom="page">
                <wp:posOffset>4023995</wp:posOffset>
              </wp:positionH>
              <wp:positionV relativeFrom="page">
                <wp:posOffset>559435</wp:posOffset>
              </wp:positionV>
              <wp:extent cx="160020" cy="118745"/>
              <wp:effectExtent l="0" t="0" r="0" b="0"/>
              <wp:wrapNone/>
              <wp:docPr id="21" name="Shape 21"/>
              <wp:cNvGraphicFramePr/>
              <a:graphic xmlns:a="http://schemas.openxmlformats.org/drawingml/2006/main">
                <a:graphicData uri="http://schemas.microsoft.com/office/word/2010/wordprocessingShape">
                  <wps:wsp>
                    <wps:cNvSpPr txBox="1"/>
                    <wps:spPr>
                      <a:xfrm>
                        <a:off x="0" y="0"/>
                        <a:ext cx="160020" cy="118745"/>
                      </a:xfrm>
                      <a:prstGeom prst="rect">
                        <a:avLst/>
                      </a:prstGeom>
                      <a:noFill/>
                    </wps:spPr>
                    <wps:txbx>
                      <w:txbxContent>
                        <w:p w14:paraId="071FE9D3" w14:textId="77777777" w:rsidR="002B34CB" w:rsidRDefault="002B34CB">
                          <w:pPr>
                            <w:pStyle w:val="20"/>
                            <w:rPr>
                              <w:sz w:val="26"/>
                              <w:szCs w:val="26"/>
                            </w:rPr>
                          </w:pPr>
                          <w:r>
                            <w:fldChar w:fldCharType="begin"/>
                          </w:r>
                          <w:r>
                            <w:instrText xml:space="preserve"> PAGE \* MERGEFORMAT </w:instrText>
                          </w:r>
                          <w:r>
                            <w:fldChar w:fldCharType="separate"/>
                          </w:r>
                          <w:r>
                            <w:rPr>
                              <w:sz w:val="26"/>
                              <w:szCs w:val="26"/>
                            </w:rPr>
                            <w:t>#</w:t>
                          </w:r>
                          <w:r>
                            <w:rPr>
                              <w:sz w:val="26"/>
                              <w:szCs w:val="26"/>
                            </w:rPr>
                            <w:fldChar w:fldCharType="end"/>
                          </w:r>
                        </w:p>
                      </w:txbxContent>
                    </wps:txbx>
                    <wps:bodyPr wrap="none" lIns="0" tIns="0" rIns="0" bIns="0">
                      <a:spAutoFit/>
                    </wps:bodyPr>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5B4928A" id="_x0000_t202" coordsize="21600,21600" o:spt="202" path="m,l,21600r21600,l21600,xe">
              <v:stroke joinstyle="miter"/>
              <v:path gradientshapeok="t" o:connecttype="rect"/>
            </v:shapetype>
            <v:shape id="Shape 21" o:spid="_x0000_s1029" type="#_x0000_t202" style="position:absolute;margin-left:316.85pt;margin-top:44.05pt;width:12.6pt;height:9.3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03gAEAAP8CAAAOAAAAZHJzL2Uyb0RvYy54bWysUsFOwzAMvSPxD1HurN0EA1XrJhACISFA&#10;Aj4gTZO1UhNHcbZ2f4+TdRuCG+LiOHby/PzsxWowHdsqjy3Ykk8nOWfKSqhbuy7558fDxQ1nGISt&#10;RQdWlXynkK+W52eL3hVqBg10tfKMQCwWvSt5E4Irsgxlo4zACThlKanBGxHo6tdZ7UVP6KbLZnk+&#10;z3rwtfMgFSJF7/dJvkz4WisZXrVGFVhXcuIWkvXJVtFmy4Uo1l64ppUjDfEHFka0looeoe5FEGzj&#10;219QppUeEHSYSDAZaN1KlXqgbqb5j27eG+FU6oXEQXeUCf8PVr5s392bZ2G4g4EGGAXpHRZIwdjP&#10;oL2JJzFllCcJd0fZ1BCYjJ/meT6jjKTUdHpzfXkVUbLTZ+cxPCowLDol9zSVJJbYPmPYPz08ibUs&#10;PLRdF+MnJtELQzWM9Cqod8S6p8GV3NJmcdY9WdIlzvjg+INTjU4ER3e7CVQg1Y2oe6ixGKmcmI8b&#10;Ecf4/Z5enfZ2+QUAAP//AwBQSwMEFAAGAAgAAAAhAH2FYrDdAAAACgEAAA8AAABkcnMvZG93bnJl&#10;di54bWxMj8FOwzAQRO9I/IO1SNyoUypSE+JUqBIXbhSExM2Nt3FEvI5sN03+nuUEx9U8zbytd7Mf&#10;xIQx9YE0rFcFCKQ22J46DR/vL3cKRMqGrBkCoYYFE+ya66vaVDZc6A2nQ+4El1CqjAaX81hJmVqH&#10;3qRVGJE4O4XoTeYzdtJGc+FyP8j7oiilNz3xgjMj7h2234ez17CdPwOOCff4dZra6PpFDa+L1rc3&#10;8/MTiIxz/oPhV5/VoWGnYziTTWLQUG42W0Y1KLUGwUD5oB5BHJksSgWyqeX/F5ofAAAA//8DAFBL&#10;AQItABQABgAIAAAAIQC2gziS/gAAAOEBAAATAAAAAAAAAAAAAAAAAAAAAABbQ29udGVudF9UeXBl&#10;c10ueG1sUEsBAi0AFAAGAAgAAAAhADj9If/WAAAAlAEAAAsAAAAAAAAAAAAAAAAALwEAAF9yZWxz&#10;Ly5yZWxzUEsBAi0AFAAGAAgAAAAhAD4kjTeAAQAA/wIAAA4AAAAAAAAAAAAAAAAALgIAAGRycy9l&#10;Mm9Eb2MueG1sUEsBAi0AFAAGAAgAAAAhAH2FYrDdAAAACgEAAA8AAAAAAAAAAAAAAAAA2gMAAGRy&#10;cy9kb3ducmV2LnhtbFBLBQYAAAAABAAEAPMAAADkBAAAAAA=&#10;" filled="f" stroked="f">
              <v:textbox style="mso-fit-shape-to-text:t" inset="0,0,0,0">
                <w:txbxContent>
                  <w:p w14:paraId="071FE9D3" w14:textId="77777777" w:rsidR="002B34CB" w:rsidRDefault="002B34CB">
                    <w:pPr>
                      <w:pStyle w:val="20"/>
                      <w:rPr>
                        <w:sz w:val="26"/>
                        <w:szCs w:val="26"/>
                      </w:rPr>
                    </w:pPr>
                    <w:r>
                      <w:fldChar w:fldCharType="begin"/>
                    </w:r>
                    <w:r>
                      <w:instrText xml:space="preserve"> PAGE \* MERGEFORMAT </w:instrText>
                    </w:r>
                    <w:r>
                      <w:fldChar w:fldCharType="separate"/>
                    </w:r>
                    <w:r>
                      <w:rPr>
                        <w:sz w:val="26"/>
                        <w:szCs w:val="26"/>
                      </w:rPr>
                      <w:t>#</w:t>
                    </w:r>
                    <w:r>
                      <w:rPr>
                        <w:sz w:val="26"/>
                        <w:szCs w:val="26"/>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3097E" w14:textId="77777777" w:rsidR="002B34CB" w:rsidRDefault="002B34CB">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20BEB" w14:textId="77777777" w:rsidR="002B34CB" w:rsidRDefault="002B34C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2D660" w14:textId="77777777" w:rsidR="002B34CB" w:rsidRDefault="002B34C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4033F"/>
    <w:multiLevelType w:val="multilevel"/>
    <w:tmpl w:val="5332F63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564EB5"/>
    <w:multiLevelType w:val="multilevel"/>
    <w:tmpl w:val="59E41238"/>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A41996"/>
    <w:multiLevelType w:val="hybridMultilevel"/>
    <w:tmpl w:val="844E3E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130672"/>
    <w:multiLevelType w:val="multilevel"/>
    <w:tmpl w:val="C35AE8A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3E7888"/>
    <w:multiLevelType w:val="multilevel"/>
    <w:tmpl w:val="92B844AA"/>
    <w:lvl w:ilvl="0">
      <w:start w:val="3"/>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643F02"/>
    <w:multiLevelType w:val="multilevel"/>
    <w:tmpl w:val="FA3441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76780E"/>
    <w:multiLevelType w:val="multilevel"/>
    <w:tmpl w:val="F33039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0A765B4"/>
    <w:multiLevelType w:val="multilevel"/>
    <w:tmpl w:val="E2F454CA"/>
    <w:lvl w:ilvl="0">
      <w:start w:val="5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1D378A"/>
    <w:multiLevelType w:val="multilevel"/>
    <w:tmpl w:val="E056FB0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9E2C53"/>
    <w:multiLevelType w:val="hybridMultilevel"/>
    <w:tmpl w:val="265E5808"/>
    <w:lvl w:ilvl="0" w:tplc="4B5A16D4">
      <w:start w:val="18"/>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10" w15:restartNumberingAfterBreak="0">
    <w:nsid w:val="28F04989"/>
    <w:multiLevelType w:val="hybridMultilevel"/>
    <w:tmpl w:val="DB8651A0"/>
    <w:lvl w:ilvl="0" w:tplc="A3F0B8C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E75161"/>
    <w:multiLevelType w:val="multilevel"/>
    <w:tmpl w:val="6EA2C7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E8683A"/>
    <w:multiLevelType w:val="hybridMultilevel"/>
    <w:tmpl w:val="A3CC76B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385F59BB"/>
    <w:multiLevelType w:val="multilevel"/>
    <w:tmpl w:val="6448B6F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1814AC"/>
    <w:multiLevelType w:val="multilevel"/>
    <w:tmpl w:val="8EA4C9A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D244975"/>
    <w:multiLevelType w:val="hybridMultilevel"/>
    <w:tmpl w:val="BCD4B8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5982CB4"/>
    <w:multiLevelType w:val="multilevel"/>
    <w:tmpl w:val="809A2B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61B41EB"/>
    <w:multiLevelType w:val="multilevel"/>
    <w:tmpl w:val="307C6E92"/>
    <w:lvl w:ilvl="0">
      <w:start w:val="4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7B5318"/>
    <w:multiLevelType w:val="multilevel"/>
    <w:tmpl w:val="F8A453C8"/>
    <w:lvl w:ilvl="0">
      <w:start w:val="29"/>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49340981"/>
    <w:multiLevelType w:val="hybridMultilevel"/>
    <w:tmpl w:val="925EA4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C180BF9"/>
    <w:multiLevelType w:val="multilevel"/>
    <w:tmpl w:val="181E850C"/>
    <w:lvl w:ilvl="0">
      <w:start w:val="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13D61E3"/>
    <w:multiLevelType w:val="multilevel"/>
    <w:tmpl w:val="2ED86C02"/>
    <w:lvl w:ilvl="0">
      <w:start w:val="2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4131270"/>
    <w:multiLevelType w:val="multilevel"/>
    <w:tmpl w:val="09009E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4771989"/>
    <w:multiLevelType w:val="multilevel"/>
    <w:tmpl w:val="98D82262"/>
    <w:lvl w:ilvl="0">
      <w:start w:val="3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D0C52AA"/>
    <w:multiLevelType w:val="multilevel"/>
    <w:tmpl w:val="F36038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E652242"/>
    <w:multiLevelType w:val="multilevel"/>
    <w:tmpl w:val="DCBA7A6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271672A"/>
    <w:multiLevelType w:val="multilevel"/>
    <w:tmpl w:val="F63CF90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C534B60"/>
    <w:multiLevelType w:val="multilevel"/>
    <w:tmpl w:val="EC5C1C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E183E1C"/>
    <w:multiLevelType w:val="multilevel"/>
    <w:tmpl w:val="D9F671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4"/>
  </w:num>
  <w:num w:numId="3">
    <w:abstractNumId w:val="1"/>
  </w:num>
  <w:num w:numId="4">
    <w:abstractNumId w:val="8"/>
  </w:num>
  <w:num w:numId="5">
    <w:abstractNumId w:val="13"/>
  </w:num>
  <w:num w:numId="6">
    <w:abstractNumId w:val="3"/>
  </w:num>
  <w:num w:numId="7">
    <w:abstractNumId w:val="26"/>
  </w:num>
  <w:num w:numId="8">
    <w:abstractNumId w:val="20"/>
  </w:num>
  <w:num w:numId="9">
    <w:abstractNumId w:val="25"/>
  </w:num>
  <w:num w:numId="10">
    <w:abstractNumId w:val="11"/>
  </w:num>
  <w:num w:numId="11">
    <w:abstractNumId w:val="16"/>
  </w:num>
  <w:num w:numId="12">
    <w:abstractNumId w:val="5"/>
  </w:num>
  <w:num w:numId="13">
    <w:abstractNumId w:val="22"/>
  </w:num>
  <w:num w:numId="14">
    <w:abstractNumId w:val="28"/>
  </w:num>
  <w:num w:numId="15">
    <w:abstractNumId w:val="27"/>
  </w:num>
  <w:num w:numId="16">
    <w:abstractNumId w:val="6"/>
  </w:num>
  <w:num w:numId="17">
    <w:abstractNumId w:val="21"/>
  </w:num>
  <w:num w:numId="18">
    <w:abstractNumId w:val="4"/>
  </w:num>
  <w:num w:numId="19">
    <w:abstractNumId w:val="23"/>
  </w:num>
  <w:num w:numId="20">
    <w:abstractNumId w:val="14"/>
  </w:num>
  <w:num w:numId="21">
    <w:abstractNumId w:val="17"/>
  </w:num>
  <w:num w:numId="22">
    <w:abstractNumId w:val="7"/>
  </w:num>
  <w:num w:numId="23">
    <w:abstractNumId w:val="9"/>
  </w:num>
  <w:num w:numId="24">
    <w:abstractNumId w:val="19"/>
  </w:num>
  <w:num w:numId="25">
    <w:abstractNumId w:val="15"/>
  </w:num>
  <w:num w:numId="26">
    <w:abstractNumId w:val="2"/>
  </w:num>
  <w:num w:numId="27">
    <w:abstractNumId w:val="12"/>
  </w:num>
  <w:num w:numId="28">
    <w:abstractNumId w:val="18"/>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7D1"/>
    <w:rsid w:val="000005C8"/>
    <w:rsid w:val="00006F4B"/>
    <w:rsid w:val="00017717"/>
    <w:rsid w:val="00021991"/>
    <w:rsid w:val="000315F0"/>
    <w:rsid w:val="00052F80"/>
    <w:rsid w:val="00057649"/>
    <w:rsid w:val="00074326"/>
    <w:rsid w:val="000819EA"/>
    <w:rsid w:val="00084EA3"/>
    <w:rsid w:val="00087554"/>
    <w:rsid w:val="00093D91"/>
    <w:rsid w:val="000A06F9"/>
    <w:rsid w:val="000A43AE"/>
    <w:rsid w:val="000B1A76"/>
    <w:rsid w:val="000B6090"/>
    <w:rsid w:val="000C19FA"/>
    <w:rsid w:val="000D6BEF"/>
    <w:rsid w:val="00105229"/>
    <w:rsid w:val="001149A1"/>
    <w:rsid w:val="0012118B"/>
    <w:rsid w:val="001342B1"/>
    <w:rsid w:val="00134B7E"/>
    <w:rsid w:val="001376B6"/>
    <w:rsid w:val="00147A3D"/>
    <w:rsid w:val="00155ACD"/>
    <w:rsid w:val="00166EFE"/>
    <w:rsid w:val="00171395"/>
    <w:rsid w:val="001A038E"/>
    <w:rsid w:val="001A3BB3"/>
    <w:rsid w:val="001B07D0"/>
    <w:rsid w:val="001C2C60"/>
    <w:rsid w:val="001C4F88"/>
    <w:rsid w:val="001D0BCD"/>
    <w:rsid w:val="001F671F"/>
    <w:rsid w:val="0021713E"/>
    <w:rsid w:val="00230020"/>
    <w:rsid w:val="002418A9"/>
    <w:rsid w:val="00247CC5"/>
    <w:rsid w:val="00266057"/>
    <w:rsid w:val="002661E9"/>
    <w:rsid w:val="00277C0D"/>
    <w:rsid w:val="00281F51"/>
    <w:rsid w:val="00296AB9"/>
    <w:rsid w:val="002A3401"/>
    <w:rsid w:val="002A3721"/>
    <w:rsid w:val="002B34CB"/>
    <w:rsid w:val="002B6C6C"/>
    <w:rsid w:val="002B7B18"/>
    <w:rsid w:val="002C3228"/>
    <w:rsid w:val="002C481A"/>
    <w:rsid w:val="002F47D1"/>
    <w:rsid w:val="002F6EEA"/>
    <w:rsid w:val="00300E58"/>
    <w:rsid w:val="0031592A"/>
    <w:rsid w:val="00315B38"/>
    <w:rsid w:val="003213CB"/>
    <w:rsid w:val="00322378"/>
    <w:rsid w:val="00327ECC"/>
    <w:rsid w:val="00355E94"/>
    <w:rsid w:val="00362527"/>
    <w:rsid w:val="00363E8F"/>
    <w:rsid w:val="00364334"/>
    <w:rsid w:val="00374CFC"/>
    <w:rsid w:val="003A6423"/>
    <w:rsid w:val="003B1907"/>
    <w:rsid w:val="003C2B38"/>
    <w:rsid w:val="003D2414"/>
    <w:rsid w:val="003F0A0D"/>
    <w:rsid w:val="0040637F"/>
    <w:rsid w:val="00414F59"/>
    <w:rsid w:val="00423401"/>
    <w:rsid w:val="00450FFD"/>
    <w:rsid w:val="004514DB"/>
    <w:rsid w:val="0045549C"/>
    <w:rsid w:val="00466B8E"/>
    <w:rsid w:val="00471564"/>
    <w:rsid w:val="00490742"/>
    <w:rsid w:val="004A0A51"/>
    <w:rsid w:val="004B3072"/>
    <w:rsid w:val="004B3A17"/>
    <w:rsid w:val="004C440B"/>
    <w:rsid w:val="004D552F"/>
    <w:rsid w:val="00560F12"/>
    <w:rsid w:val="00567E10"/>
    <w:rsid w:val="00573D0E"/>
    <w:rsid w:val="00597232"/>
    <w:rsid w:val="005C3B4E"/>
    <w:rsid w:val="005E3CC5"/>
    <w:rsid w:val="005E4932"/>
    <w:rsid w:val="005F1D64"/>
    <w:rsid w:val="006023D0"/>
    <w:rsid w:val="00633A52"/>
    <w:rsid w:val="00641C69"/>
    <w:rsid w:val="00643436"/>
    <w:rsid w:val="006703D2"/>
    <w:rsid w:val="00674BEA"/>
    <w:rsid w:val="00677A91"/>
    <w:rsid w:val="00686754"/>
    <w:rsid w:val="006B2390"/>
    <w:rsid w:val="006E19BB"/>
    <w:rsid w:val="006F4E67"/>
    <w:rsid w:val="00701F3D"/>
    <w:rsid w:val="00720EE3"/>
    <w:rsid w:val="00756483"/>
    <w:rsid w:val="00760F8D"/>
    <w:rsid w:val="00771D5E"/>
    <w:rsid w:val="00784C6C"/>
    <w:rsid w:val="007862BD"/>
    <w:rsid w:val="00790BB5"/>
    <w:rsid w:val="007A2510"/>
    <w:rsid w:val="007E0433"/>
    <w:rsid w:val="007E5DBE"/>
    <w:rsid w:val="0083595B"/>
    <w:rsid w:val="0084517E"/>
    <w:rsid w:val="008748E8"/>
    <w:rsid w:val="008763F4"/>
    <w:rsid w:val="00877470"/>
    <w:rsid w:val="0088111F"/>
    <w:rsid w:val="008A2214"/>
    <w:rsid w:val="008A330A"/>
    <w:rsid w:val="008C1143"/>
    <w:rsid w:val="008D158D"/>
    <w:rsid w:val="008D335D"/>
    <w:rsid w:val="008D56EF"/>
    <w:rsid w:val="008E75D7"/>
    <w:rsid w:val="009042B1"/>
    <w:rsid w:val="00951B27"/>
    <w:rsid w:val="00952502"/>
    <w:rsid w:val="009638A5"/>
    <w:rsid w:val="00970263"/>
    <w:rsid w:val="00973D80"/>
    <w:rsid w:val="009766BC"/>
    <w:rsid w:val="0097758F"/>
    <w:rsid w:val="00992EEE"/>
    <w:rsid w:val="009B1C37"/>
    <w:rsid w:val="009D05E8"/>
    <w:rsid w:val="009D3BE7"/>
    <w:rsid w:val="009F35EE"/>
    <w:rsid w:val="00A009FF"/>
    <w:rsid w:val="00A23680"/>
    <w:rsid w:val="00A408AE"/>
    <w:rsid w:val="00A94FA1"/>
    <w:rsid w:val="00AB2BC1"/>
    <w:rsid w:val="00AB2DDE"/>
    <w:rsid w:val="00AB519F"/>
    <w:rsid w:val="00AB6BE7"/>
    <w:rsid w:val="00AC313F"/>
    <w:rsid w:val="00AC3F36"/>
    <w:rsid w:val="00AC5FB5"/>
    <w:rsid w:val="00AC7AC1"/>
    <w:rsid w:val="00AE25EC"/>
    <w:rsid w:val="00AE4107"/>
    <w:rsid w:val="00AE5382"/>
    <w:rsid w:val="00AF52C7"/>
    <w:rsid w:val="00B05538"/>
    <w:rsid w:val="00B251B0"/>
    <w:rsid w:val="00B410ED"/>
    <w:rsid w:val="00B41EE4"/>
    <w:rsid w:val="00B54512"/>
    <w:rsid w:val="00B7773F"/>
    <w:rsid w:val="00B86ADD"/>
    <w:rsid w:val="00BA3E99"/>
    <w:rsid w:val="00BD2469"/>
    <w:rsid w:val="00C049E2"/>
    <w:rsid w:val="00C25189"/>
    <w:rsid w:val="00C45262"/>
    <w:rsid w:val="00C609A3"/>
    <w:rsid w:val="00C70051"/>
    <w:rsid w:val="00C90663"/>
    <w:rsid w:val="00CA0458"/>
    <w:rsid w:val="00CA36AC"/>
    <w:rsid w:val="00CC66DD"/>
    <w:rsid w:val="00CD48F9"/>
    <w:rsid w:val="00CE4EDB"/>
    <w:rsid w:val="00CE7CE6"/>
    <w:rsid w:val="00D05BF3"/>
    <w:rsid w:val="00D0669F"/>
    <w:rsid w:val="00D10729"/>
    <w:rsid w:val="00D11911"/>
    <w:rsid w:val="00D12CBB"/>
    <w:rsid w:val="00D173B4"/>
    <w:rsid w:val="00D36DD9"/>
    <w:rsid w:val="00D472D8"/>
    <w:rsid w:val="00D543FE"/>
    <w:rsid w:val="00D934A3"/>
    <w:rsid w:val="00DB5F90"/>
    <w:rsid w:val="00DD39B8"/>
    <w:rsid w:val="00DE47A5"/>
    <w:rsid w:val="00DE608F"/>
    <w:rsid w:val="00E42FD1"/>
    <w:rsid w:val="00E45080"/>
    <w:rsid w:val="00E63FE2"/>
    <w:rsid w:val="00E7387A"/>
    <w:rsid w:val="00E85C46"/>
    <w:rsid w:val="00E9623F"/>
    <w:rsid w:val="00E9755F"/>
    <w:rsid w:val="00EB1FC8"/>
    <w:rsid w:val="00EB2B4A"/>
    <w:rsid w:val="00EE498C"/>
    <w:rsid w:val="00F00E7B"/>
    <w:rsid w:val="00F0269B"/>
    <w:rsid w:val="00F22997"/>
    <w:rsid w:val="00FB0DD5"/>
    <w:rsid w:val="00FB40DF"/>
    <w:rsid w:val="00FB7865"/>
    <w:rsid w:val="00FD5AE9"/>
    <w:rsid w:val="00FE0CCD"/>
    <w:rsid w:val="00FF2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FFF40"/>
  <w15:chartTrackingRefBased/>
  <w15:docId w15:val="{D940A76A-0110-465C-AB43-1BC69B841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47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next w:val="a3"/>
    <w:uiPriority w:val="99"/>
    <w:unhideWhenUsed/>
    <w:rsid w:val="002F47D1"/>
    <w:pPr>
      <w:spacing w:before="100" w:beforeAutospacing="1" w:after="100" w:afterAutospacing="1"/>
    </w:pPr>
  </w:style>
  <w:style w:type="paragraph" w:styleId="a3">
    <w:name w:val="Normal (Web)"/>
    <w:basedOn w:val="a"/>
    <w:uiPriority w:val="99"/>
    <w:semiHidden/>
    <w:unhideWhenUsed/>
    <w:rsid w:val="002F47D1"/>
  </w:style>
  <w:style w:type="character" w:customStyle="1" w:styleId="2">
    <w:name w:val="Колонтитул (2)_"/>
    <w:basedOn w:val="a0"/>
    <w:link w:val="20"/>
    <w:rsid w:val="002F47D1"/>
    <w:rPr>
      <w:rFonts w:ascii="Times New Roman" w:eastAsia="Times New Roman" w:hAnsi="Times New Roman" w:cs="Times New Roman"/>
      <w:sz w:val="20"/>
      <w:szCs w:val="20"/>
    </w:rPr>
  </w:style>
  <w:style w:type="character" w:customStyle="1" w:styleId="a4">
    <w:name w:val="Основной текст_"/>
    <w:basedOn w:val="a0"/>
    <w:link w:val="10"/>
    <w:rsid w:val="002F47D1"/>
    <w:rPr>
      <w:rFonts w:ascii="Times New Roman" w:eastAsia="Times New Roman" w:hAnsi="Times New Roman" w:cs="Times New Roman"/>
      <w:sz w:val="26"/>
      <w:szCs w:val="26"/>
    </w:rPr>
  </w:style>
  <w:style w:type="character" w:customStyle="1" w:styleId="a5">
    <w:name w:val="Другое_"/>
    <w:basedOn w:val="a0"/>
    <w:link w:val="a6"/>
    <w:rsid w:val="002F47D1"/>
    <w:rPr>
      <w:rFonts w:ascii="Times New Roman" w:eastAsia="Times New Roman" w:hAnsi="Times New Roman" w:cs="Times New Roman"/>
      <w:sz w:val="26"/>
      <w:szCs w:val="26"/>
    </w:rPr>
  </w:style>
  <w:style w:type="character" w:customStyle="1" w:styleId="a7">
    <w:name w:val="Подпись к таблице_"/>
    <w:basedOn w:val="a0"/>
    <w:link w:val="a8"/>
    <w:rsid w:val="002F47D1"/>
    <w:rPr>
      <w:rFonts w:ascii="Times New Roman" w:eastAsia="Times New Roman" w:hAnsi="Times New Roman" w:cs="Times New Roman"/>
      <w:sz w:val="26"/>
      <w:szCs w:val="26"/>
    </w:rPr>
  </w:style>
  <w:style w:type="character" w:customStyle="1" w:styleId="5">
    <w:name w:val="Основной текст (5)_"/>
    <w:basedOn w:val="a0"/>
    <w:link w:val="50"/>
    <w:rsid w:val="002F47D1"/>
    <w:rPr>
      <w:rFonts w:ascii="Arial" w:eastAsia="Arial" w:hAnsi="Arial" w:cs="Arial"/>
      <w:b/>
      <w:bCs/>
      <w:sz w:val="10"/>
      <w:szCs w:val="10"/>
    </w:rPr>
  </w:style>
  <w:style w:type="paragraph" w:customStyle="1" w:styleId="20">
    <w:name w:val="Колонтитул (2)"/>
    <w:basedOn w:val="a"/>
    <w:link w:val="2"/>
    <w:rsid w:val="002F47D1"/>
    <w:pPr>
      <w:widowControl w:val="0"/>
    </w:pPr>
    <w:rPr>
      <w:sz w:val="20"/>
      <w:szCs w:val="20"/>
      <w:lang w:eastAsia="en-US"/>
    </w:rPr>
  </w:style>
  <w:style w:type="paragraph" w:customStyle="1" w:styleId="10">
    <w:name w:val="Основной текст1"/>
    <w:basedOn w:val="a"/>
    <w:link w:val="a4"/>
    <w:rsid w:val="002F47D1"/>
    <w:pPr>
      <w:widowControl w:val="0"/>
      <w:spacing w:line="386" w:lineRule="auto"/>
      <w:ind w:firstLine="400"/>
    </w:pPr>
    <w:rPr>
      <w:sz w:val="26"/>
      <w:szCs w:val="26"/>
      <w:lang w:eastAsia="en-US"/>
    </w:rPr>
  </w:style>
  <w:style w:type="paragraph" w:customStyle="1" w:styleId="a6">
    <w:name w:val="Другое"/>
    <w:basedOn w:val="a"/>
    <w:link w:val="a5"/>
    <w:rsid w:val="002F47D1"/>
    <w:pPr>
      <w:widowControl w:val="0"/>
      <w:spacing w:line="386" w:lineRule="auto"/>
      <w:ind w:firstLine="400"/>
    </w:pPr>
    <w:rPr>
      <w:sz w:val="26"/>
      <w:szCs w:val="26"/>
      <w:lang w:eastAsia="en-US"/>
    </w:rPr>
  </w:style>
  <w:style w:type="paragraph" w:customStyle="1" w:styleId="a8">
    <w:name w:val="Подпись к таблице"/>
    <w:basedOn w:val="a"/>
    <w:link w:val="a7"/>
    <w:rsid w:val="002F47D1"/>
    <w:pPr>
      <w:widowControl w:val="0"/>
    </w:pPr>
    <w:rPr>
      <w:sz w:val="26"/>
      <w:szCs w:val="26"/>
      <w:lang w:eastAsia="en-US"/>
    </w:rPr>
  </w:style>
  <w:style w:type="paragraph" w:customStyle="1" w:styleId="50">
    <w:name w:val="Основной текст (5)"/>
    <w:basedOn w:val="a"/>
    <w:link w:val="5"/>
    <w:rsid w:val="002F47D1"/>
    <w:pPr>
      <w:widowControl w:val="0"/>
      <w:ind w:right="160"/>
      <w:jc w:val="right"/>
    </w:pPr>
    <w:rPr>
      <w:rFonts w:ascii="Arial" w:eastAsia="Arial" w:hAnsi="Arial" w:cs="Arial"/>
      <w:b/>
      <w:bCs/>
      <w:sz w:val="10"/>
      <w:szCs w:val="10"/>
      <w:lang w:eastAsia="en-US"/>
    </w:rPr>
  </w:style>
  <w:style w:type="paragraph" w:styleId="a9">
    <w:name w:val="header"/>
    <w:basedOn w:val="a"/>
    <w:link w:val="aa"/>
    <w:uiPriority w:val="99"/>
    <w:unhideWhenUsed/>
    <w:rsid w:val="002F47D1"/>
    <w:pPr>
      <w:tabs>
        <w:tab w:val="center" w:pos="4677"/>
        <w:tab w:val="right" w:pos="9355"/>
      </w:tabs>
    </w:pPr>
  </w:style>
  <w:style w:type="character" w:customStyle="1" w:styleId="aa">
    <w:name w:val="Верхний колонтитул Знак"/>
    <w:basedOn w:val="a0"/>
    <w:link w:val="a9"/>
    <w:uiPriority w:val="99"/>
    <w:rsid w:val="002F47D1"/>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2F47D1"/>
    <w:pPr>
      <w:tabs>
        <w:tab w:val="center" w:pos="4677"/>
        <w:tab w:val="right" w:pos="9355"/>
      </w:tabs>
    </w:pPr>
  </w:style>
  <w:style w:type="character" w:customStyle="1" w:styleId="ac">
    <w:name w:val="Нижний колонтитул Знак"/>
    <w:basedOn w:val="a0"/>
    <w:link w:val="ab"/>
    <w:uiPriority w:val="99"/>
    <w:rsid w:val="002F47D1"/>
    <w:rPr>
      <w:rFonts w:ascii="Times New Roman" w:eastAsia="Times New Roman" w:hAnsi="Times New Roman" w:cs="Times New Roman"/>
      <w:sz w:val="24"/>
      <w:szCs w:val="24"/>
      <w:lang w:eastAsia="ru-RU"/>
    </w:rPr>
  </w:style>
  <w:style w:type="character" w:styleId="ad">
    <w:name w:val="Hyperlink"/>
    <w:basedOn w:val="a0"/>
    <w:uiPriority w:val="99"/>
    <w:unhideWhenUsed/>
    <w:rsid w:val="002661E9"/>
    <w:rPr>
      <w:color w:val="0563C1" w:themeColor="hyperlink"/>
      <w:u w:val="single"/>
    </w:rPr>
  </w:style>
  <w:style w:type="character" w:customStyle="1" w:styleId="11">
    <w:name w:val="Неразрешенное упоминание1"/>
    <w:basedOn w:val="a0"/>
    <w:uiPriority w:val="99"/>
    <w:semiHidden/>
    <w:unhideWhenUsed/>
    <w:rsid w:val="002661E9"/>
    <w:rPr>
      <w:color w:val="605E5C"/>
      <w:shd w:val="clear" w:color="auto" w:fill="E1DFDD"/>
    </w:rPr>
  </w:style>
  <w:style w:type="paragraph" w:styleId="ae">
    <w:name w:val="Balloon Text"/>
    <w:basedOn w:val="a"/>
    <w:link w:val="af"/>
    <w:uiPriority w:val="99"/>
    <w:semiHidden/>
    <w:unhideWhenUsed/>
    <w:rsid w:val="00466B8E"/>
    <w:rPr>
      <w:rFonts w:ascii="Segoe UI" w:hAnsi="Segoe UI" w:cs="Segoe UI"/>
      <w:sz w:val="18"/>
      <w:szCs w:val="18"/>
    </w:rPr>
  </w:style>
  <w:style w:type="character" w:customStyle="1" w:styleId="af">
    <w:name w:val="Текст выноски Знак"/>
    <w:basedOn w:val="a0"/>
    <w:link w:val="ae"/>
    <w:uiPriority w:val="99"/>
    <w:semiHidden/>
    <w:rsid w:val="00466B8E"/>
    <w:rPr>
      <w:rFonts w:ascii="Segoe UI" w:eastAsia="Times New Roman" w:hAnsi="Segoe UI" w:cs="Segoe UI"/>
      <w:sz w:val="18"/>
      <w:szCs w:val="18"/>
      <w:lang w:eastAsia="ru-RU"/>
    </w:rPr>
  </w:style>
  <w:style w:type="paragraph" w:styleId="af0">
    <w:name w:val="List Paragraph"/>
    <w:basedOn w:val="a"/>
    <w:uiPriority w:val="34"/>
    <w:qFormat/>
    <w:rsid w:val="008A330A"/>
    <w:pPr>
      <w:ind w:left="720"/>
      <w:contextualSpacing/>
    </w:pPr>
  </w:style>
  <w:style w:type="paragraph" w:styleId="af1">
    <w:name w:val="No Spacing"/>
    <w:uiPriority w:val="1"/>
    <w:qFormat/>
    <w:rsid w:val="000315F0"/>
    <w:pPr>
      <w:spacing w:after="0" w:line="240" w:lineRule="auto"/>
    </w:pPr>
    <w:rPr>
      <w:rFonts w:ascii="Times New Roman" w:eastAsia="Times New Roman" w:hAnsi="Times New Roman" w:cs="Times New Roman"/>
      <w:sz w:val="24"/>
      <w:szCs w:val="24"/>
      <w:lang w:eastAsia="ru-RU"/>
    </w:rPr>
  </w:style>
  <w:style w:type="table" w:styleId="af2">
    <w:name w:val="Table Grid"/>
    <w:basedOn w:val="a1"/>
    <w:uiPriority w:val="39"/>
    <w:rsid w:val="00FF2F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omote.budget.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2C7FD-A3CB-4ABE-836F-2E4768F76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1227</TotalTime>
  <Pages>29</Pages>
  <Words>8814</Words>
  <Characters>50241</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Belogub</dc:creator>
  <cp:keywords/>
  <dc:description/>
  <cp:lastModifiedBy>User</cp:lastModifiedBy>
  <cp:revision>14</cp:revision>
  <cp:lastPrinted>2026-05-26T07:21:00Z</cp:lastPrinted>
  <dcterms:created xsi:type="dcterms:W3CDTF">2026-05-25T04:30:00Z</dcterms:created>
  <dcterms:modified xsi:type="dcterms:W3CDTF">2026-05-29T05:11:00Z</dcterms:modified>
</cp:coreProperties>
</file>