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CA861" w14:textId="77777777" w:rsidR="00C558C4" w:rsidRPr="00C558C4" w:rsidRDefault="00C558C4" w:rsidP="00C558C4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  <w:bookmarkStart w:id="0" w:name="_GoBack"/>
      <w:bookmarkEnd w:id="0"/>
      <w:r w:rsidRPr="00C558C4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D965B95" wp14:editId="4C4445F5">
            <wp:simplePos x="0" y="0"/>
            <wp:positionH relativeFrom="margin">
              <wp:align>center</wp:align>
            </wp:positionH>
            <wp:positionV relativeFrom="paragraph">
              <wp:posOffset>88900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E475B8" w14:textId="77777777" w:rsidR="00C558C4" w:rsidRPr="00C558C4" w:rsidRDefault="00C558C4" w:rsidP="00C558C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584DD93" w14:textId="77777777" w:rsidR="00C558C4" w:rsidRPr="00C558C4" w:rsidRDefault="00C558C4" w:rsidP="00C558C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</w:p>
    <w:p w14:paraId="7535200C" w14:textId="77777777" w:rsidR="00C558C4" w:rsidRPr="00C558C4" w:rsidRDefault="00C558C4" w:rsidP="00C558C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</w:p>
    <w:p w14:paraId="121B6FC9" w14:textId="77777777" w:rsidR="00C558C4" w:rsidRPr="00C558C4" w:rsidRDefault="00C558C4" w:rsidP="00C558C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</w:p>
    <w:p w14:paraId="419C3C93" w14:textId="77777777" w:rsidR="00C558C4" w:rsidRPr="00C558C4" w:rsidRDefault="00C558C4" w:rsidP="00C558C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</w:p>
    <w:p w14:paraId="21CCA2FA" w14:textId="77777777" w:rsidR="00C558C4" w:rsidRPr="00C558C4" w:rsidRDefault="00C558C4" w:rsidP="00C55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 w:rsidRPr="00C558C4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АДМИНИСТРАЦИЯ</w:t>
      </w:r>
    </w:p>
    <w:p w14:paraId="429526EA" w14:textId="77777777" w:rsidR="00C558C4" w:rsidRPr="00C558C4" w:rsidRDefault="00C558C4" w:rsidP="00C55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 w:rsidRPr="00C558C4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ЧУГУЕВСКОГО МУНИЦИПАЛЬНОГО ОКРУГА</w:t>
      </w:r>
    </w:p>
    <w:p w14:paraId="6F02AD88" w14:textId="77777777" w:rsidR="00C558C4" w:rsidRPr="00C558C4" w:rsidRDefault="00C558C4" w:rsidP="00C55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 w:rsidRPr="00C558C4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ПРИМОРСКОГО КРАЯ</w:t>
      </w:r>
    </w:p>
    <w:p w14:paraId="54C82208" w14:textId="77777777" w:rsidR="00C558C4" w:rsidRPr="00C558C4" w:rsidRDefault="00C558C4" w:rsidP="00C55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</w:p>
    <w:p w14:paraId="1CCE6ED7" w14:textId="77777777" w:rsidR="00C558C4" w:rsidRPr="00C558C4" w:rsidRDefault="00C558C4" w:rsidP="00C55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</w:p>
    <w:p w14:paraId="367EF118" w14:textId="77777777" w:rsidR="00C558C4" w:rsidRPr="00C558C4" w:rsidRDefault="00C558C4" w:rsidP="00C55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</w:rPr>
      </w:pPr>
      <w:r w:rsidRPr="00C558C4">
        <w:rPr>
          <w:rFonts w:ascii="Times New Roman" w:eastAsia="Times New Roman" w:hAnsi="Times New Roman" w:cs="Times New Roman"/>
          <w:b/>
          <w:spacing w:val="24"/>
          <w:sz w:val="26"/>
          <w:szCs w:val="26"/>
        </w:rPr>
        <w:t>ПОСТАНОВЛЕНИЕ</w:t>
      </w:r>
    </w:p>
    <w:p w14:paraId="3EF3E808" w14:textId="77777777" w:rsidR="00C558C4" w:rsidRPr="00C558C4" w:rsidRDefault="00C558C4" w:rsidP="00C558C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pacing w:val="24"/>
          <w:sz w:val="26"/>
          <w:szCs w:val="26"/>
        </w:rPr>
      </w:pPr>
    </w:p>
    <w:p w14:paraId="2E194B3B" w14:textId="77777777" w:rsidR="00C558C4" w:rsidRPr="00C558C4" w:rsidRDefault="00C558C4" w:rsidP="00C558C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pacing w:val="24"/>
          <w:sz w:val="26"/>
          <w:szCs w:val="26"/>
        </w:rPr>
      </w:pPr>
    </w:p>
    <w:p w14:paraId="1B67E57C" w14:textId="77777777" w:rsidR="00C558C4" w:rsidRPr="00C558C4" w:rsidRDefault="00C558C4" w:rsidP="00C55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BDB91B9" w14:textId="30CCF8C5" w:rsidR="00C558C4" w:rsidRPr="00C558C4" w:rsidRDefault="00C558C4" w:rsidP="00C55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558C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признании муниципальн</w:t>
      </w:r>
      <w:r w:rsidR="00514EF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ых </w:t>
      </w:r>
      <w:r w:rsidRPr="00C558C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правов</w:t>
      </w:r>
      <w:r w:rsidR="00514EF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ых</w:t>
      </w:r>
      <w:r w:rsidRPr="00C558C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акт</w:t>
      </w:r>
      <w:r w:rsidR="00514EF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</w:t>
      </w:r>
      <w:r w:rsidRPr="00C558C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утратившим</w:t>
      </w:r>
      <w:r w:rsidR="00514EF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</w:t>
      </w:r>
      <w:r w:rsidRPr="00C558C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силу</w:t>
      </w:r>
    </w:p>
    <w:p w14:paraId="31725195" w14:textId="77777777" w:rsidR="00C558C4" w:rsidRPr="00C558C4" w:rsidRDefault="00C558C4" w:rsidP="00C55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9B07FD9" w14:textId="77777777" w:rsidR="00C558C4" w:rsidRPr="00C558C4" w:rsidRDefault="00C558C4" w:rsidP="00C558C4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558C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48 Федерального закона от 06 октября 2003 года № 131-ФЗ «</w:t>
      </w:r>
      <w:r w:rsidRPr="00C558C4">
        <w:rPr>
          <w:rFonts w:ascii="Times New Roman" w:hAnsi="Times New Roman" w:cs="Times New Roman"/>
          <w:sz w:val="26"/>
          <w:szCs w:val="26"/>
        </w:rPr>
        <w:t xml:space="preserve">Об общих принципах организации местного самоуправления в Российской Федерации», </w:t>
      </w:r>
      <w:r w:rsidRPr="00C558C4">
        <w:rPr>
          <w:rFonts w:ascii="Times New Roman" w:eastAsia="Times New Roman" w:hAnsi="Times New Roman" w:cs="Times New Roman"/>
          <w:sz w:val="26"/>
          <w:szCs w:val="28"/>
          <w:lang w:eastAsia="ru-RU"/>
        </w:rPr>
        <w:t>руководствуясь статьей</w:t>
      </w:r>
      <w:r w:rsidRPr="00C55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43 Устава Чугуевского муниципального округа, администрация Чугуевского муниципального округа</w:t>
      </w:r>
    </w:p>
    <w:p w14:paraId="53255C95" w14:textId="77777777" w:rsidR="00C558C4" w:rsidRPr="00C558C4" w:rsidRDefault="00C558C4" w:rsidP="00C558C4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58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61969617" w14:textId="77777777" w:rsidR="00514EF9" w:rsidRDefault="00C558C4" w:rsidP="00514EF9">
      <w:pPr>
        <w:pStyle w:val="a3"/>
        <w:numPr>
          <w:ilvl w:val="0"/>
          <w:numId w:val="1"/>
        </w:numPr>
        <w:spacing w:after="0" w:line="360" w:lineRule="auto"/>
        <w:ind w:left="1060" w:hanging="357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>Признать утратившим</w:t>
      </w:r>
      <w:r w:rsidR="00514EF9"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>и</w:t>
      </w:r>
      <w:r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силу</w:t>
      </w:r>
      <w:r w:rsidR="00514EF9"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>:</w:t>
      </w:r>
      <w:bookmarkStart w:id="1" w:name="_Hlk95983765"/>
    </w:p>
    <w:p w14:paraId="0C38A68C" w14:textId="1479C735" w:rsidR="00514EF9" w:rsidRDefault="00514EF9" w:rsidP="00514EF9">
      <w:pPr>
        <w:spacing w:after="0" w:line="360" w:lineRule="auto"/>
        <w:ind w:firstLine="703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1.1. П</w:t>
      </w:r>
      <w:r w:rsidR="00C558C4"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остановление администрации Чугуевского муниципального района </w:t>
      </w:r>
      <w:bookmarkEnd w:id="1"/>
      <w:r w:rsidR="00C558C4"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от </w:t>
      </w:r>
      <w:r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>15 февраля</w:t>
      </w:r>
      <w:r w:rsidR="00C558C4"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20</w:t>
      </w:r>
      <w:r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>17</w:t>
      </w:r>
      <w:r w:rsidR="00C558C4"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года № </w:t>
      </w:r>
      <w:r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>95-НПА</w:t>
      </w:r>
      <w:r w:rsidR="00C558C4"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bookmarkStart w:id="2" w:name="_Hlk95983816"/>
      <w:r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>«Об утверждении Порядка оформления и содержания плановых (рейдовых) заданий на проведение плановых (рейдовых) осмотров, обследований и оформления результатов таких плановых (рейдовых) осмотров, обследований».</w:t>
      </w:r>
      <w:bookmarkEnd w:id="2"/>
    </w:p>
    <w:p w14:paraId="657F9D09" w14:textId="20DC5922" w:rsidR="00514EF9" w:rsidRPr="00514EF9" w:rsidRDefault="00514EF9" w:rsidP="00514EF9">
      <w:pPr>
        <w:spacing w:after="0" w:line="360" w:lineRule="auto"/>
        <w:ind w:firstLine="703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1.2. П</w:t>
      </w:r>
      <w:r w:rsidRPr="00514EF9">
        <w:rPr>
          <w:rFonts w:ascii="Times New Roman" w:eastAsia="Times New Roman" w:hAnsi="Times New Roman" w:cs="Times New Roman"/>
          <w:sz w:val="26"/>
          <w:szCs w:val="28"/>
          <w:lang w:eastAsia="ru-RU"/>
        </w:rPr>
        <w:t>остановление администрации Чугуевского муниципального района от 10 апреля 2020 года № 276-НПА «О внесении изменений и дополнений в постановление администрации Чугуевского муниципального района от 15 февраля 2017 года № 95-НПА «Об утверждении Порядка оформления и содержания плановых (рейдовых) заданий на проведение плановых (рейдовых) осмотров, обследований и оформления результатов таких плановых (рейдовых) осмотров, обследований»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.</w:t>
      </w:r>
    </w:p>
    <w:p w14:paraId="3030990B" w14:textId="7419DBCA" w:rsidR="00C558C4" w:rsidRPr="00C558C4" w:rsidRDefault="00C558C4" w:rsidP="00514EF9">
      <w:pPr>
        <w:spacing w:before="100" w:beforeAutospacing="1" w:after="100" w:afterAutospacing="1" w:line="360" w:lineRule="auto"/>
        <w:ind w:firstLine="703"/>
        <w:contextualSpacing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C558C4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2. </w:t>
      </w:r>
      <w:r w:rsidRPr="00C558C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постановление подлежит официальному опубликованию и размещению на официальном сайте Чугуевского муниципального округа в сети Интернет.</w:t>
      </w:r>
    </w:p>
    <w:p w14:paraId="536C0F97" w14:textId="77777777" w:rsidR="00C558C4" w:rsidRPr="00C558C4" w:rsidRDefault="00C558C4" w:rsidP="00C558C4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C558C4">
        <w:rPr>
          <w:rFonts w:ascii="Times New Roman" w:eastAsia="Times New Roman" w:hAnsi="Times New Roman" w:cs="Times New Roman"/>
          <w:sz w:val="26"/>
          <w:szCs w:val="28"/>
          <w:lang w:eastAsia="ru-RU"/>
        </w:rPr>
        <w:lastRenderedPageBreak/>
        <w:t xml:space="preserve">3. Контроль за исполнением постановления возложить на первого заместителя главы администрации </w:t>
      </w:r>
      <w:proofErr w:type="spellStart"/>
      <w:r w:rsidRPr="00C558C4"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</w:t>
      </w:r>
      <w:proofErr w:type="spellEnd"/>
      <w:r w:rsidRPr="00C558C4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муниципального округа </w:t>
      </w:r>
      <w:proofErr w:type="spellStart"/>
      <w:r w:rsidRPr="00C558C4">
        <w:rPr>
          <w:rFonts w:ascii="Times New Roman" w:eastAsia="Times New Roman" w:hAnsi="Times New Roman" w:cs="Times New Roman"/>
          <w:sz w:val="26"/>
          <w:szCs w:val="28"/>
          <w:lang w:eastAsia="ru-RU"/>
        </w:rPr>
        <w:t>Кузьменчук</w:t>
      </w:r>
      <w:proofErr w:type="spellEnd"/>
      <w:r w:rsidRPr="00C558C4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Н.В.</w:t>
      </w:r>
    </w:p>
    <w:p w14:paraId="739EF077" w14:textId="77777777" w:rsidR="00C558C4" w:rsidRPr="00C558C4" w:rsidRDefault="00C558C4" w:rsidP="00C558C4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337BF28D" w14:textId="77777777" w:rsidR="00C558C4" w:rsidRPr="00C558C4" w:rsidRDefault="00C558C4" w:rsidP="00C558C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3514E5A9" w14:textId="77777777" w:rsidR="00C558C4" w:rsidRPr="00C558C4" w:rsidRDefault="00C558C4" w:rsidP="00C558C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16"/>
          <w:lang w:eastAsia="ru-RU"/>
        </w:rPr>
      </w:pPr>
    </w:p>
    <w:p w14:paraId="7DBB6772" w14:textId="77777777" w:rsidR="00C558C4" w:rsidRPr="00C558C4" w:rsidRDefault="00C558C4" w:rsidP="00C558C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5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14:paraId="197C8590" w14:textId="77777777" w:rsidR="00C558C4" w:rsidRPr="00C558C4" w:rsidRDefault="00C558C4" w:rsidP="00C558C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58C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591CB69C" w14:textId="77777777" w:rsidR="00C558C4" w:rsidRPr="00C558C4" w:rsidRDefault="00C558C4" w:rsidP="00C558C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58C4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                                                                                           Р.Ю. Деменев</w:t>
      </w:r>
    </w:p>
    <w:p w14:paraId="548381DF" w14:textId="77777777" w:rsidR="000F0B0B" w:rsidRDefault="000F0B0B"/>
    <w:sectPr w:rsidR="000F0B0B" w:rsidSect="00FA2D9B">
      <w:pgSz w:w="11906" w:h="16838"/>
      <w:pgMar w:top="540" w:right="567" w:bottom="1134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3C715E"/>
    <w:multiLevelType w:val="multilevel"/>
    <w:tmpl w:val="BBF6854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B99"/>
    <w:rsid w:val="000F0B0B"/>
    <w:rsid w:val="00190B99"/>
    <w:rsid w:val="003146EE"/>
    <w:rsid w:val="003C5911"/>
    <w:rsid w:val="00514EF9"/>
    <w:rsid w:val="00C5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44D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E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Pokrovskaya</dc:creator>
  <cp:lastModifiedBy>Yaykova</cp:lastModifiedBy>
  <cp:revision>2</cp:revision>
  <dcterms:created xsi:type="dcterms:W3CDTF">2022-02-17T00:10:00Z</dcterms:created>
  <dcterms:modified xsi:type="dcterms:W3CDTF">2022-02-17T00:10:00Z</dcterms:modified>
</cp:coreProperties>
</file>