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rPr>
          <w:sz w:val="20"/>
        </w:rPr>
      </w:pPr>
      <w:r>
        <w:rPr>
          <w:sz w:val="20"/>
        </w:rPr>
        <w:t>_______________</w:t>
      </w:r>
      <w:r>
        <w:rPr>
          <w:sz w:val="20"/>
        </w:rPr>
        <w:tab/>
        <w:t xml:space="preserve">                                         </w:t>
      </w:r>
      <w:proofErr w:type="gramStart"/>
      <w:r w:rsidRPr="00B64DBC">
        <w:t>с</w:t>
      </w:r>
      <w:proofErr w:type="gramEnd"/>
      <w:r w:rsidRPr="00B64DBC">
        <w:t>. Чугуевка</w:t>
      </w:r>
      <w:r>
        <w:rPr>
          <w:sz w:val="20"/>
        </w:rPr>
        <w:tab/>
        <w:t xml:space="preserve">                                      № _______________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247048" w:rsidP="00E06E96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 xml:space="preserve">«Об </w:t>
      </w:r>
      <w:r w:rsidR="00CE67BD">
        <w:rPr>
          <w:b/>
          <w:sz w:val="28"/>
          <w:szCs w:val="26"/>
        </w:rPr>
        <w:t xml:space="preserve">утверждении Правил </w:t>
      </w:r>
      <w:r w:rsidR="000B54E7">
        <w:rPr>
          <w:b/>
          <w:sz w:val="28"/>
          <w:szCs w:val="26"/>
        </w:rPr>
        <w:t>определения размера платы по соглашению об установлении сервитута в отношении земельных участков</w:t>
      </w:r>
      <w:r w:rsidR="00CE67BD">
        <w:rPr>
          <w:b/>
          <w:sz w:val="28"/>
          <w:szCs w:val="26"/>
        </w:rPr>
        <w:t>, находящи</w:t>
      </w:r>
      <w:r w:rsidR="000B54E7">
        <w:rPr>
          <w:b/>
          <w:sz w:val="28"/>
          <w:szCs w:val="26"/>
        </w:rPr>
        <w:t>хся</w:t>
      </w:r>
      <w:r w:rsidR="00CE67BD">
        <w:rPr>
          <w:b/>
          <w:sz w:val="28"/>
          <w:szCs w:val="26"/>
        </w:rPr>
        <w:t xml:space="preserve"> в собственности </w:t>
      </w:r>
      <w:r>
        <w:rPr>
          <w:b/>
          <w:sz w:val="28"/>
          <w:szCs w:val="26"/>
        </w:rPr>
        <w:t xml:space="preserve"> Чугуевского муниципального </w:t>
      </w:r>
      <w:r w:rsidR="00922C04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>»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BF1F6A" w:rsidRDefault="00247048" w:rsidP="00BF1DDC">
      <w:pPr>
        <w:keepNext/>
        <w:tabs>
          <w:tab w:val="left" w:pos="851"/>
        </w:tabs>
        <w:spacing w:line="276" w:lineRule="auto"/>
        <w:ind w:right="-2" w:firstLine="851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</w:t>
      </w:r>
      <w:r w:rsidR="00CE67BD">
        <w:rPr>
          <w:sz w:val="28"/>
          <w:szCs w:val="28"/>
        </w:rPr>
        <w:t xml:space="preserve">В соответствии </w:t>
      </w:r>
      <w:r w:rsidR="0027379C">
        <w:rPr>
          <w:sz w:val="28"/>
          <w:szCs w:val="28"/>
        </w:rPr>
        <w:t xml:space="preserve">с пунктом 3 части 2 статьи 39.25 Земельного кодекса Российской Федерации, </w:t>
      </w:r>
      <w:r w:rsidR="00196F65">
        <w:rPr>
          <w:sz w:val="28"/>
          <w:szCs w:val="28"/>
        </w:rPr>
        <w:t xml:space="preserve"> </w:t>
      </w:r>
      <w:r w:rsidR="00353FFE">
        <w:rPr>
          <w:sz w:val="28"/>
          <w:szCs w:val="28"/>
        </w:rPr>
        <w:t xml:space="preserve"> </w:t>
      </w:r>
      <w:r w:rsidR="00CE67BD" w:rsidRPr="00CE67BD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BE6DD3" w:rsidRDefault="00BE6DD3" w:rsidP="00BE6DD3">
      <w:pPr>
        <w:keepNext/>
        <w:spacing w:line="276" w:lineRule="auto"/>
        <w:ind w:right="282" w:firstLine="567"/>
        <w:jc w:val="both"/>
        <w:outlineLvl w:val="3"/>
        <w:rPr>
          <w:sz w:val="28"/>
          <w:szCs w:val="28"/>
        </w:rPr>
      </w:pPr>
    </w:p>
    <w:p w:rsidR="00BF1F6A" w:rsidRDefault="00BF1F6A" w:rsidP="00BE6DD3">
      <w:pPr>
        <w:pStyle w:val="a4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E6DD3" w:rsidRPr="00247048" w:rsidRDefault="00BE6DD3" w:rsidP="00BE6DD3">
      <w:pPr>
        <w:pStyle w:val="a4"/>
        <w:spacing w:line="276" w:lineRule="auto"/>
        <w:ind w:firstLine="567"/>
        <w:jc w:val="both"/>
        <w:rPr>
          <w:sz w:val="28"/>
          <w:szCs w:val="28"/>
        </w:rPr>
      </w:pPr>
    </w:p>
    <w:p w:rsidR="001241D5" w:rsidRPr="00247048" w:rsidRDefault="00BE6DD3" w:rsidP="00BF1DDC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Правила определения размера платы по соглашению об установлении сервитута в отношении земельных участков, находящихся в собственности Чугуевского муниципального </w:t>
      </w:r>
      <w:r w:rsidR="00922C04">
        <w:rPr>
          <w:sz w:val="28"/>
          <w:szCs w:val="28"/>
        </w:rPr>
        <w:t>округа</w:t>
      </w:r>
      <w:r w:rsidR="00196F65">
        <w:rPr>
          <w:sz w:val="28"/>
          <w:szCs w:val="28"/>
        </w:rPr>
        <w:t xml:space="preserve">. </w:t>
      </w:r>
    </w:p>
    <w:p w:rsidR="00247048" w:rsidRPr="00247048" w:rsidRDefault="0046346C" w:rsidP="00BF1DDC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bookmarkStart w:id="1" w:name="Par14"/>
      <w:bookmarkEnd w:id="1"/>
      <w:r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247048" w:rsidRPr="00247048">
        <w:rPr>
          <w:sz w:val="28"/>
          <w:szCs w:val="28"/>
        </w:rPr>
        <w:t>.</w:t>
      </w:r>
    </w:p>
    <w:p w:rsidR="00873A39" w:rsidRPr="00247048" w:rsidRDefault="00873A39" w:rsidP="00BF1DDC">
      <w:pPr>
        <w:pStyle w:val="a4"/>
        <w:numPr>
          <w:ilvl w:val="0"/>
          <w:numId w:val="2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46346C">
        <w:rPr>
          <w:sz w:val="28"/>
          <w:szCs w:val="28"/>
        </w:rPr>
        <w:t>со дня</w:t>
      </w:r>
      <w:r>
        <w:rPr>
          <w:sz w:val="28"/>
          <w:szCs w:val="28"/>
        </w:rPr>
        <w:t xml:space="preserve"> его официального опубликования. </w:t>
      </w:r>
    </w:p>
    <w:p w:rsidR="00247048" w:rsidRPr="00247048" w:rsidRDefault="00247048" w:rsidP="00247048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BE6DD3">
      <w:pPr>
        <w:tabs>
          <w:tab w:val="left" w:pos="7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BE6DD3">
      <w:pPr>
        <w:tabs>
          <w:tab w:val="left" w:pos="7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873A39" w:rsidRDefault="00247048" w:rsidP="00BE6DD3">
      <w:pPr>
        <w:tabs>
          <w:tab w:val="left" w:pos="7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873A39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F9640B" w:rsidRDefault="00F9640B" w:rsidP="00F9640B">
      <w:pPr>
        <w:tabs>
          <w:tab w:val="left" w:pos="7260"/>
        </w:tabs>
        <w:jc w:val="right"/>
        <w:rPr>
          <w:sz w:val="28"/>
          <w:szCs w:val="28"/>
        </w:rPr>
      </w:pPr>
    </w:p>
    <w:tbl>
      <w:tblPr>
        <w:tblStyle w:val="a7"/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F9640B" w:rsidTr="00F9640B">
        <w:trPr>
          <w:trHeight w:val="2077"/>
        </w:trPr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Утверждены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Чугуевского муниципального района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«___» ________2020 г. №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spacing w:line="360" w:lineRule="auto"/>
            </w:pPr>
          </w:p>
        </w:tc>
      </w:tr>
    </w:tbl>
    <w:p w:rsidR="00F9640B" w:rsidRPr="001A6E0C" w:rsidRDefault="00F067A7" w:rsidP="001A6E0C">
      <w:pPr>
        <w:pStyle w:val="a4"/>
        <w:jc w:val="center"/>
        <w:rPr>
          <w:b/>
          <w:sz w:val="28"/>
          <w:szCs w:val="28"/>
        </w:rPr>
      </w:pPr>
      <w:r w:rsidRPr="001A6E0C">
        <w:rPr>
          <w:b/>
          <w:sz w:val="28"/>
          <w:szCs w:val="28"/>
        </w:rPr>
        <w:t xml:space="preserve">Правила определения </w:t>
      </w:r>
      <w:r w:rsidR="00BE6DD3">
        <w:rPr>
          <w:b/>
          <w:sz w:val="28"/>
          <w:szCs w:val="26"/>
        </w:rPr>
        <w:t xml:space="preserve">размера платы по соглашению об установлении сервитута в отношении земельных участков, находящихся в собственности  Чугуевского муниципального </w:t>
      </w:r>
      <w:r w:rsidR="00171D2B">
        <w:rPr>
          <w:b/>
          <w:sz w:val="28"/>
          <w:szCs w:val="26"/>
        </w:rPr>
        <w:t>округа</w:t>
      </w:r>
    </w:p>
    <w:p w:rsidR="00C74B1E" w:rsidRDefault="00C74B1E" w:rsidP="00092F62">
      <w:pPr>
        <w:tabs>
          <w:tab w:val="left" w:pos="7260"/>
        </w:tabs>
        <w:jc w:val="both"/>
        <w:rPr>
          <w:b/>
          <w:sz w:val="28"/>
          <w:szCs w:val="28"/>
        </w:rPr>
      </w:pPr>
    </w:p>
    <w:p w:rsidR="0028702D" w:rsidRDefault="008113E0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определения размера платы по соглашению об установлении сервитута в отношении земельных участков, находящихся в собственности Чугуевского муниципального </w:t>
      </w:r>
      <w:r w:rsidR="00171D2B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– Правила), разработаны с целью определения размера платы по соглашению об установлении сервитута в отношении земельных участков, находящихся в собственности Чугуевского муниципального </w:t>
      </w:r>
      <w:r w:rsidR="0046346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– земельные участки). </w:t>
      </w:r>
      <w:r w:rsidR="0028702D">
        <w:rPr>
          <w:sz w:val="28"/>
          <w:szCs w:val="28"/>
        </w:rPr>
        <w:t xml:space="preserve"> </w:t>
      </w:r>
    </w:p>
    <w:p w:rsidR="00C74B1E" w:rsidRDefault="0028702D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4DC3">
        <w:rPr>
          <w:sz w:val="28"/>
          <w:szCs w:val="28"/>
        </w:rPr>
        <w:t xml:space="preserve">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 кадастровой стоимости земельного участка за каждый год срока действия сервитута, если иное не установлено настоящими правилами. </w:t>
      </w:r>
      <w:r>
        <w:rPr>
          <w:sz w:val="28"/>
          <w:szCs w:val="28"/>
        </w:rPr>
        <w:t xml:space="preserve">  </w:t>
      </w:r>
    </w:p>
    <w:p w:rsidR="0028702D" w:rsidRDefault="001B4DC3" w:rsidP="00092F62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Размер платы по соглашению об установлении сервитута, заключенному в отношении земельных участков и предоставленных в постоянное (бессрочное) пользование, либо в пожизненное наследуемое владение, либо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 </w:t>
      </w:r>
      <w:proofErr w:type="gramEnd"/>
    </w:p>
    <w:p w:rsidR="001B4DC3" w:rsidRDefault="004D3E2A" w:rsidP="00092F62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r w:rsidRPr="00FD4EA1">
        <w:rPr>
          <w:sz w:val="28"/>
          <w:szCs w:val="28"/>
        </w:rPr>
        <w:t>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настоящими Правилами</w:t>
      </w:r>
      <w:r>
        <w:rPr>
          <w:sz w:val="28"/>
          <w:szCs w:val="28"/>
        </w:rPr>
        <w:t>.</w:t>
      </w:r>
    </w:p>
    <w:p w:rsidR="004D3E2A" w:rsidRDefault="004D3E2A" w:rsidP="004D3E2A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r w:rsidRPr="004D3E2A">
        <w:rPr>
          <w:sz w:val="28"/>
          <w:szCs w:val="28"/>
        </w:rPr>
        <w:t>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настоящими Правилами.</w:t>
      </w:r>
    </w:p>
    <w:p w:rsidR="00610E28" w:rsidRDefault="00610E28" w:rsidP="00092F62">
      <w:pPr>
        <w:pStyle w:val="a8"/>
        <w:tabs>
          <w:tab w:val="left" w:pos="7260"/>
        </w:tabs>
        <w:jc w:val="both"/>
        <w:rPr>
          <w:sz w:val="28"/>
          <w:szCs w:val="28"/>
        </w:rPr>
      </w:pPr>
    </w:p>
    <w:p w:rsidR="00D62D91" w:rsidRPr="00B72926" w:rsidRDefault="00D62D91" w:rsidP="00B72926">
      <w:pPr>
        <w:tabs>
          <w:tab w:val="left" w:pos="7260"/>
        </w:tabs>
        <w:rPr>
          <w:sz w:val="16"/>
          <w:szCs w:val="16"/>
        </w:rPr>
      </w:pPr>
    </w:p>
    <w:p w:rsidR="00F067A7" w:rsidRDefault="00F067A7" w:rsidP="00F9640B">
      <w:pPr>
        <w:tabs>
          <w:tab w:val="left" w:pos="7260"/>
        </w:tabs>
        <w:jc w:val="center"/>
        <w:rPr>
          <w:sz w:val="28"/>
          <w:szCs w:val="28"/>
        </w:rPr>
      </w:pPr>
    </w:p>
    <w:p w:rsidR="00B72926" w:rsidRPr="00B72926" w:rsidRDefault="00B72926" w:rsidP="00B72926">
      <w:pPr>
        <w:tabs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sectPr w:rsidR="00B72926" w:rsidRPr="00B72926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02CB"/>
    <w:multiLevelType w:val="hybridMultilevel"/>
    <w:tmpl w:val="6C768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A3843"/>
    <w:multiLevelType w:val="hybridMultilevel"/>
    <w:tmpl w:val="EBE08272"/>
    <w:lvl w:ilvl="0" w:tplc="034CFB0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CB450CD"/>
    <w:multiLevelType w:val="hybridMultilevel"/>
    <w:tmpl w:val="298C421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92F62"/>
    <w:rsid w:val="000B54E7"/>
    <w:rsid w:val="000D04C3"/>
    <w:rsid w:val="001241D5"/>
    <w:rsid w:val="00165705"/>
    <w:rsid w:val="00171D2B"/>
    <w:rsid w:val="00196F65"/>
    <w:rsid w:val="001A6E0C"/>
    <w:rsid w:val="001A74FA"/>
    <w:rsid w:val="001B4DC3"/>
    <w:rsid w:val="0024443A"/>
    <w:rsid w:val="00247048"/>
    <w:rsid w:val="0027379C"/>
    <w:rsid w:val="0028702D"/>
    <w:rsid w:val="002A3ACF"/>
    <w:rsid w:val="00353FFE"/>
    <w:rsid w:val="0046346C"/>
    <w:rsid w:val="004D3E2A"/>
    <w:rsid w:val="00571D6A"/>
    <w:rsid w:val="00610E28"/>
    <w:rsid w:val="006F15F1"/>
    <w:rsid w:val="007247F7"/>
    <w:rsid w:val="00745040"/>
    <w:rsid w:val="007B58E7"/>
    <w:rsid w:val="007F5624"/>
    <w:rsid w:val="008113E0"/>
    <w:rsid w:val="00873A39"/>
    <w:rsid w:val="00922C04"/>
    <w:rsid w:val="00B72926"/>
    <w:rsid w:val="00BE6DD3"/>
    <w:rsid w:val="00BF1DDC"/>
    <w:rsid w:val="00BF1F6A"/>
    <w:rsid w:val="00C04D2A"/>
    <w:rsid w:val="00C232C5"/>
    <w:rsid w:val="00C74B1E"/>
    <w:rsid w:val="00CE67BD"/>
    <w:rsid w:val="00D62D91"/>
    <w:rsid w:val="00E06E96"/>
    <w:rsid w:val="00F067A7"/>
    <w:rsid w:val="00F9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2020-03-18T23:19:00Z</cp:lastPrinted>
  <dcterms:created xsi:type="dcterms:W3CDTF">2020-03-19T04:42:00Z</dcterms:created>
  <dcterms:modified xsi:type="dcterms:W3CDTF">2020-03-19T04:42:00Z</dcterms:modified>
</cp:coreProperties>
</file>