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0FC7" w:rsidRDefault="002C0FC7" w:rsidP="002C0FC7">
      <w:pPr>
        <w:jc w:val="center"/>
        <w:rPr>
          <w:b/>
        </w:rPr>
      </w:pPr>
    </w:p>
    <w:p w:rsidR="002C0FC7" w:rsidRPr="00DF2CE1" w:rsidRDefault="002C0FC7" w:rsidP="002C0FC7">
      <w:pPr>
        <w:jc w:val="center"/>
        <w:rPr>
          <w:b/>
        </w:rPr>
      </w:pPr>
      <w:r w:rsidRPr="00DF2CE1">
        <w:rPr>
          <w:b/>
        </w:rPr>
        <w:t>ИНФОРМАЦИОННОЕ СООБЩЕНИЕ</w:t>
      </w:r>
    </w:p>
    <w:p w:rsidR="002C0FC7" w:rsidRPr="00DF2CE1" w:rsidRDefault="002C0FC7" w:rsidP="002C0FC7">
      <w:pPr>
        <w:pStyle w:val="af6"/>
        <w:jc w:val="center"/>
        <w:rPr>
          <w:rFonts w:ascii="Times New Roman" w:hAnsi="Times New Roman"/>
          <w:i/>
          <w:sz w:val="24"/>
          <w:szCs w:val="24"/>
        </w:rPr>
      </w:pPr>
      <w:r w:rsidRPr="00DF2CE1">
        <w:rPr>
          <w:rFonts w:ascii="Times New Roman" w:hAnsi="Times New Roman"/>
          <w:b/>
          <w:sz w:val="24"/>
          <w:szCs w:val="24"/>
        </w:rPr>
        <w:t>о проведен</w:t>
      </w:r>
      <w:proofErr w:type="gramStart"/>
      <w:r w:rsidRPr="00DF2CE1">
        <w:rPr>
          <w:rFonts w:ascii="Times New Roman" w:hAnsi="Times New Roman"/>
          <w:b/>
          <w:sz w:val="24"/>
          <w:szCs w:val="24"/>
        </w:rPr>
        <w:t>ии ау</w:t>
      </w:r>
      <w:proofErr w:type="gramEnd"/>
      <w:r w:rsidRPr="00DF2CE1">
        <w:rPr>
          <w:rFonts w:ascii="Times New Roman" w:hAnsi="Times New Roman"/>
          <w:b/>
          <w:sz w:val="24"/>
          <w:szCs w:val="24"/>
        </w:rPr>
        <w:t>кциона в электронной форме</w:t>
      </w:r>
    </w:p>
    <w:p w:rsidR="002C0FC7" w:rsidRPr="00DF2CE1" w:rsidRDefault="00DF2CE1" w:rsidP="00DF2CE1">
      <w:pPr>
        <w:widowControl w:val="0"/>
        <w:ind w:firstLine="567"/>
        <w:jc w:val="center"/>
        <w:rPr>
          <w:i/>
        </w:rPr>
      </w:pPr>
      <w:r w:rsidRPr="00DF2CE1">
        <w:rPr>
          <w:b/>
        </w:rPr>
        <w:t>о проведении в электронной форме аукциона по продаже муниципального имущества Чугуевского муниципального района</w:t>
      </w:r>
    </w:p>
    <w:p w:rsidR="002C0FC7" w:rsidRPr="00DF2CE1" w:rsidRDefault="002C0FC7" w:rsidP="002C0FC7">
      <w:pPr>
        <w:pStyle w:val="adres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 w:line="240" w:lineRule="auto"/>
        <w:ind w:left="0" w:right="0" w:firstLine="0"/>
        <w:rPr>
          <w:i w:val="0"/>
          <w:sz w:val="24"/>
          <w:szCs w:val="24"/>
          <w:lang w:val="ru-RU"/>
        </w:rPr>
      </w:pPr>
    </w:p>
    <w:p w:rsidR="002C0FC7" w:rsidRPr="00DF2CE1" w:rsidRDefault="002C0FC7" w:rsidP="002C0FC7">
      <w:pPr>
        <w:numPr>
          <w:ilvl w:val="0"/>
          <w:numId w:val="12"/>
        </w:numPr>
        <w:jc w:val="center"/>
        <w:rPr>
          <w:b/>
        </w:rPr>
      </w:pPr>
      <w:r w:rsidRPr="00DF2CE1">
        <w:rPr>
          <w:b/>
        </w:rPr>
        <w:t>Общие положения</w:t>
      </w:r>
    </w:p>
    <w:p w:rsidR="002C0FC7" w:rsidRPr="00DF2CE1" w:rsidRDefault="002C0FC7" w:rsidP="00B372A2">
      <w:pPr>
        <w:ind w:right="-142" w:firstLine="720"/>
        <w:jc w:val="both"/>
      </w:pPr>
      <w:proofErr w:type="gramStart"/>
      <w:r w:rsidRPr="00DF2CE1">
        <w:t>Продажа муниципального имущества проводится в соответствии с Федеральным законом от 21.12.2001 № 178-ФЗ «О приватизации государственного и муниципального имущества» (далее – Закон о приватизации), постановлением Правительства Российской Федерации от 27.08.2012 № 860 «Об организации и проведении продажи государственного или муниципального имущества в электронной форме», Решение Думы Чугуевского муниципального района от 03 апреля 2019 года № 445 - НПА «Об утверждении прогнозного плана (программы) приватизации муниципального</w:t>
      </w:r>
      <w:proofErr w:type="gramEnd"/>
      <w:r w:rsidRPr="00DF2CE1">
        <w:t xml:space="preserve"> имущества Чугуевского муниципального района на 2019 год» (в ред. 04.06.2019).</w:t>
      </w:r>
    </w:p>
    <w:p w:rsidR="002C0FC7" w:rsidRPr="00DF2CE1" w:rsidRDefault="002C0FC7" w:rsidP="00B372A2">
      <w:pPr>
        <w:ind w:right="-142" w:firstLine="720"/>
        <w:jc w:val="both"/>
      </w:pPr>
      <w:r w:rsidRPr="00DF2CE1">
        <w:t>Основание проведения торгов - постановление администрации Чугуевского муниципального района от 12.08.2019 № 462 «О реализации муниципального имущества Чугуевского муниципального района».</w:t>
      </w:r>
    </w:p>
    <w:p w:rsidR="002C0FC7" w:rsidRPr="00DF2CE1" w:rsidRDefault="002C0FC7" w:rsidP="00B372A2">
      <w:pPr>
        <w:ind w:right="-142" w:firstLine="720"/>
        <w:jc w:val="both"/>
        <w:rPr>
          <w:bCs/>
        </w:rPr>
      </w:pPr>
      <w:r w:rsidRPr="00DF2CE1">
        <w:t xml:space="preserve">Собственник </w:t>
      </w:r>
      <w:r w:rsidRPr="00DF2CE1">
        <w:rPr>
          <w:bCs/>
        </w:rPr>
        <w:t>реализуемого</w:t>
      </w:r>
      <w:r w:rsidRPr="00DF2CE1">
        <w:t xml:space="preserve"> имущества – </w:t>
      </w:r>
      <w:proofErr w:type="spellStart"/>
      <w:r w:rsidRPr="00DF2CE1">
        <w:rPr>
          <w:bCs/>
        </w:rPr>
        <w:t>Чугуевский</w:t>
      </w:r>
      <w:proofErr w:type="spellEnd"/>
      <w:r w:rsidRPr="00DF2CE1">
        <w:rPr>
          <w:bCs/>
        </w:rPr>
        <w:t xml:space="preserve"> муниципальный район.</w:t>
      </w:r>
    </w:p>
    <w:p w:rsidR="002C0FC7" w:rsidRPr="00DF2CE1" w:rsidRDefault="002C0FC7" w:rsidP="00B372A2">
      <w:pPr>
        <w:pStyle w:val="a3"/>
        <w:tabs>
          <w:tab w:val="left" w:pos="993"/>
        </w:tabs>
        <w:ind w:firstLine="720"/>
        <w:rPr>
          <w:sz w:val="24"/>
        </w:rPr>
      </w:pPr>
      <w:r w:rsidRPr="00DF2CE1">
        <w:rPr>
          <w:sz w:val="24"/>
        </w:rPr>
        <w:t>Продавец - Управление имущественных и земельных отношений администрации Чугуевского муниципального района</w:t>
      </w:r>
      <w:r w:rsidRPr="00DF2CE1">
        <w:rPr>
          <w:bCs/>
          <w:sz w:val="24"/>
        </w:rPr>
        <w:t xml:space="preserve"> (</w:t>
      </w:r>
      <w:proofErr w:type="spellStart"/>
      <w:r w:rsidRPr="00DF2CE1">
        <w:rPr>
          <w:bCs/>
          <w:sz w:val="24"/>
        </w:rPr>
        <w:t>УИиЗО</w:t>
      </w:r>
      <w:proofErr w:type="spellEnd"/>
      <w:r w:rsidRPr="00DF2CE1">
        <w:rPr>
          <w:bCs/>
          <w:sz w:val="24"/>
        </w:rPr>
        <w:t>).</w:t>
      </w:r>
    </w:p>
    <w:p w:rsidR="002C0FC7" w:rsidRPr="00DF2CE1" w:rsidRDefault="002C0FC7" w:rsidP="00B372A2">
      <w:pPr>
        <w:pStyle w:val="a3"/>
        <w:tabs>
          <w:tab w:val="left" w:pos="993"/>
        </w:tabs>
        <w:ind w:firstLine="720"/>
        <w:rPr>
          <w:bCs/>
          <w:sz w:val="24"/>
        </w:rPr>
      </w:pPr>
      <w:r w:rsidRPr="00DF2CE1">
        <w:rPr>
          <w:bCs/>
          <w:sz w:val="24"/>
        </w:rPr>
        <w:t xml:space="preserve">Юридический и фактический (почтовый) адрес: 692623, </w:t>
      </w:r>
      <w:r w:rsidRPr="00DF2CE1">
        <w:rPr>
          <w:sz w:val="24"/>
        </w:rPr>
        <w:t xml:space="preserve">Приморский край, </w:t>
      </w:r>
      <w:proofErr w:type="spellStart"/>
      <w:r w:rsidRPr="00DF2CE1">
        <w:rPr>
          <w:sz w:val="24"/>
        </w:rPr>
        <w:t>Чугуевский</w:t>
      </w:r>
      <w:proofErr w:type="spellEnd"/>
      <w:r w:rsidRPr="00DF2CE1">
        <w:rPr>
          <w:sz w:val="24"/>
        </w:rPr>
        <w:t xml:space="preserve"> район, </w:t>
      </w:r>
      <w:proofErr w:type="gramStart"/>
      <w:r w:rsidRPr="00DF2CE1">
        <w:rPr>
          <w:sz w:val="24"/>
        </w:rPr>
        <w:t>с</w:t>
      </w:r>
      <w:proofErr w:type="gramEnd"/>
      <w:r w:rsidRPr="00DF2CE1">
        <w:rPr>
          <w:sz w:val="24"/>
        </w:rPr>
        <w:t xml:space="preserve">. </w:t>
      </w:r>
      <w:proofErr w:type="gramStart"/>
      <w:r w:rsidRPr="00DF2CE1">
        <w:rPr>
          <w:sz w:val="24"/>
        </w:rPr>
        <w:t>Чугуевка</w:t>
      </w:r>
      <w:proofErr w:type="gramEnd"/>
      <w:r w:rsidRPr="00DF2CE1">
        <w:rPr>
          <w:sz w:val="24"/>
        </w:rPr>
        <w:t xml:space="preserve">, ул. 50 лет Октября, 193 </w:t>
      </w:r>
    </w:p>
    <w:p w:rsidR="002C0FC7" w:rsidRPr="00DF2CE1" w:rsidRDefault="002C0FC7" w:rsidP="00B372A2">
      <w:pPr>
        <w:pStyle w:val="a3"/>
        <w:tabs>
          <w:tab w:val="left" w:pos="993"/>
        </w:tabs>
        <w:ind w:firstLine="720"/>
        <w:rPr>
          <w:bCs/>
          <w:sz w:val="24"/>
        </w:rPr>
      </w:pPr>
      <w:r w:rsidRPr="00DF2CE1">
        <w:rPr>
          <w:bCs/>
          <w:sz w:val="24"/>
        </w:rPr>
        <w:t xml:space="preserve">Адрес электронной почты: </w:t>
      </w:r>
      <w:hyperlink r:id="rId6" w:history="1">
        <w:r w:rsidRPr="00DF2CE1">
          <w:rPr>
            <w:rStyle w:val="aa"/>
            <w:bCs/>
            <w:sz w:val="24"/>
            <w:lang w:val="en-US"/>
          </w:rPr>
          <w:t>uizo</w:t>
        </w:r>
        <w:r w:rsidRPr="00DF2CE1">
          <w:rPr>
            <w:rStyle w:val="aa"/>
            <w:bCs/>
            <w:sz w:val="24"/>
          </w:rPr>
          <w:t>_</w:t>
        </w:r>
        <w:r w:rsidRPr="00DF2CE1">
          <w:rPr>
            <w:rStyle w:val="aa"/>
            <w:bCs/>
            <w:sz w:val="24"/>
            <w:lang w:val="en-US"/>
          </w:rPr>
          <w:t>chuguevka</w:t>
        </w:r>
        <w:r w:rsidRPr="00DF2CE1">
          <w:rPr>
            <w:rStyle w:val="aa"/>
            <w:bCs/>
            <w:sz w:val="24"/>
          </w:rPr>
          <w:t>@</w:t>
        </w:r>
        <w:r w:rsidRPr="00DF2CE1">
          <w:rPr>
            <w:rStyle w:val="aa"/>
            <w:bCs/>
            <w:sz w:val="24"/>
            <w:lang w:val="en-US"/>
          </w:rPr>
          <w:t>mail</w:t>
        </w:r>
        <w:r w:rsidRPr="00DF2CE1">
          <w:rPr>
            <w:rStyle w:val="aa"/>
            <w:bCs/>
            <w:sz w:val="24"/>
          </w:rPr>
          <w:t>.</w:t>
        </w:r>
        <w:proofErr w:type="spellStart"/>
        <w:r w:rsidRPr="00DF2CE1">
          <w:rPr>
            <w:rStyle w:val="aa"/>
            <w:bCs/>
            <w:sz w:val="24"/>
            <w:lang w:val="en-US"/>
          </w:rPr>
          <w:t>ru</w:t>
        </w:r>
        <w:proofErr w:type="spellEnd"/>
      </w:hyperlink>
    </w:p>
    <w:p w:rsidR="002C0FC7" w:rsidRPr="00DF2CE1" w:rsidRDefault="002C0FC7" w:rsidP="00B372A2">
      <w:pPr>
        <w:pStyle w:val="a3"/>
        <w:tabs>
          <w:tab w:val="left" w:pos="993"/>
        </w:tabs>
        <w:ind w:firstLine="720"/>
        <w:rPr>
          <w:bCs/>
          <w:sz w:val="24"/>
        </w:rPr>
      </w:pPr>
      <w:r w:rsidRPr="00DF2CE1">
        <w:rPr>
          <w:bCs/>
          <w:sz w:val="24"/>
        </w:rPr>
        <w:t>Номера контактных телефонов –</w:t>
      </w:r>
      <w:r w:rsidRPr="00DF2CE1">
        <w:rPr>
          <w:sz w:val="24"/>
        </w:rPr>
        <w:t xml:space="preserve"> 8 </w:t>
      </w:r>
      <w:r w:rsidRPr="00DF2CE1">
        <w:rPr>
          <w:bCs/>
          <w:sz w:val="24"/>
        </w:rPr>
        <w:t>(42372) 22 3 92</w:t>
      </w:r>
      <w:r w:rsidR="00012AA1" w:rsidRPr="00DF2CE1">
        <w:rPr>
          <w:bCs/>
          <w:sz w:val="24"/>
        </w:rPr>
        <w:t>,</w:t>
      </w:r>
      <w:r w:rsidRPr="00DF2CE1">
        <w:rPr>
          <w:bCs/>
          <w:sz w:val="24"/>
        </w:rPr>
        <w:t xml:space="preserve"> </w:t>
      </w:r>
      <w:r w:rsidRPr="00B372A2">
        <w:rPr>
          <w:bCs/>
          <w:sz w:val="24"/>
        </w:rPr>
        <w:t>21 5 58</w:t>
      </w:r>
      <w:r w:rsidRPr="00DF2CE1">
        <w:rPr>
          <w:bCs/>
          <w:sz w:val="24"/>
        </w:rPr>
        <w:t>.</w:t>
      </w:r>
    </w:p>
    <w:p w:rsidR="002C0FC7" w:rsidRPr="00DF2CE1" w:rsidRDefault="002C0FC7" w:rsidP="00B372A2">
      <w:pPr>
        <w:pStyle w:val="21"/>
        <w:spacing w:after="0" w:line="240" w:lineRule="auto"/>
        <w:ind w:left="720"/>
        <w:contextualSpacing/>
        <w:jc w:val="both"/>
        <w:rPr>
          <w:bCs/>
          <w:lang w:val="ru-RU"/>
        </w:rPr>
      </w:pPr>
      <w:r w:rsidRPr="00DF2CE1">
        <w:rPr>
          <w:bCs/>
        </w:rPr>
        <w:t>Оператор электронной площадки</w:t>
      </w:r>
      <w:r w:rsidRPr="00DF2CE1">
        <w:rPr>
          <w:bCs/>
          <w:lang w:val="ru-RU"/>
        </w:rPr>
        <w:t xml:space="preserve">. </w:t>
      </w:r>
    </w:p>
    <w:p w:rsidR="002C0FC7" w:rsidRPr="00DF2CE1" w:rsidRDefault="0056099C" w:rsidP="00D25B7C">
      <w:pPr>
        <w:ind w:firstLine="720"/>
        <w:jc w:val="both"/>
      </w:pPr>
      <w:r w:rsidRPr="00DF2CE1">
        <w:t>А</w:t>
      </w:r>
      <w:r w:rsidR="002C0FC7" w:rsidRPr="00DF2CE1">
        <w:t>кционерное общество «</w:t>
      </w:r>
      <w:r w:rsidRPr="00DF2CE1">
        <w:t>Единая электронная торговая площадка</w:t>
      </w:r>
      <w:r w:rsidR="002C0FC7" w:rsidRPr="00DF2CE1">
        <w:t>» (АО «</w:t>
      </w:r>
      <w:r w:rsidRPr="00DF2CE1">
        <w:t>Единая электронная торговая площадка</w:t>
      </w:r>
      <w:r w:rsidR="002C0FC7" w:rsidRPr="00DF2CE1">
        <w:t xml:space="preserve">»), </w:t>
      </w:r>
      <w:hyperlink r:id="rId7" w:history="1">
        <w:r w:rsidRPr="00DF2CE1">
          <w:rPr>
            <w:rStyle w:val="aa"/>
          </w:rPr>
          <w:t>https://www.roseltorg.ru/</w:t>
        </w:r>
      </w:hyperlink>
      <w:r w:rsidR="002C0FC7" w:rsidRPr="00DF2CE1">
        <w:t xml:space="preserve"> в информационно </w:t>
      </w:r>
      <w:proofErr w:type="gramStart"/>
      <w:r w:rsidR="002C0FC7" w:rsidRPr="00DF2CE1">
        <w:t>-т</w:t>
      </w:r>
      <w:proofErr w:type="gramEnd"/>
      <w:r w:rsidR="002C0FC7" w:rsidRPr="00DF2CE1">
        <w:t>елекоммуникационной сети «Интернет» (Оператор</w:t>
      </w:r>
      <w:r w:rsidR="004431F9">
        <w:t xml:space="preserve"> электронной площадки</w:t>
      </w:r>
      <w:r w:rsidR="002C0FC7" w:rsidRPr="00DF2CE1">
        <w:t>).</w:t>
      </w:r>
    </w:p>
    <w:p w:rsidR="0056099C" w:rsidRPr="00DF2CE1" w:rsidRDefault="002C0FC7" w:rsidP="00B372A2">
      <w:pPr>
        <w:ind w:firstLine="720"/>
      </w:pPr>
      <w:r w:rsidRPr="00DF2CE1">
        <w:rPr>
          <w:rStyle w:val="af5"/>
          <w:b w:val="0"/>
        </w:rPr>
        <w:t>Юридический адрес:</w:t>
      </w:r>
      <w:r w:rsidRPr="00DF2CE1">
        <w:t xml:space="preserve"> </w:t>
      </w:r>
      <w:r w:rsidR="0056099C" w:rsidRPr="00DF2CE1">
        <w:t xml:space="preserve">115114, Москва, ул. </w:t>
      </w:r>
      <w:proofErr w:type="spellStart"/>
      <w:r w:rsidR="0056099C" w:rsidRPr="00DF2CE1">
        <w:t>Кожевническая</w:t>
      </w:r>
      <w:proofErr w:type="spellEnd"/>
      <w:r w:rsidR="0056099C" w:rsidRPr="00DF2CE1">
        <w:t>, д. 14, стр. 5</w:t>
      </w:r>
    </w:p>
    <w:p w:rsidR="0056099C" w:rsidRPr="00DF2CE1" w:rsidRDefault="00012AA1" w:rsidP="00B372A2">
      <w:pPr>
        <w:ind w:firstLine="720"/>
        <w:rPr>
          <w:color w:val="222222"/>
        </w:rPr>
      </w:pPr>
      <w:r w:rsidRPr="00DF2CE1">
        <w:rPr>
          <w:color w:val="222222"/>
        </w:rPr>
        <w:t>Круглосуточный  телефон</w:t>
      </w:r>
      <w:r w:rsidRPr="00DF2CE1">
        <w:rPr>
          <w:bCs/>
          <w:color w:val="222222"/>
        </w:rPr>
        <w:t xml:space="preserve"> </w:t>
      </w:r>
      <w:r w:rsidR="0056099C" w:rsidRPr="00DF2CE1">
        <w:rPr>
          <w:bCs/>
          <w:color w:val="222222"/>
        </w:rPr>
        <w:t>+7 495 276-16-26</w:t>
      </w:r>
    </w:p>
    <w:p w:rsidR="002C0FC7" w:rsidRPr="00DF2CE1" w:rsidRDefault="002C0FC7" w:rsidP="00B372A2">
      <w:pPr>
        <w:ind w:firstLine="720"/>
      </w:pPr>
      <w:r w:rsidRPr="00DF2CE1">
        <w:t xml:space="preserve">Факс: </w:t>
      </w:r>
      <w:r w:rsidR="0056099C" w:rsidRPr="00DF2CE1">
        <w:rPr>
          <w:bCs/>
          <w:color w:val="222222"/>
        </w:rPr>
        <w:t>+7 495 730-59-07</w:t>
      </w:r>
      <w:r w:rsidRPr="00DF2CE1">
        <w:t>.</w:t>
      </w:r>
    </w:p>
    <w:p w:rsidR="002C0FC7" w:rsidRPr="00DF2CE1" w:rsidRDefault="002C0FC7" w:rsidP="00B372A2">
      <w:pPr>
        <w:ind w:firstLine="720"/>
      </w:pPr>
      <w:r w:rsidRPr="00DF2CE1">
        <w:t>Способ приватизации – аукцион в электронной форме с открытой формой  подачи предложений о цене имущества.</w:t>
      </w:r>
    </w:p>
    <w:p w:rsidR="002C0FC7" w:rsidRPr="00DF2CE1" w:rsidRDefault="002C0FC7" w:rsidP="00B372A2">
      <w:pPr>
        <w:pStyle w:val="a3"/>
        <w:tabs>
          <w:tab w:val="num" w:pos="709"/>
          <w:tab w:val="left" w:pos="993"/>
        </w:tabs>
        <w:ind w:firstLine="720"/>
        <w:rPr>
          <w:sz w:val="24"/>
        </w:rPr>
      </w:pPr>
      <w:r w:rsidRPr="00DF2CE1">
        <w:rPr>
          <w:bCs/>
          <w:sz w:val="24"/>
        </w:rPr>
        <w:t xml:space="preserve">Предмет аукциона </w:t>
      </w:r>
      <w:r w:rsidRPr="00DF2CE1">
        <w:rPr>
          <w:sz w:val="24"/>
        </w:rPr>
        <w:t xml:space="preserve">– </w:t>
      </w:r>
      <w:r w:rsidR="00592776">
        <w:rPr>
          <w:sz w:val="24"/>
        </w:rPr>
        <w:t>с</w:t>
      </w:r>
      <w:r w:rsidRPr="00DF2CE1">
        <w:rPr>
          <w:sz w:val="24"/>
        </w:rPr>
        <w:t>ведения о продаваемом имуществе и об условиях его продажи указаны в разделе 2 настоящего информационного сообщения.</w:t>
      </w:r>
    </w:p>
    <w:p w:rsidR="002C0FC7" w:rsidRPr="00DF2CE1" w:rsidRDefault="002C0FC7" w:rsidP="00B372A2">
      <w:pPr>
        <w:ind w:firstLine="720"/>
        <w:jc w:val="both"/>
      </w:pPr>
      <w:r w:rsidRPr="00DF2CE1">
        <w:t>Осмотр объектов продажи проводится в течение срока приема заявок</w:t>
      </w:r>
      <w:r w:rsidRPr="00DF2CE1">
        <w:rPr>
          <w:b/>
        </w:rPr>
        <w:t xml:space="preserve"> </w:t>
      </w:r>
      <w:r w:rsidRPr="00DF2CE1">
        <w:t xml:space="preserve">по предварительному согласованию по телефонам: </w:t>
      </w:r>
      <w:r w:rsidR="00012AA1" w:rsidRPr="00DF2CE1">
        <w:rPr>
          <w:bCs/>
        </w:rPr>
        <w:t>–</w:t>
      </w:r>
      <w:r w:rsidR="00012AA1" w:rsidRPr="00DF2CE1">
        <w:t xml:space="preserve"> 8 </w:t>
      </w:r>
      <w:r w:rsidR="00012AA1" w:rsidRPr="00DF2CE1">
        <w:rPr>
          <w:bCs/>
        </w:rPr>
        <w:t>(42372) 22 3 92, 21 5 58</w:t>
      </w:r>
      <w:r w:rsidRPr="00DF2CE1">
        <w:t>.</w:t>
      </w:r>
    </w:p>
    <w:p w:rsidR="002C0FC7" w:rsidRPr="00DF2CE1" w:rsidRDefault="002C0FC7" w:rsidP="00B372A2">
      <w:pPr>
        <w:pStyle w:val="a3"/>
        <w:tabs>
          <w:tab w:val="num" w:pos="709"/>
          <w:tab w:val="left" w:pos="993"/>
        </w:tabs>
        <w:ind w:firstLine="720"/>
        <w:rPr>
          <w:sz w:val="24"/>
        </w:rPr>
      </w:pPr>
      <w:r w:rsidRPr="00DF2CE1">
        <w:rPr>
          <w:sz w:val="24"/>
        </w:rPr>
        <w:t>Дата начала приема заявок на участие в аукционе в электронной форме –</w:t>
      </w:r>
      <w:r w:rsidR="00323684">
        <w:rPr>
          <w:b/>
          <w:sz w:val="24"/>
        </w:rPr>
        <w:t>15</w:t>
      </w:r>
      <w:r w:rsidRPr="00DF2CE1">
        <w:rPr>
          <w:b/>
          <w:sz w:val="24"/>
        </w:rPr>
        <w:t xml:space="preserve">.08.2019 года </w:t>
      </w:r>
      <w:r w:rsidR="00323684">
        <w:rPr>
          <w:b/>
          <w:sz w:val="24"/>
        </w:rPr>
        <w:t>03</w:t>
      </w:r>
      <w:r w:rsidRPr="00DF2CE1">
        <w:rPr>
          <w:b/>
          <w:sz w:val="24"/>
        </w:rPr>
        <w:t xml:space="preserve"> час</w:t>
      </w:r>
      <w:r w:rsidR="004431F9">
        <w:rPr>
          <w:b/>
          <w:sz w:val="24"/>
        </w:rPr>
        <w:t>а</w:t>
      </w:r>
      <w:r w:rsidRPr="00DF2CE1">
        <w:rPr>
          <w:b/>
          <w:sz w:val="24"/>
        </w:rPr>
        <w:t xml:space="preserve"> 00 минут</w:t>
      </w:r>
      <w:r w:rsidRPr="00DF2CE1">
        <w:rPr>
          <w:sz w:val="24"/>
        </w:rPr>
        <w:t xml:space="preserve"> (время московское).</w:t>
      </w:r>
    </w:p>
    <w:p w:rsidR="002C0FC7" w:rsidRPr="00DF2CE1" w:rsidRDefault="002C0FC7" w:rsidP="00B372A2">
      <w:pPr>
        <w:ind w:firstLine="720"/>
        <w:jc w:val="both"/>
      </w:pPr>
      <w:r w:rsidRPr="00DF2CE1">
        <w:t xml:space="preserve">Дата окончания приема заявок на участие в аукционе в электронной форме – </w:t>
      </w:r>
      <w:r w:rsidR="004431F9">
        <w:rPr>
          <w:b/>
        </w:rPr>
        <w:t>1</w:t>
      </w:r>
      <w:r w:rsidR="00D25B7C">
        <w:rPr>
          <w:b/>
        </w:rPr>
        <w:t>0.09</w:t>
      </w:r>
      <w:r w:rsidRPr="00DF2CE1">
        <w:rPr>
          <w:b/>
        </w:rPr>
        <w:t>.2019 года 1</w:t>
      </w:r>
      <w:r w:rsidR="00D25B7C">
        <w:rPr>
          <w:b/>
        </w:rPr>
        <w:t>0</w:t>
      </w:r>
      <w:r w:rsidRPr="00DF2CE1">
        <w:rPr>
          <w:b/>
        </w:rPr>
        <w:t xml:space="preserve"> часов 00 минут</w:t>
      </w:r>
      <w:r w:rsidRPr="00DF2CE1">
        <w:t xml:space="preserve"> (время московское).</w:t>
      </w:r>
    </w:p>
    <w:p w:rsidR="002C0FC7" w:rsidRPr="00DF2CE1" w:rsidRDefault="002C0FC7" w:rsidP="00B372A2">
      <w:pPr>
        <w:ind w:firstLine="720"/>
        <w:jc w:val="both"/>
        <w:rPr>
          <w:b/>
        </w:rPr>
      </w:pPr>
      <w:r w:rsidRPr="00DF2CE1">
        <w:t xml:space="preserve">Дата определения участников аукциона в электронной форме – </w:t>
      </w:r>
      <w:r w:rsidR="00D25B7C">
        <w:rPr>
          <w:b/>
        </w:rPr>
        <w:t>1</w:t>
      </w:r>
      <w:r w:rsidRPr="00DF2CE1">
        <w:rPr>
          <w:b/>
        </w:rPr>
        <w:t>2.09.2019.</w:t>
      </w:r>
    </w:p>
    <w:p w:rsidR="002C0FC7" w:rsidRPr="00DF2CE1" w:rsidRDefault="002C0FC7" w:rsidP="00B372A2">
      <w:pPr>
        <w:autoSpaceDE w:val="0"/>
        <w:autoSpaceDN w:val="0"/>
        <w:adjustRightInd w:val="0"/>
        <w:ind w:firstLine="720"/>
        <w:jc w:val="both"/>
        <w:textAlignment w:val="center"/>
      </w:pPr>
      <w:r w:rsidRPr="00DF2CE1">
        <w:t xml:space="preserve">Дата, время и место проведения аукциона в электронной форме – </w:t>
      </w:r>
      <w:r w:rsidR="00D25B7C">
        <w:rPr>
          <w:b/>
        </w:rPr>
        <w:t>26</w:t>
      </w:r>
      <w:r w:rsidRPr="00DF2CE1">
        <w:rPr>
          <w:b/>
        </w:rPr>
        <w:t xml:space="preserve">.09.2019 года </w:t>
      </w:r>
      <w:r w:rsidR="00592776">
        <w:rPr>
          <w:b/>
        </w:rPr>
        <w:t>11</w:t>
      </w:r>
      <w:r w:rsidRPr="00DF2CE1">
        <w:rPr>
          <w:b/>
        </w:rPr>
        <w:t xml:space="preserve"> часов 00</w:t>
      </w:r>
      <w:r w:rsidRPr="00DF2CE1">
        <w:t xml:space="preserve"> минут (время московское) на электронной площадке </w:t>
      </w:r>
      <w:r w:rsidR="00F82C5B" w:rsidRPr="00DF2CE1">
        <w:t>АО «Единая электронная торговая площадка»</w:t>
      </w:r>
      <w:r w:rsidRPr="00DF2CE1">
        <w:t xml:space="preserve">, на сайте: </w:t>
      </w:r>
      <w:hyperlink r:id="rId8" w:history="1">
        <w:r w:rsidR="00012AA1" w:rsidRPr="00DF2CE1">
          <w:rPr>
            <w:rStyle w:val="aa"/>
          </w:rPr>
          <w:t>https://www.roseltorg.ru/</w:t>
        </w:r>
      </w:hyperlink>
      <w:r w:rsidRPr="00DF2CE1">
        <w:t xml:space="preserve"> в сети «Интернет» (торговая секция «</w:t>
      </w:r>
      <w:r w:rsidR="00012AA1" w:rsidRPr="00DF2CE1">
        <w:t>Имущественные торги</w:t>
      </w:r>
      <w:r w:rsidRPr="00DF2CE1">
        <w:t>»).</w:t>
      </w:r>
    </w:p>
    <w:p w:rsidR="002C0FC7" w:rsidRPr="00DF2CE1" w:rsidRDefault="002C0FC7" w:rsidP="00B372A2">
      <w:pPr>
        <w:pStyle w:val="a3"/>
        <w:tabs>
          <w:tab w:val="num" w:pos="709"/>
          <w:tab w:val="left" w:pos="993"/>
        </w:tabs>
        <w:ind w:firstLine="720"/>
        <w:rPr>
          <w:bCs/>
          <w:sz w:val="24"/>
        </w:rPr>
      </w:pPr>
      <w:proofErr w:type="gramStart"/>
      <w:r w:rsidRPr="00DF2CE1">
        <w:rPr>
          <w:sz w:val="24"/>
        </w:rPr>
        <w:t xml:space="preserve">Ознакомление со сведениями об имуществе и иной информацией, в том числе с проектом договора купли-продажи, проводится в течение срока приема заявок по рабочим дням с </w:t>
      </w:r>
      <w:r w:rsidR="00F82C5B" w:rsidRPr="00DF2CE1">
        <w:rPr>
          <w:sz w:val="24"/>
        </w:rPr>
        <w:t>09:00</w:t>
      </w:r>
      <w:r w:rsidRPr="00DF2CE1">
        <w:rPr>
          <w:sz w:val="24"/>
        </w:rPr>
        <w:t xml:space="preserve"> часов до 17</w:t>
      </w:r>
      <w:r w:rsidR="00F82C5B" w:rsidRPr="00DF2CE1">
        <w:rPr>
          <w:sz w:val="24"/>
        </w:rPr>
        <w:t xml:space="preserve">:00 </w:t>
      </w:r>
      <w:r w:rsidRPr="00DF2CE1">
        <w:rPr>
          <w:sz w:val="24"/>
        </w:rPr>
        <w:t>часов, (обеденный перерыв с 13</w:t>
      </w:r>
      <w:r w:rsidR="00D71A73">
        <w:rPr>
          <w:sz w:val="24"/>
        </w:rPr>
        <w:t>:</w:t>
      </w:r>
      <w:r w:rsidRPr="00DF2CE1">
        <w:rPr>
          <w:sz w:val="24"/>
        </w:rPr>
        <w:t>00 до 14</w:t>
      </w:r>
      <w:r w:rsidR="00D71A73">
        <w:rPr>
          <w:sz w:val="24"/>
        </w:rPr>
        <w:t>:</w:t>
      </w:r>
      <w:r w:rsidRPr="00DF2CE1">
        <w:rPr>
          <w:sz w:val="24"/>
        </w:rPr>
        <w:t>00 часов (время местное) по адресу:</w:t>
      </w:r>
      <w:proofErr w:type="gramEnd"/>
      <w:r w:rsidRPr="00DF2CE1">
        <w:rPr>
          <w:sz w:val="24"/>
        </w:rPr>
        <w:t xml:space="preserve"> </w:t>
      </w:r>
      <w:proofErr w:type="gramStart"/>
      <w:r w:rsidR="00F82C5B" w:rsidRPr="00DF2CE1">
        <w:rPr>
          <w:sz w:val="24"/>
        </w:rPr>
        <w:t xml:space="preserve">Приморский край, </w:t>
      </w:r>
      <w:proofErr w:type="spellStart"/>
      <w:r w:rsidR="00F82C5B" w:rsidRPr="00DF2CE1">
        <w:rPr>
          <w:sz w:val="24"/>
        </w:rPr>
        <w:t>Чугуевский</w:t>
      </w:r>
      <w:proofErr w:type="spellEnd"/>
      <w:r w:rsidR="00F82C5B" w:rsidRPr="00DF2CE1">
        <w:rPr>
          <w:sz w:val="24"/>
        </w:rPr>
        <w:t xml:space="preserve"> район, с. Чугуевка, ул. 50 лет Октября, 193, правое крыло, 3 этаж.</w:t>
      </w:r>
      <w:proofErr w:type="gramEnd"/>
    </w:p>
    <w:p w:rsidR="002C0FC7" w:rsidRPr="00DF2CE1" w:rsidRDefault="002C0FC7" w:rsidP="00B372A2">
      <w:pPr>
        <w:ind w:firstLine="720"/>
        <w:jc w:val="both"/>
      </w:pPr>
      <w:proofErr w:type="gramStart"/>
      <w:r w:rsidRPr="00DF2CE1">
        <w:t xml:space="preserve">Документооборот между претендентами, участниками, оператором электронной площадки и продавцом осуществляется через электронную площадку в форме электронных документов либо электронных образов документов (документов на </w:t>
      </w:r>
      <w:r w:rsidRPr="00DF2CE1">
        <w:lastRenderedPageBreak/>
        <w:t>бумажном носителе, преобразованных в электронно-цифровую форму путем сканирования с сохранением их реквизитов), заверенных электронной подписью продавца, претендента или участника, либо лица, имеющего право действовать от имени соответственно продавца, претендента или участника.</w:t>
      </w:r>
      <w:proofErr w:type="gramEnd"/>
      <w:r w:rsidRPr="00DF2CE1">
        <w:t xml:space="preserve"> Данное правило не применяется для договора купли-продажи имущества, который заключается сторонами в простой письменной форме.</w:t>
      </w:r>
    </w:p>
    <w:p w:rsidR="002C0FC7" w:rsidRPr="00DF2CE1" w:rsidRDefault="002C0FC7" w:rsidP="00B372A2">
      <w:pPr>
        <w:autoSpaceDE w:val="0"/>
        <w:autoSpaceDN w:val="0"/>
        <w:adjustRightInd w:val="0"/>
        <w:ind w:firstLine="720"/>
        <w:jc w:val="both"/>
      </w:pPr>
      <w:r w:rsidRPr="00DF2CE1">
        <w:t>Любое лицо независимо от регистрации на электронной площадке вправе направить на электронный адрес Оператора электронной площадки, указанный в информационном сообщении о проведении продажи имущества, запрос о разъяснении размещенной информации.</w:t>
      </w:r>
    </w:p>
    <w:p w:rsidR="002C0FC7" w:rsidRPr="00DF2CE1" w:rsidRDefault="002C0FC7" w:rsidP="00B372A2">
      <w:pPr>
        <w:autoSpaceDE w:val="0"/>
        <w:autoSpaceDN w:val="0"/>
        <w:adjustRightInd w:val="0"/>
        <w:ind w:firstLine="720"/>
        <w:jc w:val="both"/>
      </w:pPr>
      <w:r w:rsidRPr="00DF2CE1">
        <w:t>Такой запрос в режиме реального времени направляется в «личный кабинет» Продавца для рассмотрения при условии, что запрос поступил Продавцу не позднее 5 рабочих дней до окончания подачи заявок.</w:t>
      </w:r>
    </w:p>
    <w:p w:rsidR="002C0FC7" w:rsidRPr="00DF2CE1" w:rsidRDefault="002C0FC7" w:rsidP="00B372A2">
      <w:pPr>
        <w:autoSpaceDE w:val="0"/>
        <w:autoSpaceDN w:val="0"/>
        <w:adjustRightInd w:val="0"/>
        <w:ind w:firstLine="720"/>
        <w:jc w:val="both"/>
      </w:pPr>
      <w:r w:rsidRPr="00DF2CE1">
        <w:t>В течение 2 рабочих дней со дня поступления запроса Продавец предоставляет Оператору электронной площадки для размещения в открытом доступе разъяснение с указанием предмета запроса, но без указания лица, от которого поступил запрос.</w:t>
      </w:r>
    </w:p>
    <w:p w:rsidR="00AD6F25" w:rsidRPr="00DF2CE1" w:rsidRDefault="00B372A2" w:rsidP="00B372A2">
      <w:pPr>
        <w:pStyle w:val="ConsPlusNormal"/>
        <w:ind w:firstLine="720"/>
        <w:jc w:val="both"/>
      </w:pPr>
      <w:r w:rsidRPr="00DF2CE1">
        <w:t>Т</w:t>
      </w:r>
      <w:r w:rsidR="00AD6F25" w:rsidRPr="00DF2CE1">
        <w:t>орги</w:t>
      </w:r>
      <w:r>
        <w:t xml:space="preserve"> </w:t>
      </w:r>
      <w:r w:rsidR="00AD6F25" w:rsidRPr="00DF2CE1">
        <w:t>в отношении имущества, являющегося предметом аукциона, ранее не проводились.</w:t>
      </w:r>
    </w:p>
    <w:p w:rsidR="002C0FC7" w:rsidRPr="00DF2CE1" w:rsidRDefault="002C0FC7" w:rsidP="00B372A2">
      <w:pPr>
        <w:pStyle w:val="afa"/>
        <w:rPr>
          <w:bCs/>
          <w:sz w:val="24"/>
          <w:szCs w:val="24"/>
        </w:rPr>
      </w:pPr>
    </w:p>
    <w:p w:rsidR="002C0FC7" w:rsidRPr="00B372A2" w:rsidRDefault="002C0FC7" w:rsidP="00B372A2">
      <w:pPr>
        <w:pStyle w:val="af3"/>
        <w:numPr>
          <w:ilvl w:val="0"/>
          <w:numId w:val="12"/>
        </w:numPr>
        <w:jc w:val="center"/>
        <w:rPr>
          <w:b/>
        </w:rPr>
      </w:pPr>
      <w:r w:rsidRPr="00B372A2">
        <w:rPr>
          <w:b/>
          <w:bCs/>
        </w:rPr>
        <w:t xml:space="preserve">Сведения о муниципальном имуществе, </w:t>
      </w:r>
      <w:r w:rsidRPr="00B372A2">
        <w:rPr>
          <w:b/>
        </w:rPr>
        <w:t>выставляемом на торги</w:t>
      </w:r>
    </w:p>
    <w:p w:rsidR="002C0FC7" w:rsidRPr="00DF2CE1" w:rsidRDefault="002C0FC7" w:rsidP="00B372A2">
      <w:pPr>
        <w:ind w:firstLine="720"/>
        <w:jc w:val="center"/>
        <w:rPr>
          <w:b/>
        </w:rPr>
      </w:pPr>
      <w:r w:rsidRPr="00DF2CE1">
        <w:rPr>
          <w:b/>
        </w:rPr>
        <w:t>в электронной форме</w:t>
      </w:r>
    </w:p>
    <w:p w:rsidR="002C0FC7" w:rsidRPr="00DF2CE1" w:rsidRDefault="002C0FC7" w:rsidP="00B372A2">
      <w:pPr>
        <w:pStyle w:val="af3"/>
        <w:ind w:left="0" w:firstLine="720"/>
        <w:jc w:val="center"/>
        <w:rPr>
          <w:b/>
          <w:bCs/>
        </w:rPr>
      </w:pPr>
    </w:p>
    <w:p w:rsidR="00676B94" w:rsidRPr="00DF2CE1" w:rsidRDefault="00676B94" w:rsidP="00B372A2">
      <w:pPr>
        <w:ind w:firstLine="720"/>
        <w:jc w:val="both"/>
        <w:rPr>
          <w:rFonts w:eastAsia="Calibri"/>
        </w:rPr>
      </w:pPr>
      <w:r w:rsidRPr="00DF2CE1">
        <w:rPr>
          <w:rFonts w:eastAsia="Calibri"/>
        </w:rPr>
        <w:t>Здание насосной станции, одноэтажное (литер 23), 1977 года постройки, кадастровый номер 25:23:010601:93</w:t>
      </w:r>
      <w:r w:rsidRPr="00DF2CE1">
        <w:t xml:space="preserve">, адрес (местонахождение) объекта: Приморский край, </w:t>
      </w:r>
      <w:proofErr w:type="spellStart"/>
      <w:r w:rsidRPr="00DF2CE1">
        <w:t>Чугуевский</w:t>
      </w:r>
      <w:proofErr w:type="spellEnd"/>
      <w:r w:rsidRPr="00DF2CE1">
        <w:t xml:space="preserve"> район, </w:t>
      </w:r>
      <w:proofErr w:type="spellStart"/>
      <w:r w:rsidRPr="00DF2CE1">
        <w:t>с</w:t>
      </w:r>
      <w:proofErr w:type="gramStart"/>
      <w:r w:rsidRPr="00DF2CE1">
        <w:t>.Ч</w:t>
      </w:r>
      <w:proofErr w:type="gramEnd"/>
      <w:r w:rsidRPr="00DF2CE1">
        <w:t>угуевка</w:t>
      </w:r>
      <w:proofErr w:type="spellEnd"/>
      <w:r w:rsidRPr="00DF2CE1">
        <w:t xml:space="preserve">, в/г № 41, общей площадью </w:t>
      </w:r>
      <w:r w:rsidRPr="00DF2CE1">
        <w:rPr>
          <w:rFonts w:eastAsia="Calibri"/>
        </w:rPr>
        <w:t>241,2</w:t>
      </w:r>
      <w:r w:rsidRPr="00DF2CE1">
        <w:t>кв.м. с</w:t>
      </w:r>
      <w:r w:rsidRPr="00DF2CE1">
        <w:rPr>
          <w:rFonts w:eastAsia="Calibri"/>
        </w:rPr>
        <w:t xml:space="preserve"> одновременным отчуждением земельного участка.</w:t>
      </w:r>
    </w:p>
    <w:p w:rsidR="00676B94" w:rsidRPr="00DF2CE1" w:rsidRDefault="00676B94" w:rsidP="00B372A2">
      <w:pPr>
        <w:ind w:firstLine="720"/>
        <w:jc w:val="both"/>
        <w:rPr>
          <w:rFonts w:eastAsia="Calibri"/>
        </w:rPr>
      </w:pPr>
      <w:r w:rsidRPr="00DF2CE1">
        <w:rPr>
          <w:rFonts w:eastAsia="Calibri"/>
        </w:rPr>
        <w:t xml:space="preserve">Земельный участок с кадастровым номером 25:23:010601:99, </w:t>
      </w:r>
      <w:r w:rsidRPr="00DF2CE1">
        <w:t xml:space="preserve">площадью </w:t>
      </w:r>
      <w:r w:rsidRPr="00DF2CE1">
        <w:rPr>
          <w:rFonts w:eastAsia="Calibri"/>
        </w:rPr>
        <w:t>3441,0</w:t>
      </w:r>
      <w:r w:rsidRPr="00DF2CE1">
        <w:t>кв.м.</w:t>
      </w:r>
      <w:r w:rsidRPr="00DF2CE1">
        <w:rPr>
          <w:rFonts w:eastAsia="Calibri"/>
        </w:rPr>
        <w:t xml:space="preserve">, вид разрешенного использования: </w:t>
      </w:r>
      <w:r w:rsidRPr="00DF2CE1">
        <w:t xml:space="preserve">промышленные и коммунально-складские предприятия </w:t>
      </w:r>
      <w:r w:rsidRPr="00DF2CE1">
        <w:rPr>
          <w:lang w:val="en-US"/>
        </w:rPr>
        <w:t>III</w:t>
      </w:r>
      <w:r w:rsidRPr="00DF2CE1">
        <w:t xml:space="preserve"> класса вредности</w:t>
      </w:r>
      <w:r w:rsidRPr="00DF2CE1">
        <w:rPr>
          <w:rFonts w:eastAsia="Calibri"/>
        </w:rPr>
        <w:t>.</w:t>
      </w:r>
    </w:p>
    <w:p w:rsidR="00676B94" w:rsidRPr="00DF2CE1" w:rsidRDefault="00676B94" w:rsidP="00B372A2">
      <w:pPr>
        <w:pStyle w:val="a3"/>
        <w:tabs>
          <w:tab w:val="left" w:pos="993"/>
        </w:tabs>
        <w:ind w:firstLine="720"/>
        <w:rPr>
          <w:bCs/>
          <w:sz w:val="24"/>
        </w:rPr>
      </w:pPr>
      <w:r w:rsidRPr="00DF2CE1">
        <w:rPr>
          <w:bCs/>
          <w:sz w:val="24"/>
        </w:rPr>
        <w:t>Физическое состояние объекта удовлетворительное.</w:t>
      </w:r>
    </w:p>
    <w:p w:rsidR="00676B94" w:rsidRPr="00DF2CE1" w:rsidRDefault="00676B94" w:rsidP="00B372A2">
      <w:pPr>
        <w:ind w:firstLine="720"/>
        <w:rPr>
          <w:b/>
          <w:bCs/>
        </w:rPr>
      </w:pPr>
      <w:r w:rsidRPr="00DF2CE1">
        <w:rPr>
          <w:bCs/>
        </w:rPr>
        <w:t>Обременения</w:t>
      </w:r>
      <w:r w:rsidR="00B901DE" w:rsidRPr="00DF2CE1">
        <w:rPr>
          <w:bCs/>
        </w:rPr>
        <w:t xml:space="preserve"> </w:t>
      </w:r>
      <w:r w:rsidRPr="00DF2CE1">
        <w:rPr>
          <w:bCs/>
        </w:rPr>
        <w:t>– отсутствует.</w:t>
      </w:r>
    </w:p>
    <w:p w:rsidR="00676B94" w:rsidRPr="00DF2CE1" w:rsidRDefault="00B901DE" w:rsidP="00B372A2">
      <w:pPr>
        <w:pStyle w:val="a3"/>
        <w:tabs>
          <w:tab w:val="left" w:pos="993"/>
        </w:tabs>
        <w:ind w:firstLine="720"/>
        <w:rPr>
          <w:bCs/>
          <w:sz w:val="24"/>
        </w:rPr>
      </w:pPr>
      <w:r w:rsidRPr="00DF2CE1">
        <w:rPr>
          <w:bCs/>
          <w:sz w:val="24"/>
        </w:rPr>
        <w:t xml:space="preserve">Начальная цена продажи Имущества – </w:t>
      </w:r>
      <w:r w:rsidRPr="00DF2CE1">
        <w:rPr>
          <w:sz w:val="24"/>
        </w:rPr>
        <w:t>3 192 000,00 рублей (Три миллиона сто девяносто две тысячи рублей 00 копеек)</w:t>
      </w:r>
      <w:r w:rsidRPr="00DF2CE1">
        <w:rPr>
          <w:bCs/>
          <w:sz w:val="24"/>
        </w:rPr>
        <w:t>, без учета НДС.</w:t>
      </w:r>
    </w:p>
    <w:p w:rsidR="00B901DE" w:rsidRPr="00DF2CE1" w:rsidRDefault="00B901DE" w:rsidP="00B372A2">
      <w:pPr>
        <w:pStyle w:val="a3"/>
        <w:tabs>
          <w:tab w:val="left" w:pos="993"/>
        </w:tabs>
        <w:ind w:firstLine="720"/>
        <w:rPr>
          <w:bCs/>
          <w:sz w:val="24"/>
        </w:rPr>
      </w:pPr>
      <w:r w:rsidRPr="00DF2CE1">
        <w:rPr>
          <w:bCs/>
          <w:sz w:val="24"/>
        </w:rPr>
        <w:t xml:space="preserve">Размер задатка для участия в аукционе – </w:t>
      </w:r>
      <w:r w:rsidRPr="00DF2CE1">
        <w:rPr>
          <w:sz w:val="24"/>
        </w:rPr>
        <w:t>638 400,00 рублей (Шестьсот тридцать восемь тысяч четыреста рублей 00 копеек)</w:t>
      </w:r>
      <w:r w:rsidRPr="00DF2CE1">
        <w:rPr>
          <w:bCs/>
          <w:sz w:val="24"/>
        </w:rPr>
        <w:t>, что соответствует 20 % от начальной цены продажи.</w:t>
      </w:r>
    </w:p>
    <w:p w:rsidR="00B901DE" w:rsidRPr="00DF2CE1" w:rsidRDefault="00EA0A3B" w:rsidP="00B372A2">
      <w:pPr>
        <w:pStyle w:val="a3"/>
        <w:tabs>
          <w:tab w:val="left" w:pos="993"/>
        </w:tabs>
        <w:ind w:firstLine="720"/>
        <w:rPr>
          <w:bCs/>
          <w:sz w:val="24"/>
        </w:rPr>
      </w:pPr>
      <w:r w:rsidRPr="00DF2CE1">
        <w:rPr>
          <w:bCs/>
          <w:sz w:val="24"/>
        </w:rPr>
        <w:t xml:space="preserve">Величина повышения начальной цены продажи Имущества («шаг аукциона») – </w:t>
      </w:r>
      <w:r w:rsidRPr="00DF2CE1">
        <w:rPr>
          <w:sz w:val="24"/>
        </w:rPr>
        <w:t>159 600,00 рублей (Сто пятьдесят девять тысяч шестьсот рублей 00 копеек)</w:t>
      </w:r>
      <w:r w:rsidRPr="00DF2CE1">
        <w:rPr>
          <w:bCs/>
          <w:sz w:val="24"/>
        </w:rPr>
        <w:t>, что соответствует 5 % от начальной цены продажи.</w:t>
      </w:r>
    </w:p>
    <w:p w:rsidR="00EA0A3B" w:rsidRPr="00DF2CE1" w:rsidRDefault="00EA0A3B" w:rsidP="00B372A2">
      <w:pPr>
        <w:pStyle w:val="a3"/>
        <w:tabs>
          <w:tab w:val="left" w:pos="993"/>
        </w:tabs>
        <w:ind w:firstLine="720"/>
        <w:rPr>
          <w:sz w:val="24"/>
        </w:rPr>
      </w:pPr>
    </w:p>
    <w:p w:rsidR="002C0FC7" w:rsidRPr="00DF2CE1" w:rsidRDefault="002C0FC7" w:rsidP="00B372A2">
      <w:pPr>
        <w:numPr>
          <w:ilvl w:val="0"/>
          <w:numId w:val="12"/>
        </w:numPr>
        <w:autoSpaceDE w:val="0"/>
        <w:autoSpaceDN w:val="0"/>
        <w:adjustRightInd w:val="0"/>
        <w:ind w:left="0" w:firstLine="720"/>
        <w:jc w:val="center"/>
      </w:pPr>
      <w:r w:rsidRPr="00DF2CE1">
        <w:rPr>
          <w:b/>
        </w:rPr>
        <w:t xml:space="preserve">Порядок регистрации на электронной площадке и условия участия в аукционе в электронной форме </w:t>
      </w:r>
    </w:p>
    <w:p w:rsidR="00EA0A3B" w:rsidRPr="00DF2CE1" w:rsidRDefault="00EA0A3B" w:rsidP="00B372A2">
      <w:pPr>
        <w:pStyle w:val="rezul"/>
        <w:tabs>
          <w:tab w:val="left" w:pos="0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20"/>
        <w:rPr>
          <w:rFonts w:eastAsia="Calibri"/>
          <w:b w:val="0"/>
          <w:bCs/>
          <w:sz w:val="24"/>
          <w:szCs w:val="24"/>
          <w:lang w:val="ru-RU"/>
        </w:rPr>
      </w:pPr>
      <w:r w:rsidRPr="00DF2CE1">
        <w:rPr>
          <w:rFonts w:eastAsia="Calibri"/>
          <w:b w:val="0"/>
          <w:bCs/>
          <w:sz w:val="24"/>
          <w:szCs w:val="24"/>
          <w:lang w:val="ru-RU"/>
        </w:rPr>
        <w:t xml:space="preserve">Регистрация на электронной площадке проводится в соответствии с Регламентом электронной площадки </w:t>
      </w:r>
      <w:r w:rsidRPr="00DF2CE1">
        <w:rPr>
          <w:b w:val="0"/>
          <w:sz w:val="24"/>
          <w:szCs w:val="24"/>
          <w:lang w:val="ru-RU"/>
        </w:rPr>
        <w:t xml:space="preserve">АО «Единая электронная торговая площадка» </w:t>
      </w:r>
      <w:hyperlink r:id="rId9" w:history="1">
        <w:r w:rsidRPr="00DF2CE1">
          <w:rPr>
            <w:rStyle w:val="aa"/>
            <w:b w:val="0"/>
            <w:sz w:val="24"/>
            <w:szCs w:val="24"/>
          </w:rPr>
          <w:t>http</w:t>
        </w:r>
        <w:r w:rsidRPr="00DF2CE1">
          <w:rPr>
            <w:rStyle w:val="aa"/>
            <w:b w:val="0"/>
            <w:sz w:val="24"/>
            <w:szCs w:val="24"/>
            <w:lang w:val="ru-RU"/>
          </w:rPr>
          <w:t>://</w:t>
        </w:r>
        <w:r w:rsidRPr="00DF2CE1">
          <w:rPr>
            <w:rStyle w:val="aa"/>
            <w:b w:val="0"/>
            <w:sz w:val="24"/>
            <w:szCs w:val="24"/>
          </w:rPr>
          <w:t>www</w:t>
        </w:r>
        <w:r w:rsidRPr="00DF2CE1">
          <w:rPr>
            <w:rStyle w:val="aa"/>
            <w:b w:val="0"/>
            <w:sz w:val="24"/>
            <w:szCs w:val="24"/>
            <w:lang w:val="ru-RU"/>
          </w:rPr>
          <w:t>.</w:t>
        </w:r>
        <w:proofErr w:type="spellStart"/>
        <w:r w:rsidRPr="00DF2CE1">
          <w:rPr>
            <w:rStyle w:val="aa"/>
            <w:b w:val="0"/>
            <w:sz w:val="24"/>
            <w:szCs w:val="24"/>
          </w:rPr>
          <w:t>roseltorg</w:t>
        </w:r>
        <w:proofErr w:type="spellEnd"/>
        <w:r w:rsidRPr="00DF2CE1">
          <w:rPr>
            <w:rStyle w:val="aa"/>
            <w:b w:val="0"/>
            <w:sz w:val="24"/>
            <w:szCs w:val="24"/>
            <w:lang w:val="ru-RU"/>
          </w:rPr>
          <w:t>.</w:t>
        </w:r>
        <w:proofErr w:type="spellStart"/>
        <w:r w:rsidRPr="00DF2CE1">
          <w:rPr>
            <w:rStyle w:val="aa"/>
            <w:b w:val="0"/>
            <w:sz w:val="24"/>
            <w:szCs w:val="24"/>
          </w:rPr>
          <w:t>ru</w:t>
        </w:r>
        <w:proofErr w:type="spellEnd"/>
      </w:hyperlink>
      <w:r w:rsidRPr="00DF2CE1">
        <w:rPr>
          <w:b w:val="0"/>
          <w:sz w:val="24"/>
          <w:szCs w:val="24"/>
          <w:lang w:val="ru-RU"/>
        </w:rPr>
        <w:t xml:space="preserve"> и </w:t>
      </w:r>
      <w:r w:rsidRPr="00DF2CE1">
        <w:rPr>
          <w:b w:val="0"/>
          <w:bCs/>
          <w:sz w:val="24"/>
          <w:szCs w:val="24"/>
          <w:lang w:val="ru-RU"/>
        </w:rPr>
        <w:t>«Положением</w:t>
      </w:r>
      <w:r w:rsidRPr="00DF2CE1">
        <w:rPr>
          <w:b w:val="0"/>
          <w:sz w:val="24"/>
          <w:szCs w:val="24"/>
          <w:lang w:val="ru-RU"/>
        </w:rPr>
        <w:t xml:space="preserve"> об организации и проведении продажи государственного или муниципального имущества в электронной форме», утвержденным постановлением Правительства РФ от 27.08.2012 № 860 (далее – «Положение»).</w:t>
      </w:r>
    </w:p>
    <w:p w:rsidR="00EA0A3B" w:rsidRPr="00DF2CE1" w:rsidRDefault="00EA0A3B" w:rsidP="00B372A2">
      <w:pPr>
        <w:tabs>
          <w:tab w:val="left" w:pos="0"/>
        </w:tabs>
        <w:autoSpaceDE w:val="0"/>
        <w:autoSpaceDN w:val="0"/>
        <w:adjustRightInd w:val="0"/>
        <w:ind w:firstLine="720"/>
        <w:jc w:val="both"/>
        <w:rPr>
          <w:bCs/>
        </w:rPr>
      </w:pPr>
      <w:bookmarkStart w:id="0" w:name="Par0"/>
      <w:bookmarkEnd w:id="0"/>
      <w:r w:rsidRPr="00DF2CE1">
        <w:rPr>
          <w:bCs/>
        </w:rPr>
        <w:t>Для получения регистрации на электронной площадке Претенденты представляют Оператору электронной площадки:</w:t>
      </w:r>
    </w:p>
    <w:p w:rsidR="00EA0A3B" w:rsidRPr="00DF2CE1" w:rsidRDefault="00EA0A3B" w:rsidP="00B372A2">
      <w:pPr>
        <w:tabs>
          <w:tab w:val="left" w:pos="0"/>
        </w:tabs>
        <w:autoSpaceDE w:val="0"/>
        <w:autoSpaceDN w:val="0"/>
        <w:adjustRightInd w:val="0"/>
        <w:ind w:firstLine="720"/>
        <w:jc w:val="both"/>
        <w:rPr>
          <w:bCs/>
        </w:rPr>
      </w:pPr>
      <w:r w:rsidRPr="00DF2CE1">
        <w:rPr>
          <w:bCs/>
        </w:rPr>
        <w:t>заявление об их регистрации на электронной площадке по форме, установленной Оператором электронной площадки (далее - заявление);</w:t>
      </w:r>
    </w:p>
    <w:p w:rsidR="00EA0A3B" w:rsidRPr="00DF2CE1" w:rsidRDefault="00EA0A3B" w:rsidP="00B372A2">
      <w:pPr>
        <w:tabs>
          <w:tab w:val="left" w:pos="0"/>
        </w:tabs>
        <w:autoSpaceDE w:val="0"/>
        <w:autoSpaceDN w:val="0"/>
        <w:adjustRightInd w:val="0"/>
        <w:ind w:firstLine="720"/>
        <w:jc w:val="both"/>
      </w:pPr>
      <w:r w:rsidRPr="00DF2CE1">
        <w:rPr>
          <w:bCs/>
        </w:rPr>
        <w:t>адрес электронной почты этого Претендента для направления Оператором электронной площадки уведомлений и иной информации в соответствии с Положением</w:t>
      </w:r>
      <w:r w:rsidRPr="00DF2CE1">
        <w:t>.</w:t>
      </w:r>
    </w:p>
    <w:p w:rsidR="00EA0A3B" w:rsidRPr="00DF2CE1" w:rsidRDefault="00EA0A3B" w:rsidP="00B372A2">
      <w:pPr>
        <w:tabs>
          <w:tab w:val="left" w:pos="0"/>
        </w:tabs>
        <w:autoSpaceDE w:val="0"/>
        <w:autoSpaceDN w:val="0"/>
        <w:adjustRightInd w:val="0"/>
        <w:ind w:firstLine="720"/>
        <w:jc w:val="both"/>
        <w:rPr>
          <w:bCs/>
        </w:rPr>
      </w:pPr>
      <w:r w:rsidRPr="00DF2CE1">
        <w:rPr>
          <w:bCs/>
        </w:rPr>
        <w:t>Оператор электронной площадки не должен требовать от Претендента документы и информацию, не предусмотренные Положением.</w:t>
      </w:r>
    </w:p>
    <w:p w:rsidR="00EA0A3B" w:rsidRPr="00DF2CE1" w:rsidRDefault="00EA0A3B" w:rsidP="00B372A2">
      <w:pPr>
        <w:tabs>
          <w:tab w:val="left" w:pos="0"/>
        </w:tabs>
        <w:autoSpaceDE w:val="0"/>
        <w:autoSpaceDN w:val="0"/>
        <w:adjustRightInd w:val="0"/>
        <w:ind w:firstLine="720"/>
        <w:jc w:val="both"/>
        <w:rPr>
          <w:bCs/>
        </w:rPr>
      </w:pPr>
      <w:bookmarkStart w:id="1" w:name="Par5"/>
      <w:bookmarkEnd w:id="1"/>
      <w:proofErr w:type="gramStart"/>
      <w:r w:rsidRPr="00DF2CE1">
        <w:rPr>
          <w:bCs/>
        </w:rPr>
        <w:lastRenderedPageBreak/>
        <w:t xml:space="preserve">В срок, не превышающий 3 рабочих дней со дня поступления заявления и информации, указанных в </w:t>
      </w:r>
      <w:hyperlink r:id="rId10" w:anchor="Par0" w:history="1">
        <w:r w:rsidRPr="00DF2CE1">
          <w:rPr>
            <w:rStyle w:val="aa"/>
            <w:bCs/>
          </w:rPr>
          <w:t>пункте 5(1)</w:t>
        </w:r>
      </w:hyperlink>
      <w:r w:rsidRPr="00DF2CE1">
        <w:rPr>
          <w:bCs/>
        </w:rPr>
        <w:t xml:space="preserve"> Положения, Оператор электронной площадки осуществляет регистрацию Претендента на электронной площадке или отказывает ему в регистрации с учетом оснований, предусмотренных </w:t>
      </w:r>
      <w:hyperlink r:id="rId11" w:anchor="Par7" w:history="1">
        <w:r w:rsidRPr="00DF2CE1">
          <w:rPr>
            <w:rStyle w:val="aa"/>
            <w:bCs/>
          </w:rPr>
          <w:t>пунктом 5(3)</w:t>
        </w:r>
      </w:hyperlink>
      <w:r w:rsidRPr="00DF2CE1">
        <w:rPr>
          <w:bCs/>
        </w:rPr>
        <w:t xml:space="preserve"> Положения, и не позднее 1 рабочего дня, следующего за днем регистрации (отказа в регистрации) Претендента, направляет ему уведомление о принятом</w:t>
      </w:r>
      <w:proofErr w:type="gramEnd"/>
      <w:r w:rsidRPr="00DF2CE1">
        <w:rPr>
          <w:bCs/>
        </w:rPr>
        <w:t xml:space="preserve"> </w:t>
      </w:r>
      <w:proofErr w:type="gramStart"/>
      <w:r w:rsidRPr="00DF2CE1">
        <w:rPr>
          <w:bCs/>
        </w:rPr>
        <w:t>решении</w:t>
      </w:r>
      <w:proofErr w:type="gramEnd"/>
      <w:r w:rsidRPr="00DF2CE1">
        <w:rPr>
          <w:bCs/>
        </w:rPr>
        <w:t>.</w:t>
      </w:r>
    </w:p>
    <w:p w:rsidR="00EA0A3B" w:rsidRPr="00DF2CE1" w:rsidRDefault="00EA0A3B" w:rsidP="00B372A2">
      <w:pPr>
        <w:tabs>
          <w:tab w:val="left" w:pos="0"/>
        </w:tabs>
        <w:autoSpaceDE w:val="0"/>
        <w:autoSpaceDN w:val="0"/>
        <w:adjustRightInd w:val="0"/>
        <w:ind w:firstLine="720"/>
        <w:jc w:val="both"/>
        <w:rPr>
          <w:bCs/>
        </w:rPr>
      </w:pPr>
      <w:bookmarkStart w:id="2" w:name="Par7"/>
      <w:bookmarkEnd w:id="2"/>
      <w:r w:rsidRPr="00DF2CE1">
        <w:rPr>
          <w:bCs/>
        </w:rPr>
        <w:t xml:space="preserve">Оператор электронной площадки отказывает Претенденту в регистрации в случае непредставления заявления по форме, установленной Оператором электронной площадки, или информации, </w:t>
      </w:r>
      <w:proofErr w:type="gramStart"/>
      <w:r w:rsidRPr="00DF2CE1">
        <w:rPr>
          <w:bCs/>
        </w:rPr>
        <w:t>указанных</w:t>
      </w:r>
      <w:proofErr w:type="gramEnd"/>
      <w:r w:rsidRPr="00DF2CE1">
        <w:rPr>
          <w:bCs/>
        </w:rPr>
        <w:t xml:space="preserve"> в </w:t>
      </w:r>
      <w:hyperlink r:id="rId12" w:anchor="Par0" w:history="1">
        <w:r w:rsidRPr="00DF2CE1">
          <w:rPr>
            <w:rStyle w:val="aa"/>
            <w:bCs/>
          </w:rPr>
          <w:t>пункте 5(1)</w:t>
        </w:r>
      </w:hyperlink>
      <w:r w:rsidRPr="00DF2CE1">
        <w:rPr>
          <w:bCs/>
        </w:rPr>
        <w:t xml:space="preserve"> Положения.</w:t>
      </w:r>
    </w:p>
    <w:p w:rsidR="00EA0A3B" w:rsidRPr="00DF2CE1" w:rsidRDefault="00EA0A3B" w:rsidP="00B372A2">
      <w:pPr>
        <w:tabs>
          <w:tab w:val="left" w:pos="0"/>
        </w:tabs>
        <w:autoSpaceDE w:val="0"/>
        <w:autoSpaceDN w:val="0"/>
        <w:adjustRightInd w:val="0"/>
        <w:ind w:firstLine="720"/>
        <w:jc w:val="both"/>
        <w:rPr>
          <w:bCs/>
        </w:rPr>
      </w:pPr>
      <w:r w:rsidRPr="00DF2CE1">
        <w:rPr>
          <w:bCs/>
        </w:rPr>
        <w:t xml:space="preserve">При принятии Оператором электронной площадки решения об отказе в регистрации Претендента уведомление, предусмотренное </w:t>
      </w:r>
      <w:hyperlink r:id="rId13" w:anchor="Par5" w:history="1">
        <w:r w:rsidRPr="00DF2CE1">
          <w:rPr>
            <w:rStyle w:val="aa"/>
            <w:bCs/>
          </w:rPr>
          <w:t>пунктом 5(2)</w:t>
        </w:r>
      </w:hyperlink>
      <w:r w:rsidRPr="00DF2CE1">
        <w:rPr>
          <w:bCs/>
        </w:rPr>
        <w:t xml:space="preserve"> Положения, должно содержать также основание принятия данного решения. После устранения указанного основания этот Претендент вправе вновь представить заявление и информацию, указанные в </w:t>
      </w:r>
      <w:hyperlink r:id="rId14" w:anchor="Par0" w:history="1">
        <w:r w:rsidRPr="00DF2CE1">
          <w:rPr>
            <w:rStyle w:val="aa"/>
            <w:bCs/>
          </w:rPr>
          <w:t>пункте 5(1)</w:t>
        </w:r>
      </w:hyperlink>
      <w:r w:rsidRPr="00DF2CE1">
        <w:rPr>
          <w:bCs/>
        </w:rPr>
        <w:t xml:space="preserve"> Положения, для получения регистрации на электронной площадке.</w:t>
      </w:r>
    </w:p>
    <w:p w:rsidR="00EA0A3B" w:rsidRPr="00DF2CE1" w:rsidRDefault="00EA0A3B" w:rsidP="00B372A2">
      <w:pPr>
        <w:tabs>
          <w:tab w:val="left" w:pos="0"/>
        </w:tabs>
        <w:autoSpaceDE w:val="0"/>
        <w:autoSpaceDN w:val="0"/>
        <w:adjustRightInd w:val="0"/>
        <w:ind w:firstLine="720"/>
        <w:jc w:val="both"/>
        <w:rPr>
          <w:bCs/>
        </w:rPr>
      </w:pPr>
      <w:r w:rsidRPr="00DF2CE1">
        <w:rPr>
          <w:bCs/>
        </w:rPr>
        <w:t xml:space="preserve">Отказ в регистрации Претендента на электронной площадке не допускается, за исключением случаев, указанных в </w:t>
      </w:r>
      <w:hyperlink r:id="rId15" w:anchor="Par7" w:history="1">
        <w:r w:rsidRPr="00DF2CE1">
          <w:rPr>
            <w:rStyle w:val="aa"/>
            <w:bCs/>
          </w:rPr>
          <w:t>пункте 5(3)</w:t>
        </w:r>
      </w:hyperlink>
      <w:r w:rsidRPr="00DF2CE1">
        <w:rPr>
          <w:bCs/>
        </w:rPr>
        <w:t xml:space="preserve"> Положения.</w:t>
      </w:r>
    </w:p>
    <w:p w:rsidR="00EA0A3B" w:rsidRPr="00DF2CE1" w:rsidRDefault="00EA0A3B" w:rsidP="00B372A2">
      <w:pPr>
        <w:tabs>
          <w:tab w:val="left" w:pos="0"/>
        </w:tabs>
        <w:autoSpaceDE w:val="0"/>
        <w:autoSpaceDN w:val="0"/>
        <w:adjustRightInd w:val="0"/>
        <w:ind w:firstLine="720"/>
        <w:jc w:val="both"/>
        <w:rPr>
          <w:bCs/>
        </w:rPr>
      </w:pPr>
      <w:r w:rsidRPr="00DF2CE1">
        <w:rPr>
          <w:bCs/>
        </w:rPr>
        <w:t>Регистрация Претендента на электронной площадке осуществляется на срок, который не должен превышать 3 года со дня направления Оператором электронной площадки этому Претенденту уведомления о принятии решения о его регистрации на электронной площадке.</w:t>
      </w:r>
    </w:p>
    <w:p w:rsidR="00EA0A3B" w:rsidRPr="00DF2CE1" w:rsidRDefault="00EA0A3B" w:rsidP="00B372A2">
      <w:pPr>
        <w:tabs>
          <w:tab w:val="left" w:pos="0"/>
        </w:tabs>
        <w:autoSpaceDE w:val="0"/>
        <w:autoSpaceDN w:val="0"/>
        <w:adjustRightInd w:val="0"/>
        <w:ind w:firstLine="720"/>
        <w:jc w:val="both"/>
        <w:rPr>
          <w:bCs/>
        </w:rPr>
      </w:pPr>
      <w:r w:rsidRPr="00DF2CE1">
        <w:rPr>
          <w:bCs/>
        </w:rPr>
        <w:t>Претендент, получивший регистрацию на электронной площадке, вправе участвовать во всех продажах имущества в электронной форме, проводимых на этой электронной площадке.</w:t>
      </w:r>
    </w:p>
    <w:p w:rsidR="00EA0A3B" w:rsidRPr="00DF2CE1" w:rsidRDefault="00EA0A3B" w:rsidP="00B372A2">
      <w:pPr>
        <w:tabs>
          <w:tab w:val="left" w:pos="0"/>
        </w:tabs>
        <w:autoSpaceDE w:val="0"/>
        <w:autoSpaceDN w:val="0"/>
        <w:adjustRightInd w:val="0"/>
        <w:ind w:firstLine="720"/>
        <w:jc w:val="both"/>
        <w:rPr>
          <w:bCs/>
        </w:rPr>
      </w:pPr>
      <w:r w:rsidRPr="00DF2CE1">
        <w:rPr>
          <w:bCs/>
        </w:rPr>
        <w:t xml:space="preserve">При этом Претенденты, прошедшие с 1 января 2019 г. регистрацию в единой информационной системе в сфере закупок, а также аккредитованные ранее на электронной площадке в порядке, установленном Федеральным </w:t>
      </w:r>
      <w:r w:rsidRPr="004431F9">
        <w:rPr>
          <w:bCs/>
        </w:rPr>
        <w:t>законом</w:t>
      </w:r>
      <w:r w:rsidRPr="00DF2CE1">
        <w:rPr>
          <w:bCs/>
        </w:rPr>
        <w:t xml:space="preserve"> о контрактной системе, вправе участвовать в продаже имущества в электронной форме без регистрации на такой электронной площадке, предусмотренной настоящим Положением.</w:t>
      </w:r>
    </w:p>
    <w:p w:rsidR="00EA0A3B" w:rsidRPr="00DF2CE1" w:rsidRDefault="00EA0A3B" w:rsidP="00B372A2">
      <w:pPr>
        <w:tabs>
          <w:tab w:val="left" w:pos="0"/>
        </w:tabs>
        <w:autoSpaceDE w:val="0"/>
        <w:autoSpaceDN w:val="0"/>
        <w:adjustRightInd w:val="0"/>
        <w:ind w:firstLine="720"/>
        <w:jc w:val="both"/>
        <w:rPr>
          <w:bCs/>
        </w:rPr>
      </w:pPr>
      <w:r w:rsidRPr="00DF2CE1">
        <w:rPr>
          <w:bCs/>
        </w:rPr>
        <w:t>Претендент, получивший регистрацию на электронной площадке, не вправе подавать заявку на участие в продаже имущества, если до дня окончания срока действия регистрации осталось менее 3 месяцев.</w:t>
      </w:r>
    </w:p>
    <w:p w:rsidR="00EA0A3B" w:rsidRDefault="00EA0A3B" w:rsidP="00B372A2">
      <w:pPr>
        <w:tabs>
          <w:tab w:val="left" w:pos="0"/>
        </w:tabs>
        <w:autoSpaceDE w:val="0"/>
        <w:autoSpaceDN w:val="0"/>
        <w:adjustRightInd w:val="0"/>
        <w:ind w:firstLine="720"/>
        <w:jc w:val="both"/>
        <w:rPr>
          <w:bCs/>
        </w:rPr>
      </w:pPr>
      <w:r w:rsidRPr="00DF2CE1">
        <w:rPr>
          <w:bCs/>
        </w:rPr>
        <w:t>Оператор электронной площадки должен направить не позднее 4 месяцев до дня окончания срока регистрации Претендента на электронной площадке соответствующее уведомление этому Претенденту. В случае если этот Претендент ранее получал регистрацию на электронной площадке, он вправе пройти регистрацию на новый срок, не ранее чем за 6 месяцев до дня окончания срока действия ранее полученной регистрации.</w:t>
      </w:r>
    </w:p>
    <w:p w:rsidR="00B372A2" w:rsidRPr="00DF2CE1" w:rsidRDefault="00B372A2" w:rsidP="00B372A2">
      <w:pPr>
        <w:tabs>
          <w:tab w:val="left" w:pos="0"/>
        </w:tabs>
        <w:autoSpaceDE w:val="0"/>
        <w:autoSpaceDN w:val="0"/>
        <w:adjustRightInd w:val="0"/>
        <w:ind w:firstLine="720"/>
        <w:jc w:val="both"/>
        <w:rPr>
          <w:bCs/>
        </w:rPr>
      </w:pPr>
    </w:p>
    <w:p w:rsidR="002C0FC7" w:rsidRPr="00DF2CE1" w:rsidRDefault="002C0FC7" w:rsidP="00B372A2">
      <w:pPr>
        <w:pStyle w:val="af4"/>
        <w:widowControl w:val="0"/>
        <w:numPr>
          <w:ilvl w:val="0"/>
          <w:numId w:val="12"/>
        </w:numPr>
        <w:spacing w:before="0" w:beforeAutospacing="0" w:after="0" w:afterAutospacing="0" w:line="240" w:lineRule="atLeast"/>
        <w:ind w:left="0" w:firstLine="720"/>
        <w:jc w:val="center"/>
        <w:rPr>
          <w:b/>
        </w:rPr>
      </w:pPr>
      <w:r w:rsidRPr="00DF2CE1">
        <w:rPr>
          <w:b/>
        </w:rPr>
        <w:t>Размер, срок и порядок внесения задатка и его возврата</w:t>
      </w:r>
    </w:p>
    <w:p w:rsidR="002C0FC7" w:rsidRPr="00DF2CE1" w:rsidRDefault="002C0FC7" w:rsidP="00B372A2">
      <w:pPr>
        <w:ind w:firstLine="720"/>
        <w:jc w:val="center"/>
        <w:rPr>
          <w:b/>
          <w:highlight w:val="red"/>
        </w:rPr>
      </w:pPr>
    </w:p>
    <w:p w:rsidR="00EA0A3B" w:rsidRPr="00B372A2" w:rsidRDefault="00EA0A3B" w:rsidP="00B372A2">
      <w:pPr>
        <w:ind w:firstLine="720"/>
        <w:jc w:val="both"/>
        <w:rPr>
          <w:i/>
        </w:rPr>
      </w:pPr>
      <w:r w:rsidRPr="00B372A2">
        <w:rPr>
          <w:i/>
        </w:rPr>
        <w:t>Для участия в продаже имущества на аукционе Претенденты перечисляют задаток в размере 20 процентов начальной цены продажи имущества в счет обеспечения оплаты приобретаемого имущества и заполняют размещенную в открытой части электронной площадки форму заявки с приложением электронных документов в соответствии с Перечнем, приведенным в Информационном сообщении о проведен</w:t>
      </w:r>
      <w:proofErr w:type="gramStart"/>
      <w:r w:rsidRPr="00B372A2">
        <w:rPr>
          <w:i/>
        </w:rPr>
        <w:t>ии ау</w:t>
      </w:r>
      <w:proofErr w:type="gramEnd"/>
      <w:r w:rsidRPr="00B372A2">
        <w:rPr>
          <w:i/>
        </w:rPr>
        <w:t>кциона.</w:t>
      </w:r>
    </w:p>
    <w:p w:rsidR="00EA0A3B" w:rsidRPr="00DF2CE1" w:rsidRDefault="00EA0A3B" w:rsidP="00B372A2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20"/>
        <w:jc w:val="center"/>
        <w:rPr>
          <w:sz w:val="24"/>
          <w:szCs w:val="24"/>
          <w:lang w:val="ru-RU" w:eastAsia="ru-RU"/>
        </w:rPr>
      </w:pPr>
    </w:p>
    <w:p w:rsidR="00EA0A3B" w:rsidRPr="00DF2CE1" w:rsidRDefault="00EA0A3B" w:rsidP="00B372A2">
      <w:pPr>
        <w:pStyle w:val="TextBoldCenter"/>
        <w:tabs>
          <w:tab w:val="left" w:pos="284"/>
        </w:tabs>
        <w:spacing w:before="0"/>
        <w:ind w:firstLine="720"/>
        <w:jc w:val="both"/>
        <w:outlineLvl w:val="0"/>
        <w:rPr>
          <w:rFonts w:eastAsia="Times New Roman"/>
          <w:b w:val="0"/>
          <w:bCs w:val="0"/>
          <w:sz w:val="24"/>
          <w:szCs w:val="24"/>
        </w:rPr>
      </w:pPr>
      <w:r w:rsidRPr="00DF2CE1">
        <w:rPr>
          <w:rFonts w:eastAsia="Times New Roman"/>
          <w:b w:val="0"/>
          <w:bCs w:val="0"/>
          <w:sz w:val="24"/>
          <w:szCs w:val="24"/>
        </w:rPr>
        <w:t xml:space="preserve">Данное Информационное сообщение является публичной офертой для заключения договора о задатке в соответствии со </w:t>
      </w:r>
      <w:r w:rsidRPr="004431F9">
        <w:rPr>
          <w:b w:val="0"/>
          <w:bCs w:val="0"/>
          <w:sz w:val="24"/>
          <w:szCs w:val="24"/>
        </w:rPr>
        <w:t>статьей 437</w:t>
      </w:r>
      <w:r w:rsidRPr="00DF2CE1">
        <w:rPr>
          <w:rFonts w:eastAsia="Times New Roman"/>
          <w:b w:val="0"/>
          <w:bCs w:val="0"/>
          <w:sz w:val="24"/>
          <w:szCs w:val="24"/>
        </w:rPr>
        <w:t xml:space="preserve">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установленном порядке.</w:t>
      </w:r>
    </w:p>
    <w:p w:rsidR="00F37202" w:rsidRPr="00DF2CE1" w:rsidRDefault="00EA0A3B" w:rsidP="00592776">
      <w:pPr>
        <w:pStyle w:val="TextBoldCenter"/>
        <w:tabs>
          <w:tab w:val="left" w:pos="284"/>
        </w:tabs>
        <w:spacing w:before="0"/>
        <w:ind w:firstLine="720"/>
        <w:jc w:val="both"/>
        <w:outlineLvl w:val="0"/>
      </w:pPr>
      <w:r w:rsidRPr="00DF2CE1">
        <w:rPr>
          <w:rFonts w:eastAsia="Times New Roman"/>
          <w:b w:val="0"/>
          <w:bCs w:val="0"/>
          <w:sz w:val="24"/>
          <w:szCs w:val="24"/>
        </w:rPr>
        <w:t xml:space="preserve">Размер задатка, перечисляемого Претендентами в счет обеспечения оплаты приобретаемого имущества при подаче заявки на участие в торгах, составляет 20 </w:t>
      </w:r>
      <w:r w:rsidRPr="00DF2CE1">
        <w:rPr>
          <w:rFonts w:eastAsia="Times New Roman"/>
          <w:b w:val="0"/>
          <w:bCs w:val="0"/>
          <w:sz w:val="24"/>
          <w:szCs w:val="24"/>
        </w:rPr>
        <w:lastRenderedPageBreak/>
        <w:t xml:space="preserve">процентов начальной цены продажи </w:t>
      </w:r>
      <w:r w:rsidRPr="00592776">
        <w:rPr>
          <w:rFonts w:eastAsia="Times New Roman"/>
          <w:b w:val="0"/>
          <w:bCs w:val="0"/>
          <w:sz w:val="24"/>
          <w:szCs w:val="24"/>
        </w:rPr>
        <w:t>имущества</w:t>
      </w:r>
      <w:r w:rsidR="00F37202" w:rsidRPr="00592776">
        <w:rPr>
          <w:b w:val="0"/>
          <w:sz w:val="24"/>
          <w:szCs w:val="24"/>
        </w:rPr>
        <w:t xml:space="preserve"> – 638 400,00 рублей (Шестьсот тридцать восемь тысяч четыреста рублей 00 копеек).</w:t>
      </w:r>
    </w:p>
    <w:p w:rsidR="001F1EEA" w:rsidRDefault="001F1EEA" w:rsidP="001F1EEA">
      <w:pPr>
        <w:pStyle w:val="TextBoldCenter"/>
        <w:tabs>
          <w:tab w:val="left" w:pos="284"/>
        </w:tabs>
        <w:spacing w:before="0"/>
        <w:ind w:firstLine="567"/>
        <w:jc w:val="both"/>
        <w:outlineLvl w:val="0"/>
        <w:rPr>
          <w:rFonts w:eastAsia="Times New Roman"/>
          <w:b w:val="0"/>
          <w:bCs w:val="0"/>
          <w:sz w:val="24"/>
          <w:szCs w:val="24"/>
        </w:rPr>
      </w:pPr>
      <w:r>
        <w:rPr>
          <w:rFonts w:eastAsia="Times New Roman"/>
          <w:b w:val="0"/>
          <w:bCs w:val="0"/>
          <w:sz w:val="24"/>
          <w:szCs w:val="24"/>
        </w:rPr>
        <w:t>Перечисление задатка Претендентами осуществляется единым платежом на расчетный счет Претендента, открытый при регистрации на электронной площадке. Платежи по перечислению задатка для участия в торгах и возврат задатков осуществляются в соответствии с Регламентом электронной площадки.</w:t>
      </w:r>
    </w:p>
    <w:p w:rsidR="00EA0A3B" w:rsidRPr="00DF2CE1" w:rsidRDefault="001F1EEA" w:rsidP="001F1EEA">
      <w:pPr>
        <w:autoSpaceDE w:val="0"/>
        <w:autoSpaceDN w:val="0"/>
        <w:adjustRightInd w:val="0"/>
        <w:ind w:firstLine="720"/>
        <w:jc w:val="both"/>
      </w:pPr>
      <w:r>
        <w:t>Задаток Победителя аукциона засчитывается в счет оплаты приобретаемого имущества и подлежит перечислению в установленном порядке в бюджет Чугуевского муниципального района в течение 5 календарных дней со дня истечения срока, установленного для заключения договора купли-продажи имущества.</w:t>
      </w:r>
    </w:p>
    <w:p w:rsidR="00EA0A3B" w:rsidRPr="00DF2CE1" w:rsidRDefault="00EA0A3B" w:rsidP="00B372A2">
      <w:pPr>
        <w:autoSpaceDE w:val="0"/>
        <w:autoSpaceDN w:val="0"/>
        <w:adjustRightInd w:val="0"/>
        <w:ind w:firstLine="720"/>
        <w:jc w:val="both"/>
      </w:pPr>
      <w:r w:rsidRPr="00DF2CE1">
        <w:t>Лицам, перечислившим задаток для участия в аукционе, денежные средства возвращаются в следующем порядке:</w:t>
      </w:r>
    </w:p>
    <w:p w:rsidR="00EA0A3B" w:rsidRPr="00DF2CE1" w:rsidRDefault="00EA0A3B" w:rsidP="00B372A2">
      <w:pPr>
        <w:autoSpaceDE w:val="0"/>
        <w:autoSpaceDN w:val="0"/>
        <w:adjustRightInd w:val="0"/>
        <w:ind w:firstLine="720"/>
        <w:jc w:val="both"/>
      </w:pPr>
      <w:r w:rsidRPr="00DF2CE1">
        <w:t>а) Участникам, за исключением Победителя, - в течение 5 календарных дней со дня подведения итогов аукциона;</w:t>
      </w:r>
    </w:p>
    <w:p w:rsidR="00EA0A3B" w:rsidRPr="00DF2CE1" w:rsidRDefault="00EA0A3B" w:rsidP="00B372A2">
      <w:pPr>
        <w:autoSpaceDE w:val="0"/>
        <w:autoSpaceDN w:val="0"/>
        <w:adjustRightInd w:val="0"/>
        <w:ind w:firstLine="720"/>
        <w:jc w:val="both"/>
      </w:pPr>
      <w:r w:rsidRPr="00DF2CE1">
        <w:t>б) Претендентам, не допущенным к участию в аукционе, - в течение 5 календарных дней со дня подписания Протокола о признании претендентов участниками;</w:t>
      </w:r>
    </w:p>
    <w:p w:rsidR="00EA0A3B" w:rsidRPr="00DF2CE1" w:rsidRDefault="00EA0A3B" w:rsidP="00B372A2">
      <w:pPr>
        <w:autoSpaceDE w:val="0"/>
        <w:autoSpaceDN w:val="0"/>
        <w:adjustRightInd w:val="0"/>
        <w:ind w:firstLine="720"/>
        <w:jc w:val="both"/>
      </w:pPr>
      <w:r w:rsidRPr="00DF2CE1">
        <w:t>в) Претендентам, отозвавшим заявку не позднее дня окончания приема заявок – в течение 5 календарных дней со дня поступления уведомления об отзыве заявки;</w:t>
      </w:r>
    </w:p>
    <w:p w:rsidR="00EA0A3B" w:rsidRPr="00DF2CE1" w:rsidRDefault="00EA0A3B" w:rsidP="00B372A2">
      <w:pPr>
        <w:autoSpaceDE w:val="0"/>
        <w:autoSpaceDN w:val="0"/>
        <w:adjustRightInd w:val="0"/>
        <w:ind w:firstLine="720"/>
        <w:jc w:val="both"/>
      </w:pPr>
      <w:r w:rsidRPr="00DF2CE1">
        <w:t>г) Претендентам, отозвавшим заявку позднее дня окончания приема заявок, -  в течение 5 календарных дней со дня подписания Протокола о признании претендентов участниками.</w:t>
      </w:r>
    </w:p>
    <w:p w:rsidR="00EA0A3B" w:rsidRPr="00DF2CE1" w:rsidRDefault="00EA0A3B" w:rsidP="00B372A2">
      <w:pPr>
        <w:autoSpaceDE w:val="0"/>
        <w:autoSpaceDN w:val="0"/>
        <w:adjustRightInd w:val="0"/>
        <w:ind w:firstLine="720"/>
        <w:jc w:val="both"/>
      </w:pPr>
      <w:r w:rsidRPr="00DF2CE1">
        <w:t>Победителю аукциона задаток не возвращается в случае:</w:t>
      </w:r>
    </w:p>
    <w:p w:rsidR="00EA0A3B" w:rsidRPr="00DF2CE1" w:rsidRDefault="00EA0A3B" w:rsidP="00B372A2">
      <w:pPr>
        <w:autoSpaceDE w:val="0"/>
        <w:autoSpaceDN w:val="0"/>
        <w:adjustRightInd w:val="0"/>
        <w:ind w:firstLine="720"/>
        <w:jc w:val="both"/>
      </w:pPr>
      <w:r w:rsidRPr="00DF2CE1">
        <w:t>- уклонения или отказа Победителя от заключения в установленный срок договора купли-продажи имущества;</w:t>
      </w:r>
    </w:p>
    <w:p w:rsidR="00EA0A3B" w:rsidRPr="00DF2CE1" w:rsidRDefault="00EA0A3B" w:rsidP="00B372A2">
      <w:pPr>
        <w:autoSpaceDE w:val="0"/>
        <w:autoSpaceDN w:val="0"/>
        <w:adjustRightInd w:val="0"/>
        <w:ind w:firstLine="720"/>
        <w:jc w:val="both"/>
      </w:pPr>
      <w:r w:rsidRPr="00DF2CE1">
        <w:t>- отказа или уклонения Победителя от оплаты имущества в сроки, установленные договором купли-продажи.</w:t>
      </w:r>
    </w:p>
    <w:p w:rsidR="00EA0A3B" w:rsidRPr="00DF2CE1" w:rsidRDefault="00EA0A3B" w:rsidP="00B372A2">
      <w:pPr>
        <w:ind w:firstLine="720"/>
        <w:jc w:val="center"/>
        <w:rPr>
          <w:b/>
          <w:highlight w:val="red"/>
        </w:rPr>
      </w:pPr>
    </w:p>
    <w:p w:rsidR="002C0FC7" w:rsidRPr="00DF2CE1" w:rsidRDefault="002C0FC7" w:rsidP="00B372A2">
      <w:pPr>
        <w:pStyle w:val="af4"/>
        <w:widowControl w:val="0"/>
        <w:numPr>
          <w:ilvl w:val="0"/>
          <w:numId w:val="12"/>
        </w:numPr>
        <w:spacing w:before="0" w:beforeAutospacing="0" w:after="0" w:afterAutospacing="0" w:line="240" w:lineRule="atLeast"/>
        <w:ind w:left="0" w:firstLine="720"/>
        <w:jc w:val="center"/>
        <w:rPr>
          <w:b/>
        </w:rPr>
      </w:pPr>
      <w:r w:rsidRPr="00DF2CE1">
        <w:rPr>
          <w:b/>
        </w:rPr>
        <w:t>Порядок подачи заявок на участие в аукционе в электронной форме по продаже муниципального имущества</w:t>
      </w:r>
    </w:p>
    <w:p w:rsidR="002C0FC7" w:rsidRPr="00DF2CE1" w:rsidRDefault="002C0FC7" w:rsidP="00B372A2">
      <w:pPr>
        <w:ind w:firstLine="720"/>
        <w:jc w:val="both"/>
      </w:pPr>
    </w:p>
    <w:p w:rsidR="002C0FC7" w:rsidRPr="00DF2CE1" w:rsidRDefault="002C0FC7" w:rsidP="00B372A2">
      <w:pPr>
        <w:autoSpaceDE w:val="0"/>
        <w:autoSpaceDN w:val="0"/>
        <w:adjustRightInd w:val="0"/>
        <w:ind w:firstLine="720"/>
        <w:jc w:val="both"/>
      </w:pPr>
      <w:r w:rsidRPr="00DF2CE1">
        <w:t>Для участия в аукционе в электронной форме Претендент заполняет электронную форму заявки согласно Приложению № 1 к настоящему информационному сообщению с приложением электронных образов документов в соответствии с перечнем, указанным в настоящем информационном сообщении.</w:t>
      </w:r>
    </w:p>
    <w:p w:rsidR="002C0FC7" w:rsidRPr="00DF2CE1" w:rsidRDefault="002C0FC7" w:rsidP="00B372A2">
      <w:pPr>
        <w:ind w:firstLine="720"/>
        <w:jc w:val="both"/>
      </w:pPr>
      <w:r w:rsidRPr="00DF2CE1">
        <w:t xml:space="preserve"> Одно лицо имеет право подать только одну заявку.</w:t>
      </w:r>
    </w:p>
    <w:p w:rsidR="002C0FC7" w:rsidRPr="00DF2CE1" w:rsidRDefault="002C0FC7" w:rsidP="00B372A2">
      <w:pPr>
        <w:ind w:firstLine="720"/>
        <w:jc w:val="both"/>
      </w:pPr>
      <w:r w:rsidRPr="00DF2CE1">
        <w:t xml:space="preserve">Заявки подаются, начиная </w:t>
      </w:r>
      <w:proofErr w:type="gramStart"/>
      <w:r w:rsidRPr="00DF2CE1">
        <w:t>с даты начала</w:t>
      </w:r>
      <w:proofErr w:type="gramEnd"/>
      <w:r w:rsidRPr="00DF2CE1">
        <w:t xml:space="preserve"> приема заявок до даты окончания приема заявок, указанной в настоящем информационном сообщении.</w:t>
      </w:r>
    </w:p>
    <w:p w:rsidR="002C0FC7" w:rsidRPr="00DF2CE1" w:rsidRDefault="002C0FC7" w:rsidP="00B372A2">
      <w:pPr>
        <w:ind w:firstLine="720"/>
        <w:jc w:val="both"/>
      </w:pPr>
      <w:r w:rsidRPr="00DF2CE1">
        <w:t>Заявки подаются и принимаются одновременно с полным комплектом требуемых для участия в аукционе в электронной форме документов.</w:t>
      </w:r>
    </w:p>
    <w:p w:rsidR="002C0FC7" w:rsidRPr="00DF2CE1" w:rsidRDefault="002C0FC7" w:rsidP="00B372A2">
      <w:pPr>
        <w:ind w:firstLine="720"/>
        <w:jc w:val="both"/>
      </w:pPr>
      <w:r w:rsidRPr="00DF2CE1">
        <w:t>При приеме заявок от Претендентов Оператор электронной площадки обеспечивает конфиденциальность данных о Претендентах и участниках.</w:t>
      </w:r>
    </w:p>
    <w:p w:rsidR="002C0FC7" w:rsidRPr="00DF2CE1" w:rsidRDefault="002C0FC7" w:rsidP="00B372A2">
      <w:pPr>
        <w:pStyle w:val="ConsPlusNormal"/>
        <w:ind w:firstLine="720"/>
        <w:jc w:val="both"/>
      </w:pPr>
      <w:r w:rsidRPr="00DF2CE1">
        <w:t>При приеме заявок от претендентов Оператор электронной площадки обеспечивает регистрацию заявок и прилагаемых к ним документов в журнале приема заявок. Каждой заявке присваивается номер с указанием даты и времени приема.</w:t>
      </w:r>
    </w:p>
    <w:p w:rsidR="002C0FC7" w:rsidRPr="00DF2CE1" w:rsidRDefault="002C0FC7" w:rsidP="00B372A2">
      <w:pPr>
        <w:autoSpaceDE w:val="0"/>
        <w:autoSpaceDN w:val="0"/>
        <w:adjustRightInd w:val="0"/>
        <w:ind w:firstLine="720"/>
        <w:jc w:val="both"/>
      </w:pPr>
      <w:r w:rsidRPr="00DF2CE1">
        <w:t>Время создания, получения и отправки электронных документов на электронной площадке, а также время проведения процедуры продажи муниципального имущества соответствует местному времени, в котором функционирует электронная площадка.</w:t>
      </w:r>
    </w:p>
    <w:p w:rsidR="002C0FC7" w:rsidRPr="00DF2CE1" w:rsidRDefault="002C0FC7" w:rsidP="00B372A2">
      <w:pPr>
        <w:pStyle w:val="ConsPlusNormal"/>
        <w:ind w:firstLine="720"/>
        <w:jc w:val="both"/>
      </w:pPr>
      <w:r w:rsidRPr="00DF2CE1">
        <w:t>Заявки, поступившие по истечении срока их приема, Оператором электронной площадки не принимаются и на электронной площадке не регистрируются.</w:t>
      </w:r>
    </w:p>
    <w:p w:rsidR="002C0FC7" w:rsidRPr="00DF2CE1" w:rsidRDefault="002C0FC7" w:rsidP="00B372A2">
      <w:pPr>
        <w:pStyle w:val="ConsPlusNormal"/>
        <w:widowControl w:val="0"/>
        <w:ind w:firstLine="720"/>
        <w:jc w:val="both"/>
      </w:pPr>
      <w:r w:rsidRPr="00DF2CE1">
        <w:t xml:space="preserve">В течение одного часа со времени поступления заявки Оператор электронной площадки сообщает претенденту о ее поступлении путем направления </w:t>
      </w:r>
      <w:proofErr w:type="gramStart"/>
      <w:r w:rsidRPr="00DF2CE1">
        <w:t>уведомления</w:t>
      </w:r>
      <w:proofErr w:type="gramEnd"/>
      <w:r w:rsidRPr="00DF2CE1">
        <w:t xml:space="preserve"> с приложением электронных копий зарегистрированной заявки и прилагаемых к ней документов.</w:t>
      </w:r>
    </w:p>
    <w:p w:rsidR="002C0FC7" w:rsidRPr="00DF2CE1" w:rsidRDefault="002C0FC7" w:rsidP="00B372A2">
      <w:pPr>
        <w:ind w:firstLine="720"/>
        <w:jc w:val="both"/>
      </w:pPr>
      <w:r w:rsidRPr="00DF2CE1">
        <w:lastRenderedPageBreak/>
        <w:t>Претендент вправе не позднее дня формирования протокола об определении участников отозвать заявку путем направления уведомления об отзыве заявки на электронную площадку.</w:t>
      </w:r>
    </w:p>
    <w:p w:rsidR="002C0FC7" w:rsidRPr="00DF2CE1" w:rsidRDefault="002C0FC7" w:rsidP="00B372A2">
      <w:pPr>
        <w:pStyle w:val="af4"/>
        <w:widowControl w:val="0"/>
        <w:spacing w:before="0" w:beforeAutospacing="0" w:after="0" w:afterAutospacing="0"/>
        <w:ind w:firstLine="720"/>
        <w:jc w:val="both"/>
      </w:pPr>
      <w:r w:rsidRPr="00DF2CE1">
        <w:t>В случае отзыва претендентом заявки уведомление об отзыве заявки вместе с заявкой в течение одного часа поступает в «личный кабинет» Продавца, о чем претенденту направляется соответствующее уведомление.</w:t>
      </w:r>
    </w:p>
    <w:p w:rsidR="002C0FC7" w:rsidRPr="00DF2CE1" w:rsidRDefault="002C0FC7" w:rsidP="00B372A2">
      <w:pPr>
        <w:autoSpaceDE w:val="0"/>
        <w:autoSpaceDN w:val="0"/>
        <w:adjustRightInd w:val="0"/>
        <w:ind w:firstLine="720"/>
        <w:jc w:val="both"/>
        <w:rPr>
          <w:highlight w:val="red"/>
        </w:rPr>
      </w:pPr>
    </w:p>
    <w:p w:rsidR="002C0FC7" w:rsidRPr="00DF2CE1" w:rsidRDefault="002C0FC7" w:rsidP="00B372A2">
      <w:pPr>
        <w:numPr>
          <w:ilvl w:val="0"/>
          <w:numId w:val="12"/>
        </w:numPr>
        <w:ind w:left="0" w:firstLine="720"/>
        <w:jc w:val="center"/>
      </w:pPr>
      <w:r w:rsidRPr="00DF2CE1">
        <w:rPr>
          <w:b/>
          <w:bCs/>
        </w:rPr>
        <w:t>Перечень документов, представляемых претендентами для участия в аукционе в электронной форме, и требования к их оформлению</w:t>
      </w:r>
    </w:p>
    <w:p w:rsidR="002C0FC7" w:rsidRPr="00DF2CE1" w:rsidRDefault="002C0FC7" w:rsidP="00B372A2">
      <w:pPr>
        <w:ind w:firstLine="720"/>
        <w:jc w:val="both"/>
      </w:pPr>
      <w:r w:rsidRPr="00DF2CE1">
        <w:t xml:space="preserve">Для участия в аукционе в электронной форме </w:t>
      </w:r>
      <w:r w:rsidR="004431F9">
        <w:t>П</w:t>
      </w:r>
      <w:r w:rsidRPr="00DF2CE1">
        <w:t>ретенденты (лично или через своего представителя) одновременно с заявкой на участие в аукционе представляют электронные образы следующих документов (документов на бумажном носителе, преобразованных в электронно-цифровую форму путем сканирования с сохранением их реквизитов):</w:t>
      </w:r>
    </w:p>
    <w:p w:rsidR="002C0FC7" w:rsidRPr="00DF2CE1" w:rsidRDefault="002C0FC7" w:rsidP="00B372A2">
      <w:pPr>
        <w:ind w:firstLine="720"/>
        <w:jc w:val="both"/>
      </w:pPr>
      <w:r w:rsidRPr="00DF2CE1">
        <w:rPr>
          <w:u w:val="single"/>
        </w:rPr>
        <w:t>юридические лица</w:t>
      </w:r>
      <w:r w:rsidRPr="00DF2CE1">
        <w:t>:</w:t>
      </w:r>
    </w:p>
    <w:p w:rsidR="002C0FC7" w:rsidRPr="00DF2CE1" w:rsidRDefault="002C0FC7" w:rsidP="00B372A2">
      <w:pPr>
        <w:ind w:firstLine="720"/>
        <w:jc w:val="both"/>
      </w:pPr>
      <w:r w:rsidRPr="00DF2CE1">
        <w:t>- заверенные копии учредительных документов;</w:t>
      </w:r>
    </w:p>
    <w:p w:rsidR="002C0FC7" w:rsidRPr="00DF2CE1" w:rsidRDefault="002C0FC7" w:rsidP="00B372A2">
      <w:pPr>
        <w:ind w:firstLine="720"/>
        <w:jc w:val="both"/>
      </w:pPr>
      <w:r w:rsidRPr="00DF2CE1">
        <w:t>- 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(при наличии печати) и подписанное его руководителем письмо);</w:t>
      </w:r>
    </w:p>
    <w:p w:rsidR="002C0FC7" w:rsidRPr="00DF2CE1" w:rsidRDefault="002C0FC7" w:rsidP="00B372A2">
      <w:pPr>
        <w:ind w:firstLine="720"/>
        <w:jc w:val="both"/>
      </w:pPr>
      <w:r w:rsidRPr="00DF2CE1">
        <w:t>- документ, подтверждающий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избрании), и в соответствии с которым руководитель юридического лица обладает правом действовать от имени юридического лица без доверенности;</w:t>
      </w:r>
    </w:p>
    <w:p w:rsidR="002C0FC7" w:rsidRPr="00DF2CE1" w:rsidRDefault="002C0FC7" w:rsidP="00B372A2">
      <w:pPr>
        <w:ind w:firstLine="720"/>
        <w:jc w:val="both"/>
      </w:pPr>
      <w:r w:rsidRPr="00DF2CE1">
        <w:rPr>
          <w:u w:val="single"/>
        </w:rPr>
        <w:t>физические лица</w:t>
      </w:r>
      <w:r w:rsidRPr="00DF2CE1">
        <w:t xml:space="preserve"> представляют документ, удостоверяющий личность (копии всех его листов).</w:t>
      </w:r>
    </w:p>
    <w:p w:rsidR="002C0FC7" w:rsidRPr="00DF2CE1" w:rsidRDefault="002C0FC7" w:rsidP="00B372A2">
      <w:pPr>
        <w:ind w:firstLine="720"/>
        <w:jc w:val="both"/>
      </w:pPr>
      <w:r w:rsidRPr="00DF2CE1">
        <w:t>В случае</w:t>
      </w:r>
      <w:proofErr w:type="gramStart"/>
      <w:r w:rsidRPr="00DF2CE1">
        <w:t>,</w:t>
      </w:r>
      <w:proofErr w:type="gramEnd"/>
      <w:r w:rsidRPr="00DF2CE1">
        <w:t xml:space="preserve"> если от имени </w:t>
      </w:r>
      <w:r w:rsidR="004431F9">
        <w:t>П</w:t>
      </w:r>
      <w:r w:rsidRPr="00DF2CE1">
        <w:t xml:space="preserve">ретендента действует его представитель по доверенности, к заявке должна быть приложена доверенность на осуществление действий от имени </w:t>
      </w:r>
      <w:r w:rsidR="004431F9">
        <w:t>П</w:t>
      </w:r>
      <w:r w:rsidRPr="00DF2CE1">
        <w:t>ретендента, оформленная в установленном порядке, или нотариально заверенная копия такой доверенности. В случае</w:t>
      </w:r>
      <w:proofErr w:type="gramStart"/>
      <w:r w:rsidRPr="00DF2CE1">
        <w:t>,</w:t>
      </w:r>
      <w:proofErr w:type="gramEnd"/>
      <w:r w:rsidRPr="00DF2CE1">
        <w:t xml:space="preserve"> если доверенность на осуществление действий от имени </w:t>
      </w:r>
      <w:r w:rsidR="004431F9">
        <w:t>П</w:t>
      </w:r>
      <w:r w:rsidRPr="00DF2CE1">
        <w:t>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2C0FC7" w:rsidRPr="00DF2CE1" w:rsidRDefault="002C0FC7" w:rsidP="00B372A2">
      <w:pPr>
        <w:ind w:firstLine="720"/>
        <w:jc w:val="both"/>
      </w:pPr>
      <w:r w:rsidRPr="00DF2CE1">
        <w:t xml:space="preserve">Соблюдение </w:t>
      </w:r>
      <w:r w:rsidR="004431F9">
        <w:t>П</w:t>
      </w:r>
      <w:r w:rsidRPr="00DF2CE1">
        <w:t xml:space="preserve">ретендентом указанных требований означает, что заявка и документы, представляемые одновременно с заявкой, поданы от имени </w:t>
      </w:r>
      <w:r w:rsidR="004431F9">
        <w:t>П</w:t>
      </w:r>
      <w:r w:rsidRPr="00DF2CE1">
        <w:t>ретендента.</w:t>
      </w:r>
    </w:p>
    <w:p w:rsidR="002C0FC7" w:rsidRPr="00DF2CE1" w:rsidRDefault="002C0FC7" w:rsidP="00B372A2">
      <w:pPr>
        <w:widowControl w:val="0"/>
        <w:ind w:firstLine="720"/>
        <w:jc w:val="both"/>
      </w:pPr>
      <w:r w:rsidRPr="00DF2CE1">
        <w:t>Исправления, внесенные при необходимости, должны быть заверены подписью должностного лица и проставлением печати юридического лица, их совершивших. Если документ оформлен нотариально, соответствующие исправления должны быть также подтверждены нотариусом.</w:t>
      </w:r>
    </w:p>
    <w:p w:rsidR="00B47147" w:rsidRPr="00DF2CE1" w:rsidRDefault="00B47147" w:rsidP="00B372A2">
      <w:pPr>
        <w:tabs>
          <w:tab w:val="left" w:pos="0"/>
        </w:tabs>
        <w:autoSpaceDE w:val="0"/>
        <w:autoSpaceDN w:val="0"/>
        <w:adjustRightInd w:val="0"/>
        <w:ind w:firstLine="720"/>
        <w:jc w:val="both"/>
      </w:pPr>
      <w:proofErr w:type="gramStart"/>
      <w:r w:rsidRPr="00DF2CE1">
        <w:t>Документооборот между Претендентами, Участниками, Оператором электронной площадки и Продавцом осуществляется через электронную площадку в форме электронных документов либо электронных образов документов (документов на бумажном носителе, преобразованных в электронно-цифровую форму путем сканирования с сохранением их реквизитов), заверенных электронной подписью Продавца, Претендента или Участника либо лица, имеющего право действовать от имени соответственно Продавца, Претендента или Участника.</w:t>
      </w:r>
      <w:proofErr w:type="gramEnd"/>
      <w:r w:rsidRPr="00DF2CE1">
        <w:t xml:space="preserve"> Данное правило не применяется для договора купли-продажи имущества, который заключается сторонами в простой письменной форме.</w:t>
      </w:r>
    </w:p>
    <w:p w:rsidR="00B47147" w:rsidRPr="00DF2CE1" w:rsidRDefault="00B47147" w:rsidP="00B372A2">
      <w:pPr>
        <w:tabs>
          <w:tab w:val="left" w:pos="0"/>
        </w:tabs>
        <w:autoSpaceDE w:val="0"/>
        <w:autoSpaceDN w:val="0"/>
        <w:adjustRightInd w:val="0"/>
        <w:ind w:firstLine="720"/>
        <w:jc w:val="both"/>
      </w:pPr>
      <w:r w:rsidRPr="00DF2CE1">
        <w:t>Электронные документы, связанные с организацией и проведением продажи имущества, в том числе полученные от Продавца, Претендентов и Участников, хранятся Оператором электронной площадки.</w:t>
      </w:r>
    </w:p>
    <w:p w:rsidR="002C0FC7" w:rsidRPr="00DF2CE1" w:rsidRDefault="002C0FC7" w:rsidP="00B372A2">
      <w:pPr>
        <w:ind w:firstLine="720"/>
        <w:jc w:val="both"/>
        <w:rPr>
          <w:highlight w:val="red"/>
        </w:rPr>
      </w:pPr>
    </w:p>
    <w:p w:rsidR="002C0FC7" w:rsidRPr="00DF2CE1" w:rsidRDefault="002C0FC7" w:rsidP="00B372A2">
      <w:pPr>
        <w:pStyle w:val="af4"/>
        <w:widowControl w:val="0"/>
        <w:numPr>
          <w:ilvl w:val="0"/>
          <w:numId w:val="12"/>
        </w:numPr>
        <w:spacing w:before="0" w:beforeAutospacing="0" w:after="0" w:afterAutospacing="0"/>
        <w:ind w:left="0" w:firstLine="720"/>
        <w:jc w:val="center"/>
        <w:rPr>
          <w:b/>
          <w:bCs/>
        </w:rPr>
      </w:pPr>
      <w:r w:rsidRPr="00DF2CE1">
        <w:rPr>
          <w:b/>
          <w:bCs/>
        </w:rPr>
        <w:t>Определение участников аукциона в электронной форме по продаже муниципального имущества</w:t>
      </w:r>
    </w:p>
    <w:p w:rsidR="002C0FC7" w:rsidRPr="00DF2CE1" w:rsidRDefault="002C0FC7" w:rsidP="00B372A2">
      <w:pPr>
        <w:pStyle w:val="af4"/>
        <w:widowControl w:val="0"/>
        <w:spacing w:before="0" w:beforeAutospacing="0" w:after="0" w:afterAutospacing="0"/>
        <w:ind w:firstLine="720"/>
        <w:jc w:val="both"/>
        <w:rPr>
          <w:bCs/>
        </w:rPr>
      </w:pPr>
      <w:r w:rsidRPr="00DF2CE1">
        <w:rPr>
          <w:bCs/>
        </w:rPr>
        <w:t xml:space="preserve">В указанный </w:t>
      </w:r>
      <w:r w:rsidRPr="00DF2CE1">
        <w:t xml:space="preserve">в настоящем информационном сообщении день определения </w:t>
      </w:r>
      <w:r w:rsidR="004431F9">
        <w:lastRenderedPageBreak/>
        <w:t>У</w:t>
      </w:r>
      <w:r w:rsidRPr="00DF2CE1">
        <w:t xml:space="preserve">частников аукциона в электронной форме Продавец рассматривает заявки и документы </w:t>
      </w:r>
      <w:r w:rsidR="004431F9">
        <w:t>П</w:t>
      </w:r>
      <w:r w:rsidRPr="00DF2CE1">
        <w:t>ретендентов.</w:t>
      </w:r>
    </w:p>
    <w:p w:rsidR="002C0FC7" w:rsidRPr="00DF2CE1" w:rsidRDefault="002C0FC7" w:rsidP="00B372A2">
      <w:pPr>
        <w:ind w:firstLine="720"/>
        <w:jc w:val="both"/>
      </w:pPr>
      <w:r w:rsidRPr="00DF2CE1">
        <w:t xml:space="preserve">По результатам рассмотрения заявок и документов Продавец принимает решение о признании </w:t>
      </w:r>
      <w:r w:rsidR="004431F9">
        <w:t>П</w:t>
      </w:r>
      <w:r w:rsidRPr="00DF2CE1">
        <w:t xml:space="preserve">ретендентов </w:t>
      </w:r>
      <w:r w:rsidR="004431F9">
        <w:t>У</w:t>
      </w:r>
      <w:r w:rsidRPr="00DF2CE1">
        <w:t>частниками аукциона в электронной форме.</w:t>
      </w:r>
    </w:p>
    <w:p w:rsidR="002C0FC7" w:rsidRPr="00DF2CE1" w:rsidRDefault="002C0FC7" w:rsidP="00B372A2">
      <w:pPr>
        <w:ind w:firstLine="720"/>
        <w:jc w:val="both"/>
      </w:pPr>
      <w:r w:rsidRPr="00DF2CE1">
        <w:t>Претендент не допускается к участию в аукционе в электронной форме по следующим основаниям:</w:t>
      </w:r>
    </w:p>
    <w:p w:rsidR="002C0FC7" w:rsidRPr="00DF2CE1" w:rsidRDefault="002C0FC7" w:rsidP="00B372A2">
      <w:pPr>
        <w:ind w:firstLine="720"/>
        <w:jc w:val="both"/>
      </w:pPr>
      <w:r w:rsidRPr="00DF2CE1">
        <w:t xml:space="preserve">- представленные документы не подтверждают право </w:t>
      </w:r>
      <w:r w:rsidR="004431F9">
        <w:t>П</w:t>
      </w:r>
      <w:r w:rsidRPr="00DF2CE1">
        <w:t>ретендента быть покупателем в соответствии с законодательством Российской Федерации;</w:t>
      </w:r>
    </w:p>
    <w:p w:rsidR="002C0FC7" w:rsidRPr="00DF2CE1" w:rsidRDefault="002C0FC7" w:rsidP="00B372A2">
      <w:pPr>
        <w:ind w:firstLine="720"/>
        <w:jc w:val="both"/>
      </w:pPr>
      <w:r w:rsidRPr="00DF2CE1">
        <w:t>- представлены не все документы в соответствии с перечнем, указанным в информационном сообщении о проведен</w:t>
      </w:r>
      <w:proofErr w:type="gramStart"/>
      <w:r w:rsidRPr="00DF2CE1">
        <w:t>ии ау</w:t>
      </w:r>
      <w:proofErr w:type="gramEnd"/>
      <w:r w:rsidRPr="00DF2CE1">
        <w:t>кциона в электронной форме, или оформление указанных документов не соответствует законодательству Российской Федерации;</w:t>
      </w:r>
    </w:p>
    <w:p w:rsidR="002C0FC7" w:rsidRPr="00DF2CE1" w:rsidRDefault="002C0FC7" w:rsidP="00B372A2">
      <w:pPr>
        <w:ind w:firstLine="720"/>
        <w:jc w:val="both"/>
      </w:pPr>
      <w:r w:rsidRPr="00DF2CE1">
        <w:t xml:space="preserve">- заявка подана лицом, не уполномоченным </w:t>
      </w:r>
      <w:r w:rsidR="004431F9">
        <w:t>П</w:t>
      </w:r>
      <w:r w:rsidRPr="00DF2CE1">
        <w:t>ретендентом на осуществление таких действий;</w:t>
      </w:r>
    </w:p>
    <w:p w:rsidR="002C0FC7" w:rsidRPr="00DF2CE1" w:rsidRDefault="002C0FC7" w:rsidP="00B372A2">
      <w:pPr>
        <w:ind w:firstLine="720"/>
        <w:jc w:val="both"/>
      </w:pPr>
      <w:r w:rsidRPr="00DF2CE1">
        <w:t>- не подтверждено поступление в установленный срок задатка на счет, указанный в настоящем информационном сообщении.</w:t>
      </w:r>
    </w:p>
    <w:p w:rsidR="002C0FC7" w:rsidRPr="00DF2CE1" w:rsidRDefault="002C0FC7" w:rsidP="00B372A2">
      <w:pPr>
        <w:ind w:firstLine="720"/>
        <w:jc w:val="both"/>
      </w:pPr>
      <w:r w:rsidRPr="00DF2CE1">
        <w:t xml:space="preserve">Настоящий перечень оснований отказа </w:t>
      </w:r>
      <w:r w:rsidR="004431F9">
        <w:t>П</w:t>
      </w:r>
      <w:r w:rsidRPr="00DF2CE1">
        <w:t>ретенденту на участие в аукционе в электронной форме является исчерпывающим.</w:t>
      </w:r>
    </w:p>
    <w:p w:rsidR="00B47147" w:rsidRPr="00DF2CE1" w:rsidRDefault="00B47147" w:rsidP="00B372A2">
      <w:pPr>
        <w:autoSpaceDE w:val="0"/>
        <w:autoSpaceDN w:val="0"/>
        <w:adjustRightInd w:val="0"/>
        <w:ind w:firstLine="720"/>
        <w:jc w:val="both"/>
      </w:pPr>
      <w:r w:rsidRPr="00DF2CE1">
        <w:t xml:space="preserve">В день определения </w:t>
      </w:r>
      <w:r w:rsidR="004431F9">
        <w:t>У</w:t>
      </w:r>
      <w:r w:rsidRPr="00DF2CE1">
        <w:t>частников, указанный в Информационном сообщении о проведен</w:t>
      </w:r>
      <w:proofErr w:type="gramStart"/>
      <w:r w:rsidRPr="00DF2CE1">
        <w:t>ии ау</w:t>
      </w:r>
      <w:proofErr w:type="gramEnd"/>
      <w:r w:rsidRPr="00DF2CE1">
        <w:t xml:space="preserve">кциона, Оператор электронной площадки через </w:t>
      </w:r>
      <w:r w:rsidR="00D25B7C">
        <w:t>«</w:t>
      </w:r>
      <w:r w:rsidRPr="00DF2CE1">
        <w:t>личный кабинет</w:t>
      </w:r>
      <w:r w:rsidR="00D25B7C">
        <w:t>»</w:t>
      </w:r>
      <w:r w:rsidRPr="00DF2CE1">
        <w:t xml:space="preserve"> Продавца обеспечивает доступ Продавца к поданным Претендентами заявкам и документам, а также к журналу приема заявок.</w:t>
      </w:r>
    </w:p>
    <w:p w:rsidR="00B47147" w:rsidRPr="00DF2CE1" w:rsidRDefault="00B47147" w:rsidP="00B372A2">
      <w:pPr>
        <w:autoSpaceDE w:val="0"/>
        <w:autoSpaceDN w:val="0"/>
        <w:adjustRightInd w:val="0"/>
        <w:ind w:firstLine="720"/>
        <w:jc w:val="both"/>
      </w:pPr>
      <w:proofErr w:type="gramStart"/>
      <w:r w:rsidRPr="00DF2CE1">
        <w:t xml:space="preserve">Продавец в день рассмотрения заявок и документов Претендентов и установления факта поступления задатка подписывает Протокол о признании претендентов </w:t>
      </w:r>
      <w:r w:rsidR="004431F9">
        <w:t>У</w:t>
      </w:r>
      <w:r w:rsidRPr="00DF2CE1">
        <w:t>частниками, в котором приводится перечень принятых заявок (с указанием имен (наименований) Претендентов), перечень отозванных заявок, имена (наименования) Претендентов, признанных Участниками, а также имена (наименования) Претендентов, которым было отказано в допуске к участию в аукционе, с указанием оснований отказа.</w:t>
      </w:r>
      <w:proofErr w:type="gramEnd"/>
    </w:p>
    <w:p w:rsidR="00B47147" w:rsidRPr="00DF2CE1" w:rsidRDefault="00B47147" w:rsidP="00B372A2">
      <w:pPr>
        <w:autoSpaceDE w:val="0"/>
        <w:autoSpaceDN w:val="0"/>
        <w:adjustRightInd w:val="0"/>
        <w:ind w:firstLine="720"/>
        <w:jc w:val="both"/>
      </w:pPr>
      <w:r w:rsidRPr="00DF2CE1">
        <w:t>Не позднее следующего рабочего дня после дня подписания Протокола о признании претендентов участниками всем Претендентам, подавшим заявки, направляется уведомление о признании их Участниками аукциона или об отказе в признании Участниками аукциона с указанием оснований отказа.</w:t>
      </w:r>
    </w:p>
    <w:p w:rsidR="00B47147" w:rsidRPr="00DF2CE1" w:rsidRDefault="00B47147" w:rsidP="00B372A2">
      <w:pPr>
        <w:autoSpaceDE w:val="0"/>
        <w:autoSpaceDN w:val="0"/>
        <w:adjustRightInd w:val="0"/>
        <w:ind w:firstLine="720"/>
        <w:jc w:val="both"/>
      </w:pPr>
      <w:proofErr w:type="gramStart"/>
      <w:r w:rsidRPr="00DF2CE1">
        <w:t xml:space="preserve">Информация о Претендентах, не допущенных к участию в аукционе, размещается в открытой части электронной площадки на официальном сайте в сети </w:t>
      </w:r>
      <w:r w:rsidR="00D25B7C">
        <w:t>«</w:t>
      </w:r>
      <w:r w:rsidRPr="00DF2CE1">
        <w:t>Интернет</w:t>
      </w:r>
      <w:r w:rsidR="00D25B7C">
        <w:t>»</w:t>
      </w:r>
      <w:r w:rsidRPr="00DF2CE1">
        <w:t xml:space="preserve"> для размещения информации о проведении торгов, определенном Правительством Российской Федерации </w:t>
      </w:r>
      <w:hyperlink r:id="rId16" w:history="1">
        <w:r w:rsidRPr="00DF2CE1">
          <w:rPr>
            <w:rStyle w:val="aa"/>
          </w:rPr>
          <w:t>https://torgi.gov.ru</w:t>
        </w:r>
      </w:hyperlink>
      <w:r w:rsidRPr="00DF2CE1">
        <w:t xml:space="preserve">/, а также на сайте продавца в сети </w:t>
      </w:r>
      <w:r w:rsidR="00D25B7C">
        <w:t>«</w:t>
      </w:r>
      <w:r w:rsidRPr="00DF2CE1">
        <w:t>Интернет</w:t>
      </w:r>
      <w:r w:rsidR="00D25B7C">
        <w:t>»</w:t>
      </w:r>
      <w:r w:rsidRPr="00DF2CE1">
        <w:t xml:space="preserve"> </w:t>
      </w:r>
      <w:hyperlink r:id="rId17" w:history="1">
        <w:r w:rsidR="00DF2CE1" w:rsidRPr="00DF2CE1">
          <w:rPr>
            <w:rStyle w:val="aa"/>
          </w:rPr>
          <w:t>http://www.chuguevsky.ru</w:t>
        </w:r>
      </w:hyperlink>
      <w:r w:rsidR="00DF2CE1" w:rsidRPr="00DF2CE1">
        <w:t xml:space="preserve"> </w:t>
      </w:r>
      <w:r w:rsidRPr="00DF2CE1">
        <w:t>не позднее следующего рабочего дня после дня подписания Протокола о признании претендентов участниками.</w:t>
      </w:r>
      <w:proofErr w:type="gramEnd"/>
    </w:p>
    <w:p w:rsidR="00B47147" w:rsidRPr="00DF2CE1" w:rsidRDefault="00B47147" w:rsidP="00B372A2">
      <w:pPr>
        <w:autoSpaceDE w:val="0"/>
        <w:autoSpaceDN w:val="0"/>
        <w:adjustRightInd w:val="0"/>
        <w:ind w:firstLine="720"/>
        <w:jc w:val="both"/>
      </w:pPr>
      <w:r w:rsidRPr="00DF2CE1">
        <w:t>Претендент приобретает статус Участника аукциона с момента подписания Протокола о признании претендентов участниками аукциона.</w:t>
      </w:r>
    </w:p>
    <w:p w:rsidR="002C0FC7" w:rsidRPr="00DF2CE1" w:rsidRDefault="002C0FC7" w:rsidP="00B372A2">
      <w:pPr>
        <w:widowControl w:val="0"/>
        <w:ind w:firstLine="720"/>
        <w:jc w:val="both"/>
      </w:pPr>
    </w:p>
    <w:p w:rsidR="002C0FC7" w:rsidRPr="00DF2CE1" w:rsidRDefault="002C0FC7" w:rsidP="00B372A2">
      <w:pPr>
        <w:ind w:firstLine="720"/>
        <w:jc w:val="center"/>
        <w:rPr>
          <w:b/>
        </w:rPr>
      </w:pPr>
      <w:r w:rsidRPr="00DF2CE1">
        <w:rPr>
          <w:b/>
        </w:rPr>
        <w:t>8. Ограничения участия отдельных категорий физических и юридических лиц в приватизации муниципального имущества</w:t>
      </w:r>
    </w:p>
    <w:p w:rsidR="002C0FC7" w:rsidRPr="00DF2CE1" w:rsidRDefault="002C0FC7" w:rsidP="00B372A2">
      <w:pPr>
        <w:ind w:firstLine="720"/>
        <w:jc w:val="center"/>
        <w:rPr>
          <w:b/>
        </w:rPr>
      </w:pPr>
    </w:p>
    <w:p w:rsidR="002C0FC7" w:rsidRPr="00DF2CE1" w:rsidRDefault="002C0FC7" w:rsidP="00B372A2">
      <w:pPr>
        <w:pStyle w:val="af3"/>
        <w:ind w:left="0" w:firstLine="720"/>
        <w:jc w:val="both"/>
        <w:rPr>
          <w:bCs/>
        </w:rPr>
      </w:pPr>
      <w:r w:rsidRPr="00DF2CE1">
        <w:rPr>
          <w:bCs/>
        </w:rPr>
        <w:t xml:space="preserve">Ограничения участия в аукционе отдельных категорий физических и юридических лиц – в соответствии с </w:t>
      </w:r>
      <w:r w:rsidRPr="00DF2CE1">
        <w:rPr>
          <w:rFonts w:eastAsia="Calibri"/>
        </w:rPr>
        <w:t xml:space="preserve">Федеральным законом </w:t>
      </w:r>
      <w:r w:rsidRPr="00DF2CE1">
        <w:t>от 21.12.2001 № 178-ФЗ «О приватизации государственного и муниципального имущества</w:t>
      </w:r>
      <w:r w:rsidRPr="00DF2CE1">
        <w:rPr>
          <w:bCs/>
        </w:rPr>
        <w:t>» и Федеральным законом от 14.07.1992 № 3297-1 «О закрытом административно–территориальном образовании».</w:t>
      </w:r>
    </w:p>
    <w:p w:rsidR="002C0FC7" w:rsidRPr="00DF2CE1" w:rsidRDefault="002C0FC7" w:rsidP="00B372A2">
      <w:pPr>
        <w:autoSpaceDE w:val="0"/>
        <w:autoSpaceDN w:val="0"/>
        <w:adjustRightInd w:val="0"/>
        <w:ind w:firstLine="720"/>
        <w:jc w:val="both"/>
      </w:pPr>
    </w:p>
    <w:p w:rsidR="002C0FC7" w:rsidRPr="00DF2CE1" w:rsidRDefault="002C0FC7" w:rsidP="00B372A2">
      <w:pPr>
        <w:pStyle w:val="af4"/>
        <w:widowControl w:val="0"/>
        <w:numPr>
          <w:ilvl w:val="0"/>
          <w:numId w:val="15"/>
        </w:numPr>
        <w:spacing w:before="0" w:beforeAutospacing="0" w:after="0" w:afterAutospacing="0" w:line="240" w:lineRule="atLeast"/>
        <w:ind w:left="0" w:firstLine="720"/>
        <w:jc w:val="center"/>
        <w:rPr>
          <w:b/>
          <w:bCs/>
        </w:rPr>
      </w:pPr>
      <w:r w:rsidRPr="00DF2CE1">
        <w:rPr>
          <w:b/>
          <w:bCs/>
        </w:rPr>
        <w:t>Порядок проведения аукциона в электронной форме по продаже муниципального имущества</w:t>
      </w:r>
    </w:p>
    <w:p w:rsidR="00DF2CE1" w:rsidRPr="00DF2CE1" w:rsidRDefault="00DF2CE1" w:rsidP="00B372A2">
      <w:pPr>
        <w:pStyle w:val="af4"/>
        <w:widowControl w:val="0"/>
        <w:spacing w:before="0" w:beforeAutospacing="0" w:after="0" w:afterAutospacing="0" w:line="240" w:lineRule="atLeast"/>
        <w:ind w:firstLine="720"/>
        <w:rPr>
          <w:b/>
          <w:bCs/>
        </w:rPr>
      </w:pP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>Процедура аукциона проводится в день и время, указанные в Информационном сообщении о проведен</w:t>
      </w:r>
      <w:proofErr w:type="gramStart"/>
      <w:r w:rsidRPr="00DF2CE1">
        <w:t>ии ау</w:t>
      </w:r>
      <w:proofErr w:type="gramEnd"/>
      <w:r w:rsidRPr="00DF2CE1">
        <w:t xml:space="preserve">кциона, путем последовательного повышения Участниками начальной цены продажи на величину, равную либо кратную величине </w:t>
      </w:r>
      <w:r w:rsidR="00D25B7C">
        <w:t>«</w:t>
      </w:r>
      <w:r w:rsidRPr="00DF2CE1">
        <w:t>шага аукциона</w:t>
      </w:r>
      <w:r w:rsidR="00D25B7C">
        <w:t>»</w:t>
      </w:r>
      <w:r w:rsidRPr="00DF2CE1">
        <w:t>.</w:t>
      </w:r>
    </w:p>
    <w:p w:rsidR="00DF2CE1" w:rsidRPr="00DF2CE1" w:rsidRDefault="00D25B7C" w:rsidP="00B372A2">
      <w:pPr>
        <w:autoSpaceDE w:val="0"/>
        <w:autoSpaceDN w:val="0"/>
        <w:adjustRightInd w:val="0"/>
        <w:ind w:firstLine="720"/>
        <w:jc w:val="both"/>
      </w:pPr>
      <w:r>
        <w:lastRenderedPageBreak/>
        <w:t>«</w:t>
      </w:r>
      <w:r w:rsidR="00DF2CE1" w:rsidRPr="00DF2CE1">
        <w:t>Шаг аукциона</w:t>
      </w:r>
      <w:r>
        <w:t>»</w:t>
      </w:r>
      <w:r w:rsidR="00DF2CE1" w:rsidRPr="00DF2CE1">
        <w:t xml:space="preserve"> установлен Продавцом в фиксированной сумме, указанной в Информационном сообщении, и не изменяется в течение всего аукциона.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>Во время проведения процедуры аукциона оператор электронной площадки обеспечивает доступ участников к закрытой части электронной площадки и возможность представления ими предложений о цене имущества.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 xml:space="preserve"> Со времени начала проведения процедуры аукциона оператором электронной площадки размещается: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 xml:space="preserve">а) в открытой части электронной площадки - информация о начале проведения процедуры аукциона с указанием наименования имущества, начальной цены и текущего </w:t>
      </w:r>
      <w:r w:rsidR="00D25B7C">
        <w:t>«</w:t>
      </w:r>
      <w:r w:rsidRPr="00DF2CE1">
        <w:t>шага аукциона</w:t>
      </w:r>
      <w:r w:rsidR="00D25B7C">
        <w:t>»</w:t>
      </w:r>
      <w:r w:rsidRPr="00DF2CE1">
        <w:t>;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>б) в закрытой части электронной площадки - помимо информации, указанной в открытой части электронной площадки, также предложения о цене имущества и время их поступления, величина повышения начальной цены (</w:t>
      </w:r>
      <w:r w:rsidR="00D25B7C">
        <w:t>«</w:t>
      </w:r>
      <w:r w:rsidRPr="00DF2CE1">
        <w:t>шаг аукциона</w:t>
      </w:r>
      <w:r w:rsidR="00D25B7C">
        <w:t>»</w:t>
      </w:r>
      <w:r w:rsidRPr="00DF2CE1">
        <w:t>), время, оставшееся до окончания приема предложений о цене имущества.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>В течение одного часа со времени начала проведения процедуры аукциона участникам предлагается заявить о приобретении имущества по начальной цене. В случае если в течение указанного времени: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 xml:space="preserve">а) поступило предложение о начальной цене имущества, то время для представления следующих предложений об увеличенной на </w:t>
      </w:r>
      <w:r w:rsidR="00D25B7C">
        <w:t>«</w:t>
      </w:r>
      <w:r w:rsidRPr="00DF2CE1">
        <w:t>шаг аукциона</w:t>
      </w:r>
      <w:r w:rsidR="00D25B7C">
        <w:t>»</w:t>
      </w:r>
      <w:r w:rsidRPr="00DF2CE1">
        <w:t xml:space="preserve"> цене имущества продлевается на 10 минут со времени представления каждого следующего предложения. Если в течение 10 минут после представления последнего предложения о цене имущества следующее предложение не поступило, аукцион с помощью программно-аппаратных средств электронной площадки завершается;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>б) не поступило ни одного предложения о начальной цене имущества, то аукцион с помощью программно-аппаратных средств электронной площадки завершается. В этом случае временем окончания представления предложений о цене имущества является время завершения аукциона.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>При этом программными средствами электронной площадки обеспечивается: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 xml:space="preserve">а) исключение возможности подачи участником предложения о цене имущества, не соответствующего увеличению текущей цены на величину </w:t>
      </w:r>
      <w:r w:rsidR="00D25B7C">
        <w:t>«</w:t>
      </w:r>
      <w:r w:rsidRPr="00DF2CE1">
        <w:t>шага аукциона</w:t>
      </w:r>
      <w:r w:rsidR="00D25B7C">
        <w:t>»</w:t>
      </w:r>
      <w:r w:rsidRPr="00DF2CE1">
        <w:t>;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 xml:space="preserve">б) уведомление </w:t>
      </w:r>
      <w:r w:rsidR="004431F9">
        <w:t>У</w:t>
      </w:r>
      <w:r w:rsidRPr="00DF2CE1">
        <w:t xml:space="preserve">частника в случае, если предложение этого </w:t>
      </w:r>
      <w:r w:rsidR="004431F9">
        <w:t>У</w:t>
      </w:r>
      <w:r w:rsidRPr="00DF2CE1">
        <w:t xml:space="preserve">частника о цене имущества не может быть принято в связи с подачей аналогичного предложения ранее другим </w:t>
      </w:r>
      <w:r w:rsidR="004431F9">
        <w:t>У</w:t>
      </w:r>
      <w:r w:rsidRPr="00DF2CE1">
        <w:t>частником.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>Победителем признается участник, предложивший наиболее высокую цену имущества.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 xml:space="preserve">Ход проведения процедуры аукциона фиксируется </w:t>
      </w:r>
      <w:r w:rsidR="004431F9">
        <w:t>О</w:t>
      </w:r>
      <w:r w:rsidRPr="00DF2CE1">
        <w:t xml:space="preserve">ператором электронной площадки в электронном журнале, который направляется </w:t>
      </w:r>
      <w:r w:rsidR="004431F9">
        <w:t>П</w:t>
      </w:r>
      <w:r w:rsidRPr="00DF2CE1">
        <w:t xml:space="preserve">родавцу в течение одного часа со времени завершения приема предложений о цене имущества для подведения итогов аукциона путем оформления </w:t>
      </w:r>
      <w:r w:rsidR="004431F9">
        <w:t>П</w:t>
      </w:r>
      <w:r w:rsidRPr="00DF2CE1">
        <w:t>ротокола об итогах аукциона.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proofErr w:type="gramStart"/>
      <w:r w:rsidRPr="00DF2CE1">
        <w:t xml:space="preserve">Протокол об итогах аукциона удостоверяет право </w:t>
      </w:r>
      <w:r w:rsidR="004431F9">
        <w:t>П</w:t>
      </w:r>
      <w:r w:rsidRPr="00DF2CE1">
        <w:t xml:space="preserve">обедителя на заключение договора купли-продажи имущества, содержит фамилию, имя, отчество или наименование юридического лица - </w:t>
      </w:r>
      <w:r w:rsidR="004431F9">
        <w:t>П</w:t>
      </w:r>
      <w:r w:rsidRPr="00DF2CE1">
        <w:t xml:space="preserve">обедителя аукциона, цену имущества, предложенную </w:t>
      </w:r>
      <w:r w:rsidR="004431F9">
        <w:t>П</w:t>
      </w:r>
      <w:r w:rsidRPr="00DF2CE1">
        <w:t xml:space="preserve">обедителем, фамилию, имя, отчество или наименование юридического лица - </w:t>
      </w:r>
      <w:r w:rsidR="004431F9">
        <w:t>У</w:t>
      </w:r>
      <w:r w:rsidRPr="00DF2CE1">
        <w:t xml:space="preserve">частника продажи, который сделал предпоследнее предложение о цене такого имущества в ходе продажи, и подписывается </w:t>
      </w:r>
      <w:r w:rsidR="004431F9">
        <w:t>П</w:t>
      </w:r>
      <w:r w:rsidRPr="00DF2CE1">
        <w:t>родавцом в течение одного часа с момента получения электронного журнала, но не</w:t>
      </w:r>
      <w:proofErr w:type="gramEnd"/>
      <w:r w:rsidRPr="00DF2CE1">
        <w:t xml:space="preserve"> позднее рабочего дня, следующего за днем подведения итогов аукциона.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 xml:space="preserve">Процедура аукциона считается завершенной со времени подписания </w:t>
      </w:r>
      <w:r w:rsidR="004431F9">
        <w:t>П</w:t>
      </w:r>
      <w:r w:rsidRPr="00DF2CE1">
        <w:t xml:space="preserve">родавцом </w:t>
      </w:r>
      <w:r w:rsidR="004431F9">
        <w:t>П</w:t>
      </w:r>
      <w:r w:rsidRPr="00DF2CE1">
        <w:t>ротокола об итогах аукциона.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>Аукцион признается несостоявшимся в следующих случаях: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 xml:space="preserve">а) не было подано ни одной заявки на участие либо ни один из </w:t>
      </w:r>
      <w:r w:rsidR="004431F9">
        <w:t>П</w:t>
      </w:r>
      <w:r w:rsidRPr="00DF2CE1">
        <w:t xml:space="preserve">ретендентов не признан </w:t>
      </w:r>
      <w:r w:rsidR="004431F9">
        <w:t>У</w:t>
      </w:r>
      <w:r w:rsidRPr="00DF2CE1">
        <w:t>частником;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 xml:space="preserve">б) принято решение о признании только одного </w:t>
      </w:r>
      <w:r w:rsidR="004431F9">
        <w:t>П</w:t>
      </w:r>
      <w:r w:rsidRPr="00DF2CE1">
        <w:t xml:space="preserve">ретендента </w:t>
      </w:r>
      <w:r w:rsidR="004431F9">
        <w:t>У</w:t>
      </w:r>
      <w:r w:rsidRPr="00DF2CE1">
        <w:t>частником;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 xml:space="preserve">в) ни один из </w:t>
      </w:r>
      <w:r w:rsidR="004431F9">
        <w:t>У</w:t>
      </w:r>
      <w:r w:rsidRPr="00DF2CE1">
        <w:t>частников не сделал предложение о начальной цене имущества.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>Решение о признан</w:t>
      </w:r>
      <w:proofErr w:type="gramStart"/>
      <w:r w:rsidRPr="00DF2CE1">
        <w:t>ии ау</w:t>
      </w:r>
      <w:proofErr w:type="gramEnd"/>
      <w:r w:rsidRPr="00DF2CE1">
        <w:t xml:space="preserve">кциона несостоявшимся оформляется </w:t>
      </w:r>
      <w:r w:rsidR="004431F9">
        <w:t>П</w:t>
      </w:r>
      <w:r w:rsidRPr="00DF2CE1">
        <w:t>ротоколом.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lastRenderedPageBreak/>
        <w:t xml:space="preserve">В течение одного часа со времени подписания </w:t>
      </w:r>
      <w:r w:rsidR="004431F9">
        <w:t>П</w:t>
      </w:r>
      <w:r w:rsidRPr="00DF2CE1">
        <w:t xml:space="preserve">ротокола об итогах аукциона </w:t>
      </w:r>
      <w:r w:rsidR="004431F9">
        <w:t>П</w:t>
      </w:r>
      <w:r w:rsidRPr="00DF2CE1">
        <w:t xml:space="preserve">обедителю направляется уведомление о признании его </w:t>
      </w:r>
      <w:r w:rsidR="004431F9">
        <w:t>П</w:t>
      </w:r>
      <w:r w:rsidRPr="00DF2CE1">
        <w:t xml:space="preserve">обедителем с приложением этого </w:t>
      </w:r>
      <w:r w:rsidR="004431F9">
        <w:t>П</w:t>
      </w:r>
      <w:r w:rsidRPr="00DF2CE1">
        <w:t>ротокола, а также размещается в открытой части электронной площадки следующая информация: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>а) наименование имущества и иные позволяющие его индивидуализировать сведения (спецификация лота);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>б) цена сделки;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 xml:space="preserve">в) фамилия, имя, отчество физического лица или наименование юридического лица - </w:t>
      </w:r>
      <w:r w:rsidR="004431F9">
        <w:t>П</w:t>
      </w:r>
      <w:r w:rsidRPr="00DF2CE1">
        <w:t>обедителя.</w:t>
      </w:r>
    </w:p>
    <w:p w:rsidR="002C0FC7" w:rsidRPr="00DF2CE1" w:rsidRDefault="002C0FC7" w:rsidP="00B372A2">
      <w:pPr>
        <w:ind w:firstLine="720"/>
        <w:jc w:val="both"/>
      </w:pPr>
    </w:p>
    <w:p w:rsidR="002C0FC7" w:rsidRPr="00DF2CE1" w:rsidRDefault="002C0FC7" w:rsidP="00B372A2">
      <w:pPr>
        <w:ind w:firstLine="720"/>
        <w:jc w:val="center"/>
        <w:rPr>
          <w:b/>
        </w:rPr>
      </w:pPr>
      <w:r w:rsidRPr="00DF2CE1">
        <w:rPr>
          <w:b/>
          <w:bCs/>
        </w:rPr>
        <w:t>10. Порядок заключения договора купли-продажи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 xml:space="preserve">Срок заключения договора купли-продажи: В течение 5 рабочих дней со дня подведения итогов аукциона с Победителем заключается договор купли-продажи имущества в простой письменной форме. </w:t>
      </w:r>
      <w:r w:rsidRPr="00323684">
        <w:t xml:space="preserve">Договор купли-продажи заключается в </w:t>
      </w:r>
      <w:proofErr w:type="spellStart"/>
      <w:r w:rsidR="00D25B7C">
        <w:t>УИиЗО</w:t>
      </w:r>
      <w:proofErr w:type="spellEnd"/>
      <w:r w:rsidRPr="00323684">
        <w:t xml:space="preserve"> по адресу: </w:t>
      </w:r>
      <w:proofErr w:type="gramStart"/>
      <w:r w:rsidR="00D25B7C" w:rsidRPr="00DF2CE1">
        <w:t xml:space="preserve">Приморский край, </w:t>
      </w:r>
      <w:proofErr w:type="spellStart"/>
      <w:r w:rsidR="00D25B7C" w:rsidRPr="00DF2CE1">
        <w:t>Чугуевский</w:t>
      </w:r>
      <w:proofErr w:type="spellEnd"/>
      <w:r w:rsidR="00D25B7C" w:rsidRPr="00DF2CE1">
        <w:t xml:space="preserve"> район, с. Чугуевка, ул. 50 лет Октября, 193, правое крыло, 3 этаж.</w:t>
      </w:r>
      <w:proofErr w:type="gramEnd"/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>При уклонении или отказе Победителя от заключения в установленный срок договора купли-продажи имущества результаты аукциона аннулируются Продавцом, Победитель утрачивает право на заключение указанного договора, задаток ему не возвращается.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 xml:space="preserve">Ответственность Покупателя в случае его отказа или уклонения от оплаты имущества в установленные сроки предусматривается в соответствии с </w:t>
      </w:r>
      <w:r w:rsidRPr="004431F9">
        <w:t>законодательством</w:t>
      </w:r>
      <w:r w:rsidRPr="00DF2CE1">
        <w:t xml:space="preserve"> Российской Федерации в договоре купли-продажи имущества, задаток ему не возвращается.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>Передача имущества и оформление права собственности на него осуществляются в соответствии с законодательством Российской Федерации и договором купли-продажи имущества не позднее чем через 30 календарных дней после дня оплаты имущества.</w:t>
      </w:r>
    </w:p>
    <w:p w:rsidR="002C0FC7" w:rsidRPr="00DF2CE1" w:rsidRDefault="00DF2CE1" w:rsidP="00B372A2">
      <w:pPr>
        <w:pStyle w:val="a3"/>
        <w:tabs>
          <w:tab w:val="left" w:pos="709"/>
        </w:tabs>
        <w:ind w:firstLine="720"/>
        <w:rPr>
          <w:sz w:val="24"/>
        </w:rPr>
      </w:pPr>
      <w:r w:rsidRPr="00DF2CE1">
        <w:rPr>
          <w:sz w:val="24"/>
        </w:rPr>
        <w:t>Оплата приобретаемого имущества производится путем перечисления Победителем денежных средств за вычетом внесенного задатка; размер денежных средств, порядок, сроки их оплаты и счет для оплаты имущества указаны в договоре купли-продажи (проект договора купли-продажи является приложением № 2 к Информационному сообщению).</w:t>
      </w:r>
    </w:p>
    <w:p w:rsidR="00DF2CE1" w:rsidRPr="00DF2CE1" w:rsidRDefault="00DF2CE1" w:rsidP="00B372A2">
      <w:pPr>
        <w:pStyle w:val="a3"/>
        <w:tabs>
          <w:tab w:val="left" w:pos="709"/>
        </w:tabs>
        <w:ind w:firstLine="720"/>
        <w:rPr>
          <w:bCs/>
          <w:sz w:val="24"/>
        </w:rPr>
      </w:pPr>
    </w:p>
    <w:p w:rsidR="002C0FC7" w:rsidRPr="00DF2CE1" w:rsidRDefault="002C0FC7" w:rsidP="00B372A2">
      <w:pPr>
        <w:ind w:firstLine="720"/>
        <w:jc w:val="center"/>
      </w:pPr>
      <w:r w:rsidRPr="00DF2CE1">
        <w:rPr>
          <w:b/>
          <w:bCs/>
        </w:rPr>
        <w:t>11. Переход права собственности на муниципальное имущество</w:t>
      </w:r>
    </w:p>
    <w:p w:rsidR="002C0FC7" w:rsidRPr="00DF2CE1" w:rsidRDefault="002C0FC7" w:rsidP="00B372A2">
      <w:pPr>
        <w:ind w:firstLine="720"/>
        <w:jc w:val="both"/>
      </w:pPr>
      <w:r w:rsidRPr="00DF2CE1">
        <w:t xml:space="preserve">Право собственности на муниципальное имущество переходит к </w:t>
      </w:r>
      <w:r w:rsidR="004431F9">
        <w:t>П</w:t>
      </w:r>
      <w:r w:rsidRPr="00DF2CE1">
        <w:t xml:space="preserve">окупателю в порядке, установленном законодательством Российской Федерации и договором купли-продажи, после полной оплаты стоимости муниципального имущества. </w:t>
      </w:r>
    </w:p>
    <w:p w:rsidR="002C0FC7" w:rsidRPr="00DF2CE1" w:rsidRDefault="002C0FC7" w:rsidP="00B372A2">
      <w:pPr>
        <w:ind w:firstLine="720"/>
        <w:jc w:val="both"/>
      </w:pPr>
      <w:r w:rsidRPr="00DF2CE1">
        <w:t>Факт оплаты подтверждается выпиской со счета Продавца о поступлении сре</w:t>
      </w:r>
      <w:proofErr w:type="gramStart"/>
      <w:r w:rsidRPr="00DF2CE1">
        <w:t>дств в р</w:t>
      </w:r>
      <w:proofErr w:type="gramEnd"/>
      <w:r w:rsidRPr="00DF2CE1">
        <w:t>азмере и сроки, которые указаны в договоре купли-продажи.</w:t>
      </w:r>
    </w:p>
    <w:p w:rsidR="002C0FC7" w:rsidRPr="00DF2CE1" w:rsidRDefault="002C0FC7" w:rsidP="00B372A2">
      <w:pPr>
        <w:ind w:firstLine="720"/>
        <w:jc w:val="both"/>
      </w:pPr>
      <w:r w:rsidRPr="00DF2CE1">
        <w:t>Все иные вопросы, касающиеся проведения аукциона в электронной форме, не нашедшие отражения в настоящем информационном сообщении, регулируются действующим законодательством Российской Федерации.</w:t>
      </w:r>
    </w:p>
    <w:p w:rsidR="002C0FC7" w:rsidRPr="00DF2CE1" w:rsidRDefault="002C0FC7" w:rsidP="00B372A2">
      <w:pPr>
        <w:ind w:firstLine="720"/>
        <w:jc w:val="both"/>
      </w:pPr>
    </w:p>
    <w:p w:rsidR="002C0FC7" w:rsidRPr="00DF2CE1" w:rsidRDefault="002C0FC7" w:rsidP="00B372A2">
      <w:pPr>
        <w:ind w:firstLine="720"/>
        <w:jc w:val="center"/>
      </w:pPr>
    </w:p>
    <w:p w:rsidR="002C0FC7" w:rsidRPr="00DF2CE1" w:rsidRDefault="002C0FC7" w:rsidP="00B372A2">
      <w:pPr>
        <w:pStyle w:val="a3"/>
        <w:tabs>
          <w:tab w:val="left" w:pos="709"/>
        </w:tabs>
        <w:ind w:firstLine="720"/>
        <w:rPr>
          <w:bCs/>
          <w:sz w:val="24"/>
        </w:rPr>
      </w:pPr>
      <w:r w:rsidRPr="00DF2CE1">
        <w:rPr>
          <w:bCs/>
          <w:sz w:val="24"/>
        </w:rPr>
        <w:t xml:space="preserve">Приложения:  </w:t>
      </w:r>
    </w:p>
    <w:p w:rsidR="002C0FC7" w:rsidRPr="00DF2CE1" w:rsidRDefault="002C0FC7" w:rsidP="00B372A2">
      <w:pPr>
        <w:pStyle w:val="a3"/>
        <w:tabs>
          <w:tab w:val="left" w:pos="993"/>
        </w:tabs>
        <w:ind w:firstLine="720"/>
        <w:rPr>
          <w:bCs/>
          <w:sz w:val="24"/>
        </w:rPr>
      </w:pPr>
      <w:r w:rsidRPr="00DF2CE1">
        <w:rPr>
          <w:bCs/>
          <w:sz w:val="24"/>
        </w:rPr>
        <w:t xml:space="preserve">- форма заявки (Приложение № 1); </w:t>
      </w:r>
    </w:p>
    <w:p w:rsidR="00D071EC" w:rsidRDefault="002C0FC7" w:rsidP="00B372A2">
      <w:pPr>
        <w:pStyle w:val="a3"/>
        <w:tabs>
          <w:tab w:val="left" w:pos="993"/>
        </w:tabs>
        <w:ind w:firstLine="720"/>
        <w:rPr>
          <w:bCs/>
          <w:sz w:val="24"/>
        </w:rPr>
      </w:pPr>
      <w:r w:rsidRPr="00DF2CE1">
        <w:rPr>
          <w:bCs/>
          <w:sz w:val="24"/>
        </w:rPr>
        <w:t>- проект договор</w:t>
      </w:r>
      <w:r w:rsidR="00592776">
        <w:rPr>
          <w:bCs/>
          <w:sz w:val="24"/>
        </w:rPr>
        <w:t>а</w:t>
      </w:r>
      <w:r w:rsidRPr="00DF2CE1">
        <w:rPr>
          <w:bCs/>
          <w:sz w:val="24"/>
        </w:rPr>
        <w:t xml:space="preserve"> купли–продажи (Приложени</w:t>
      </w:r>
      <w:r w:rsidR="00592776">
        <w:rPr>
          <w:bCs/>
          <w:sz w:val="24"/>
        </w:rPr>
        <w:t>е</w:t>
      </w:r>
      <w:r w:rsidRPr="00DF2CE1">
        <w:rPr>
          <w:bCs/>
          <w:sz w:val="24"/>
        </w:rPr>
        <w:t xml:space="preserve"> № 2)</w:t>
      </w:r>
    </w:p>
    <w:p w:rsidR="00D071EC" w:rsidRDefault="00D071EC">
      <w:pPr>
        <w:spacing w:after="200" w:line="276" w:lineRule="auto"/>
        <w:rPr>
          <w:bCs/>
        </w:rPr>
      </w:pPr>
      <w:r>
        <w:rPr>
          <w:bCs/>
        </w:rPr>
        <w:br w:type="page"/>
      </w:r>
    </w:p>
    <w:p w:rsidR="00D071EC" w:rsidRPr="008A07AA" w:rsidRDefault="00D071EC" w:rsidP="00D071EC">
      <w:pPr>
        <w:ind w:left="3544"/>
        <w:jc w:val="center"/>
        <w:rPr>
          <w:b/>
        </w:rPr>
      </w:pPr>
      <w:r>
        <w:rPr>
          <w:b/>
        </w:rPr>
        <w:lastRenderedPageBreak/>
        <w:t>Приложение № 1</w:t>
      </w:r>
    </w:p>
    <w:p w:rsidR="00D071EC" w:rsidRPr="00926C49" w:rsidRDefault="00D071EC" w:rsidP="00D071EC">
      <w:pPr>
        <w:ind w:left="3544"/>
        <w:jc w:val="center"/>
        <w:rPr>
          <w:b/>
          <w:sz w:val="12"/>
          <w:szCs w:val="12"/>
          <w:u w:val="single"/>
        </w:rPr>
      </w:pPr>
      <w:r w:rsidRPr="00926C49">
        <w:rPr>
          <w:b/>
          <w:u w:val="single"/>
        </w:rPr>
        <w:t>Управление имущественных и земельных отношений администрации Чугуевского муниципального района</w:t>
      </w:r>
    </w:p>
    <w:p w:rsidR="00D071EC" w:rsidRDefault="00D071EC" w:rsidP="00D071EC">
      <w:pPr>
        <w:spacing w:line="360" w:lineRule="auto"/>
        <w:ind w:left="3686" w:hanging="142"/>
        <w:jc w:val="center"/>
      </w:pPr>
      <w:r>
        <w:t>(полное наименование продавца аукциона)</w:t>
      </w:r>
    </w:p>
    <w:p w:rsidR="00D071EC" w:rsidRPr="0058763A" w:rsidRDefault="00D071EC" w:rsidP="00D071EC">
      <w:pPr>
        <w:spacing w:line="360" w:lineRule="auto"/>
        <w:ind w:left="142" w:hanging="142"/>
        <w:jc w:val="center"/>
        <w:rPr>
          <w:b/>
        </w:rPr>
      </w:pPr>
      <w:r w:rsidRPr="0058763A">
        <w:rPr>
          <w:b/>
        </w:rPr>
        <w:t>ЗАЯВКА</w:t>
      </w:r>
    </w:p>
    <w:p w:rsidR="00D071EC" w:rsidRDefault="00D071EC" w:rsidP="00D071EC">
      <w:pPr>
        <w:spacing w:line="360" w:lineRule="auto"/>
        <w:ind w:left="142" w:hanging="142"/>
        <w:jc w:val="center"/>
        <w:rPr>
          <w:b/>
        </w:rPr>
      </w:pPr>
      <w:r w:rsidRPr="00855F1E">
        <w:rPr>
          <w:b/>
        </w:rPr>
        <w:t xml:space="preserve">НА УЧАСТИЕ В </w:t>
      </w:r>
      <w:r>
        <w:rPr>
          <w:b/>
        </w:rPr>
        <w:t>АУКЦИОНЕ</w:t>
      </w:r>
    </w:p>
    <w:p w:rsidR="00D071EC" w:rsidRPr="0058763A" w:rsidRDefault="00D071EC" w:rsidP="00D071EC">
      <w:pPr>
        <w:spacing w:line="360" w:lineRule="auto"/>
        <w:ind w:left="142" w:hanging="142"/>
        <w:jc w:val="center"/>
      </w:pPr>
      <w:r>
        <w:rPr>
          <w:b/>
        </w:rPr>
        <w:t>В ЭЛЕКТРОННОЙ ФОРМЕ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430"/>
        <w:gridCol w:w="1985"/>
      </w:tblGrid>
      <w:tr w:rsidR="00D071EC" w:rsidRPr="00855F1E" w:rsidTr="007D37C2">
        <w:tc>
          <w:tcPr>
            <w:tcW w:w="34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71EC" w:rsidRPr="0058763A" w:rsidRDefault="00D071EC" w:rsidP="007D37C2">
            <w:pPr>
              <w:rPr>
                <w:sz w:val="10"/>
                <w:szCs w:val="1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71EC" w:rsidRPr="00855F1E" w:rsidRDefault="00D071EC" w:rsidP="007D37C2">
            <w:pPr>
              <w:jc w:val="center"/>
            </w:pPr>
          </w:p>
        </w:tc>
      </w:tr>
    </w:tbl>
    <w:p w:rsidR="00D071EC" w:rsidRPr="00855F1E" w:rsidRDefault="00D071EC" w:rsidP="00D071EC">
      <w:pPr>
        <w:rPr>
          <w:b/>
        </w:rPr>
      </w:pPr>
      <w:r w:rsidRPr="00855F1E">
        <w:rPr>
          <w:b/>
        </w:rPr>
        <w:t xml:space="preserve">Сведения </w:t>
      </w:r>
      <w:r>
        <w:rPr>
          <w:b/>
        </w:rPr>
        <w:t>о претенденте</w:t>
      </w:r>
      <w:r w:rsidRPr="00855F1E">
        <w:rPr>
          <w:b/>
        </w:rPr>
        <w:t>:</w:t>
      </w:r>
    </w:p>
    <w:p w:rsidR="00D071EC" w:rsidRPr="00855F1E" w:rsidRDefault="00D071EC" w:rsidP="00D071EC">
      <w:pPr>
        <w:rPr>
          <w:i/>
        </w:rPr>
      </w:pPr>
      <w:r w:rsidRPr="00855F1E">
        <w:rPr>
          <w:i/>
        </w:rPr>
        <w:t>Ф.И.О./Фирменное наименование</w:t>
      </w:r>
    </w:p>
    <w:p w:rsidR="00D071EC" w:rsidRPr="00855F1E" w:rsidRDefault="00D071EC" w:rsidP="00D071EC">
      <w:pPr>
        <w:pBdr>
          <w:top w:val="single" w:sz="4" w:space="1" w:color="auto"/>
        </w:pBdr>
        <w:ind w:left="3402"/>
      </w:pPr>
    </w:p>
    <w:p w:rsidR="00D071EC" w:rsidRPr="00855F1E" w:rsidRDefault="00D071EC" w:rsidP="00D071EC"/>
    <w:p w:rsidR="00D071EC" w:rsidRPr="00855F1E" w:rsidRDefault="00D071EC" w:rsidP="00D071EC">
      <w:pPr>
        <w:pBdr>
          <w:top w:val="single" w:sz="4" w:space="1" w:color="auto"/>
        </w:pBdr>
        <w:spacing w:after="40"/>
      </w:pPr>
    </w:p>
    <w:p w:rsidR="00D071EC" w:rsidRPr="00855F1E" w:rsidRDefault="00D071EC" w:rsidP="00D071EC">
      <w:pPr>
        <w:pBdr>
          <w:top w:val="single" w:sz="4" w:space="1" w:color="auto"/>
        </w:pBdr>
        <w:rPr>
          <w:b/>
        </w:rPr>
      </w:pPr>
      <w:r w:rsidRPr="00855F1E">
        <w:rPr>
          <w:b/>
        </w:rPr>
        <w:t>(для физических лиц и индивидуальных предпринимателей)</w:t>
      </w:r>
    </w:p>
    <w:p w:rsidR="00D071EC" w:rsidRPr="00855F1E" w:rsidRDefault="00D071EC" w:rsidP="00D071EC">
      <w:pPr>
        <w:pBdr>
          <w:top w:val="single" w:sz="4" w:space="1" w:color="auto"/>
        </w:pBdr>
        <w:rPr>
          <w:i/>
        </w:rPr>
      </w:pPr>
      <w:r w:rsidRPr="00855F1E">
        <w:rPr>
          <w:i/>
        </w:rPr>
        <w:t xml:space="preserve">Документ, удостоверяющий личность:  </w:t>
      </w:r>
    </w:p>
    <w:p w:rsidR="00D071EC" w:rsidRPr="00855F1E" w:rsidRDefault="00D071EC" w:rsidP="00D071EC">
      <w:pPr>
        <w:pBdr>
          <w:top w:val="single" w:sz="4" w:space="1" w:color="auto"/>
        </w:pBdr>
        <w:ind w:left="3686"/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37"/>
        <w:gridCol w:w="1559"/>
        <w:gridCol w:w="567"/>
        <w:gridCol w:w="1985"/>
        <w:gridCol w:w="1134"/>
        <w:gridCol w:w="567"/>
        <w:gridCol w:w="425"/>
        <w:gridCol w:w="1559"/>
        <w:gridCol w:w="284"/>
        <w:gridCol w:w="1417"/>
      </w:tblGrid>
      <w:tr w:rsidR="00D071EC" w:rsidRPr="00855F1E" w:rsidTr="007D37C2">
        <w:trPr>
          <w:cantSplit/>
          <w:trHeight w:val="391"/>
        </w:trPr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71EC" w:rsidRPr="00855F1E" w:rsidRDefault="00D071EC" w:rsidP="007D37C2">
            <w:r w:rsidRPr="00855F1E">
              <w:t>серия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071EC" w:rsidRPr="00855F1E" w:rsidRDefault="00D071EC" w:rsidP="007D37C2">
            <w:pPr>
              <w:jc w:val="center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71EC" w:rsidRPr="00855F1E" w:rsidRDefault="00D071EC" w:rsidP="007D37C2">
            <w:pPr>
              <w:jc w:val="center"/>
            </w:pPr>
            <w:r w:rsidRPr="00855F1E">
              <w:t>№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071EC" w:rsidRPr="00855F1E" w:rsidRDefault="00D071EC" w:rsidP="007D37C2">
            <w:pPr>
              <w:jc w:val="center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71EC" w:rsidRPr="00855F1E" w:rsidRDefault="00D071EC" w:rsidP="007D37C2">
            <w:r>
              <w:t xml:space="preserve">выдан     </w:t>
            </w:r>
            <w:r w:rsidRPr="00855F1E">
              <w:t>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071EC" w:rsidRPr="00855F1E" w:rsidRDefault="00D071EC" w:rsidP="007D37C2">
            <w:pPr>
              <w:jc w:val="center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71EC" w:rsidRPr="00855F1E" w:rsidRDefault="00D071EC" w:rsidP="007D37C2">
            <w:r w:rsidRPr="00855F1E">
              <w:t>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071EC" w:rsidRPr="00855F1E" w:rsidRDefault="00D071EC" w:rsidP="007D37C2">
            <w:pPr>
              <w:jc w:val="center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71EC" w:rsidRPr="00855F1E" w:rsidRDefault="00D071EC" w:rsidP="007D37C2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071EC" w:rsidRPr="00855F1E" w:rsidRDefault="00D071EC" w:rsidP="007D37C2">
            <w:pPr>
              <w:jc w:val="center"/>
            </w:pPr>
          </w:p>
        </w:tc>
      </w:tr>
    </w:tbl>
    <w:p w:rsidR="00D071EC" w:rsidRPr="00855F1E" w:rsidRDefault="00D071EC" w:rsidP="00D071EC">
      <w:pPr>
        <w:tabs>
          <w:tab w:val="left" w:pos="8987"/>
        </w:tabs>
      </w:pPr>
    </w:p>
    <w:p w:rsidR="00D071EC" w:rsidRPr="00855F1E" w:rsidRDefault="00D071EC" w:rsidP="00D071EC">
      <w:pPr>
        <w:tabs>
          <w:tab w:val="left" w:pos="8987"/>
        </w:tabs>
      </w:pPr>
    </w:p>
    <w:p w:rsidR="00D071EC" w:rsidRPr="00855F1E" w:rsidRDefault="00D071EC" w:rsidP="00D071EC">
      <w:pPr>
        <w:pBdr>
          <w:top w:val="single" w:sz="4" w:space="0" w:color="auto"/>
        </w:pBdr>
        <w:tabs>
          <w:tab w:val="left" w:pos="9923"/>
        </w:tabs>
        <w:spacing w:after="40"/>
        <w:ind w:right="-2"/>
        <w:jc w:val="center"/>
      </w:pPr>
      <w:r w:rsidRPr="00855F1E">
        <w:t xml:space="preserve">(кем </w:t>
      </w:r>
      <w:proofErr w:type="gramStart"/>
      <w:r w:rsidRPr="00855F1E">
        <w:t>выдан</w:t>
      </w:r>
      <w:proofErr w:type="gramEnd"/>
      <w:r w:rsidRPr="00855F1E">
        <w:t>)</w:t>
      </w:r>
    </w:p>
    <w:p w:rsidR="00D071EC" w:rsidRPr="00855F1E" w:rsidRDefault="00D071EC" w:rsidP="00D071EC">
      <w:pPr>
        <w:tabs>
          <w:tab w:val="left" w:pos="8987"/>
        </w:tabs>
      </w:pPr>
      <w:r w:rsidRPr="00855F1E">
        <w:t>ИНН________________________________________________________</w:t>
      </w:r>
      <w:r>
        <w:t>_______________________</w:t>
      </w:r>
    </w:p>
    <w:p w:rsidR="00D071EC" w:rsidRPr="00855F1E" w:rsidRDefault="00D071EC" w:rsidP="00D071EC">
      <w:pPr>
        <w:tabs>
          <w:tab w:val="left" w:pos="8987"/>
        </w:tabs>
      </w:pPr>
    </w:p>
    <w:p w:rsidR="00D071EC" w:rsidRPr="00855F1E" w:rsidRDefault="00D071EC" w:rsidP="00D071EC">
      <w:pPr>
        <w:tabs>
          <w:tab w:val="left" w:pos="8987"/>
        </w:tabs>
        <w:rPr>
          <w:b/>
        </w:rPr>
      </w:pPr>
      <w:r w:rsidRPr="00855F1E">
        <w:t>(</w:t>
      </w:r>
      <w:r w:rsidRPr="00855F1E">
        <w:rPr>
          <w:b/>
        </w:rPr>
        <w:t>для юридических лиц)</w:t>
      </w:r>
    </w:p>
    <w:p w:rsidR="00D071EC" w:rsidRPr="00855F1E" w:rsidRDefault="00D071EC" w:rsidP="00D071EC">
      <w:pPr>
        <w:tabs>
          <w:tab w:val="left" w:pos="8987"/>
        </w:tabs>
      </w:pPr>
      <w:r w:rsidRPr="00855F1E">
        <w:rPr>
          <w:i/>
        </w:rPr>
        <w:t xml:space="preserve">Документ о государственной регистрации в качестве юридического лица  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37"/>
        <w:gridCol w:w="1559"/>
        <w:gridCol w:w="567"/>
        <w:gridCol w:w="1985"/>
        <w:gridCol w:w="1984"/>
        <w:gridCol w:w="426"/>
        <w:gridCol w:w="283"/>
        <w:gridCol w:w="1134"/>
        <w:gridCol w:w="142"/>
        <w:gridCol w:w="1417"/>
      </w:tblGrid>
      <w:tr w:rsidR="00D071EC" w:rsidRPr="00855F1E" w:rsidTr="007D37C2">
        <w:trPr>
          <w:cantSplit/>
          <w:trHeight w:val="345"/>
        </w:trPr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71EC" w:rsidRPr="00855F1E" w:rsidRDefault="00D071EC" w:rsidP="007D37C2">
            <w:r w:rsidRPr="00855F1E">
              <w:t>серия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071EC" w:rsidRPr="00855F1E" w:rsidRDefault="00D071EC" w:rsidP="007D37C2">
            <w:pPr>
              <w:jc w:val="center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71EC" w:rsidRPr="00855F1E" w:rsidRDefault="00D071EC" w:rsidP="007D37C2">
            <w:r w:rsidRPr="00855F1E">
              <w:t>№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071EC" w:rsidRPr="00855F1E" w:rsidRDefault="00D071EC" w:rsidP="007D37C2">
            <w:pPr>
              <w:jc w:val="center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71EC" w:rsidRPr="00855F1E" w:rsidRDefault="00D071EC" w:rsidP="007D37C2">
            <w:r>
              <w:t>дата регистрации</w:t>
            </w:r>
            <w:r w:rsidRPr="00855F1E">
              <w:t>"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071EC" w:rsidRPr="00855F1E" w:rsidRDefault="00D071EC" w:rsidP="007D37C2">
            <w:pPr>
              <w:jc w:val="center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71EC" w:rsidRPr="00855F1E" w:rsidRDefault="00D071EC" w:rsidP="007D37C2">
            <w:r w:rsidRPr="00855F1E">
              <w:t>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071EC" w:rsidRPr="00855F1E" w:rsidRDefault="00D071EC" w:rsidP="007D37C2">
            <w:pPr>
              <w:jc w:val="center"/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71EC" w:rsidRPr="00855F1E" w:rsidRDefault="00D071EC" w:rsidP="007D37C2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071EC" w:rsidRPr="00855F1E" w:rsidRDefault="00D071EC" w:rsidP="007D37C2"/>
        </w:tc>
      </w:tr>
    </w:tbl>
    <w:p w:rsidR="00D071EC" w:rsidRPr="00855F1E" w:rsidRDefault="00D071EC" w:rsidP="00D071EC">
      <w:pPr>
        <w:tabs>
          <w:tab w:val="left" w:pos="8987"/>
        </w:tabs>
      </w:pPr>
    </w:p>
    <w:p w:rsidR="00D071EC" w:rsidRPr="00855F1E" w:rsidRDefault="00D071EC" w:rsidP="00D071EC">
      <w:pPr>
        <w:tabs>
          <w:tab w:val="left" w:pos="8987"/>
        </w:tabs>
      </w:pPr>
      <w:r w:rsidRPr="00855F1E">
        <w:t xml:space="preserve">Орган, осуществивший регистрацию  </w:t>
      </w:r>
    </w:p>
    <w:p w:rsidR="00D071EC" w:rsidRPr="00855F1E" w:rsidRDefault="00D071EC" w:rsidP="00D071EC">
      <w:pPr>
        <w:pBdr>
          <w:top w:val="single" w:sz="4" w:space="1" w:color="auto"/>
        </w:pBdr>
        <w:tabs>
          <w:tab w:val="left" w:pos="8987"/>
        </w:tabs>
        <w:ind w:left="3544"/>
      </w:pPr>
    </w:p>
    <w:p w:rsidR="00D071EC" w:rsidRPr="00855F1E" w:rsidRDefault="00D071EC" w:rsidP="00D071EC">
      <w:pPr>
        <w:tabs>
          <w:tab w:val="left" w:pos="8987"/>
        </w:tabs>
      </w:pPr>
      <w:r w:rsidRPr="00855F1E">
        <w:t xml:space="preserve">Место выдачи  </w:t>
      </w:r>
    </w:p>
    <w:p w:rsidR="00D071EC" w:rsidRPr="00855F1E" w:rsidRDefault="00D071EC" w:rsidP="00D071EC">
      <w:pPr>
        <w:pBdr>
          <w:top w:val="single" w:sz="4" w:space="0" w:color="auto"/>
        </w:pBdr>
        <w:tabs>
          <w:tab w:val="left" w:pos="8987"/>
        </w:tabs>
        <w:ind w:left="1418"/>
      </w:pPr>
    </w:p>
    <w:p w:rsidR="00D071EC" w:rsidRPr="00855F1E" w:rsidRDefault="00D071EC" w:rsidP="00D071EC">
      <w:pPr>
        <w:tabs>
          <w:tab w:val="left" w:pos="8987"/>
        </w:tabs>
      </w:pPr>
      <w:r w:rsidRPr="00855F1E">
        <w:t xml:space="preserve">ИНН  </w:t>
      </w:r>
    </w:p>
    <w:p w:rsidR="00D071EC" w:rsidRPr="00855F1E" w:rsidRDefault="00D071EC" w:rsidP="00D071EC">
      <w:pPr>
        <w:pBdr>
          <w:top w:val="single" w:sz="4" w:space="1" w:color="auto"/>
        </w:pBdr>
        <w:tabs>
          <w:tab w:val="left" w:pos="8987"/>
        </w:tabs>
        <w:spacing w:after="120"/>
        <w:ind w:left="510"/>
      </w:pPr>
    </w:p>
    <w:p w:rsidR="00D071EC" w:rsidRDefault="00D071EC" w:rsidP="00D071EC">
      <w:pPr>
        <w:tabs>
          <w:tab w:val="left" w:pos="8987"/>
        </w:tabs>
        <w:rPr>
          <w:i/>
        </w:rPr>
      </w:pPr>
      <w:r w:rsidRPr="00855F1E">
        <w:rPr>
          <w:i/>
        </w:rPr>
        <w:t xml:space="preserve">Место жительства/Место нахождения </w:t>
      </w:r>
      <w:r>
        <w:rPr>
          <w:i/>
        </w:rPr>
        <w:t>претендента</w:t>
      </w:r>
      <w:r w:rsidRPr="00855F1E">
        <w:rPr>
          <w:i/>
        </w:rPr>
        <w:t xml:space="preserve"> </w:t>
      </w:r>
    </w:p>
    <w:p w:rsidR="00D071EC" w:rsidRPr="00855F1E" w:rsidRDefault="00D071EC" w:rsidP="00D071EC">
      <w:pPr>
        <w:tabs>
          <w:tab w:val="left" w:pos="8987"/>
        </w:tabs>
      </w:pPr>
    </w:p>
    <w:p w:rsidR="00D071EC" w:rsidRPr="00855F1E" w:rsidRDefault="00D071EC" w:rsidP="00D071EC">
      <w:pPr>
        <w:tabs>
          <w:tab w:val="left" w:pos="8987"/>
        </w:tabs>
      </w:pPr>
    </w:p>
    <w:p w:rsidR="00D071EC" w:rsidRPr="00855F1E" w:rsidRDefault="00D071EC" w:rsidP="00D071EC">
      <w:pPr>
        <w:pBdr>
          <w:top w:val="single" w:sz="4" w:space="1" w:color="auto"/>
        </w:pBdr>
        <w:tabs>
          <w:tab w:val="left" w:pos="8987"/>
        </w:tabs>
      </w:pPr>
    </w:p>
    <w:tbl>
      <w:tblPr>
        <w:tblW w:w="1023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62"/>
        <w:gridCol w:w="1843"/>
        <w:gridCol w:w="1984"/>
        <w:gridCol w:w="708"/>
        <w:gridCol w:w="2127"/>
        <w:gridCol w:w="283"/>
        <w:gridCol w:w="567"/>
        <w:gridCol w:w="1560"/>
      </w:tblGrid>
      <w:tr w:rsidR="00D071EC" w:rsidRPr="00855F1E" w:rsidTr="007D37C2"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71EC" w:rsidRPr="00855F1E" w:rsidRDefault="00D071EC" w:rsidP="007D37C2">
            <w:pPr>
              <w:spacing w:line="360" w:lineRule="auto"/>
              <w:rPr>
                <w:i/>
              </w:rPr>
            </w:pPr>
            <w:r w:rsidRPr="00855F1E">
              <w:rPr>
                <w:i/>
              </w:rPr>
              <w:t>Телефон</w:t>
            </w:r>
          </w:p>
        </w:tc>
        <w:tc>
          <w:tcPr>
            <w:tcW w:w="382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071EC" w:rsidRPr="00855F1E" w:rsidRDefault="00D071EC" w:rsidP="007D37C2">
            <w:pPr>
              <w:spacing w:line="360" w:lineRule="auto"/>
              <w:jc w:val="center"/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71EC" w:rsidRPr="00855F1E" w:rsidRDefault="00D071EC" w:rsidP="007D37C2">
            <w:pPr>
              <w:spacing w:line="360" w:lineRule="auto"/>
              <w:jc w:val="center"/>
            </w:pPr>
            <w:r w:rsidRPr="00855F1E">
              <w:t>Факс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071EC" w:rsidRPr="00855F1E" w:rsidRDefault="00D071EC" w:rsidP="007D37C2">
            <w:pPr>
              <w:spacing w:line="360" w:lineRule="auto"/>
              <w:jc w:val="center"/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71EC" w:rsidRPr="00855F1E" w:rsidRDefault="00D071EC" w:rsidP="007D37C2">
            <w:pPr>
              <w:spacing w:line="360" w:lineRule="auto"/>
              <w:jc w:val="center"/>
            </w:pPr>
          </w:p>
        </w:tc>
        <w:tc>
          <w:tcPr>
            <w:tcW w:w="1560" w:type="dxa"/>
            <w:tcBorders>
              <w:top w:val="nil"/>
              <w:left w:val="nil"/>
              <w:right w:val="nil"/>
            </w:tcBorders>
            <w:vAlign w:val="bottom"/>
          </w:tcPr>
          <w:p w:rsidR="00D071EC" w:rsidRPr="00855F1E" w:rsidRDefault="00D071EC" w:rsidP="007D37C2">
            <w:pPr>
              <w:spacing w:line="360" w:lineRule="auto"/>
              <w:jc w:val="center"/>
            </w:pPr>
          </w:p>
        </w:tc>
      </w:tr>
      <w:tr w:rsidR="00D071EC" w:rsidRPr="00855F1E" w:rsidTr="007D37C2">
        <w:trPr>
          <w:trHeight w:val="383"/>
        </w:trPr>
        <w:tc>
          <w:tcPr>
            <w:tcW w:w="300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71EC" w:rsidRDefault="00D071EC" w:rsidP="007D37C2">
            <w:pPr>
              <w:spacing w:before="40" w:line="360" w:lineRule="auto"/>
              <w:rPr>
                <w:i/>
              </w:rPr>
            </w:pPr>
          </w:p>
          <w:p w:rsidR="00D071EC" w:rsidRPr="0039679D" w:rsidRDefault="00D071EC" w:rsidP="007D37C2">
            <w:pPr>
              <w:spacing w:before="40" w:line="360" w:lineRule="auto"/>
              <w:rPr>
                <w:i/>
                <w:sz w:val="22"/>
                <w:szCs w:val="22"/>
              </w:rPr>
            </w:pPr>
            <w:r w:rsidRPr="0039679D">
              <w:rPr>
                <w:i/>
                <w:sz w:val="22"/>
                <w:szCs w:val="22"/>
              </w:rPr>
              <w:t>Представитель претендента</w:t>
            </w:r>
          </w:p>
        </w:tc>
        <w:tc>
          <w:tcPr>
            <w:tcW w:w="5102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071EC" w:rsidRPr="00855F1E" w:rsidRDefault="00D071EC" w:rsidP="007D37C2">
            <w:pPr>
              <w:spacing w:line="360" w:lineRule="auto"/>
            </w:pP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071EC" w:rsidRPr="00855F1E" w:rsidRDefault="00D071EC" w:rsidP="007D37C2">
            <w:pPr>
              <w:spacing w:line="360" w:lineRule="auto"/>
            </w:pPr>
          </w:p>
        </w:tc>
      </w:tr>
    </w:tbl>
    <w:p w:rsidR="00D071EC" w:rsidRPr="00855F1E" w:rsidRDefault="00D071EC" w:rsidP="00D071EC">
      <w:pPr>
        <w:spacing w:line="360" w:lineRule="auto"/>
      </w:pPr>
      <w:r w:rsidRPr="00855F1E">
        <w:t>Документ, удостоверяющий личность: _______________________________________________</w:t>
      </w:r>
      <w:r>
        <w:t>____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37"/>
        <w:gridCol w:w="1559"/>
        <w:gridCol w:w="567"/>
        <w:gridCol w:w="1985"/>
        <w:gridCol w:w="1134"/>
        <w:gridCol w:w="567"/>
        <w:gridCol w:w="425"/>
        <w:gridCol w:w="1559"/>
        <w:gridCol w:w="284"/>
        <w:gridCol w:w="1417"/>
      </w:tblGrid>
      <w:tr w:rsidR="00D071EC" w:rsidRPr="00855F1E" w:rsidTr="007D37C2">
        <w:trPr>
          <w:cantSplit/>
          <w:trHeight w:val="391"/>
        </w:trPr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71EC" w:rsidRPr="00855F1E" w:rsidRDefault="00D071EC" w:rsidP="007D37C2">
            <w:r w:rsidRPr="00855F1E">
              <w:t>серия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071EC" w:rsidRPr="00855F1E" w:rsidRDefault="00D071EC" w:rsidP="007D37C2">
            <w:pPr>
              <w:jc w:val="center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71EC" w:rsidRPr="00855F1E" w:rsidRDefault="00D071EC" w:rsidP="007D37C2">
            <w:pPr>
              <w:jc w:val="center"/>
            </w:pPr>
            <w:r w:rsidRPr="00855F1E">
              <w:t>№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071EC" w:rsidRPr="00855F1E" w:rsidRDefault="00D071EC" w:rsidP="007D37C2">
            <w:pPr>
              <w:jc w:val="center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71EC" w:rsidRPr="00855F1E" w:rsidRDefault="00D071EC" w:rsidP="007D37C2">
            <w:r>
              <w:t xml:space="preserve">выдан     </w:t>
            </w:r>
            <w:r w:rsidRPr="00855F1E">
              <w:t>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071EC" w:rsidRPr="00855F1E" w:rsidRDefault="00D071EC" w:rsidP="007D37C2">
            <w:pPr>
              <w:jc w:val="center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71EC" w:rsidRPr="00855F1E" w:rsidRDefault="00D071EC" w:rsidP="007D37C2">
            <w:r w:rsidRPr="00855F1E">
              <w:t>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071EC" w:rsidRPr="00855F1E" w:rsidRDefault="00D071EC" w:rsidP="007D37C2">
            <w:pPr>
              <w:jc w:val="center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71EC" w:rsidRPr="00855F1E" w:rsidRDefault="00D071EC" w:rsidP="007D37C2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071EC" w:rsidRPr="00855F1E" w:rsidRDefault="00D071EC" w:rsidP="007D37C2">
            <w:pPr>
              <w:jc w:val="center"/>
            </w:pPr>
          </w:p>
        </w:tc>
      </w:tr>
    </w:tbl>
    <w:p w:rsidR="00D071EC" w:rsidRPr="00855F1E" w:rsidRDefault="00D071EC" w:rsidP="00D071EC">
      <w:pPr>
        <w:tabs>
          <w:tab w:val="left" w:pos="8987"/>
        </w:tabs>
      </w:pPr>
    </w:p>
    <w:p w:rsidR="00D071EC" w:rsidRPr="00855F1E" w:rsidRDefault="00D071EC" w:rsidP="00D071EC">
      <w:pPr>
        <w:tabs>
          <w:tab w:val="left" w:pos="8987"/>
        </w:tabs>
      </w:pPr>
    </w:p>
    <w:p w:rsidR="00D071EC" w:rsidRPr="00855F1E" w:rsidRDefault="00D071EC" w:rsidP="00D071EC">
      <w:pPr>
        <w:pBdr>
          <w:top w:val="single" w:sz="4" w:space="0" w:color="auto"/>
        </w:pBdr>
        <w:tabs>
          <w:tab w:val="left" w:pos="9923"/>
        </w:tabs>
        <w:spacing w:after="40"/>
        <w:ind w:right="-2"/>
        <w:jc w:val="center"/>
      </w:pPr>
      <w:r w:rsidRPr="00855F1E">
        <w:t xml:space="preserve">(кем </w:t>
      </w:r>
      <w:proofErr w:type="gramStart"/>
      <w:r w:rsidRPr="00855F1E">
        <w:t>выдан</w:t>
      </w:r>
      <w:proofErr w:type="gramEnd"/>
      <w:r w:rsidRPr="00855F1E">
        <w:t>)</w:t>
      </w:r>
    </w:p>
    <w:tbl>
      <w:tblPr>
        <w:tblW w:w="1632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234"/>
        <w:gridCol w:w="425"/>
        <w:gridCol w:w="284"/>
        <w:gridCol w:w="1276"/>
        <w:gridCol w:w="141"/>
        <w:gridCol w:w="1276"/>
        <w:gridCol w:w="709"/>
        <w:gridCol w:w="1984"/>
      </w:tblGrid>
      <w:tr w:rsidR="00D071EC" w:rsidRPr="00855F1E" w:rsidTr="007D37C2">
        <w:trPr>
          <w:cantSplit/>
        </w:trPr>
        <w:tc>
          <w:tcPr>
            <w:tcW w:w="10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71EC" w:rsidRDefault="00D071EC" w:rsidP="007D37C2">
            <w:pPr>
              <w:spacing w:before="40" w:line="360" w:lineRule="auto"/>
            </w:pPr>
            <w:r>
              <w:lastRenderedPageBreak/>
              <w:t xml:space="preserve">Действует на основании </w:t>
            </w:r>
            <w:r w:rsidRPr="00855F1E">
              <w:t xml:space="preserve">доверенности </w:t>
            </w:r>
          </w:p>
          <w:p w:rsidR="00D071EC" w:rsidRPr="00855F1E" w:rsidRDefault="00D071EC" w:rsidP="007D37C2">
            <w:pPr>
              <w:spacing w:before="40" w:line="360" w:lineRule="auto"/>
              <w:ind w:right="-6123"/>
            </w:pPr>
            <w:r w:rsidRPr="00855F1E">
              <w:t>от "</w:t>
            </w:r>
            <w:r>
              <w:t>_____</w:t>
            </w:r>
            <w:r w:rsidRPr="00855F1E">
              <w:t>"</w:t>
            </w:r>
            <w:r>
              <w:t xml:space="preserve"> ___________________ _______ года  № _________________</w:t>
            </w: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  <w:vAlign w:val="bottom"/>
          </w:tcPr>
          <w:p w:rsidR="00D071EC" w:rsidRPr="00855F1E" w:rsidRDefault="00D071EC" w:rsidP="007D37C2">
            <w:pPr>
              <w:spacing w:line="360" w:lineRule="auto"/>
              <w:ind w:left="5217" w:right="-5698"/>
            </w:pPr>
          </w:p>
        </w:tc>
        <w:tc>
          <w:tcPr>
            <w:tcW w:w="284" w:type="dxa"/>
            <w:tcBorders>
              <w:top w:val="nil"/>
              <w:left w:val="nil"/>
              <w:right w:val="nil"/>
            </w:tcBorders>
            <w:vAlign w:val="bottom"/>
          </w:tcPr>
          <w:p w:rsidR="00D071EC" w:rsidRPr="00855F1E" w:rsidRDefault="00D071EC" w:rsidP="007D37C2">
            <w:pPr>
              <w:spacing w:line="360" w:lineRule="auto"/>
              <w:ind w:left="-3288"/>
            </w:pP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vAlign w:val="bottom"/>
          </w:tcPr>
          <w:p w:rsidR="00D071EC" w:rsidRPr="00855F1E" w:rsidRDefault="00D071EC" w:rsidP="007D37C2">
            <w:pPr>
              <w:spacing w:line="360" w:lineRule="auto"/>
              <w:jc w:val="center"/>
            </w:pPr>
          </w:p>
        </w:tc>
        <w:tc>
          <w:tcPr>
            <w:tcW w:w="141" w:type="dxa"/>
            <w:tcBorders>
              <w:top w:val="nil"/>
              <w:left w:val="nil"/>
              <w:right w:val="nil"/>
            </w:tcBorders>
            <w:vAlign w:val="bottom"/>
          </w:tcPr>
          <w:p w:rsidR="00D071EC" w:rsidRPr="00855F1E" w:rsidRDefault="00D071EC" w:rsidP="007D37C2">
            <w:pPr>
              <w:spacing w:line="360" w:lineRule="auto"/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vAlign w:val="bottom"/>
          </w:tcPr>
          <w:p w:rsidR="00D071EC" w:rsidRPr="00855F1E" w:rsidRDefault="00D071EC" w:rsidP="007D37C2">
            <w:pPr>
              <w:spacing w:line="360" w:lineRule="auto"/>
              <w:jc w:val="center"/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bottom"/>
          </w:tcPr>
          <w:p w:rsidR="00D071EC" w:rsidRPr="00855F1E" w:rsidRDefault="00D071EC" w:rsidP="007D37C2">
            <w:pPr>
              <w:spacing w:line="360" w:lineRule="auto"/>
            </w:pPr>
          </w:p>
        </w:tc>
        <w:tc>
          <w:tcPr>
            <w:tcW w:w="1984" w:type="dxa"/>
            <w:tcBorders>
              <w:top w:val="nil"/>
              <w:left w:val="nil"/>
              <w:right w:val="nil"/>
            </w:tcBorders>
            <w:vAlign w:val="bottom"/>
          </w:tcPr>
          <w:p w:rsidR="00D071EC" w:rsidRPr="00855F1E" w:rsidRDefault="00D071EC" w:rsidP="007D37C2">
            <w:pPr>
              <w:spacing w:line="360" w:lineRule="auto"/>
              <w:jc w:val="center"/>
            </w:pPr>
          </w:p>
        </w:tc>
      </w:tr>
    </w:tbl>
    <w:p w:rsidR="00D071EC" w:rsidRPr="00855F1E" w:rsidRDefault="00D071EC" w:rsidP="00D071EC">
      <w:pPr>
        <w:tabs>
          <w:tab w:val="left" w:pos="8987"/>
        </w:tabs>
      </w:pPr>
    </w:p>
    <w:p w:rsidR="00D071EC" w:rsidRDefault="00D071EC" w:rsidP="00D071EC">
      <w:pPr>
        <w:tabs>
          <w:tab w:val="left" w:pos="8987"/>
        </w:tabs>
        <w:rPr>
          <w:bCs/>
        </w:rPr>
      </w:pPr>
      <w:r>
        <w:t xml:space="preserve">           </w:t>
      </w:r>
      <w:r w:rsidRPr="00770655">
        <w:t>Заявляю о своем согласии принять участие в электронном аукционе по прод</w:t>
      </w:r>
      <w:r>
        <w:t xml:space="preserve">аже следующего муниципального </w:t>
      </w:r>
      <w:r w:rsidRPr="00770655">
        <w:t>имущества:</w:t>
      </w:r>
      <w:r w:rsidRPr="00A01CE7">
        <w:rPr>
          <w:bCs/>
        </w:rPr>
        <w:t xml:space="preserve"> </w:t>
      </w:r>
    </w:p>
    <w:p w:rsidR="00D071EC" w:rsidRPr="00A65C33" w:rsidRDefault="00D071EC" w:rsidP="00D071EC">
      <w:pPr>
        <w:jc w:val="both"/>
        <w:rPr>
          <w:rFonts w:eastAsia="Calibri"/>
          <w:u w:val="single"/>
        </w:rPr>
      </w:pPr>
      <w:r w:rsidRPr="00A65C33">
        <w:rPr>
          <w:rFonts w:eastAsia="Calibri"/>
          <w:u w:val="single"/>
        </w:rPr>
        <w:t>Здание насосной станции, одноэтажное (литер 23), 1977 года постройки, кадастровый номер 25:23:010601:93</w:t>
      </w:r>
      <w:r w:rsidRPr="00A65C33">
        <w:rPr>
          <w:u w:val="single"/>
        </w:rPr>
        <w:t xml:space="preserve">, адрес (местонахождение) объекта: Приморский край, </w:t>
      </w:r>
      <w:proofErr w:type="spellStart"/>
      <w:r w:rsidRPr="00A65C33">
        <w:rPr>
          <w:u w:val="single"/>
        </w:rPr>
        <w:t>Чугуевский</w:t>
      </w:r>
      <w:proofErr w:type="spellEnd"/>
      <w:r w:rsidRPr="00A65C33">
        <w:rPr>
          <w:u w:val="single"/>
        </w:rPr>
        <w:t xml:space="preserve"> район, </w:t>
      </w:r>
      <w:proofErr w:type="spellStart"/>
      <w:r w:rsidRPr="00A65C33">
        <w:rPr>
          <w:u w:val="single"/>
        </w:rPr>
        <w:t>с</w:t>
      </w:r>
      <w:proofErr w:type="gramStart"/>
      <w:r w:rsidRPr="00A65C33">
        <w:rPr>
          <w:u w:val="single"/>
        </w:rPr>
        <w:t>.Ч</w:t>
      </w:r>
      <w:proofErr w:type="gramEnd"/>
      <w:r w:rsidRPr="00A65C33">
        <w:rPr>
          <w:u w:val="single"/>
        </w:rPr>
        <w:t>угуевка</w:t>
      </w:r>
      <w:proofErr w:type="spellEnd"/>
      <w:r w:rsidRPr="00A65C33">
        <w:rPr>
          <w:u w:val="single"/>
        </w:rPr>
        <w:t xml:space="preserve">, в/г № 41, общей площадью </w:t>
      </w:r>
      <w:r w:rsidRPr="00A65C33">
        <w:rPr>
          <w:rFonts w:eastAsia="Calibri"/>
          <w:u w:val="single"/>
        </w:rPr>
        <w:t>241,2</w:t>
      </w:r>
      <w:r w:rsidRPr="00A65C33">
        <w:rPr>
          <w:u w:val="single"/>
        </w:rPr>
        <w:t>кв.м. с</w:t>
      </w:r>
      <w:r w:rsidRPr="00A65C33">
        <w:rPr>
          <w:rFonts w:eastAsia="Calibri"/>
          <w:u w:val="single"/>
        </w:rPr>
        <w:t xml:space="preserve"> одновременным отчуждением земельного участка.</w:t>
      </w:r>
    </w:p>
    <w:p w:rsidR="00D071EC" w:rsidRPr="00A65C33" w:rsidRDefault="00D071EC" w:rsidP="00D071EC">
      <w:pPr>
        <w:tabs>
          <w:tab w:val="left" w:pos="3090"/>
        </w:tabs>
        <w:spacing w:after="120"/>
        <w:jc w:val="both"/>
        <w:rPr>
          <w:u w:val="single"/>
        </w:rPr>
      </w:pPr>
      <w:r w:rsidRPr="00A65C33">
        <w:rPr>
          <w:rFonts w:eastAsia="Calibri"/>
          <w:u w:val="single"/>
        </w:rPr>
        <w:t xml:space="preserve">Земельный участок с кадастровым номером 25:23:010601:99, </w:t>
      </w:r>
      <w:r w:rsidRPr="00A65C33">
        <w:rPr>
          <w:u w:val="single"/>
        </w:rPr>
        <w:t xml:space="preserve">площадью </w:t>
      </w:r>
      <w:r w:rsidRPr="00A65C33">
        <w:rPr>
          <w:rFonts w:eastAsia="Calibri"/>
          <w:u w:val="single"/>
        </w:rPr>
        <w:t>3441,0</w:t>
      </w:r>
      <w:r w:rsidRPr="00A65C33">
        <w:rPr>
          <w:u w:val="single"/>
        </w:rPr>
        <w:t>кв.м.</w:t>
      </w:r>
      <w:r w:rsidRPr="00A65C33">
        <w:rPr>
          <w:rFonts w:eastAsia="Calibri"/>
          <w:u w:val="single"/>
        </w:rPr>
        <w:t xml:space="preserve">, вид разрешенного использования: </w:t>
      </w:r>
      <w:r w:rsidRPr="00A65C33">
        <w:rPr>
          <w:u w:val="single"/>
        </w:rPr>
        <w:t xml:space="preserve">промышленные и коммунально-складские предприятия </w:t>
      </w:r>
      <w:r w:rsidRPr="00A65C33">
        <w:rPr>
          <w:u w:val="single"/>
          <w:lang w:val="en-US"/>
        </w:rPr>
        <w:t>III</w:t>
      </w:r>
      <w:r w:rsidRPr="00A65C33">
        <w:rPr>
          <w:u w:val="single"/>
        </w:rPr>
        <w:t xml:space="preserve"> класса вредности</w:t>
      </w:r>
    </w:p>
    <w:p w:rsidR="00D071EC" w:rsidRPr="00A01CE7" w:rsidRDefault="00D071EC" w:rsidP="00D071EC">
      <w:pPr>
        <w:tabs>
          <w:tab w:val="left" w:pos="3090"/>
        </w:tabs>
        <w:spacing w:after="120"/>
        <w:jc w:val="both"/>
        <w:rPr>
          <w:bCs/>
        </w:rPr>
      </w:pPr>
      <w:r>
        <w:rPr>
          <w:bCs/>
        </w:rPr>
        <w:t>далее - электронный аукцион</w:t>
      </w:r>
      <w:r w:rsidRPr="00A01CE7">
        <w:rPr>
          <w:bCs/>
        </w:rPr>
        <w:t>), обеспечив</w:t>
      </w:r>
      <w:r>
        <w:rPr>
          <w:bCs/>
        </w:rPr>
        <w:t>ая</w:t>
      </w:r>
      <w:r w:rsidRPr="00A01CE7">
        <w:rPr>
          <w:bCs/>
        </w:rPr>
        <w:t xml:space="preserve"> исполнение предусмотренных настоящей заявкой обязательств внесением задатка в размере и в сроки, указанные в информационном сообщении о проведении </w:t>
      </w:r>
      <w:r>
        <w:rPr>
          <w:bCs/>
        </w:rPr>
        <w:t xml:space="preserve">электронного </w:t>
      </w:r>
      <w:r w:rsidRPr="00A01CE7">
        <w:rPr>
          <w:bCs/>
        </w:rPr>
        <w:t>аукциона (далее – сообщение).</w:t>
      </w:r>
    </w:p>
    <w:p w:rsidR="00D071EC" w:rsidRDefault="00D071EC" w:rsidP="00D071EC">
      <w:pPr>
        <w:ind w:firstLine="708"/>
        <w:jc w:val="both"/>
      </w:pPr>
      <w:r>
        <w:t xml:space="preserve">Подачей настоящей заявки </w:t>
      </w:r>
      <w:r w:rsidRPr="00A01CE7">
        <w:t xml:space="preserve">я подтверждаю свое согласие на обработку моих персональных данных </w:t>
      </w:r>
      <w:r>
        <w:t>в соответствии с</w:t>
      </w:r>
      <w:r w:rsidRPr="00A01CE7">
        <w:t xml:space="preserve"> Федеральн</w:t>
      </w:r>
      <w:r>
        <w:t>ым</w:t>
      </w:r>
      <w:r w:rsidRPr="00A01CE7">
        <w:t xml:space="preserve"> закон</w:t>
      </w:r>
      <w:r>
        <w:t>ом</w:t>
      </w:r>
      <w:r w:rsidRPr="00A01CE7">
        <w:t xml:space="preserve"> от 27.07.2006 № 152-</w:t>
      </w:r>
      <w:r w:rsidRPr="00DE29FF">
        <w:t>ФЗ "О персональных данных" в целях обеспечения соблюдения Федерального закона от</w:t>
      </w:r>
      <w:r>
        <w:t xml:space="preserve"> 21.12.2001 № 178-ФЗ «О приватизации государственного и муниципального имущества»</w:t>
      </w:r>
    </w:p>
    <w:p w:rsidR="00D071EC" w:rsidRDefault="00D071EC" w:rsidP="00D071EC">
      <w:pPr>
        <w:tabs>
          <w:tab w:val="left" w:pos="8987"/>
        </w:tabs>
      </w:pPr>
    </w:p>
    <w:p w:rsidR="00D071EC" w:rsidRPr="00855F1E" w:rsidRDefault="00D071EC" w:rsidP="00D071EC">
      <w:pPr>
        <w:tabs>
          <w:tab w:val="left" w:pos="8987"/>
        </w:tabs>
        <w:jc w:val="both"/>
      </w:pPr>
    </w:p>
    <w:p w:rsidR="00D071EC" w:rsidRPr="00A01CE7" w:rsidRDefault="00D071EC" w:rsidP="00D071EC">
      <w:pPr>
        <w:tabs>
          <w:tab w:val="left" w:pos="709"/>
        </w:tabs>
        <w:ind w:firstLine="709"/>
        <w:rPr>
          <w:b/>
        </w:rPr>
      </w:pPr>
      <w:r w:rsidRPr="00A01CE7">
        <w:rPr>
          <w:b/>
        </w:rPr>
        <w:tab/>
        <w:t>Обязуюсь:</w:t>
      </w:r>
    </w:p>
    <w:p w:rsidR="00D071EC" w:rsidRPr="00A01CE7" w:rsidRDefault="00D071EC" w:rsidP="00D071EC">
      <w:pPr>
        <w:jc w:val="both"/>
      </w:pPr>
      <w:r w:rsidRPr="00A01CE7">
        <w:tab/>
        <w:t xml:space="preserve">1. Соблюдать условия </w:t>
      </w:r>
      <w:r>
        <w:t xml:space="preserve">электронного </w:t>
      </w:r>
      <w:r w:rsidRPr="00A01CE7">
        <w:t xml:space="preserve">аукциона, содержащиеся в сообщении, порядок проведения </w:t>
      </w:r>
      <w:r>
        <w:t xml:space="preserve">электронного </w:t>
      </w:r>
      <w:r w:rsidRPr="00A01CE7">
        <w:t>аукциона, предусмотренный действующим законодательством, а также условия настоящей заявки.</w:t>
      </w:r>
    </w:p>
    <w:p w:rsidR="00D071EC" w:rsidRPr="00A01CE7" w:rsidRDefault="00D071EC" w:rsidP="00D071EC">
      <w:pPr>
        <w:tabs>
          <w:tab w:val="left" w:pos="709"/>
        </w:tabs>
        <w:jc w:val="both"/>
      </w:pPr>
      <w:r w:rsidRPr="00A01CE7">
        <w:tab/>
        <w:t xml:space="preserve">2. В случае признания победителем </w:t>
      </w:r>
      <w:r>
        <w:t xml:space="preserve">электронного </w:t>
      </w:r>
      <w:r w:rsidRPr="00A01CE7">
        <w:t>аукциона, заключить договор купли-продажи в сроки, указанные в сообщении.</w:t>
      </w:r>
    </w:p>
    <w:p w:rsidR="00D071EC" w:rsidRPr="00A01CE7" w:rsidRDefault="00D071EC" w:rsidP="00D071EC">
      <w:pPr>
        <w:tabs>
          <w:tab w:val="left" w:pos="709"/>
        </w:tabs>
        <w:jc w:val="both"/>
      </w:pPr>
      <w:r w:rsidRPr="00A01CE7">
        <w:tab/>
        <w:t xml:space="preserve">3. В случае заключения договора купли-продажи, </w:t>
      </w:r>
      <w:proofErr w:type="gramStart"/>
      <w:r w:rsidRPr="00A01CE7">
        <w:t>оплатить стоимость  имущества</w:t>
      </w:r>
      <w:proofErr w:type="gramEnd"/>
      <w:r w:rsidRPr="00A01CE7">
        <w:t>, в размере и в сроки, указанные в договоре купли-продажи.</w:t>
      </w:r>
    </w:p>
    <w:p w:rsidR="00D071EC" w:rsidRPr="00A01CE7" w:rsidRDefault="00D071EC" w:rsidP="00D071EC">
      <w:pPr>
        <w:ind w:firstLine="720"/>
        <w:jc w:val="both"/>
      </w:pPr>
      <w:r w:rsidRPr="00A01CE7">
        <w:t>4. Нести ответственность в случае неисполнения либо ненадлежащего исполнения обязанностей, указанных в пунктах 1, 2 и 3 настоящей заявки, и в иных случаях в соответствии с действующим законодательством.</w:t>
      </w:r>
    </w:p>
    <w:p w:rsidR="00D071EC" w:rsidRPr="002E465C" w:rsidRDefault="00D071EC" w:rsidP="00D071EC">
      <w:pPr>
        <w:pStyle w:val="a3"/>
        <w:ind w:firstLine="708"/>
        <w:rPr>
          <w:sz w:val="24"/>
        </w:rPr>
      </w:pPr>
    </w:p>
    <w:p w:rsidR="00D071EC" w:rsidRPr="00770655" w:rsidRDefault="00D071EC" w:rsidP="00D071EC">
      <w:pPr>
        <w:pStyle w:val="23"/>
        <w:spacing w:line="276" w:lineRule="auto"/>
        <w:ind w:left="0"/>
        <w:rPr>
          <w:u w:val="single"/>
        </w:rPr>
      </w:pPr>
      <w:r w:rsidRPr="00770655">
        <w:rPr>
          <w:u w:val="single"/>
        </w:rPr>
        <w:t>Платежные реквизиты Претендента, на которые следует перечислить подлежащую возврату сумму задатка:</w:t>
      </w:r>
    </w:p>
    <w:p w:rsidR="00D071EC" w:rsidRPr="00855F1E" w:rsidRDefault="00D071EC" w:rsidP="00D071EC">
      <w:r>
        <w:t>Претендент</w:t>
      </w:r>
      <w:r w:rsidRPr="00855F1E">
        <w:t>: _________________________________________________________________________</w:t>
      </w:r>
      <w:r>
        <w:t>_</w:t>
      </w:r>
    </w:p>
    <w:p w:rsidR="00D071EC" w:rsidRPr="00855F1E" w:rsidRDefault="00D071EC" w:rsidP="00D071EC">
      <w:r w:rsidRPr="00855F1E">
        <w:t xml:space="preserve">ИНН/КПП </w:t>
      </w:r>
      <w:r>
        <w:t>претендента</w:t>
      </w:r>
      <w:r w:rsidRPr="00855F1E">
        <w:t>:______________________________________________________________</w:t>
      </w:r>
      <w:r>
        <w:t>____</w:t>
      </w:r>
    </w:p>
    <w:p w:rsidR="00D071EC" w:rsidRPr="00855F1E" w:rsidRDefault="00D071EC" w:rsidP="00D071EC">
      <w:r w:rsidRPr="00855F1E">
        <w:t>Наименование банка: _________________________________________________________________</w:t>
      </w:r>
      <w:r>
        <w:t>_</w:t>
      </w:r>
    </w:p>
    <w:p w:rsidR="00D071EC" w:rsidRPr="00855F1E" w:rsidRDefault="00D071EC" w:rsidP="00D071EC">
      <w:r w:rsidRPr="00855F1E">
        <w:t>БИК:_____________________________________________________________</w:t>
      </w:r>
      <w:r>
        <w:t>___________________</w:t>
      </w:r>
      <w:r w:rsidRPr="00855F1E">
        <w:t xml:space="preserve">                </w:t>
      </w:r>
    </w:p>
    <w:p w:rsidR="00D071EC" w:rsidRPr="00855F1E" w:rsidRDefault="00D071EC" w:rsidP="00D071EC">
      <w:r w:rsidRPr="00855F1E">
        <w:t>ИНН/КПП банка:____________________________________________</w:t>
      </w:r>
      <w:r>
        <w:t>__________________________</w:t>
      </w:r>
    </w:p>
    <w:p w:rsidR="00D071EC" w:rsidRPr="00855F1E" w:rsidRDefault="00D071EC" w:rsidP="00D071EC">
      <w:r w:rsidRPr="00855F1E">
        <w:t>К/с:_________________________________________________________</w:t>
      </w:r>
      <w:r>
        <w:t>________________________</w:t>
      </w:r>
    </w:p>
    <w:p w:rsidR="00D071EC" w:rsidRPr="00855F1E" w:rsidRDefault="00D071EC" w:rsidP="00D071EC">
      <w:proofErr w:type="gramStart"/>
      <w:r w:rsidRPr="00855F1E">
        <w:t>Р</w:t>
      </w:r>
      <w:proofErr w:type="gramEnd"/>
      <w:r w:rsidRPr="00855F1E">
        <w:t>/с:________________________________________________________</w:t>
      </w:r>
      <w:r>
        <w:t>_________________________</w:t>
      </w:r>
    </w:p>
    <w:p w:rsidR="00D071EC" w:rsidRDefault="00D071EC" w:rsidP="00D071EC">
      <w:pPr>
        <w:rPr>
          <w:i/>
        </w:rPr>
      </w:pPr>
    </w:p>
    <w:p w:rsidR="00D071EC" w:rsidRPr="00855F1E" w:rsidRDefault="00D071EC" w:rsidP="00D071EC">
      <w:pPr>
        <w:rPr>
          <w:b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714"/>
        <w:gridCol w:w="2410"/>
        <w:gridCol w:w="3971"/>
      </w:tblGrid>
      <w:tr w:rsidR="00D071EC" w:rsidRPr="00855F1E" w:rsidTr="007D37C2">
        <w:trPr>
          <w:cantSplit/>
        </w:trPr>
        <w:tc>
          <w:tcPr>
            <w:tcW w:w="37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71EC" w:rsidRPr="00855F1E" w:rsidRDefault="00D071EC" w:rsidP="007D37C2">
            <w:pPr>
              <w:spacing w:line="276" w:lineRule="auto"/>
            </w:pPr>
            <w:r w:rsidRPr="00855F1E">
              <w:lastRenderedPageBreak/>
              <w:t xml:space="preserve">Подпись </w:t>
            </w:r>
            <w:r>
              <w:t>претендента</w:t>
            </w:r>
            <w:r w:rsidRPr="00855F1E">
              <w:t xml:space="preserve"> </w:t>
            </w:r>
          </w:p>
          <w:p w:rsidR="00D071EC" w:rsidRPr="00855F1E" w:rsidRDefault="00D071EC" w:rsidP="007D37C2">
            <w:pPr>
              <w:spacing w:line="276" w:lineRule="auto"/>
            </w:pPr>
            <w:r w:rsidRPr="00855F1E">
              <w:t>(его полномочного представителя)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071EC" w:rsidRPr="00855F1E" w:rsidRDefault="00D071EC" w:rsidP="007D37C2">
            <w:pPr>
              <w:spacing w:line="276" w:lineRule="auto"/>
              <w:jc w:val="center"/>
            </w:pPr>
          </w:p>
        </w:tc>
        <w:tc>
          <w:tcPr>
            <w:tcW w:w="39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71EC" w:rsidRPr="00855F1E" w:rsidRDefault="00D071EC" w:rsidP="007D37C2">
            <w:pPr>
              <w:spacing w:line="276" w:lineRule="auto"/>
            </w:pPr>
            <w:r w:rsidRPr="00855F1E">
              <w:t xml:space="preserve">  ________________________________</w:t>
            </w:r>
          </w:p>
        </w:tc>
      </w:tr>
    </w:tbl>
    <w:p w:rsidR="00D071EC" w:rsidRPr="009E07E3" w:rsidRDefault="00D071EC" w:rsidP="00D071EC">
      <w:r w:rsidRPr="009E07E3">
        <w:t xml:space="preserve">                                                                     </w:t>
      </w:r>
      <w:r>
        <w:t xml:space="preserve">       </w:t>
      </w:r>
      <w:r w:rsidRPr="009E07E3">
        <w:t xml:space="preserve">            подпись                                       расшифровка</w:t>
      </w:r>
    </w:p>
    <w:p w:rsidR="00D071EC" w:rsidRPr="00855F1E" w:rsidRDefault="00D071EC" w:rsidP="00D071EC">
      <w:r w:rsidRPr="00855F1E">
        <w:t xml:space="preserve">                                                        М.</w:t>
      </w:r>
      <w:proofErr w:type="gramStart"/>
      <w:r w:rsidRPr="00855F1E">
        <w:t>П</w:t>
      </w:r>
      <w:proofErr w:type="gramEnd"/>
    </w:p>
    <w:p w:rsidR="00D071EC" w:rsidRPr="00855F1E" w:rsidRDefault="00D071EC" w:rsidP="00D071EC">
      <w:pPr>
        <w:spacing w:line="276" w:lineRule="auto"/>
        <w:jc w:val="both"/>
      </w:pPr>
      <w:r w:rsidRPr="00855F1E">
        <w:t xml:space="preserve">«____»_____________ 20      года.  </w:t>
      </w:r>
    </w:p>
    <w:p w:rsidR="00D071EC" w:rsidRDefault="00D071EC" w:rsidP="00D071EC">
      <w:pPr>
        <w:pStyle w:val="a3"/>
        <w:tabs>
          <w:tab w:val="left" w:pos="993"/>
        </w:tabs>
        <w:ind w:firstLine="720"/>
      </w:pPr>
      <w:r w:rsidRPr="00855F1E">
        <w:t xml:space="preserve">                                                                                             </w:t>
      </w:r>
    </w:p>
    <w:p w:rsidR="00D071EC" w:rsidRDefault="00D071EC">
      <w:pPr>
        <w:spacing w:after="200" w:line="276" w:lineRule="auto"/>
        <w:rPr>
          <w:sz w:val="28"/>
        </w:rPr>
      </w:pPr>
      <w:r>
        <w:br w:type="page"/>
      </w:r>
    </w:p>
    <w:p w:rsidR="00D071EC" w:rsidRDefault="00D071EC" w:rsidP="00D071EC">
      <w:pPr>
        <w:pStyle w:val="afb"/>
        <w:jc w:val="right"/>
        <w:rPr>
          <w:sz w:val="22"/>
          <w:szCs w:val="22"/>
        </w:rPr>
      </w:pPr>
      <w:r>
        <w:rPr>
          <w:sz w:val="22"/>
          <w:szCs w:val="22"/>
        </w:rPr>
        <w:lastRenderedPageBreak/>
        <w:t>Приложение № 2</w:t>
      </w:r>
    </w:p>
    <w:p w:rsidR="00D071EC" w:rsidRPr="003D34ED" w:rsidRDefault="00D071EC" w:rsidP="00D071EC">
      <w:pPr>
        <w:pStyle w:val="afb"/>
        <w:rPr>
          <w:sz w:val="22"/>
          <w:szCs w:val="22"/>
        </w:rPr>
      </w:pPr>
      <w:r w:rsidRPr="003D34ED">
        <w:rPr>
          <w:sz w:val="22"/>
          <w:szCs w:val="22"/>
        </w:rPr>
        <w:t>ДОГОВОР</w:t>
      </w:r>
    </w:p>
    <w:p w:rsidR="00D071EC" w:rsidRPr="003D34ED" w:rsidRDefault="00D071EC" w:rsidP="00D071EC">
      <w:pPr>
        <w:jc w:val="center"/>
        <w:rPr>
          <w:b/>
          <w:bCs/>
          <w:sz w:val="22"/>
          <w:szCs w:val="22"/>
        </w:rPr>
      </w:pPr>
      <w:r w:rsidRPr="003D34ED">
        <w:rPr>
          <w:b/>
          <w:bCs/>
          <w:sz w:val="22"/>
          <w:szCs w:val="22"/>
        </w:rPr>
        <w:t xml:space="preserve">купли-продажи </w:t>
      </w:r>
      <w:r>
        <w:rPr>
          <w:b/>
          <w:bCs/>
          <w:sz w:val="22"/>
          <w:szCs w:val="22"/>
        </w:rPr>
        <w:t>муниципального недвижимого имущества № _____</w:t>
      </w:r>
    </w:p>
    <w:p w:rsidR="00D071EC" w:rsidRPr="003D34ED" w:rsidRDefault="00D071EC" w:rsidP="00D071EC">
      <w:pPr>
        <w:jc w:val="center"/>
        <w:rPr>
          <w:b/>
          <w:bCs/>
          <w:sz w:val="22"/>
          <w:szCs w:val="22"/>
        </w:rPr>
      </w:pPr>
    </w:p>
    <w:p w:rsidR="00D071EC" w:rsidRPr="003D34ED" w:rsidRDefault="00D071EC" w:rsidP="00D071EC">
      <w:pPr>
        <w:jc w:val="both"/>
        <w:rPr>
          <w:b/>
          <w:bCs/>
          <w:sz w:val="22"/>
          <w:szCs w:val="22"/>
        </w:rPr>
      </w:pPr>
      <w:proofErr w:type="spellStart"/>
      <w:r w:rsidRPr="003D34ED">
        <w:rPr>
          <w:b/>
          <w:bCs/>
          <w:sz w:val="22"/>
          <w:szCs w:val="22"/>
        </w:rPr>
        <w:t>с</w:t>
      </w:r>
      <w:proofErr w:type="gramStart"/>
      <w:r w:rsidRPr="003D34ED">
        <w:rPr>
          <w:b/>
          <w:bCs/>
          <w:sz w:val="22"/>
          <w:szCs w:val="22"/>
        </w:rPr>
        <w:t>.Ч</w:t>
      </w:r>
      <w:proofErr w:type="gramEnd"/>
      <w:r w:rsidRPr="003D34ED">
        <w:rPr>
          <w:b/>
          <w:bCs/>
          <w:sz w:val="22"/>
          <w:szCs w:val="22"/>
        </w:rPr>
        <w:t>угуевка</w:t>
      </w:r>
      <w:proofErr w:type="spellEnd"/>
      <w:r w:rsidRPr="003D34ED">
        <w:rPr>
          <w:b/>
          <w:bCs/>
          <w:sz w:val="22"/>
          <w:szCs w:val="22"/>
        </w:rPr>
        <w:t xml:space="preserve"> Приморского края                                                                                              г</w:t>
      </w:r>
      <w:r w:rsidRPr="003D34ED">
        <w:rPr>
          <w:b/>
          <w:bCs/>
          <w:sz w:val="22"/>
          <w:szCs w:val="22"/>
        </w:rPr>
        <w:t>о</w:t>
      </w:r>
      <w:r w:rsidRPr="003D34ED">
        <w:rPr>
          <w:b/>
          <w:bCs/>
          <w:sz w:val="22"/>
          <w:szCs w:val="22"/>
        </w:rPr>
        <w:t>да</w:t>
      </w:r>
    </w:p>
    <w:p w:rsidR="00D071EC" w:rsidRPr="003D34ED" w:rsidRDefault="00D071EC" w:rsidP="00D071EC">
      <w:pPr>
        <w:jc w:val="both"/>
        <w:rPr>
          <w:b/>
          <w:bCs/>
          <w:sz w:val="22"/>
          <w:szCs w:val="22"/>
        </w:rPr>
      </w:pPr>
    </w:p>
    <w:p w:rsidR="00D071EC" w:rsidRPr="003D34ED" w:rsidRDefault="00D071EC" w:rsidP="00D071EC">
      <w:pPr>
        <w:jc w:val="both"/>
        <w:rPr>
          <w:b/>
          <w:bCs/>
          <w:sz w:val="22"/>
          <w:szCs w:val="22"/>
        </w:rPr>
      </w:pPr>
    </w:p>
    <w:p w:rsidR="00D071EC" w:rsidRPr="003D34ED" w:rsidRDefault="00D071EC" w:rsidP="00D071EC">
      <w:pPr>
        <w:pStyle w:val="a3"/>
        <w:ind w:firstLine="709"/>
        <w:rPr>
          <w:sz w:val="22"/>
          <w:szCs w:val="22"/>
        </w:rPr>
      </w:pPr>
      <w:proofErr w:type="gramStart"/>
      <w:r w:rsidRPr="003D34ED">
        <w:rPr>
          <w:sz w:val="22"/>
          <w:szCs w:val="22"/>
        </w:rPr>
        <w:t>Администрация Чугуевского муниципального района, именуемая в дальнейшем «Прод</w:t>
      </w:r>
      <w:r w:rsidRPr="003D34ED">
        <w:rPr>
          <w:sz w:val="22"/>
          <w:szCs w:val="22"/>
        </w:rPr>
        <w:t>а</w:t>
      </w:r>
      <w:r w:rsidRPr="003D34ED">
        <w:rPr>
          <w:sz w:val="22"/>
          <w:szCs w:val="22"/>
        </w:rPr>
        <w:t xml:space="preserve">вец», в лице главы администрации Чугуевского муниципального района </w:t>
      </w:r>
      <w:proofErr w:type="spellStart"/>
      <w:r>
        <w:rPr>
          <w:b/>
          <w:sz w:val="22"/>
          <w:szCs w:val="22"/>
        </w:rPr>
        <w:t>Деменёва</w:t>
      </w:r>
      <w:proofErr w:type="spellEnd"/>
      <w:r>
        <w:rPr>
          <w:b/>
          <w:sz w:val="22"/>
          <w:szCs w:val="22"/>
        </w:rPr>
        <w:t xml:space="preserve"> Романа Юр</w:t>
      </w:r>
      <w:r>
        <w:rPr>
          <w:b/>
          <w:sz w:val="22"/>
          <w:szCs w:val="22"/>
        </w:rPr>
        <w:t>ь</w:t>
      </w:r>
      <w:r>
        <w:rPr>
          <w:b/>
          <w:sz w:val="22"/>
          <w:szCs w:val="22"/>
        </w:rPr>
        <w:t>евича</w:t>
      </w:r>
      <w:r w:rsidRPr="003D34ED">
        <w:rPr>
          <w:sz w:val="22"/>
          <w:szCs w:val="22"/>
        </w:rPr>
        <w:t>, действующего на основании Устава, с одной стороны, и</w:t>
      </w:r>
      <w:r w:rsidRPr="003D34ED">
        <w:rPr>
          <w:b/>
          <w:sz w:val="22"/>
          <w:szCs w:val="22"/>
        </w:rPr>
        <w:t>___________________________________________</w:t>
      </w:r>
      <w:r w:rsidRPr="003D34ED">
        <w:rPr>
          <w:sz w:val="22"/>
          <w:szCs w:val="22"/>
        </w:rPr>
        <w:t xml:space="preserve">, </w:t>
      </w:r>
      <w:r w:rsidRPr="00165C6B">
        <w:rPr>
          <w:sz w:val="22"/>
          <w:szCs w:val="22"/>
        </w:rPr>
        <w:t>именуемый в дальнейшем «Покупатель», с др</w:t>
      </w:r>
      <w:r w:rsidRPr="00165C6B">
        <w:rPr>
          <w:sz w:val="22"/>
          <w:szCs w:val="22"/>
        </w:rPr>
        <w:t>у</w:t>
      </w:r>
      <w:r w:rsidRPr="00165C6B">
        <w:rPr>
          <w:sz w:val="22"/>
          <w:szCs w:val="22"/>
        </w:rPr>
        <w:t>гой стороны, а вместе именуемые «Стороны», на основании Протокола об итогах аукциона от «____»________201__ года № ______, заключили настоящий договор о нижеследующем</w:t>
      </w:r>
      <w:r w:rsidRPr="003D34ED">
        <w:rPr>
          <w:sz w:val="22"/>
          <w:szCs w:val="22"/>
        </w:rPr>
        <w:t>:</w:t>
      </w:r>
      <w:proofErr w:type="gramEnd"/>
    </w:p>
    <w:p w:rsidR="00D071EC" w:rsidRPr="001F0A24" w:rsidRDefault="00D071EC" w:rsidP="00D071EC">
      <w:pPr>
        <w:jc w:val="both"/>
        <w:rPr>
          <w:sz w:val="18"/>
          <w:szCs w:val="22"/>
        </w:rPr>
      </w:pPr>
    </w:p>
    <w:p w:rsidR="00D071EC" w:rsidRPr="003D34ED" w:rsidRDefault="00D071EC" w:rsidP="00D071EC">
      <w:pPr>
        <w:jc w:val="center"/>
        <w:rPr>
          <w:sz w:val="22"/>
          <w:szCs w:val="22"/>
        </w:rPr>
      </w:pPr>
      <w:r w:rsidRPr="003D34ED">
        <w:rPr>
          <w:sz w:val="22"/>
          <w:szCs w:val="22"/>
        </w:rPr>
        <w:t>1.ПРЕДМЕТ ДОГОВОРА</w:t>
      </w:r>
    </w:p>
    <w:p w:rsidR="00D071EC" w:rsidRPr="001F0A24" w:rsidRDefault="00D071EC" w:rsidP="00D071EC">
      <w:pPr>
        <w:jc w:val="center"/>
        <w:rPr>
          <w:sz w:val="18"/>
          <w:szCs w:val="22"/>
        </w:rPr>
      </w:pPr>
    </w:p>
    <w:p w:rsidR="00D071EC" w:rsidRPr="00165C6B" w:rsidRDefault="00D071EC" w:rsidP="00D071EC">
      <w:pPr>
        <w:ind w:firstLine="709"/>
        <w:jc w:val="both"/>
        <w:rPr>
          <w:sz w:val="22"/>
          <w:szCs w:val="22"/>
        </w:rPr>
      </w:pPr>
      <w:r w:rsidRPr="003D34ED">
        <w:rPr>
          <w:sz w:val="22"/>
          <w:szCs w:val="22"/>
        </w:rPr>
        <w:t xml:space="preserve">1.1.«Продавец» </w:t>
      </w:r>
      <w:r>
        <w:rPr>
          <w:sz w:val="22"/>
          <w:szCs w:val="22"/>
        </w:rPr>
        <w:t>обязуется передать</w:t>
      </w:r>
      <w:r w:rsidRPr="003D34ED">
        <w:rPr>
          <w:sz w:val="22"/>
          <w:szCs w:val="22"/>
        </w:rPr>
        <w:t xml:space="preserve"> в собственность, а «Покупатель» </w:t>
      </w:r>
      <w:r>
        <w:rPr>
          <w:sz w:val="22"/>
          <w:szCs w:val="22"/>
        </w:rPr>
        <w:t xml:space="preserve">принять и оплатить в </w:t>
      </w:r>
      <w:r w:rsidRPr="00165C6B">
        <w:rPr>
          <w:sz w:val="22"/>
          <w:szCs w:val="22"/>
        </w:rPr>
        <w:t>установленном в договоре порядке недвижимое имущество, являющееся предметом настоящего д</w:t>
      </w:r>
      <w:r w:rsidRPr="00165C6B">
        <w:rPr>
          <w:sz w:val="22"/>
          <w:szCs w:val="22"/>
        </w:rPr>
        <w:t>о</w:t>
      </w:r>
      <w:r w:rsidRPr="00165C6B">
        <w:rPr>
          <w:sz w:val="22"/>
          <w:szCs w:val="22"/>
        </w:rPr>
        <w:t>говора купли-продажи:</w:t>
      </w:r>
    </w:p>
    <w:p w:rsidR="00D071EC" w:rsidRPr="001F00CE" w:rsidRDefault="00D071EC" w:rsidP="00D071EC">
      <w:pPr>
        <w:ind w:firstLine="709"/>
        <w:jc w:val="both"/>
        <w:rPr>
          <w:sz w:val="22"/>
          <w:szCs w:val="22"/>
        </w:rPr>
      </w:pPr>
      <w:r w:rsidRPr="001F00CE">
        <w:rPr>
          <w:sz w:val="22"/>
          <w:szCs w:val="22"/>
        </w:rPr>
        <w:t xml:space="preserve">- </w:t>
      </w:r>
      <w:r w:rsidRPr="001F00CE">
        <w:rPr>
          <w:rFonts w:eastAsia="Calibri"/>
          <w:sz w:val="22"/>
          <w:szCs w:val="22"/>
        </w:rPr>
        <w:t>Здание насосной станции, одноэтажное (литер 23), 1977 года постройки, кадастровый н</w:t>
      </w:r>
      <w:r w:rsidRPr="001F00CE">
        <w:rPr>
          <w:rFonts w:eastAsia="Calibri"/>
          <w:sz w:val="22"/>
          <w:szCs w:val="22"/>
        </w:rPr>
        <w:t>о</w:t>
      </w:r>
      <w:r w:rsidRPr="001F00CE">
        <w:rPr>
          <w:rFonts w:eastAsia="Calibri"/>
          <w:sz w:val="22"/>
          <w:szCs w:val="22"/>
        </w:rPr>
        <w:t>мер 25:23:010601:93</w:t>
      </w:r>
      <w:r w:rsidRPr="001F00CE">
        <w:rPr>
          <w:sz w:val="22"/>
          <w:szCs w:val="22"/>
        </w:rPr>
        <w:t xml:space="preserve">, адрес (местонахождение) объекта: Приморский край, </w:t>
      </w:r>
      <w:proofErr w:type="spellStart"/>
      <w:r w:rsidRPr="001F00CE">
        <w:rPr>
          <w:sz w:val="22"/>
          <w:szCs w:val="22"/>
        </w:rPr>
        <w:t>Чугуевский</w:t>
      </w:r>
      <w:proofErr w:type="spellEnd"/>
      <w:r w:rsidRPr="001F00CE">
        <w:rPr>
          <w:sz w:val="22"/>
          <w:szCs w:val="22"/>
        </w:rPr>
        <w:t xml:space="preserve"> район, </w:t>
      </w:r>
      <w:proofErr w:type="spellStart"/>
      <w:r w:rsidRPr="001F00CE">
        <w:rPr>
          <w:sz w:val="22"/>
          <w:szCs w:val="22"/>
        </w:rPr>
        <w:t>с</w:t>
      </w:r>
      <w:proofErr w:type="gramStart"/>
      <w:r w:rsidRPr="001F00CE">
        <w:rPr>
          <w:sz w:val="22"/>
          <w:szCs w:val="22"/>
        </w:rPr>
        <w:t>.Ч</w:t>
      </w:r>
      <w:proofErr w:type="gramEnd"/>
      <w:r w:rsidRPr="001F00CE">
        <w:rPr>
          <w:sz w:val="22"/>
          <w:szCs w:val="22"/>
        </w:rPr>
        <w:t>угуевка</w:t>
      </w:r>
      <w:proofErr w:type="spellEnd"/>
      <w:r w:rsidRPr="001F00CE">
        <w:rPr>
          <w:sz w:val="22"/>
          <w:szCs w:val="22"/>
        </w:rPr>
        <w:t xml:space="preserve">, в/г № 41, общей площадью </w:t>
      </w:r>
      <w:r w:rsidRPr="001F00CE">
        <w:rPr>
          <w:rFonts w:eastAsia="Calibri"/>
          <w:sz w:val="22"/>
          <w:szCs w:val="22"/>
        </w:rPr>
        <w:t>241,2</w:t>
      </w:r>
      <w:r w:rsidRPr="001F00CE">
        <w:rPr>
          <w:sz w:val="22"/>
          <w:szCs w:val="22"/>
        </w:rPr>
        <w:t xml:space="preserve">кв.м. </w:t>
      </w:r>
    </w:p>
    <w:p w:rsidR="00D071EC" w:rsidRPr="00165C6B" w:rsidRDefault="00D071EC" w:rsidP="00D071EC">
      <w:pPr>
        <w:ind w:firstLine="709"/>
        <w:jc w:val="both"/>
        <w:rPr>
          <w:sz w:val="22"/>
          <w:szCs w:val="22"/>
        </w:rPr>
      </w:pPr>
      <w:r w:rsidRPr="00165C6B">
        <w:rPr>
          <w:sz w:val="22"/>
          <w:szCs w:val="22"/>
        </w:rPr>
        <w:t>В соответствии с Федеральным законом от 21.12.2001 178-ФЗ «О приватизации госуда</w:t>
      </w:r>
      <w:r w:rsidRPr="00165C6B">
        <w:rPr>
          <w:sz w:val="22"/>
          <w:szCs w:val="22"/>
        </w:rPr>
        <w:t>р</w:t>
      </w:r>
      <w:r w:rsidRPr="00165C6B">
        <w:rPr>
          <w:sz w:val="22"/>
          <w:szCs w:val="22"/>
        </w:rPr>
        <w:t>ственного и муниципального имущества», продажа здания осуществляется одновременно с о</w:t>
      </w:r>
      <w:r w:rsidRPr="00165C6B">
        <w:rPr>
          <w:sz w:val="22"/>
          <w:szCs w:val="22"/>
        </w:rPr>
        <w:t>т</w:t>
      </w:r>
      <w:r w:rsidRPr="00165C6B">
        <w:rPr>
          <w:sz w:val="22"/>
          <w:szCs w:val="22"/>
        </w:rPr>
        <w:t>чуждением земельного участка, на котором оно расположено и необходимо для его использования:</w:t>
      </w:r>
    </w:p>
    <w:p w:rsidR="00D071EC" w:rsidRPr="00B93A74" w:rsidRDefault="00D071EC" w:rsidP="00D071EC">
      <w:pPr>
        <w:ind w:firstLine="709"/>
        <w:jc w:val="both"/>
        <w:rPr>
          <w:sz w:val="22"/>
          <w:szCs w:val="22"/>
        </w:rPr>
      </w:pPr>
      <w:r w:rsidRPr="00165C6B">
        <w:rPr>
          <w:sz w:val="22"/>
          <w:szCs w:val="22"/>
        </w:rPr>
        <w:t xml:space="preserve">- </w:t>
      </w:r>
      <w:r w:rsidRPr="00BB75C8">
        <w:rPr>
          <w:rFonts w:eastAsia="Calibri"/>
          <w:sz w:val="22"/>
          <w:szCs w:val="22"/>
        </w:rPr>
        <w:t xml:space="preserve">Земельный участок с кадастровым </w:t>
      </w:r>
      <w:r w:rsidRPr="001F00CE">
        <w:rPr>
          <w:rFonts w:eastAsia="Calibri"/>
          <w:sz w:val="22"/>
          <w:szCs w:val="22"/>
        </w:rPr>
        <w:t xml:space="preserve">номером 25:23:010601:99, </w:t>
      </w:r>
      <w:r w:rsidRPr="001F00CE">
        <w:rPr>
          <w:sz w:val="22"/>
          <w:szCs w:val="22"/>
        </w:rPr>
        <w:t xml:space="preserve">площадью </w:t>
      </w:r>
      <w:r w:rsidRPr="001F00CE">
        <w:rPr>
          <w:rFonts w:eastAsia="Calibri"/>
          <w:sz w:val="22"/>
          <w:szCs w:val="22"/>
        </w:rPr>
        <w:t>3441,0</w:t>
      </w:r>
      <w:r w:rsidRPr="001F00CE">
        <w:rPr>
          <w:sz w:val="22"/>
          <w:szCs w:val="22"/>
        </w:rPr>
        <w:t>кв.</w:t>
      </w:r>
      <w:r w:rsidRPr="00843702">
        <w:rPr>
          <w:sz w:val="22"/>
          <w:szCs w:val="22"/>
        </w:rPr>
        <w:t>м.</w:t>
      </w:r>
      <w:r w:rsidRPr="00843702">
        <w:rPr>
          <w:rFonts w:eastAsia="Calibri"/>
          <w:sz w:val="22"/>
          <w:szCs w:val="22"/>
        </w:rPr>
        <w:t>,</w:t>
      </w:r>
      <w:r w:rsidRPr="003C2476">
        <w:rPr>
          <w:rFonts w:eastAsia="Calibri"/>
          <w:sz w:val="22"/>
          <w:szCs w:val="22"/>
        </w:rPr>
        <w:t xml:space="preserve"> вид разрешенного использования: </w:t>
      </w:r>
      <w:r w:rsidRPr="003C2476">
        <w:rPr>
          <w:sz w:val="22"/>
          <w:szCs w:val="22"/>
        </w:rPr>
        <w:t xml:space="preserve">промышленные и коммунально-складские предприятия </w:t>
      </w:r>
      <w:r w:rsidRPr="003C2476">
        <w:rPr>
          <w:sz w:val="22"/>
          <w:szCs w:val="22"/>
          <w:lang w:val="en-US"/>
        </w:rPr>
        <w:t>III</w:t>
      </w:r>
      <w:r w:rsidRPr="003C2476">
        <w:rPr>
          <w:sz w:val="22"/>
          <w:szCs w:val="22"/>
        </w:rPr>
        <w:t xml:space="preserve"> кла</w:t>
      </w:r>
      <w:r w:rsidRPr="003C2476">
        <w:rPr>
          <w:sz w:val="22"/>
          <w:szCs w:val="22"/>
        </w:rPr>
        <w:t>с</w:t>
      </w:r>
      <w:r w:rsidRPr="00B93A74">
        <w:rPr>
          <w:sz w:val="22"/>
          <w:szCs w:val="22"/>
        </w:rPr>
        <w:t>са вредности</w:t>
      </w:r>
      <w:r w:rsidRPr="00B93A74">
        <w:rPr>
          <w:rFonts w:eastAsia="Calibri"/>
          <w:sz w:val="22"/>
          <w:szCs w:val="22"/>
        </w:rPr>
        <w:t>.</w:t>
      </w:r>
    </w:p>
    <w:p w:rsidR="00D071EC" w:rsidRPr="00165C6B" w:rsidRDefault="00D071EC" w:rsidP="00D071EC">
      <w:pPr>
        <w:ind w:firstLine="709"/>
        <w:jc w:val="both"/>
        <w:rPr>
          <w:i/>
          <w:sz w:val="22"/>
          <w:szCs w:val="22"/>
        </w:rPr>
      </w:pPr>
    </w:p>
    <w:p w:rsidR="00D071EC" w:rsidRPr="00165C6B" w:rsidRDefault="00D071EC" w:rsidP="00D071EC">
      <w:pPr>
        <w:ind w:firstLine="709"/>
        <w:jc w:val="both"/>
        <w:rPr>
          <w:sz w:val="22"/>
          <w:szCs w:val="22"/>
        </w:rPr>
      </w:pPr>
      <w:r w:rsidRPr="00165C6B">
        <w:rPr>
          <w:sz w:val="22"/>
          <w:szCs w:val="22"/>
        </w:rPr>
        <w:t xml:space="preserve">1.2. Отчуждаемое недвижимое имущество принадлежит </w:t>
      </w:r>
      <w:proofErr w:type="spellStart"/>
      <w:r w:rsidRPr="00165C6B">
        <w:rPr>
          <w:sz w:val="22"/>
          <w:szCs w:val="22"/>
        </w:rPr>
        <w:t>Чугуевскому</w:t>
      </w:r>
      <w:proofErr w:type="spellEnd"/>
      <w:r w:rsidRPr="00165C6B">
        <w:rPr>
          <w:sz w:val="22"/>
          <w:szCs w:val="22"/>
        </w:rPr>
        <w:t xml:space="preserve"> муниципальному району на праве муниципальной собственности:</w:t>
      </w:r>
    </w:p>
    <w:p w:rsidR="00D071EC" w:rsidRPr="00165C6B" w:rsidRDefault="00D071EC" w:rsidP="00D071EC">
      <w:pPr>
        <w:ind w:firstLine="709"/>
        <w:jc w:val="both"/>
        <w:rPr>
          <w:sz w:val="22"/>
          <w:szCs w:val="22"/>
        </w:rPr>
      </w:pPr>
      <w:r w:rsidRPr="00165C6B">
        <w:rPr>
          <w:sz w:val="22"/>
          <w:szCs w:val="22"/>
        </w:rPr>
        <w:t>- здание – регистрационная запись № 25-25/003-25/014/101/2015-27</w:t>
      </w:r>
      <w:r>
        <w:rPr>
          <w:sz w:val="22"/>
          <w:szCs w:val="22"/>
        </w:rPr>
        <w:t>36</w:t>
      </w:r>
      <w:r w:rsidRPr="00165C6B">
        <w:rPr>
          <w:sz w:val="22"/>
          <w:szCs w:val="22"/>
        </w:rPr>
        <w:t>/1 от 28.12.2015 г.</w:t>
      </w:r>
    </w:p>
    <w:p w:rsidR="00D071EC" w:rsidRPr="00165C6B" w:rsidRDefault="00D071EC" w:rsidP="00D071EC">
      <w:pPr>
        <w:ind w:firstLine="709"/>
        <w:jc w:val="both"/>
        <w:rPr>
          <w:sz w:val="22"/>
          <w:szCs w:val="22"/>
        </w:rPr>
      </w:pPr>
      <w:r w:rsidRPr="00165C6B">
        <w:rPr>
          <w:sz w:val="22"/>
          <w:szCs w:val="22"/>
        </w:rPr>
        <w:t xml:space="preserve">- земельный участок - регистрационная запись </w:t>
      </w:r>
      <w:r w:rsidRPr="00B93A74">
        <w:rPr>
          <w:sz w:val="22"/>
          <w:szCs w:val="22"/>
        </w:rPr>
        <w:t xml:space="preserve">№ </w:t>
      </w:r>
      <w:r w:rsidRPr="001F00CE">
        <w:rPr>
          <w:rFonts w:eastAsia="Calibri"/>
          <w:sz w:val="22"/>
          <w:szCs w:val="22"/>
        </w:rPr>
        <w:t>25:23:010601:99</w:t>
      </w:r>
      <w:r>
        <w:rPr>
          <w:rFonts w:eastAsia="Calibri"/>
          <w:sz w:val="22"/>
          <w:szCs w:val="22"/>
        </w:rPr>
        <w:t xml:space="preserve"> </w:t>
      </w:r>
      <w:r w:rsidRPr="00B93A74">
        <w:rPr>
          <w:sz w:val="22"/>
          <w:szCs w:val="22"/>
          <w:shd w:val="clear" w:color="auto" w:fill="FFFFFF"/>
        </w:rPr>
        <w:t>-25/003/2017-1</w:t>
      </w:r>
      <w:r w:rsidRPr="00B93A74">
        <w:rPr>
          <w:sz w:val="22"/>
          <w:szCs w:val="22"/>
        </w:rPr>
        <w:t xml:space="preserve"> от</w:t>
      </w:r>
      <w:r w:rsidRPr="00165C6B">
        <w:rPr>
          <w:sz w:val="22"/>
          <w:szCs w:val="22"/>
        </w:rPr>
        <w:t xml:space="preserve"> </w:t>
      </w:r>
      <w:r w:rsidRPr="00165C6B">
        <w:rPr>
          <w:sz w:val="22"/>
          <w:szCs w:val="22"/>
          <w:shd w:val="clear" w:color="auto" w:fill="FFFFFF"/>
        </w:rPr>
        <w:t>27.01.2017</w:t>
      </w:r>
      <w:r w:rsidRPr="00165C6B">
        <w:rPr>
          <w:sz w:val="22"/>
          <w:szCs w:val="22"/>
        </w:rPr>
        <w:t xml:space="preserve"> г.</w:t>
      </w:r>
    </w:p>
    <w:p w:rsidR="00D071EC" w:rsidRPr="003D34ED" w:rsidRDefault="00D071EC" w:rsidP="00D071EC">
      <w:pPr>
        <w:ind w:firstLine="709"/>
        <w:jc w:val="both"/>
        <w:rPr>
          <w:sz w:val="22"/>
          <w:szCs w:val="22"/>
        </w:rPr>
      </w:pPr>
      <w:r w:rsidRPr="00165C6B">
        <w:rPr>
          <w:sz w:val="22"/>
          <w:szCs w:val="22"/>
        </w:rPr>
        <w:t>1.3. «Продавец» гарантирует, что отчуждаемое по настоящему договору имущество ник</w:t>
      </w:r>
      <w:r w:rsidRPr="00165C6B">
        <w:rPr>
          <w:sz w:val="22"/>
          <w:szCs w:val="22"/>
        </w:rPr>
        <w:t>о</w:t>
      </w:r>
      <w:r w:rsidRPr="00165C6B">
        <w:rPr>
          <w:sz w:val="22"/>
          <w:szCs w:val="22"/>
        </w:rPr>
        <w:t>му другому не продано, не заложено, не является предметом спора, под арестом или запретом</w:t>
      </w:r>
      <w:r w:rsidRPr="003D34ED">
        <w:rPr>
          <w:sz w:val="22"/>
          <w:szCs w:val="22"/>
        </w:rPr>
        <w:t xml:space="preserve"> не состоит, св</w:t>
      </w:r>
      <w:r w:rsidRPr="003D34ED">
        <w:rPr>
          <w:sz w:val="22"/>
          <w:szCs w:val="22"/>
        </w:rPr>
        <w:t>о</w:t>
      </w:r>
      <w:r w:rsidRPr="003D34ED">
        <w:rPr>
          <w:sz w:val="22"/>
          <w:szCs w:val="22"/>
        </w:rPr>
        <w:t>бодно от любых прав третьих лиц.</w:t>
      </w:r>
    </w:p>
    <w:p w:rsidR="00D071EC" w:rsidRPr="001F0A24" w:rsidRDefault="00D071EC" w:rsidP="00D071EC">
      <w:pPr>
        <w:jc w:val="both"/>
        <w:rPr>
          <w:sz w:val="18"/>
          <w:szCs w:val="22"/>
        </w:rPr>
      </w:pPr>
    </w:p>
    <w:p w:rsidR="00D071EC" w:rsidRPr="003D34ED" w:rsidRDefault="00D071EC" w:rsidP="00D071EC">
      <w:pPr>
        <w:jc w:val="center"/>
        <w:rPr>
          <w:sz w:val="22"/>
          <w:szCs w:val="22"/>
        </w:rPr>
      </w:pPr>
      <w:r w:rsidRPr="003D34ED">
        <w:rPr>
          <w:sz w:val="22"/>
          <w:szCs w:val="22"/>
        </w:rPr>
        <w:t>2.ЦЕНА ДОГОВОРА</w:t>
      </w:r>
    </w:p>
    <w:p w:rsidR="00D071EC" w:rsidRPr="001F0A24" w:rsidRDefault="00D071EC" w:rsidP="00D071EC">
      <w:pPr>
        <w:jc w:val="center"/>
        <w:rPr>
          <w:sz w:val="18"/>
          <w:szCs w:val="22"/>
        </w:rPr>
      </w:pPr>
    </w:p>
    <w:p w:rsidR="00D071EC" w:rsidRDefault="00D071EC" w:rsidP="00D071EC">
      <w:pPr>
        <w:pStyle w:val="af8"/>
        <w:rPr>
          <w:sz w:val="22"/>
          <w:szCs w:val="22"/>
        </w:rPr>
      </w:pPr>
      <w:r w:rsidRPr="003D34ED">
        <w:rPr>
          <w:sz w:val="22"/>
          <w:szCs w:val="22"/>
        </w:rPr>
        <w:t xml:space="preserve">2.1. Цена указанного в п.1.1. настоящего договора </w:t>
      </w:r>
      <w:r>
        <w:rPr>
          <w:sz w:val="22"/>
          <w:szCs w:val="22"/>
        </w:rPr>
        <w:t>и</w:t>
      </w:r>
      <w:r w:rsidRPr="003D34ED">
        <w:rPr>
          <w:sz w:val="22"/>
          <w:szCs w:val="22"/>
        </w:rPr>
        <w:t>мущества с учетом з</w:t>
      </w:r>
      <w:r w:rsidRPr="003D34ED">
        <w:rPr>
          <w:sz w:val="22"/>
          <w:szCs w:val="22"/>
        </w:rPr>
        <w:t>а</w:t>
      </w:r>
      <w:r w:rsidRPr="003D34ED">
        <w:rPr>
          <w:sz w:val="22"/>
          <w:szCs w:val="22"/>
        </w:rPr>
        <w:t>трат «Продавца» по формированию предмета продажи, подлежащих оплате «Покупателем»</w:t>
      </w:r>
      <w:r>
        <w:rPr>
          <w:sz w:val="22"/>
          <w:szCs w:val="22"/>
        </w:rPr>
        <w:t xml:space="preserve"> определяется оконч</w:t>
      </w:r>
      <w:r>
        <w:rPr>
          <w:sz w:val="22"/>
          <w:szCs w:val="22"/>
        </w:rPr>
        <w:t>а</w:t>
      </w:r>
      <w:r>
        <w:rPr>
          <w:sz w:val="22"/>
          <w:szCs w:val="22"/>
        </w:rPr>
        <w:t xml:space="preserve">тельной (продажной) суммой, установленной в </w:t>
      </w:r>
      <w:r w:rsidRPr="00165C6B">
        <w:rPr>
          <w:sz w:val="22"/>
          <w:szCs w:val="22"/>
        </w:rPr>
        <w:t>Протокол</w:t>
      </w:r>
      <w:r>
        <w:rPr>
          <w:sz w:val="22"/>
          <w:szCs w:val="22"/>
        </w:rPr>
        <w:t>е</w:t>
      </w:r>
      <w:r w:rsidRPr="00165C6B">
        <w:rPr>
          <w:sz w:val="22"/>
          <w:szCs w:val="22"/>
        </w:rPr>
        <w:t xml:space="preserve"> об итогах аукциона</w:t>
      </w:r>
      <w:r>
        <w:rPr>
          <w:sz w:val="22"/>
          <w:szCs w:val="22"/>
        </w:rPr>
        <w:t xml:space="preserve"> </w:t>
      </w:r>
      <w:proofErr w:type="gramStart"/>
      <w:r>
        <w:rPr>
          <w:sz w:val="22"/>
          <w:szCs w:val="22"/>
        </w:rPr>
        <w:t>от</w:t>
      </w:r>
      <w:proofErr w:type="gramEnd"/>
      <w:r>
        <w:rPr>
          <w:sz w:val="22"/>
          <w:szCs w:val="22"/>
        </w:rPr>
        <w:t xml:space="preserve"> _______ № </w:t>
      </w:r>
      <w:r w:rsidRPr="00263DD2">
        <w:rPr>
          <w:sz w:val="22"/>
          <w:szCs w:val="22"/>
        </w:rPr>
        <w:t>_____</w:t>
      </w:r>
      <w:r>
        <w:rPr>
          <w:sz w:val="22"/>
          <w:szCs w:val="22"/>
        </w:rPr>
        <w:t>.</w:t>
      </w:r>
    </w:p>
    <w:p w:rsidR="00D071EC" w:rsidRPr="00263DD2" w:rsidRDefault="00D071EC" w:rsidP="00D071EC">
      <w:pPr>
        <w:pStyle w:val="af8"/>
        <w:rPr>
          <w:sz w:val="22"/>
          <w:szCs w:val="22"/>
        </w:rPr>
      </w:pPr>
      <w:r>
        <w:rPr>
          <w:sz w:val="22"/>
          <w:szCs w:val="22"/>
        </w:rPr>
        <w:t>2.2. Общая стоимость</w:t>
      </w:r>
      <w:r w:rsidRPr="00263DD2">
        <w:rPr>
          <w:sz w:val="22"/>
          <w:szCs w:val="22"/>
        </w:rPr>
        <w:t xml:space="preserve"> и</w:t>
      </w:r>
      <w:r>
        <w:rPr>
          <w:sz w:val="22"/>
          <w:szCs w:val="22"/>
        </w:rPr>
        <w:t>мущества</w:t>
      </w:r>
      <w:r w:rsidRPr="00263DD2">
        <w:rPr>
          <w:sz w:val="22"/>
          <w:szCs w:val="22"/>
        </w:rPr>
        <w:t xml:space="preserve"> составляет</w:t>
      </w:r>
      <w:proofErr w:type="gramStart"/>
      <w:r w:rsidRPr="00263DD2">
        <w:rPr>
          <w:sz w:val="22"/>
          <w:szCs w:val="22"/>
        </w:rPr>
        <w:t xml:space="preserve"> _______</w:t>
      </w:r>
      <w:r>
        <w:rPr>
          <w:sz w:val="22"/>
          <w:szCs w:val="22"/>
        </w:rPr>
        <w:t>____</w:t>
      </w:r>
      <w:r w:rsidRPr="00263DD2">
        <w:rPr>
          <w:sz w:val="22"/>
          <w:szCs w:val="22"/>
        </w:rPr>
        <w:t xml:space="preserve">____________ (______________________________) </w:t>
      </w:r>
      <w:proofErr w:type="gramEnd"/>
      <w:r w:rsidRPr="00263DD2">
        <w:rPr>
          <w:sz w:val="22"/>
          <w:szCs w:val="22"/>
        </w:rPr>
        <w:t>рублей</w:t>
      </w:r>
      <w:r>
        <w:rPr>
          <w:sz w:val="22"/>
          <w:szCs w:val="22"/>
        </w:rPr>
        <w:t xml:space="preserve"> без учета НДС</w:t>
      </w:r>
      <w:r w:rsidRPr="00263DD2">
        <w:rPr>
          <w:sz w:val="22"/>
          <w:szCs w:val="22"/>
        </w:rPr>
        <w:t>.</w:t>
      </w:r>
    </w:p>
    <w:p w:rsidR="00D071EC" w:rsidRPr="003D34ED" w:rsidRDefault="00D071EC" w:rsidP="00D071EC">
      <w:pPr>
        <w:pStyle w:val="af8"/>
        <w:rPr>
          <w:sz w:val="22"/>
          <w:szCs w:val="22"/>
        </w:rPr>
      </w:pPr>
      <w:r w:rsidRPr="003D34ED">
        <w:rPr>
          <w:sz w:val="22"/>
          <w:szCs w:val="22"/>
        </w:rPr>
        <w:t>Налог на добавленную стоимость, в размере</w:t>
      </w:r>
      <w:r>
        <w:rPr>
          <w:sz w:val="22"/>
          <w:szCs w:val="22"/>
        </w:rPr>
        <w:t>,</w:t>
      </w:r>
      <w:r w:rsidRPr="003D34ED">
        <w:rPr>
          <w:sz w:val="22"/>
          <w:szCs w:val="22"/>
        </w:rPr>
        <w:t xml:space="preserve"> установленном действующим законодател</w:t>
      </w:r>
      <w:r w:rsidRPr="003D34ED">
        <w:rPr>
          <w:sz w:val="22"/>
          <w:szCs w:val="22"/>
        </w:rPr>
        <w:t>ь</w:t>
      </w:r>
      <w:r w:rsidRPr="003D34ED">
        <w:rPr>
          <w:sz w:val="22"/>
          <w:szCs w:val="22"/>
        </w:rPr>
        <w:t xml:space="preserve">ством, оплачивает </w:t>
      </w:r>
      <w:r>
        <w:rPr>
          <w:sz w:val="22"/>
          <w:szCs w:val="22"/>
        </w:rPr>
        <w:t>«</w:t>
      </w:r>
      <w:r w:rsidRPr="003D34ED">
        <w:rPr>
          <w:sz w:val="22"/>
          <w:szCs w:val="22"/>
        </w:rPr>
        <w:t>Продавец</w:t>
      </w:r>
      <w:r>
        <w:rPr>
          <w:sz w:val="22"/>
          <w:szCs w:val="22"/>
        </w:rPr>
        <w:t>»</w:t>
      </w:r>
      <w:r w:rsidRPr="003D34ED">
        <w:rPr>
          <w:sz w:val="22"/>
          <w:szCs w:val="22"/>
        </w:rPr>
        <w:t>.</w:t>
      </w:r>
    </w:p>
    <w:p w:rsidR="00D071EC" w:rsidRDefault="00D071EC" w:rsidP="00D071EC">
      <w:pPr>
        <w:jc w:val="both"/>
        <w:rPr>
          <w:sz w:val="22"/>
          <w:szCs w:val="22"/>
        </w:rPr>
      </w:pPr>
      <w:r w:rsidRPr="003D34ED">
        <w:rPr>
          <w:sz w:val="22"/>
          <w:szCs w:val="22"/>
        </w:rPr>
        <w:tab/>
      </w:r>
      <w:r>
        <w:rPr>
          <w:sz w:val="22"/>
          <w:szCs w:val="22"/>
        </w:rPr>
        <w:t xml:space="preserve">2.3. Задаток в </w:t>
      </w:r>
      <w:r w:rsidRPr="003C2476">
        <w:rPr>
          <w:sz w:val="22"/>
          <w:szCs w:val="22"/>
        </w:rPr>
        <w:t xml:space="preserve">сумме </w:t>
      </w:r>
      <w:r w:rsidRPr="00081F62">
        <w:rPr>
          <w:sz w:val="22"/>
          <w:szCs w:val="22"/>
          <w:u w:val="single"/>
        </w:rPr>
        <w:t>638 400,00 рублей (Шестьсот тридцать восемь тысяч четыреста рублей 00 копеек)</w:t>
      </w:r>
      <w:r w:rsidRPr="00B93A74">
        <w:rPr>
          <w:sz w:val="22"/>
          <w:szCs w:val="22"/>
        </w:rPr>
        <w:t>, переч</w:t>
      </w:r>
      <w:r>
        <w:rPr>
          <w:sz w:val="22"/>
          <w:szCs w:val="22"/>
        </w:rPr>
        <w:t xml:space="preserve">исленный </w:t>
      </w:r>
      <w:r w:rsidRPr="003D34ED">
        <w:rPr>
          <w:sz w:val="22"/>
          <w:szCs w:val="22"/>
        </w:rPr>
        <w:t>«Покупателем»</w:t>
      </w:r>
      <w:r>
        <w:rPr>
          <w:sz w:val="22"/>
          <w:szCs w:val="22"/>
        </w:rPr>
        <w:t xml:space="preserve"> засчитывается в счет оплаты имущ</w:t>
      </w:r>
      <w:r>
        <w:rPr>
          <w:sz w:val="22"/>
          <w:szCs w:val="22"/>
        </w:rPr>
        <w:t>е</w:t>
      </w:r>
      <w:r>
        <w:rPr>
          <w:sz w:val="22"/>
          <w:szCs w:val="22"/>
        </w:rPr>
        <w:t>ства.</w:t>
      </w:r>
    </w:p>
    <w:p w:rsidR="00D071EC" w:rsidRPr="004A3C50" w:rsidRDefault="00D071EC" w:rsidP="00D071EC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  <w:t>2.4. Разницу между ценой продажи и суммой задатка в размере</w:t>
      </w:r>
      <w:proofErr w:type="gramStart"/>
      <w:r>
        <w:rPr>
          <w:sz w:val="22"/>
          <w:szCs w:val="22"/>
        </w:rPr>
        <w:t xml:space="preserve"> </w:t>
      </w:r>
      <w:r w:rsidRPr="00263DD2">
        <w:rPr>
          <w:sz w:val="22"/>
          <w:szCs w:val="22"/>
        </w:rPr>
        <w:t>_______</w:t>
      </w:r>
      <w:r>
        <w:rPr>
          <w:sz w:val="22"/>
          <w:szCs w:val="22"/>
        </w:rPr>
        <w:t>____</w:t>
      </w:r>
      <w:r w:rsidRPr="00263DD2">
        <w:rPr>
          <w:sz w:val="22"/>
          <w:szCs w:val="22"/>
        </w:rPr>
        <w:t xml:space="preserve">____________ (______________________________) </w:t>
      </w:r>
      <w:proofErr w:type="gramEnd"/>
      <w:r w:rsidRPr="00263DD2">
        <w:rPr>
          <w:sz w:val="22"/>
          <w:szCs w:val="22"/>
        </w:rPr>
        <w:t>рублей</w:t>
      </w:r>
      <w:r>
        <w:rPr>
          <w:sz w:val="22"/>
          <w:szCs w:val="22"/>
        </w:rPr>
        <w:t xml:space="preserve"> </w:t>
      </w:r>
      <w:r w:rsidRPr="003D34ED">
        <w:rPr>
          <w:sz w:val="22"/>
          <w:szCs w:val="22"/>
        </w:rPr>
        <w:t>«</w:t>
      </w:r>
      <w:r w:rsidRPr="004A3C50">
        <w:rPr>
          <w:sz w:val="22"/>
          <w:szCs w:val="22"/>
        </w:rPr>
        <w:t>Покупатель» обязан перечислить не позднее 1</w:t>
      </w:r>
      <w:r>
        <w:rPr>
          <w:sz w:val="22"/>
          <w:szCs w:val="22"/>
        </w:rPr>
        <w:t>5</w:t>
      </w:r>
      <w:r w:rsidRPr="004A3C50">
        <w:rPr>
          <w:sz w:val="22"/>
          <w:szCs w:val="22"/>
        </w:rPr>
        <w:t xml:space="preserve"> (</w:t>
      </w:r>
      <w:r>
        <w:rPr>
          <w:sz w:val="22"/>
          <w:szCs w:val="22"/>
        </w:rPr>
        <w:t>Пятнадцати</w:t>
      </w:r>
      <w:r w:rsidRPr="004A3C50">
        <w:rPr>
          <w:sz w:val="22"/>
          <w:szCs w:val="22"/>
        </w:rPr>
        <w:t>) дней после подписания настоящего договора на расчетный счет «Продавца» по сл</w:t>
      </w:r>
      <w:r w:rsidRPr="004A3C50">
        <w:rPr>
          <w:sz w:val="22"/>
          <w:szCs w:val="22"/>
        </w:rPr>
        <w:t>е</w:t>
      </w:r>
      <w:r w:rsidRPr="004A3C50">
        <w:rPr>
          <w:sz w:val="22"/>
          <w:szCs w:val="22"/>
        </w:rPr>
        <w:t>дующим реквизитам:</w:t>
      </w:r>
    </w:p>
    <w:p w:rsidR="00D071EC" w:rsidRPr="00FB3465" w:rsidRDefault="00D071EC" w:rsidP="00D071EC">
      <w:pPr>
        <w:jc w:val="both"/>
        <w:rPr>
          <w:sz w:val="22"/>
          <w:szCs w:val="22"/>
        </w:rPr>
      </w:pPr>
      <w:r w:rsidRPr="00FB3465">
        <w:rPr>
          <w:sz w:val="22"/>
          <w:szCs w:val="22"/>
        </w:rPr>
        <w:t xml:space="preserve">Дальневосточном ГУ Банка России г. Владивосток, БИК 040507001, ИНН 2534000040, КПП 253401001, </w:t>
      </w:r>
      <w:proofErr w:type="gramStart"/>
      <w:r w:rsidRPr="00FB3465">
        <w:rPr>
          <w:sz w:val="22"/>
          <w:szCs w:val="22"/>
        </w:rPr>
        <w:t>р</w:t>
      </w:r>
      <w:proofErr w:type="gramEnd"/>
      <w:r w:rsidRPr="00FB3465">
        <w:rPr>
          <w:sz w:val="22"/>
          <w:szCs w:val="22"/>
        </w:rPr>
        <w:t>/счет 40 101 810 900 000 010 002, ОКТМО 05 655 000, получатель: УФК по Примо</w:t>
      </w:r>
      <w:r w:rsidRPr="00FB3465">
        <w:rPr>
          <w:sz w:val="22"/>
          <w:szCs w:val="22"/>
        </w:rPr>
        <w:t>р</w:t>
      </w:r>
      <w:r w:rsidRPr="00FB3465">
        <w:rPr>
          <w:sz w:val="22"/>
          <w:szCs w:val="22"/>
        </w:rPr>
        <w:t xml:space="preserve">скому краю (Администрация Чугуевского муниципального района), код </w:t>
      </w:r>
      <w:r w:rsidRPr="00FB3465">
        <w:rPr>
          <w:bCs/>
          <w:color w:val="000000"/>
          <w:sz w:val="22"/>
          <w:szCs w:val="22"/>
        </w:rPr>
        <w:t>951 114</w:t>
      </w:r>
      <w:r w:rsidRPr="00FB3465">
        <w:rPr>
          <w:color w:val="000000"/>
          <w:sz w:val="22"/>
          <w:szCs w:val="22"/>
        </w:rPr>
        <w:t xml:space="preserve"> 02 05 305 0000 410</w:t>
      </w:r>
      <w:r w:rsidRPr="00FB3465">
        <w:rPr>
          <w:sz w:val="22"/>
          <w:szCs w:val="22"/>
        </w:rPr>
        <w:t>.</w:t>
      </w:r>
    </w:p>
    <w:p w:rsidR="00D071EC" w:rsidRPr="003D34ED" w:rsidRDefault="00D071EC" w:rsidP="00D071EC">
      <w:pPr>
        <w:ind w:firstLine="709"/>
        <w:jc w:val="both"/>
        <w:rPr>
          <w:sz w:val="22"/>
          <w:szCs w:val="22"/>
        </w:rPr>
      </w:pPr>
      <w:r w:rsidRPr="003D34ED">
        <w:rPr>
          <w:sz w:val="22"/>
          <w:szCs w:val="22"/>
        </w:rPr>
        <w:lastRenderedPageBreak/>
        <w:t>2.</w:t>
      </w:r>
      <w:r>
        <w:rPr>
          <w:sz w:val="22"/>
          <w:szCs w:val="22"/>
        </w:rPr>
        <w:t>5</w:t>
      </w:r>
      <w:r w:rsidRPr="003D34ED">
        <w:rPr>
          <w:sz w:val="22"/>
          <w:szCs w:val="22"/>
        </w:rPr>
        <w:t>. Все расходы по государственной регистрации перехода права собственности на недвижимое имущество несет «Покупатель». Настоящие расходы не включаются в сумму, указа</w:t>
      </w:r>
      <w:r w:rsidRPr="003D34ED">
        <w:rPr>
          <w:sz w:val="22"/>
          <w:szCs w:val="22"/>
        </w:rPr>
        <w:t>н</w:t>
      </w:r>
      <w:r w:rsidRPr="003D34ED">
        <w:rPr>
          <w:sz w:val="22"/>
          <w:szCs w:val="22"/>
        </w:rPr>
        <w:t>ную в п.</w:t>
      </w:r>
      <w:r>
        <w:rPr>
          <w:sz w:val="22"/>
          <w:szCs w:val="22"/>
        </w:rPr>
        <w:t>2</w:t>
      </w:r>
      <w:r w:rsidRPr="003D34ED">
        <w:rPr>
          <w:sz w:val="22"/>
          <w:szCs w:val="22"/>
        </w:rPr>
        <w:t>.1. настоящего договора.</w:t>
      </w:r>
    </w:p>
    <w:p w:rsidR="00D071EC" w:rsidRPr="001F0A24" w:rsidRDefault="00D071EC" w:rsidP="00D071EC">
      <w:pPr>
        <w:jc w:val="both"/>
        <w:rPr>
          <w:sz w:val="18"/>
          <w:szCs w:val="22"/>
        </w:rPr>
      </w:pPr>
    </w:p>
    <w:p w:rsidR="00D071EC" w:rsidRPr="003D34ED" w:rsidRDefault="00D071EC" w:rsidP="00D071EC">
      <w:pPr>
        <w:jc w:val="center"/>
        <w:rPr>
          <w:sz w:val="22"/>
          <w:szCs w:val="22"/>
        </w:rPr>
      </w:pPr>
      <w:r w:rsidRPr="003D34ED">
        <w:rPr>
          <w:sz w:val="22"/>
          <w:szCs w:val="22"/>
        </w:rPr>
        <w:t>3.ПЕРЕДАЧА ИМУЩЕСТВА</w:t>
      </w:r>
    </w:p>
    <w:p w:rsidR="00D071EC" w:rsidRPr="001F0A24" w:rsidRDefault="00D071EC" w:rsidP="00D071EC">
      <w:pPr>
        <w:jc w:val="center"/>
        <w:rPr>
          <w:sz w:val="16"/>
          <w:szCs w:val="22"/>
        </w:rPr>
      </w:pPr>
    </w:p>
    <w:p w:rsidR="00D071EC" w:rsidRPr="003D34ED" w:rsidRDefault="00D071EC" w:rsidP="00D071EC">
      <w:pPr>
        <w:pStyle w:val="a3"/>
        <w:rPr>
          <w:sz w:val="22"/>
          <w:szCs w:val="22"/>
        </w:rPr>
      </w:pPr>
      <w:r w:rsidRPr="003D34ED">
        <w:rPr>
          <w:sz w:val="22"/>
          <w:szCs w:val="22"/>
        </w:rPr>
        <w:tab/>
        <w:t>3.1. Имущество передается «Продавцом» «Покупателю» по передаточному акту, подп</w:t>
      </w:r>
      <w:r w:rsidRPr="003D34ED">
        <w:rPr>
          <w:sz w:val="22"/>
          <w:szCs w:val="22"/>
        </w:rPr>
        <w:t>и</w:t>
      </w:r>
      <w:r w:rsidRPr="003D34ED">
        <w:rPr>
          <w:sz w:val="22"/>
          <w:szCs w:val="22"/>
        </w:rPr>
        <w:t xml:space="preserve">санному уполномоченными представителями Сторон, в течение </w:t>
      </w:r>
      <w:r w:rsidRPr="001F0A24">
        <w:rPr>
          <w:sz w:val="22"/>
          <w:szCs w:val="22"/>
        </w:rPr>
        <w:t>1</w:t>
      </w:r>
      <w:r>
        <w:rPr>
          <w:sz w:val="22"/>
          <w:szCs w:val="22"/>
        </w:rPr>
        <w:t>0 (Десяти)</w:t>
      </w:r>
      <w:r w:rsidRPr="001F0A24">
        <w:rPr>
          <w:sz w:val="22"/>
          <w:szCs w:val="22"/>
        </w:rPr>
        <w:t xml:space="preserve"> дней</w:t>
      </w:r>
      <w:r w:rsidRPr="003D34ED">
        <w:rPr>
          <w:sz w:val="22"/>
          <w:szCs w:val="22"/>
        </w:rPr>
        <w:t xml:space="preserve"> после </w:t>
      </w:r>
      <w:r>
        <w:rPr>
          <w:sz w:val="22"/>
          <w:szCs w:val="22"/>
        </w:rPr>
        <w:t>подтверждения п</w:t>
      </w:r>
      <w:r>
        <w:rPr>
          <w:sz w:val="22"/>
          <w:szCs w:val="22"/>
        </w:rPr>
        <w:t>о</w:t>
      </w:r>
      <w:r>
        <w:rPr>
          <w:sz w:val="22"/>
          <w:szCs w:val="22"/>
        </w:rPr>
        <w:t>ступления денежных средств за отчуждаемое имущество на счет, указанный в п. 2.4. настоящего договора</w:t>
      </w:r>
      <w:r w:rsidRPr="003D34ED">
        <w:rPr>
          <w:sz w:val="22"/>
          <w:szCs w:val="22"/>
        </w:rPr>
        <w:t>. Одновременно передается вся имеющаяся техническая документация на имущество.</w:t>
      </w:r>
    </w:p>
    <w:p w:rsidR="00D071EC" w:rsidRPr="003D34ED" w:rsidRDefault="00D071EC" w:rsidP="00D071EC">
      <w:pPr>
        <w:jc w:val="both"/>
        <w:rPr>
          <w:sz w:val="22"/>
          <w:szCs w:val="22"/>
        </w:rPr>
      </w:pPr>
      <w:r w:rsidRPr="003D34ED">
        <w:rPr>
          <w:sz w:val="22"/>
          <w:szCs w:val="22"/>
        </w:rPr>
        <w:tab/>
        <w:t>3.2. Со дня подписания передаточного акта «Покупателем», ответственность за сохранность «Имущества», равно как и риск его случайной порчи или гибели несет «Покуп</w:t>
      </w:r>
      <w:r w:rsidRPr="003D34ED">
        <w:rPr>
          <w:sz w:val="22"/>
          <w:szCs w:val="22"/>
        </w:rPr>
        <w:t>а</w:t>
      </w:r>
      <w:r w:rsidRPr="003D34ED">
        <w:rPr>
          <w:sz w:val="22"/>
          <w:szCs w:val="22"/>
        </w:rPr>
        <w:t>тель».</w:t>
      </w:r>
    </w:p>
    <w:p w:rsidR="00D071EC" w:rsidRPr="003D34ED" w:rsidRDefault="00D071EC" w:rsidP="00D071EC">
      <w:pPr>
        <w:jc w:val="both"/>
        <w:rPr>
          <w:sz w:val="22"/>
          <w:szCs w:val="22"/>
        </w:rPr>
      </w:pPr>
      <w:r w:rsidRPr="003D34ED">
        <w:rPr>
          <w:sz w:val="22"/>
          <w:szCs w:val="22"/>
        </w:rPr>
        <w:tab/>
        <w:t>3.3. Обязательство «Продавца» передать «Имущество» считается исполненным после по</w:t>
      </w:r>
      <w:r w:rsidRPr="003D34ED">
        <w:rPr>
          <w:sz w:val="22"/>
          <w:szCs w:val="22"/>
        </w:rPr>
        <w:t>д</w:t>
      </w:r>
      <w:r w:rsidRPr="003D34ED">
        <w:rPr>
          <w:sz w:val="22"/>
          <w:szCs w:val="22"/>
        </w:rPr>
        <w:t>писания Сторонами передаточного акта и государственной регистрации перехода права собстве</w:t>
      </w:r>
      <w:r w:rsidRPr="003D34ED">
        <w:rPr>
          <w:sz w:val="22"/>
          <w:szCs w:val="22"/>
        </w:rPr>
        <w:t>н</w:t>
      </w:r>
      <w:r w:rsidRPr="003D34ED">
        <w:rPr>
          <w:sz w:val="22"/>
          <w:szCs w:val="22"/>
        </w:rPr>
        <w:t>ности на «Имущество» в Управлени</w:t>
      </w:r>
      <w:r>
        <w:rPr>
          <w:sz w:val="22"/>
          <w:szCs w:val="22"/>
        </w:rPr>
        <w:t>и</w:t>
      </w:r>
      <w:r w:rsidRPr="003D34ED">
        <w:rPr>
          <w:sz w:val="22"/>
          <w:szCs w:val="22"/>
        </w:rPr>
        <w:t xml:space="preserve"> </w:t>
      </w:r>
      <w:proofErr w:type="spellStart"/>
      <w:r w:rsidRPr="003D34ED">
        <w:rPr>
          <w:sz w:val="22"/>
          <w:szCs w:val="22"/>
        </w:rPr>
        <w:t>Россреестра</w:t>
      </w:r>
      <w:proofErr w:type="spellEnd"/>
      <w:r w:rsidRPr="003D34ED">
        <w:rPr>
          <w:sz w:val="22"/>
          <w:szCs w:val="22"/>
        </w:rPr>
        <w:t xml:space="preserve"> по Приморскому краю.</w:t>
      </w:r>
    </w:p>
    <w:p w:rsidR="00D071EC" w:rsidRPr="001F0A24" w:rsidRDefault="00D071EC" w:rsidP="00D071EC">
      <w:pPr>
        <w:jc w:val="both"/>
        <w:rPr>
          <w:sz w:val="18"/>
          <w:szCs w:val="22"/>
        </w:rPr>
      </w:pPr>
    </w:p>
    <w:p w:rsidR="00D071EC" w:rsidRPr="003D34ED" w:rsidRDefault="00D071EC" w:rsidP="00D071EC">
      <w:pPr>
        <w:jc w:val="center"/>
        <w:rPr>
          <w:sz w:val="22"/>
          <w:szCs w:val="22"/>
        </w:rPr>
      </w:pPr>
      <w:r w:rsidRPr="003D34ED">
        <w:rPr>
          <w:sz w:val="22"/>
          <w:szCs w:val="22"/>
        </w:rPr>
        <w:t>4.ПРАВА И ОБЯЗАННОСТИ СТОРОН</w:t>
      </w:r>
    </w:p>
    <w:p w:rsidR="00D071EC" w:rsidRPr="001F0A24" w:rsidRDefault="00D071EC" w:rsidP="00D071EC">
      <w:pPr>
        <w:jc w:val="center"/>
        <w:rPr>
          <w:sz w:val="18"/>
          <w:szCs w:val="22"/>
        </w:rPr>
      </w:pPr>
    </w:p>
    <w:p w:rsidR="00D071EC" w:rsidRPr="003D34ED" w:rsidRDefault="00D071EC" w:rsidP="00D071EC">
      <w:pPr>
        <w:pStyle w:val="a3"/>
        <w:ind w:firstLine="709"/>
        <w:rPr>
          <w:sz w:val="22"/>
          <w:szCs w:val="22"/>
        </w:rPr>
      </w:pPr>
      <w:r w:rsidRPr="003D34ED">
        <w:rPr>
          <w:sz w:val="22"/>
          <w:szCs w:val="22"/>
        </w:rPr>
        <w:t>4.1. «Продавец» обязан:</w:t>
      </w:r>
    </w:p>
    <w:p w:rsidR="00D071EC" w:rsidRPr="003D34ED" w:rsidRDefault="00D071EC" w:rsidP="00D071EC">
      <w:pPr>
        <w:ind w:firstLine="540"/>
        <w:jc w:val="both"/>
        <w:rPr>
          <w:sz w:val="22"/>
          <w:szCs w:val="22"/>
        </w:rPr>
      </w:pPr>
      <w:r w:rsidRPr="003D34ED">
        <w:rPr>
          <w:sz w:val="22"/>
          <w:szCs w:val="22"/>
        </w:rPr>
        <w:t>4.1.1. Передать «Покупателю» в собственность «Имущество», являющееся предметом наст</w:t>
      </w:r>
      <w:r w:rsidRPr="003D34ED">
        <w:rPr>
          <w:sz w:val="22"/>
          <w:szCs w:val="22"/>
        </w:rPr>
        <w:t>о</w:t>
      </w:r>
      <w:r w:rsidRPr="003D34ED">
        <w:rPr>
          <w:sz w:val="22"/>
          <w:szCs w:val="22"/>
        </w:rPr>
        <w:t>ящего договора и указанное в п.1.1. настоящего договора.</w:t>
      </w:r>
    </w:p>
    <w:p w:rsidR="00D071EC" w:rsidRPr="003D34ED" w:rsidRDefault="00D071EC" w:rsidP="00D071EC">
      <w:pPr>
        <w:ind w:firstLine="540"/>
        <w:jc w:val="both"/>
        <w:rPr>
          <w:sz w:val="22"/>
          <w:szCs w:val="22"/>
        </w:rPr>
      </w:pPr>
      <w:r w:rsidRPr="003D34ED">
        <w:rPr>
          <w:sz w:val="22"/>
          <w:szCs w:val="22"/>
        </w:rPr>
        <w:t>4.1.2 .Обеспечить явку своего уполномоченного представителя для подписания передаточн</w:t>
      </w:r>
      <w:r w:rsidRPr="003D34ED">
        <w:rPr>
          <w:sz w:val="22"/>
          <w:szCs w:val="22"/>
        </w:rPr>
        <w:t>о</w:t>
      </w:r>
      <w:r w:rsidRPr="003D34ED">
        <w:rPr>
          <w:sz w:val="22"/>
          <w:szCs w:val="22"/>
        </w:rPr>
        <w:t>го акта, а также предоставить «Покупателю» все необходимые документы и совершить все необходимые действия для государственной регистрации насто</w:t>
      </w:r>
      <w:r w:rsidRPr="003D34ED">
        <w:rPr>
          <w:sz w:val="22"/>
          <w:szCs w:val="22"/>
        </w:rPr>
        <w:t>я</w:t>
      </w:r>
      <w:r w:rsidRPr="003D34ED">
        <w:rPr>
          <w:sz w:val="22"/>
          <w:szCs w:val="22"/>
        </w:rPr>
        <w:t>щего договора.</w:t>
      </w:r>
    </w:p>
    <w:p w:rsidR="00D071EC" w:rsidRPr="003D34ED" w:rsidRDefault="00D071EC" w:rsidP="00D071EC">
      <w:pPr>
        <w:ind w:firstLine="709"/>
        <w:jc w:val="both"/>
        <w:rPr>
          <w:sz w:val="22"/>
          <w:szCs w:val="22"/>
        </w:rPr>
      </w:pPr>
      <w:r w:rsidRPr="003D34ED">
        <w:rPr>
          <w:sz w:val="22"/>
          <w:szCs w:val="22"/>
        </w:rPr>
        <w:t>4.2. «Покупатель» обязан:</w:t>
      </w:r>
    </w:p>
    <w:p w:rsidR="00D071EC" w:rsidRPr="003D34ED" w:rsidRDefault="00D071EC" w:rsidP="00D071EC">
      <w:pPr>
        <w:ind w:firstLine="540"/>
        <w:jc w:val="both"/>
        <w:rPr>
          <w:sz w:val="22"/>
          <w:szCs w:val="22"/>
        </w:rPr>
      </w:pPr>
      <w:r w:rsidRPr="003D34ED">
        <w:rPr>
          <w:sz w:val="22"/>
          <w:szCs w:val="22"/>
        </w:rPr>
        <w:t>4.2.1. Оплатить выкупленное «Имущество» в полном объеме.</w:t>
      </w:r>
    </w:p>
    <w:p w:rsidR="00D071EC" w:rsidRPr="003D34ED" w:rsidRDefault="00D071EC" w:rsidP="00D071EC">
      <w:pPr>
        <w:ind w:firstLine="540"/>
        <w:jc w:val="both"/>
        <w:rPr>
          <w:sz w:val="22"/>
          <w:szCs w:val="22"/>
        </w:rPr>
      </w:pPr>
      <w:r w:rsidRPr="003D34ED">
        <w:rPr>
          <w:sz w:val="22"/>
          <w:szCs w:val="22"/>
        </w:rPr>
        <w:t>4.2.2. Принять имущество на условиях, предусмотренных настоящим догов</w:t>
      </w:r>
      <w:r w:rsidRPr="003D34ED">
        <w:rPr>
          <w:sz w:val="22"/>
          <w:szCs w:val="22"/>
        </w:rPr>
        <w:t>о</w:t>
      </w:r>
      <w:r w:rsidRPr="003D34ED">
        <w:rPr>
          <w:sz w:val="22"/>
          <w:szCs w:val="22"/>
        </w:rPr>
        <w:t>ром.</w:t>
      </w:r>
    </w:p>
    <w:p w:rsidR="00D071EC" w:rsidRPr="003D34ED" w:rsidRDefault="00D071EC" w:rsidP="00D071EC">
      <w:pPr>
        <w:ind w:firstLine="540"/>
        <w:jc w:val="both"/>
        <w:rPr>
          <w:sz w:val="22"/>
          <w:szCs w:val="22"/>
        </w:rPr>
      </w:pPr>
      <w:r w:rsidRPr="003D34ED">
        <w:rPr>
          <w:sz w:val="22"/>
          <w:szCs w:val="22"/>
        </w:rPr>
        <w:t>4.2.3. Нести все расходы, связанные с государственной регистрацией перехода права со</w:t>
      </w:r>
      <w:r w:rsidRPr="003D34ED">
        <w:rPr>
          <w:sz w:val="22"/>
          <w:szCs w:val="22"/>
        </w:rPr>
        <w:t>б</w:t>
      </w:r>
      <w:r w:rsidRPr="003D34ED">
        <w:rPr>
          <w:sz w:val="22"/>
          <w:szCs w:val="22"/>
        </w:rPr>
        <w:t>ственности на «Имущество», а также расходы за изготовление технической документации и отчета эк</w:t>
      </w:r>
      <w:r w:rsidRPr="003D34ED">
        <w:rPr>
          <w:sz w:val="22"/>
          <w:szCs w:val="22"/>
        </w:rPr>
        <w:t>с</w:t>
      </w:r>
      <w:r w:rsidRPr="003D34ED">
        <w:rPr>
          <w:sz w:val="22"/>
          <w:szCs w:val="22"/>
        </w:rPr>
        <w:t>пертной оценки приобретаемого «Имущества».</w:t>
      </w:r>
    </w:p>
    <w:p w:rsidR="00D071EC" w:rsidRPr="001F0A24" w:rsidRDefault="00D071EC" w:rsidP="00D071EC">
      <w:pPr>
        <w:jc w:val="both"/>
        <w:rPr>
          <w:sz w:val="18"/>
          <w:szCs w:val="22"/>
        </w:rPr>
      </w:pPr>
    </w:p>
    <w:p w:rsidR="00D071EC" w:rsidRPr="003D34ED" w:rsidRDefault="00D071EC" w:rsidP="00D071EC">
      <w:pPr>
        <w:jc w:val="center"/>
        <w:rPr>
          <w:sz w:val="22"/>
          <w:szCs w:val="22"/>
        </w:rPr>
      </w:pPr>
      <w:r w:rsidRPr="003D34ED">
        <w:rPr>
          <w:sz w:val="22"/>
          <w:szCs w:val="22"/>
        </w:rPr>
        <w:t>5.ОТВЕТСТВЕННОСТЬ СТОРОН</w:t>
      </w:r>
    </w:p>
    <w:p w:rsidR="00D071EC" w:rsidRPr="001F0A24" w:rsidRDefault="00D071EC" w:rsidP="00D071EC">
      <w:pPr>
        <w:jc w:val="center"/>
        <w:rPr>
          <w:sz w:val="18"/>
          <w:szCs w:val="22"/>
        </w:rPr>
      </w:pPr>
    </w:p>
    <w:p w:rsidR="00D071EC" w:rsidRPr="003D34ED" w:rsidRDefault="00D071EC" w:rsidP="00D071EC">
      <w:pPr>
        <w:pStyle w:val="a3"/>
        <w:rPr>
          <w:sz w:val="22"/>
          <w:szCs w:val="22"/>
        </w:rPr>
      </w:pPr>
      <w:r w:rsidRPr="003D34ED">
        <w:rPr>
          <w:sz w:val="22"/>
          <w:szCs w:val="22"/>
        </w:rPr>
        <w:tab/>
        <w:t>Стороны несут ответственность по настоящему договору в соответствии с действующим з</w:t>
      </w:r>
      <w:r w:rsidRPr="003D34ED">
        <w:rPr>
          <w:sz w:val="22"/>
          <w:szCs w:val="22"/>
        </w:rPr>
        <w:t>а</w:t>
      </w:r>
      <w:r w:rsidRPr="003D34ED">
        <w:rPr>
          <w:sz w:val="22"/>
          <w:szCs w:val="22"/>
        </w:rPr>
        <w:t>конодательством Российской Федерации.</w:t>
      </w:r>
    </w:p>
    <w:p w:rsidR="00D071EC" w:rsidRPr="001F0A24" w:rsidRDefault="00D071EC" w:rsidP="00D071EC">
      <w:pPr>
        <w:jc w:val="center"/>
        <w:rPr>
          <w:sz w:val="18"/>
          <w:szCs w:val="22"/>
        </w:rPr>
      </w:pPr>
    </w:p>
    <w:p w:rsidR="00D071EC" w:rsidRPr="003D34ED" w:rsidRDefault="00D071EC" w:rsidP="00D071EC">
      <w:pPr>
        <w:jc w:val="center"/>
        <w:rPr>
          <w:sz w:val="22"/>
          <w:szCs w:val="22"/>
        </w:rPr>
      </w:pPr>
      <w:r w:rsidRPr="003D34ED">
        <w:rPr>
          <w:sz w:val="22"/>
          <w:szCs w:val="22"/>
        </w:rPr>
        <w:t>6.ПЕРЕХОД ПРАВА СОБСТВЕННОСТИ</w:t>
      </w:r>
    </w:p>
    <w:p w:rsidR="00D071EC" w:rsidRPr="001F0A24" w:rsidRDefault="00D071EC" w:rsidP="00D071EC">
      <w:pPr>
        <w:jc w:val="center"/>
        <w:rPr>
          <w:sz w:val="18"/>
          <w:szCs w:val="22"/>
        </w:rPr>
      </w:pPr>
    </w:p>
    <w:p w:rsidR="00D071EC" w:rsidRPr="003D34ED" w:rsidRDefault="00D071EC" w:rsidP="00D071EC">
      <w:pPr>
        <w:jc w:val="both"/>
        <w:rPr>
          <w:sz w:val="22"/>
          <w:szCs w:val="22"/>
        </w:rPr>
      </w:pPr>
      <w:r w:rsidRPr="003D34ED">
        <w:rPr>
          <w:sz w:val="22"/>
          <w:szCs w:val="22"/>
        </w:rPr>
        <w:tab/>
        <w:t>6.1. Стороны договорились, что государственная регистрация права собственности на «Имущество» производится после подписания передаточного акта.</w:t>
      </w:r>
    </w:p>
    <w:p w:rsidR="00D071EC" w:rsidRPr="003D34ED" w:rsidRDefault="00D071EC" w:rsidP="00D071EC">
      <w:pPr>
        <w:jc w:val="both"/>
        <w:rPr>
          <w:sz w:val="22"/>
          <w:szCs w:val="22"/>
        </w:rPr>
      </w:pPr>
      <w:r w:rsidRPr="003D34ED">
        <w:rPr>
          <w:sz w:val="22"/>
          <w:szCs w:val="22"/>
        </w:rPr>
        <w:tab/>
        <w:t>6.2. Право собственности на «Имущество» возникает у «Покупателя» с момента госуда</w:t>
      </w:r>
      <w:r w:rsidRPr="003D34ED">
        <w:rPr>
          <w:sz w:val="22"/>
          <w:szCs w:val="22"/>
        </w:rPr>
        <w:t>р</w:t>
      </w:r>
      <w:r w:rsidRPr="003D34ED">
        <w:rPr>
          <w:sz w:val="22"/>
          <w:szCs w:val="22"/>
        </w:rPr>
        <w:t xml:space="preserve">ственной регистрации права </w:t>
      </w:r>
      <w:r>
        <w:rPr>
          <w:sz w:val="22"/>
          <w:szCs w:val="22"/>
        </w:rPr>
        <w:t>в Едином государственном реестре прав на недвижимое имущество и сделок с ним</w:t>
      </w:r>
      <w:r w:rsidRPr="003D34ED">
        <w:rPr>
          <w:sz w:val="22"/>
          <w:szCs w:val="22"/>
        </w:rPr>
        <w:t>.</w:t>
      </w:r>
    </w:p>
    <w:p w:rsidR="00D071EC" w:rsidRPr="001F0A24" w:rsidRDefault="00D071EC" w:rsidP="00D071EC">
      <w:pPr>
        <w:rPr>
          <w:sz w:val="18"/>
          <w:szCs w:val="22"/>
        </w:rPr>
      </w:pPr>
    </w:p>
    <w:p w:rsidR="00D071EC" w:rsidRPr="003D34ED" w:rsidRDefault="00D071EC" w:rsidP="00D071EC">
      <w:pPr>
        <w:jc w:val="center"/>
        <w:rPr>
          <w:sz w:val="22"/>
          <w:szCs w:val="22"/>
        </w:rPr>
      </w:pPr>
      <w:r w:rsidRPr="003D34ED">
        <w:rPr>
          <w:sz w:val="22"/>
          <w:szCs w:val="22"/>
        </w:rPr>
        <w:t>7.СРОК ДЕЙСТВИЯ ДОГОВОРА</w:t>
      </w:r>
    </w:p>
    <w:p w:rsidR="00D071EC" w:rsidRPr="001F0A24" w:rsidRDefault="00D071EC" w:rsidP="00D071EC">
      <w:pPr>
        <w:jc w:val="center"/>
        <w:rPr>
          <w:sz w:val="18"/>
          <w:szCs w:val="22"/>
        </w:rPr>
      </w:pPr>
    </w:p>
    <w:p w:rsidR="00D071EC" w:rsidRPr="003D34ED" w:rsidRDefault="00D071EC" w:rsidP="00D071EC">
      <w:pPr>
        <w:pStyle w:val="a3"/>
        <w:rPr>
          <w:sz w:val="22"/>
          <w:szCs w:val="22"/>
        </w:rPr>
      </w:pPr>
      <w:r w:rsidRPr="003D34ED">
        <w:rPr>
          <w:sz w:val="22"/>
          <w:szCs w:val="22"/>
        </w:rPr>
        <w:tab/>
        <w:t>7.1. Настоящий договор вступает в силу с момента подписания Сторонами и действует до полного выполнения Сторонами своих обязательств по нему.</w:t>
      </w:r>
    </w:p>
    <w:p w:rsidR="00D071EC" w:rsidRPr="003D34ED" w:rsidRDefault="00D071EC" w:rsidP="00D071EC">
      <w:pPr>
        <w:jc w:val="both"/>
        <w:rPr>
          <w:sz w:val="22"/>
          <w:szCs w:val="22"/>
        </w:rPr>
      </w:pPr>
      <w:r w:rsidRPr="003D34ED">
        <w:rPr>
          <w:sz w:val="22"/>
          <w:szCs w:val="22"/>
        </w:rPr>
        <w:tab/>
        <w:t>7.2. Во всем остальном, что не предусмотрено настоящим договором, Стороны руково</w:t>
      </w:r>
      <w:r w:rsidRPr="003D34ED">
        <w:rPr>
          <w:sz w:val="22"/>
          <w:szCs w:val="22"/>
        </w:rPr>
        <w:t>д</w:t>
      </w:r>
      <w:r w:rsidRPr="003D34ED">
        <w:rPr>
          <w:sz w:val="22"/>
          <w:szCs w:val="22"/>
        </w:rPr>
        <w:t>ствуются действующим законодательством Российской Федерации.</w:t>
      </w:r>
    </w:p>
    <w:p w:rsidR="00D071EC" w:rsidRPr="001F0A24" w:rsidRDefault="00D071EC" w:rsidP="00D071EC">
      <w:pPr>
        <w:jc w:val="both"/>
        <w:rPr>
          <w:sz w:val="18"/>
          <w:szCs w:val="22"/>
        </w:rPr>
      </w:pPr>
    </w:p>
    <w:p w:rsidR="00D071EC" w:rsidRPr="003D34ED" w:rsidRDefault="00D071EC" w:rsidP="00D071EC">
      <w:pPr>
        <w:jc w:val="center"/>
        <w:rPr>
          <w:sz w:val="22"/>
          <w:szCs w:val="22"/>
        </w:rPr>
      </w:pPr>
      <w:r w:rsidRPr="003D34ED">
        <w:rPr>
          <w:sz w:val="22"/>
          <w:szCs w:val="22"/>
        </w:rPr>
        <w:t>8.РАЗРЕШЕНИЕ СПОРОВ</w:t>
      </w:r>
    </w:p>
    <w:p w:rsidR="00D071EC" w:rsidRPr="001F0A24" w:rsidRDefault="00D071EC" w:rsidP="00D071EC">
      <w:pPr>
        <w:jc w:val="center"/>
        <w:rPr>
          <w:sz w:val="18"/>
          <w:szCs w:val="22"/>
        </w:rPr>
      </w:pPr>
    </w:p>
    <w:p w:rsidR="00D071EC" w:rsidRPr="003D34ED" w:rsidRDefault="00D071EC" w:rsidP="00D071EC">
      <w:pPr>
        <w:pStyle w:val="a3"/>
        <w:rPr>
          <w:sz w:val="22"/>
          <w:szCs w:val="22"/>
        </w:rPr>
      </w:pPr>
      <w:r w:rsidRPr="003D34ED">
        <w:rPr>
          <w:sz w:val="22"/>
          <w:szCs w:val="22"/>
        </w:rPr>
        <w:tab/>
        <w:t>Споры, возникающие при исполнении настоящего договора, подлежат рассмотрению в п</w:t>
      </w:r>
      <w:r w:rsidRPr="003D34ED">
        <w:rPr>
          <w:sz w:val="22"/>
          <w:szCs w:val="22"/>
        </w:rPr>
        <w:t>о</w:t>
      </w:r>
      <w:r w:rsidRPr="003D34ED">
        <w:rPr>
          <w:sz w:val="22"/>
          <w:szCs w:val="22"/>
        </w:rPr>
        <w:t xml:space="preserve">рядке, предусмотренном действующим законодательством. </w:t>
      </w:r>
    </w:p>
    <w:p w:rsidR="00D071EC" w:rsidRPr="001F0A24" w:rsidRDefault="00D071EC" w:rsidP="00D071EC">
      <w:pPr>
        <w:jc w:val="both"/>
        <w:rPr>
          <w:sz w:val="18"/>
          <w:szCs w:val="22"/>
        </w:rPr>
      </w:pPr>
    </w:p>
    <w:p w:rsidR="00D071EC" w:rsidRPr="003D34ED" w:rsidRDefault="00D071EC" w:rsidP="00D071EC">
      <w:pPr>
        <w:jc w:val="center"/>
        <w:rPr>
          <w:sz w:val="22"/>
          <w:szCs w:val="22"/>
        </w:rPr>
      </w:pPr>
      <w:r w:rsidRPr="003D34ED">
        <w:rPr>
          <w:sz w:val="22"/>
          <w:szCs w:val="22"/>
        </w:rPr>
        <w:t>9.ПРОЧИЕ УСЛОВИЯ</w:t>
      </w:r>
    </w:p>
    <w:p w:rsidR="00D071EC" w:rsidRPr="001F0A24" w:rsidRDefault="00D071EC" w:rsidP="00D071EC">
      <w:pPr>
        <w:jc w:val="center"/>
        <w:rPr>
          <w:sz w:val="18"/>
          <w:szCs w:val="22"/>
        </w:rPr>
      </w:pPr>
    </w:p>
    <w:p w:rsidR="00D071EC" w:rsidRPr="003D34ED" w:rsidRDefault="00D071EC" w:rsidP="00D071EC">
      <w:pPr>
        <w:pStyle w:val="a3"/>
        <w:rPr>
          <w:sz w:val="22"/>
          <w:szCs w:val="22"/>
        </w:rPr>
      </w:pPr>
      <w:r w:rsidRPr="003D34ED">
        <w:rPr>
          <w:sz w:val="22"/>
          <w:szCs w:val="22"/>
        </w:rPr>
        <w:t>9.1. Все изменения и дополнения к настоящему договору считаются действительными, если они совершены в письменной форме, подписаны уполномоченными представителями Сторон и зафи</w:t>
      </w:r>
      <w:r w:rsidRPr="003D34ED">
        <w:rPr>
          <w:sz w:val="22"/>
          <w:szCs w:val="22"/>
        </w:rPr>
        <w:t>к</w:t>
      </w:r>
      <w:r w:rsidRPr="003D34ED">
        <w:rPr>
          <w:sz w:val="22"/>
          <w:szCs w:val="22"/>
        </w:rPr>
        <w:t xml:space="preserve">сированы в установленном порядке в </w:t>
      </w:r>
      <w:r>
        <w:rPr>
          <w:sz w:val="22"/>
          <w:szCs w:val="22"/>
        </w:rPr>
        <w:t>Едином государственном реестре прав на недвижимое им</w:t>
      </w:r>
      <w:r>
        <w:rPr>
          <w:sz w:val="22"/>
          <w:szCs w:val="22"/>
        </w:rPr>
        <w:t>у</w:t>
      </w:r>
      <w:r>
        <w:rPr>
          <w:sz w:val="22"/>
          <w:szCs w:val="22"/>
        </w:rPr>
        <w:t>щество и сделок с ним</w:t>
      </w:r>
      <w:r w:rsidRPr="003D34ED">
        <w:rPr>
          <w:sz w:val="22"/>
          <w:szCs w:val="22"/>
        </w:rPr>
        <w:t>.</w:t>
      </w:r>
    </w:p>
    <w:p w:rsidR="00D071EC" w:rsidRPr="003D34ED" w:rsidRDefault="00D071EC" w:rsidP="00D071EC">
      <w:pPr>
        <w:pStyle w:val="a3"/>
        <w:rPr>
          <w:sz w:val="22"/>
          <w:szCs w:val="22"/>
        </w:rPr>
      </w:pPr>
      <w:r w:rsidRPr="003D34ED">
        <w:rPr>
          <w:sz w:val="22"/>
          <w:szCs w:val="22"/>
        </w:rPr>
        <w:lastRenderedPageBreak/>
        <w:tab/>
        <w:t>9.2. Настоящий договор составлен в 3 (трех) экземплярах, имеющих равную юридическую силу, по одному для каждой из Сторон, и третий экземпляр – для хранения в Управлени</w:t>
      </w:r>
      <w:r>
        <w:rPr>
          <w:sz w:val="22"/>
          <w:szCs w:val="22"/>
        </w:rPr>
        <w:t>и</w:t>
      </w:r>
      <w:r w:rsidRPr="003D34ED">
        <w:rPr>
          <w:sz w:val="22"/>
          <w:szCs w:val="22"/>
        </w:rPr>
        <w:t xml:space="preserve"> </w:t>
      </w:r>
      <w:proofErr w:type="spellStart"/>
      <w:r w:rsidRPr="003D34ED">
        <w:rPr>
          <w:sz w:val="22"/>
          <w:szCs w:val="22"/>
        </w:rPr>
        <w:t>Росср</w:t>
      </w:r>
      <w:r w:rsidRPr="003D34ED">
        <w:rPr>
          <w:sz w:val="22"/>
          <w:szCs w:val="22"/>
        </w:rPr>
        <w:t>е</w:t>
      </w:r>
      <w:r w:rsidRPr="003D34ED">
        <w:rPr>
          <w:sz w:val="22"/>
          <w:szCs w:val="22"/>
        </w:rPr>
        <w:t>естра</w:t>
      </w:r>
      <w:proofErr w:type="spellEnd"/>
      <w:r w:rsidRPr="003D34ED">
        <w:rPr>
          <w:sz w:val="22"/>
          <w:szCs w:val="22"/>
        </w:rPr>
        <w:t xml:space="preserve"> по Приморскому краю.</w:t>
      </w:r>
    </w:p>
    <w:p w:rsidR="00D071EC" w:rsidRPr="001F0A24" w:rsidRDefault="00D071EC" w:rsidP="00D071EC">
      <w:pPr>
        <w:pStyle w:val="a3"/>
        <w:rPr>
          <w:sz w:val="18"/>
          <w:szCs w:val="22"/>
        </w:rPr>
      </w:pPr>
    </w:p>
    <w:p w:rsidR="00D071EC" w:rsidRPr="003D34ED" w:rsidRDefault="00D071EC" w:rsidP="00D071EC">
      <w:pPr>
        <w:pStyle w:val="a3"/>
        <w:jc w:val="center"/>
        <w:rPr>
          <w:sz w:val="22"/>
          <w:szCs w:val="22"/>
        </w:rPr>
      </w:pPr>
      <w:r w:rsidRPr="003D34ED">
        <w:rPr>
          <w:sz w:val="22"/>
          <w:szCs w:val="22"/>
        </w:rPr>
        <w:t>РЕКВИЗИТЫ СТОРОН:</w:t>
      </w:r>
    </w:p>
    <w:p w:rsidR="00D071EC" w:rsidRPr="001F0A24" w:rsidRDefault="00D071EC" w:rsidP="00D071EC">
      <w:pPr>
        <w:pStyle w:val="a3"/>
        <w:jc w:val="center"/>
        <w:rPr>
          <w:sz w:val="18"/>
          <w:szCs w:val="22"/>
        </w:rPr>
      </w:pPr>
    </w:p>
    <w:p w:rsidR="00D071EC" w:rsidRPr="003D34ED" w:rsidRDefault="00D071EC" w:rsidP="00D071EC">
      <w:pPr>
        <w:pStyle w:val="a3"/>
        <w:rPr>
          <w:b/>
          <w:bCs/>
          <w:sz w:val="22"/>
          <w:szCs w:val="22"/>
        </w:rPr>
      </w:pPr>
      <w:r w:rsidRPr="003D34ED">
        <w:rPr>
          <w:b/>
          <w:bCs/>
          <w:sz w:val="22"/>
          <w:szCs w:val="22"/>
        </w:rPr>
        <w:t>ПРОДАВЕЦ:</w:t>
      </w:r>
      <w:r w:rsidRPr="003D34ED">
        <w:rPr>
          <w:b/>
          <w:bCs/>
          <w:sz w:val="22"/>
          <w:szCs w:val="22"/>
        </w:rPr>
        <w:tab/>
      </w:r>
      <w:r w:rsidRPr="003D34ED"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 w:rsidRPr="003D34ED">
        <w:rPr>
          <w:b/>
          <w:bCs/>
          <w:sz w:val="22"/>
          <w:szCs w:val="22"/>
        </w:rPr>
        <w:tab/>
      </w:r>
      <w:r w:rsidRPr="003D34ED">
        <w:rPr>
          <w:b/>
          <w:bCs/>
          <w:sz w:val="22"/>
          <w:szCs w:val="22"/>
        </w:rPr>
        <w:tab/>
      </w:r>
      <w:r w:rsidRPr="003D34ED">
        <w:rPr>
          <w:b/>
          <w:bCs/>
          <w:sz w:val="22"/>
          <w:szCs w:val="22"/>
        </w:rPr>
        <w:tab/>
        <w:t>ПОКУПАТЕЛЬ:</w:t>
      </w:r>
    </w:p>
    <w:p w:rsidR="00D071EC" w:rsidRPr="003D34ED" w:rsidRDefault="00D071EC" w:rsidP="00D071EC">
      <w:pPr>
        <w:pStyle w:val="a3"/>
        <w:rPr>
          <w:sz w:val="22"/>
          <w:szCs w:val="22"/>
        </w:rPr>
      </w:pPr>
    </w:p>
    <w:tbl>
      <w:tblPr>
        <w:tblW w:w="10089" w:type="dxa"/>
        <w:tblLook w:val="0000" w:firstRow="0" w:lastRow="0" w:firstColumn="0" w:lastColumn="0" w:noHBand="0" w:noVBand="0"/>
      </w:tblPr>
      <w:tblGrid>
        <w:gridCol w:w="4834"/>
        <w:gridCol w:w="359"/>
        <w:gridCol w:w="4896"/>
      </w:tblGrid>
      <w:tr w:rsidR="00D071EC" w:rsidRPr="003D34ED" w:rsidTr="007D37C2">
        <w:tblPrEx>
          <w:tblCellMar>
            <w:top w:w="0" w:type="dxa"/>
            <w:bottom w:w="0" w:type="dxa"/>
          </w:tblCellMar>
        </w:tblPrEx>
        <w:tc>
          <w:tcPr>
            <w:tcW w:w="4834" w:type="dxa"/>
          </w:tcPr>
          <w:p w:rsidR="00D071EC" w:rsidRPr="003D34ED" w:rsidRDefault="00D071EC" w:rsidP="007D37C2">
            <w:pPr>
              <w:pStyle w:val="a3"/>
              <w:rPr>
                <w:b/>
                <w:bCs/>
                <w:sz w:val="22"/>
                <w:szCs w:val="22"/>
              </w:rPr>
            </w:pPr>
            <w:r w:rsidRPr="003D34ED">
              <w:rPr>
                <w:b/>
                <w:bCs/>
                <w:sz w:val="22"/>
                <w:szCs w:val="22"/>
              </w:rPr>
              <w:t>Администрация Чугуевского муниципальн</w:t>
            </w:r>
            <w:r w:rsidRPr="003D34ED">
              <w:rPr>
                <w:b/>
                <w:bCs/>
                <w:sz w:val="22"/>
                <w:szCs w:val="22"/>
              </w:rPr>
              <w:t>о</w:t>
            </w:r>
            <w:r w:rsidRPr="003D34ED">
              <w:rPr>
                <w:b/>
                <w:bCs/>
                <w:sz w:val="22"/>
                <w:szCs w:val="22"/>
              </w:rPr>
              <w:t>го района</w:t>
            </w:r>
          </w:p>
          <w:p w:rsidR="00D071EC" w:rsidRPr="003D34ED" w:rsidRDefault="00D071EC" w:rsidP="007D37C2">
            <w:pPr>
              <w:pStyle w:val="a3"/>
              <w:rPr>
                <w:sz w:val="22"/>
                <w:szCs w:val="22"/>
              </w:rPr>
            </w:pPr>
            <w:r w:rsidRPr="003D34ED">
              <w:rPr>
                <w:sz w:val="22"/>
                <w:szCs w:val="22"/>
              </w:rPr>
              <w:t xml:space="preserve">Юридический адрес: 692623 </w:t>
            </w:r>
            <w:proofErr w:type="spellStart"/>
            <w:r w:rsidRPr="003D34ED">
              <w:rPr>
                <w:sz w:val="22"/>
                <w:szCs w:val="22"/>
              </w:rPr>
              <w:t>с</w:t>
            </w:r>
            <w:proofErr w:type="gramStart"/>
            <w:r w:rsidRPr="003D34ED">
              <w:rPr>
                <w:sz w:val="22"/>
                <w:szCs w:val="22"/>
              </w:rPr>
              <w:t>.Ч</w:t>
            </w:r>
            <w:proofErr w:type="gramEnd"/>
            <w:r w:rsidRPr="003D34ED">
              <w:rPr>
                <w:sz w:val="22"/>
                <w:szCs w:val="22"/>
              </w:rPr>
              <w:t>угуевка</w:t>
            </w:r>
            <w:proofErr w:type="spellEnd"/>
            <w:r w:rsidRPr="003D34ED">
              <w:rPr>
                <w:sz w:val="22"/>
                <w:szCs w:val="22"/>
              </w:rPr>
              <w:t xml:space="preserve">, ул.50 лет Октября 193 </w:t>
            </w:r>
            <w:proofErr w:type="spellStart"/>
            <w:r w:rsidRPr="003D34ED">
              <w:rPr>
                <w:sz w:val="22"/>
                <w:szCs w:val="22"/>
              </w:rPr>
              <w:t>Ч</w:t>
            </w:r>
            <w:r w:rsidRPr="003D34ED">
              <w:rPr>
                <w:sz w:val="22"/>
                <w:szCs w:val="22"/>
              </w:rPr>
              <w:t>у</w:t>
            </w:r>
            <w:r w:rsidRPr="003D34ED">
              <w:rPr>
                <w:sz w:val="22"/>
                <w:szCs w:val="22"/>
              </w:rPr>
              <w:t>гуевский</w:t>
            </w:r>
            <w:proofErr w:type="spellEnd"/>
            <w:r w:rsidRPr="003D34ED">
              <w:rPr>
                <w:sz w:val="22"/>
                <w:szCs w:val="22"/>
              </w:rPr>
              <w:t xml:space="preserve"> район Приморского края</w:t>
            </w:r>
          </w:p>
          <w:p w:rsidR="00D071EC" w:rsidRPr="003D34ED" w:rsidRDefault="00D071EC" w:rsidP="007D37C2">
            <w:pPr>
              <w:jc w:val="both"/>
              <w:rPr>
                <w:sz w:val="22"/>
                <w:szCs w:val="22"/>
              </w:rPr>
            </w:pPr>
            <w:r w:rsidRPr="003D34ED">
              <w:rPr>
                <w:sz w:val="22"/>
                <w:szCs w:val="22"/>
              </w:rPr>
              <w:t>ИНН 2534000040 КПП 253401001</w:t>
            </w:r>
          </w:p>
          <w:p w:rsidR="00D071EC" w:rsidRPr="003D34ED" w:rsidRDefault="00D071EC" w:rsidP="007D37C2">
            <w:pPr>
              <w:jc w:val="both"/>
              <w:rPr>
                <w:sz w:val="22"/>
                <w:szCs w:val="22"/>
              </w:rPr>
            </w:pPr>
            <w:r w:rsidRPr="003D34ED">
              <w:rPr>
                <w:sz w:val="22"/>
                <w:szCs w:val="22"/>
              </w:rPr>
              <w:t>УФК по Приморскому краю (Администр</w:t>
            </w:r>
            <w:r w:rsidRPr="003D34ED">
              <w:rPr>
                <w:sz w:val="22"/>
                <w:szCs w:val="22"/>
              </w:rPr>
              <w:t>а</w:t>
            </w:r>
            <w:r w:rsidRPr="003D34ED">
              <w:rPr>
                <w:sz w:val="22"/>
                <w:szCs w:val="22"/>
              </w:rPr>
              <w:t xml:space="preserve">ция Чугуевского МР) </w:t>
            </w:r>
          </w:p>
          <w:p w:rsidR="00D071EC" w:rsidRPr="003D34ED" w:rsidRDefault="00D071EC" w:rsidP="007D37C2">
            <w:pPr>
              <w:jc w:val="both"/>
              <w:rPr>
                <w:sz w:val="22"/>
                <w:szCs w:val="22"/>
              </w:rPr>
            </w:pPr>
            <w:proofErr w:type="gramStart"/>
            <w:r w:rsidRPr="003D34ED">
              <w:rPr>
                <w:sz w:val="22"/>
                <w:szCs w:val="22"/>
              </w:rPr>
              <w:t>р</w:t>
            </w:r>
            <w:proofErr w:type="gramEnd"/>
            <w:r w:rsidRPr="003D34ED">
              <w:rPr>
                <w:sz w:val="22"/>
                <w:szCs w:val="22"/>
              </w:rPr>
              <w:t xml:space="preserve">/сч.40101 810 900 000 010002 </w:t>
            </w:r>
          </w:p>
          <w:p w:rsidR="00D071EC" w:rsidRPr="003D34ED" w:rsidRDefault="00D071EC" w:rsidP="007D37C2">
            <w:pPr>
              <w:pStyle w:val="a3"/>
              <w:rPr>
                <w:sz w:val="22"/>
                <w:szCs w:val="22"/>
              </w:rPr>
            </w:pPr>
            <w:r w:rsidRPr="003D34ED">
              <w:rPr>
                <w:sz w:val="22"/>
                <w:szCs w:val="22"/>
              </w:rPr>
              <w:t xml:space="preserve">БИК 040507001 </w:t>
            </w:r>
          </w:p>
        </w:tc>
        <w:tc>
          <w:tcPr>
            <w:tcW w:w="359" w:type="dxa"/>
          </w:tcPr>
          <w:p w:rsidR="00D071EC" w:rsidRPr="003D34ED" w:rsidRDefault="00D071EC" w:rsidP="007D37C2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4896" w:type="dxa"/>
          </w:tcPr>
          <w:p w:rsidR="00D071EC" w:rsidRPr="003D34ED" w:rsidRDefault="00D071EC" w:rsidP="007D37C2">
            <w:pPr>
              <w:rPr>
                <w:sz w:val="22"/>
                <w:szCs w:val="22"/>
              </w:rPr>
            </w:pPr>
            <w:r w:rsidRPr="003D34ED">
              <w:rPr>
                <w:sz w:val="22"/>
                <w:szCs w:val="22"/>
              </w:rPr>
              <w:t>______________________________________</w:t>
            </w:r>
          </w:p>
          <w:p w:rsidR="00D071EC" w:rsidRPr="003D34ED" w:rsidRDefault="00D071EC" w:rsidP="007D37C2">
            <w:pPr>
              <w:rPr>
                <w:sz w:val="22"/>
                <w:szCs w:val="22"/>
              </w:rPr>
            </w:pPr>
            <w:r w:rsidRPr="003D34ED">
              <w:rPr>
                <w:sz w:val="22"/>
                <w:szCs w:val="22"/>
              </w:rPr>
              <w:t>_______________________________________</w:t>
            </w:r>
          </w:p>
          <w:p w:rsidR="00D071EC" w:rsidRPr="003D34ED" w:rsidRDefault="00D071EC" w:rsidP="007D37C2">
            <w:pPr>
              <w:rPr>
                <w:sz w:val="22"/>
                <w:szCs w:val="22"/>
              </w:rPr>
            </w:pPr>
            <w:r w:rsidRPr="003D34ED">
              <w:rPr>
                <w:sz w:val="22"/>
                <w:szCs w:val="22"/>
              </w:rPr>
              <w:t>_______________________________________</w:t>
            </w:r>
          </w:p>
          <w:p w:rsidR="00D071EC" w:rsidRPr="003D34ED" w:rsidRDefault="00D071EC" w:rsidP="007D37C2">
            <w:pPr>
              <w:rPr>
                <w:sz w:val="22"/>
                <w:szCs w:val="22"/>
              </w:rPr>
            </w:pPr>
            <w:r w:rsidRPr="003D34ED">
              <w:rPr>
                <w:sz w:val="22"/>
                <w:szCs w:val="22"/>
              </w:rPr>
              <w:t>______________________________________</w:t>
            </w:r>
          </w:p>
        </w:tc>
      </w:tr>
    </w:tbl>
    <w:p w:rsidR="00D071EC" w:rsidRPr="001F0A24" w:rsidRDefault="00D071EC" w:rsidP="00D071EC">
      <w:pPr>
        <w:pStyle w:val="a3"/>
        <w:rPr>
          <w:sz w:val="18"/>
          <w:szCs w:val="22"/>
        </w:rPr>
      </w:pPr>
    </w:p>
    <w:p w:rsidR="00D071EC" w:rsidRPr="003D34ED" w:rsidRDefault="00D071EC" w:rsidP="00D071EC">
      <w:pPr>
        <w:pStyle w:val="a3"/>
        <w:jc w:val="center"/>
        <w:rPr>
          <w:sz w:val="22"/>
          <w:szCs w:val="22"/>
        </w:rPr>
      </w:pPr>
      <w:r w:rsidRPr="003D34ED">
        <w:rPr>
          <w:sz w:val="22"/>
          <w:szCs w:val="22"/>
        </w:rPr>
        <w:t>ПОДПИСИ СТОРОН</w:t>
      </w:r>
    </w:p>
    <w:p w:rsidR="00D071EC" w:rsidRPr="003D34ED" w:rsidRDefault="00D071EC" w:rsidP="00D071EC">
      <w:pPr>
        <w:pStyle w:val="a3"/>
        <w:jc w:val="center"/>
        <w:rPr>
          <w:sz w:val="22"/>
          <w:szCs w:val="22"/>
        </w:rPr>
      </w:pPr>
    </w:p>
    <w:p w:rsidR="00D071EC" w:rsidRPr="003D34ED" w:rsidRDefault="00D071EC" w:rsidP="00D071EC">
      <w:pPr>
        <w:pStyle w:val="a3"/>
        <w:tabs>
          <w:tab w:val="left" w:pos="5760"/>
        </w:tabs>
        <w:rPr>
          <w:sz w:val="22"/>
          <w:szCs w:val="22"/>
        </w:rPr>
      </w:pPr>
      <w:r w:rsidRPr="003D34ED">
        <w:rPr>
          <w:sz w:val="22"/>
          <w:szCs w:val="22"/>
        </w:rPr>
        <w:t xml:space="preserve">Глава администрации                          </w:t>
      </w:r>
    </w:p>
    <w:p w:rsidR="00D071EC" w:rsidRPr="003D34ED" w:rsidRDefault="00D071EC" w:rsidP="00D071EC">
      <w:pPr>
        <w:pStyle w:val="a3"/>
        <w:tabs>
          <w:tab w:val="center" w:pos="4818"/>
        </w:tabs>
        <w:rPr>
          <w:sz w:val="22"/>
          <w:szCs w:val="22"/>
        </w:rPr>
      </w:pPr>
      <w:r w:rsidRPr="003D34ED">
        <w:rPr>
          <w:sz w:val="22"/>
          <w:szCs w:val="22"/>
        </w:rPr>
        <w:t xml:space="preserve">Чугуевского                                                   </w:t>
      </w:r>
      <w:r w:rsidRPr="003D34ED">
        <w:rPr>
          <w:sz w:val="22"/>
          <w:szCs w:val="22"/>
        </w:rPr>
        <w:tab/>
      </w:r>
    </w:p>
    <w:p w:rsidR="00D071EC" w:rsidRPr="003D34ED" w:rsidRDefault="00D071EC" w:rsidP="00D071EC">
      <w:pPr>
        <w:pStyle w:val="a3"/>
        <w:tabs>
          <w:tab w:val="center" w:pos="4818"/>
        </w:tabs>
        <w:rPr>
          <w:sz w:val="22"/>
          <w:szCs w:val="22"/>
        </w:rPr>
      </w:pPr>
      <w:r w:rsidRPr="003D34ED">
        <w:rPr>
          <w:sz w:val="22"/>
          <w:szCs w:val="22"/>
        </w:rPr>
        <w:t>муниципального района</w:t>
      </w:r>
      <w:r w:rsidRPr="003D34ED">
        <w:rPr>
          <w:sz w:val="22"/>
          <w:szCs w:val="22"/>
        </w:rPr>
        <w:tab/>
      </w:r>
    </w:p>
    <w:p w:rsidR="00D071EC" w:rsidRDefault="00D071EC" w:rsidP="00D071EC">
      <w:pPr>
        <w:pStyle w:val="a3"/>
        <w:tabs>
          <w:tab w:val="left" w:pos="5040"/>
        </w:tabs>
        <w:rPr>
          <w:sz w:val="22"/>
          <w:szCs w:val="22"/>
        </w:rPr>
      </w:pPr>
      <w:r w:rsidRPr="003D34ED">
        <w:rPr>
          <w:sz w:val="22"/>
          <w:szCs w:val="22"/>
        </w:rPr>
        <w:t>__________________</w:t>
      </w:r>
      <w:r>
        <w:rPr>
          <w:sz w:val="22"/>
          <w:szCs w:val="22"/>
        </w:rPr>
        <w:t>Р.Ю. Деменёв</w:t>
      </w:r>
      <w:r w:rsidRPr="003D34ED">
        <w:rPr>
          <w:sz w:val="22"/>
          <w:szCs w:val="22"/>
        </w:rPr>
        <w:tab/>
        <w:t xml:space="preserve">___________________ </w:t>
      </w:r>
    </w:p>
    <w:p w:rsidR="00D071EC" w:rsidRDefault="00D071EC" w:rsidP="00D071EC">
      <w:pPr>
        <w:pStyle w:val="a3"/>
        <w:tabs>
          <w:tab w:val="center" w:pos="4818"/>
        </w:tabs>
        <w:rPr>
          <w:sz w:val="22"/>
          <w:szCs w:val="22"/>
        </w:rPr>
      </w:pPr>
      <w:r>
        <w:rPr>
          <w:sz w:val="22"/>
          <w:szCs w:val="22"/>
        </w:rPr>
        <w:t>МП</w:t>
      </w:r>
      <w:r>
        <w:rPr>
          <w:sz w:val="22"/>
          <w:szCs w:val="22"/>
        </w:rPr>
        <w:tab/>
        <w:t xml:space="preserve">    </w:t>
      </w:r>
      <w:proofErr w:type="spellStart"/>
      <w:proofErr w:type="gramStart"/>
      <w:r>
        <w:rPr>
          <w:sz w:val="22"/>
          <w:szCs w:val="22"/>
        </w:rPr>
        <w:t>МП</w:t>
      </w:r>
      <w:proofErr w:type="spellEnd"/>
      <w:proofErr w:type="gramEnd"/>
    </w:p>
    <w:p w:rsidR="002C0FC7" w:rsidRPr="00DF2CE1" w:rsidRDefault="002C0FC7" w:rsidP="00D071EC">
      <w:pPr>
        <w:pStyle w:val="a3"/>
        <w:tabs>
          <w:tab w:val="left" w:pos="993"/>
        </w:tabs>
        <w:ind w:firstLine="720"/>
        <w:rPr>
          <w:bCs/>
          <w:sz w:val="24"/>
        </w:rPr>
      </w:pPr>
      <w:bookmarkStart w:id="3" w:name="_GoBack"/>
      <w:bookmarkEnd w:id="3"/>
    </w:p>
    <w:sectPr w:rsidR="002C0FC7" w:rsidRPr="00DF2CE1" w:rsidSect="00B372A2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choolBook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962B00"/>
    <w:multiLevelType w:val="multilevel"/>
    <w:tmpl w:val="1186C05E"/>
    <w:lvl w:ilvl="0">
      <w:start w:val="1"/>
      <w:numFmt w:val="decimal"/>
      <w:lvlText w:val="%1."/>
      <w:lvlJc w:val="center"/>
      <w:pPr>
        <w:tabs>
          <w:tab w:val="num" w:pos="1069"/>
        </w:tabs>
        <w:ind w:left="0" w:firstLine="709"/>
      </w:pPr>
    </w:lvl>
    <w:lvl w:ilvl="1">
      <w:start w:val="1"/>
      <w:numFmt w:val="decimal"/>
      <w:lvlText w:val="%1.%2."/>
      <w:lvlJc w:val="center"/>
      <w:pPr>
        <w:tabs>
          <w:tab w:val="num" w:pos="1080"/>
        </w:tabs>
        <w:ind w:left="11" w:firstLine="709"/>
      </w:pPr>
      <w:rPr>
        <w:b/>
        <w:i w:val="0"/>
      </w:rPr>
    </w:lvl>
    <w:lvl w:ilvl="2">
      <w:start w:val="1"/>
      <w:numFmt w:val="decimal"/>
      <w:lvlText w:val="%1.%2.%3."/>
      <w:lvlJc w:val="center"/>
      <w:pPr>
        <w:tabs>
          <w:tab w:val="num" w:pos="1069"/>
        </w:tabs>
        <w:ind w:left="0" w:firstLine="709"/>
      </w:pPr>
      <w:rPr>
        <w:b/>
        <w:i w:val="0"/>
      </w:rPr>
    </w:lvl>
    <w:lvl w:ilvl="3">
      <w:start w:val="1"/>
      <w:numFmt w:val="decimal"/>
      <w:lvlText w:val="%1.%2.%3.%4."/>
      <w:lvlJc w:val="center"/>
      <w:pPr>
        <w:tabs>
          <w:tab w:val="num" w:pos="1069"/>
        </w:tabs>
        <w:ind w:left="0" w:firstLine="709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880" w:hanging="1080"/>
      </w:pPr>
    </w:lvl>
    <w:lvl w:ilvl="5">
      <w:start w:val="1"/>
      <w:numFmt w:val="decimal"/>
      <w:lvlText w:val="%1.%2.%3.%4.%5.%6."/>
      <w:lvlJc w:val="left"/>
      <w:pPr>
        <w:tabs>
          <w:tab w:val="num" w:pos="3330"/>
        </w:tabs>
        <w:ind w:left="333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3780"/>
        </w:tabs>
        <w:ind w:left="378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590"/>
        </w:tabs>
        <w:ind w:left="459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1440"/>
      </w:pPr>
    </w:lvl>
  </w:abstractNum>
  <w:abstractNum w:abstractNumId="1">
    <w:nsid w:val="057E63A5"/>
    <w:multiLevelType w:val="hybridMultilevel"/>
    <w:tmpl w:val="07CA2CA8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7A2A19"/>
    <w:multiLevelType w:val="hybridMultilevel"/>
    <w:tmpl w:val="DE1C7DAA"/>
    <w:lvl w:ilvl="0" w:tplc="930498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E992AC2"/>
    <w:multiLevelType w:val="hybridMultilevel"/>
    <w:tmpl w:val="31D06CA8"/>
    <w:lvl w:ilvl="0" w:tplc="2044187A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42164D"/>
    <w:multiLevelType w:val="hybridMultilevel"/>
    <w:tmpl w:val="D89C8BBA"/>
    <w:lvl w:ilvl="0" w:tplc="84427D0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3294F50"/>
    <w:multiLevelType w:val="multilevel"/>
    <w:tmpl w:val="AAA63ECA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>
      <w:start w:val="5"/>
      <w:numFmt w:val="decimal"/>
      <w:isLgl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5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5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99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496" w:hanging="1800"/>
      </w:pPr>
      <w:rPr>
        <w:rFonts w:hint="default"/>
      </w:rPr>
    </w:lvl>
  </w:abstractNum>
  <w:abstractNum w:abstractNumId="6">
    <w:nsid w:val="345A1CAB"/>
    <w:multiLevelType w:val="hybridMultilevel"/>
    <w:tmpl w:val="30EE62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D400655"/>
    <w:multiLevelType w:val="hybridMultilevel"/>
    <w:tmpl w:val="1A3CC0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DAE09ED"/>
    <w:multiLevelType w:val="hybridMultilevel"/>
    <w:tmpl w:val="F6049664"/>
    <w:lvl w:ilvl="0" w:tplc="4A646AAE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9">
    <w:nsid w:val="41075ECC"/>
    <w:multiLevelType w:val="hybridMultilevel"/>
    <w:tmpl w:val="909C2634"/>
    <w:lvl w:ilvl="0" w:tplc="67CA14C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4C9702F2"/>
    <w:multiLevelType w:val="multilevel"/>
    <w:tmpl w:val="7D28C50E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  <w:b/>
      </w:rPr>
    </w:lvl>
    <w:lvl w:ilvl="1">
      <w:start w:val="17"/>
      <w:numFmt w:val="decimal"/>
      <w:lvlText w:val="%1.%2."/>
      <w:lvlJc w:val="left"/>
      <w:pPr>
        <w:ind w:left="1125" w:hanging="405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400" w:hanging="108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200" w:hanging="1440"/>
      </w:pPr>
      <w:rPr>
        <w:rFonts w:hint="default"/>
        <w:b/>
      </w:rPr>
    </w:lvl>
  </w:abstractNum>
  <w:abstractNum w:abstractNumId="11">
    <w:nsid w:val="576B7B10"/>
    <w:multiLevelType w:val="hybridMultilevel"/>
    <w:tmpl w:val="B448DA26"/>
    <w:lvl w:ilvl="0" w:tplc="4164FAA8">
      <w:start w:val="40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8824E2D"/>
    <w:multiLevelType w:val="hybridMultilevel"/>
    <w:tmpl w:val="2A28C6E8"/>
    <w:lvl w:ilvl="0" w:tplc="87E83316">
      <w:start w:val="9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3">
    <w:nsid w:val="58A752DA"/>
    <w:multiLevelType w:val="hybridMultilevel"/>
    <w:tmpl w:val="60167FFC"/>
    <w:lvl w:ilvl="0" w:tplc="3F9A58F6">
      <w:start w:val="1"/>
      <w:numFmt w:val="decimal"/>
      <w:lvlText w:val="%1)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638E7E11"/>
    <w:multiLevelType w:val="hybridMultilevel"/>
    <w:tmpl w:val="A9489D78"/>
    <w:lvl w:ilvl="0" w:tplc="21D2C5B0">
      <w:start w:val="1"/>
      <w:numFmt w:val="upperRoman"/>
      <w:lvlText w:val="%1."/>
      <w:lvlJc w:val="left"/>
      <w:pPr>
        <w:ind w:left="1364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5">
    <w:nsid w:val="719543C8"/>
    <w:multiLevelType w:val="hybridMultilevel"/>
    <w:tmpl w:val="774ABF66"/>
    <w:lvl w:ilvl="0" w:tplc="66E60D9C">
      <w:start w:val="40"/>
      <w:numFmt w:val="decimal"/>
      <w:lvlText w:val="%1."/>
      <w:lvlJc w:val="left"/>
      <w:pPr>
        <w:ind w:left="39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F262BC6"/>
    <w:multiLevelType w:val="hybridMultilevel"/>
    <w:tmpl w:val="4D6A3E82"/>
    <w:lvl w:ilvl="0" w:tplc="2B3ACE64">
      <w:start w:val="9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7"/>
  </w:num>
  <w:num w:numId="2">
    <w:abstractNumId w:val="3"/>
  </w:num>
  <w:num w:numId="3">
    <w:abstractNumId w:val="6"/>
  </w:num>
  <w:num w:numId="4">
    <w:abstractNumId w:val="1"/>
  </w:num>
  <w:num w:numId="5">
    <w:abstractNumId w:val="8"/>
  </w:num>
  <w:num w:numId="6">
    <w:abstractNumId w:val="14"/>
  </w:num>
  <w:num w:numId="7">
    <w:abstractNumId w:val="11"/>
  </w:num>
  <w:num w:numId="8">
    <w:abstractNumId w:val="15"/>
  </w:num>
  <w:num w:numId="9">
    <w:abstractNumId w:val="13"/>
  </w:num>
  <w:num w:numId="10">
    <w:abstractNumId w:val="9"/>
  </w:num>
  <w:num w:numId="11">
    <w:abstractNumId w:val="4"/>
  </w:num>
  <w:num w:numId="12">
    <w:abstractNumId w:val="5"/>
  </w:num>
  <w:num w:numId="13">
    <w:abstractNumId w:val="2"/>
  </w:num>
  <w:num w:numId="14">
    <w:abstractNumId w:val="16"/>
  </w:num>
  <w:num w:numId="15">
    <w:abstractNumId w:val="12"/>
  </w:num>
  <w:num w:numId="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0FC7"/>
    <w:rsid w:val="00012AA1"/>
    <w:rsid w:val="001040D1"/>
    <w:rsid w:val="001F1EEA"/>
    <w:rsid w:val="002B6D7D"/>
    <w:rsid w:val="002C0FC7"/>
    <w:rsid w:val="00323684"/>
    <w:rsid w:val="0034100C"/>
    <w:rsid w:val="004431F9"/>
    <w:rsid w:val="004D14EE"/>
    <w:rsid w:val="004D4919"/>
    <w:rsid w:val="0056099C"/>
    <w:rsid w:val="00592776"/>
    <w:rsid w:val="00595501"/>
    <w:rsid w:val="00676B94"/>
    <w:rsid w:val="00681E15"/>
    <w:rsid w:val="00AD6F25"/>
    <w:rsid w:val="00B372A2"/>
    <w:rsid w:val="00B47147"/>
    <w:rsid w:val="00B901DE"/>
    <w:rsid w:val="00C51D07"/>
    <w:rsid w:val="00D071EC"/>
    <w:rsid w:val="00D25B7C"/>
    <w:rsid w:val="00D71A73"/>
    <w:rsid w:val="00DF2CE1"/>
    <w:rsid w:val="00EA0A3B"/>
    <w:rsid w:val="00EF3076"/>
    <w:rsid w:val="00F37202"/>
    <w:rsid w:val="00F82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0F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C0FC7"/>
    <w:pPr>
      <w:keepNext/>
      <w:outlineLvl w:val="0"/>
    </w:pPr>
    <w:rPr>
      <w:sz w:val="28"/>
      <w:szCs w:val="20"/>
    </w:rPr>
  </w:style>
  <w:style w:type="paragraph" w:styleId="2">
    <w:name w:val="heading 2"/>
    <w:basedOn w:val="a"/>
    <w:next w:val="a"/>
    <w:link w:val="20"/>
    <w:qFormat/>
    <w:rsid w:val="002C0FC7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C0FC7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2C0FC7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2C0FC7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7">
    <w:name w:val="heading 7"/>
    <w:basedOn w:val="a"/>
    <w:next w:val="a"/>
    <w:link w:val="70"/>
    <w:qFormat/>
    <w:rsid w:val="002C0FC7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C0FC7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2C0FC7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2C0FC7"/>
    <w:rPr>
      <w:rFonts w:ascii="Calibri Light" w:eastAsia="Times New Roman" w:hAnsi="Calibri Light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2C0FC7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2C0FC7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70">
    <w:name w:val="Заголовок 7 Знак"/>
    <w:basedOn w:val="a0"/>
    <w:link w:val="7"/>
    <w:rsid w:val="002C0FC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ody Text"/>
    <w:basedOn w:val="a"/>
    <w:link w:val="a4"/>
    <w:rsid w:val="002C0FC7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2C0FC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5">
    <w:name w:val="Обычный.Название подразделения"/>
    <w:rsid w:val="002C0FC7"/>
    <w:pPr>
      <w:spacing w:after="0" w:line="240" w:lineRule="auto"/>
    </w:pPr>
    <w:rPr>
      <w:rFonts w:ascii="SchoolBook" w:eastAsia="Times New Roman" w:hAnsi="SchoolBook" w:cs="Times New Roman"/>
      <w:sz w:val="28"/>
      <w:szCs w:val="20"/>
      <w:lang w:eastAsia="ru-RU"/>
    </w:rPr>
  </w:style>
  <w:style w:type="paragraph" w:styleId="a6">
    <w:name w:val="Plain Text"/>
    <w:basedOn w:val="a"/>
    <w:link w:val="a7"/>
    <w:rsid w:val="002C0FC7"/>
    <w:rPr>
      <w:rFonts w:ascii="Courier New" w:hAnsi="Courier New"/>
      <w:sz w:val="20"/>
      <w:szCs w:val="20"/>
    </w:rPr>
  </w:style>
  <w:style w:type="character" w:customStyle="1" w:styleId="a7">
    <w:name w:val="Текст Знак"/>
    <w:basedOn w:val="a0"/>
    <w:link w:val="a6"/>
    <w:rsid w:val="002C0FC7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8">
    <w:name w:val="Subtitle"/>
    <w:basedOn w:val="a"/>
    <w:link w:val="a9"/>
    <w:qFormat/>
    <w:rsid w:val="002C0FC7"/>
    <w:pPr>
      <w:spacing w:before="120"/>
      <w:jc w:val="center"/>
    </w:pPr>
    <w:rPr>
      <w:b/>
      <w:spacing w:val="40"/>
      <w:sz w:val="28"/>
    </w:rPr>
  </w:style>
  <w:style w:type="character" w:customStyle="1" w:styleId="a9">
    <w:name w:val="Подзаголовок Знак"/>
    <w:basedOn w:val="a0"/>
    <w:link w:val="a8"/>
    <w:rsid w:val="002C0FC7"/>
    <w:rPr>
      <w:rFonts w:ascii="Times New Roman" w:eastAsia="Times New Roman" w:hAnsi="Times New Roman" w:cs="Times New Roman"/>
      <w:b/>
      <w:spacing w:val="40"/>
      <w:sz w:val="28"/>
      <w:szCs w:val="24"/>
      <w:lang w:eastAsia="ru-RU"/>
    </w:rPr>
  </w:style>
  <w:style w:type="character" w:styleId="aa">
    <w:name w:val="Hyperlink"/>
    <w:uiPriority w:val="99"/>
    <w:rsid w:val="002C0FC7"/>
    <w:rPr>
      <w:color w:val="0000FF"/>
      <w:u w:val="single"/>
    </w:rPr>
  </w:style>
  <w:style w:type="paragraph" w:styleId="ab">
    <w:name w:val="Document Map"/>
    <w:basedOn w:val="a"/>
    <w:link w:val="ac"/>
    <w:rsid w:val="002C0FC7"/>
    <w:rPr>
      <w:rFonts w:ascii="Tahoma" w:hAnsi="Tahoma"/>
      <w:sz w:val="16"/>
      <w:szCs w:val="16"/>
      <w:lang w:val="x-none" w:eastAsia="x-none"/>
    </w:rPr>
  </w:style>
  <w:style w:type="character" w:customStyle="1" w:styleId="ac">
    <w:name w:val="Схема документа Знак"/>
    <w:basedOn w:val="a0"/>
    <w:link w:val="ab"/>
    <w:rsid w:val="002C0FC7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styleId="ad">
    <w:name w:val="Balloon Text"/>
    <w:basedOn w:val="a"/>
    <w:link w:val="ae"/>
    <w:uiPriority w:val="99"/>
    <w:semiHidden/>
    <w:rsid w:val="002C0FC7"/>
    <w:rPr>
      <w:rFonts w:ascii="Tahoma" w:hAnsi="Tahoma"/>
      <w:sz w:val="16"/>
      <w:szCs w:val="16"/>
      <w:lang w:val="x-none" w:eastAsia="x-none"/>
    </w:rPr>
  </w:style>
  <w:style w:type="character" w:customStyle="1" w:styleId="ae">
    <w:name w:val="Текст выноски Знак"/>
    <w:basedOn w:val="a0"/>
    <w:link w:val="ad"/>
    <w:uiPriority w:val="99"/>
    <w:semiHidden/>
    <w:rsid w:val="002C0FC7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styleId="af">
    <w:name w:val="header"/>
    <w:basedOn w:val="a"/>
    <w:link w:val="af0"/>
    <w:uiPriority w:val="99"/>
    <w:rsid w:val="002C0FC7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f0">
    <w:name w:val="Верхний колонтитул Знак"/>
    <w:basedOn w:val="a0"/>
    <w:link w:val="af"/>
    <w:uiPriority w:val="99"/>
    <w:rsid w:val="002C0FC7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f1">
    <w:name w:val="footer"/>
    <w:basedOn w:val="a"/>
    <w:link w:val="af2"/>
    <w:uiPriority w:val="99"/>
    <w:rsid w:val="002C0FC7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f2">
    <w:name w:val="Нижний колонтитул Знак"/>
    <w:basedOn w:val="a0"/>
    <w:link w:val="af1"/>
    <w:uiPriority w:val="99"/>
    <w:rsid w:val="002C0FC7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f3">
    <w:name w:val="List Paragraph"/>
    <w:basedOn w:val="a"/>
    <w:uiPriority w:val="34"/>
    <w:qFormat/>
    <w:rsid w:val="002C0FC7"/>
    <w:pPr>
      <w:ind w:left="720"/>
      <w:contextualSpacing/>
    </w:pPr>
  </w:style>
  <w:style w:type="paragraph" w:customStyle="1" w:styleId="ConsPlusCell">
    <w:name w:val="ConsPlusCell"/>
    <w:uiPriority w:val="99"/>
    <w:rsid w:val="002C0FC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rsid w:val="002C0FC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unhideWhenUsed/>
    <w:rsid w:val="002C0FC7"/>
    <w:pPr>
      <w:spacing w:after="120" w:line="480" w:lineRule="auto"/>
    </w:pPr>
    <w:rPr>
      <w:lang w:val="x-none" w:eastAsia="x-none"/>
    </w:rPr>
  </w:style>
  <w:style w:type="character" w:customStyle="1" w:styleId="22">
    <w:name w:val="Основной текст 2 Знак"/>
    <w:basedOn w:val="a0"/>
    <w:link w:val="21"/>
    <w:uiPriority w:val="99"/>
    <w:rsid w:val="002C0FC7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f4">
    <w:name w:val="Normal (Web)"/>
    <w:basedOn w:val="a"/>
    <w:uiPriority w:val="99"/>
    <w:unhideWhenUsed/>
    <w:rsid w:val="002C0FC7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2C0FC7"/>
  </w:style>
  <w:style w:type="character" w:styleId="af5">
    <w:name w:val="Strong"/>
    <w:uiPriority w:val="22"/>
    <w:qFormat/>
    <w:rsid w:val="002C0FC7"/>
    <w:rPr>
      <w:b/>
      <w:bCs/>
    </w:rPr>
  </w:style>
  <w:style w:type="paragraph" w:customStyle="1" w:styleId="11">
    <w:name w:val="Цитата1"/>
    <w:basedOn w:val="a"/>
    <w:rsid w:val="002C0FC7"/>
    <w:pPr>
      <w:overflowPunct w:val="0"/>
      <w:autoSpaceDE w:val="0"/>
      <w:autoSpaceDN w:val="0"/>
      <w:adjustRightInd w:val="0"/>
      <w:ind w:left="-567" w:right="190"/>
      <w:jc w:val="both"/>
      <w:textAlignment w:val="baseline"/>
    </w:pPr>
    <w:rPr>
      <w:rFonts w:ascii="Courier New" w:hAnsi="Courier New"/>
      <w:sz w:val="20"/>
      <w:szCs w:val="20"/>
    </w:rPr>
  </w:style>
  <w:style w:type="character" w:customStyle="1" w:styleId="12">
    <w:name w:val="таймс нью роман 12 курсив"/>
    <w:uiPriority w:val="1"/>
    <w:qFormat/>
    <w:rsid w:val="002C0FC7"/>
    <w:rPr>
      <w:rFonts w:ascii="Times New Roman" w:hAnsi="Times New Roman"/>
      <w:i/>
      <w:sz w:val="24"/>
    </w:rPr>
  </w:style>
  <w:style w:type="paragraph" w:styleId="af6">
    <w:name w:val="No Spacing"/>
    <w:link w:val="af7"/>
    <w:uiPriority w:val="99"/>
    <w:qFormat/>
    <w:rsid w:val="002C0FC7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"/>
    <w:rsid w:val="002C0FC7"/>
    <w:pPr>
      <w:spacing w:before="1" w:after="1" w:line="240" w:lineRule="atLeast"/>
      <w:ind w:left="1" w:right="1" w:firstLine="1"/>
      <w:jc w:val="center"/>
    </w:pPr>
    <w:rPr>
      <w:b/>
      <w:i/>
      <w:sz w:val="20"/>
      <w:szCs w:val="20"/>
      <w:lang w:val="en-US" w:eastAsia="en-US"/>
    </w:rPr>
  </w:style>
  <w:style w:type="character" w:customStyle="1" w:styleId="af7">
    <w:name w:val="Без интервала Знак"/>
    <w:link w:val="af6"/>
    <w:uiPriority w:val="99"/>
    <w:locked/>
    <w:rsid w:val="002C0FC7"/>
    <w:rPr>
      <w:rFonts w:ascii="Calibri" w:eastAsia="Times New Roman" w:hAnsi="Calibri" w:cs="Times New Roman"/>
    </w:rPr>
  </w:style>
  <w:style w:type="paragraph" w:customStyle="1" w:styleId="rezul">
    <w:name w:val="rezul"/>
    <w:basedOn w:val="a"/>
    <w:rsid w:val="002C0FC7"/>
    <w:pPr>
      <w:widowControl w:val="0"/>
      <w:ind w:firstLine="283"/>
      <w:jc w:val="both"/>
    </w:pPr>
    <w:rPr>
      <w:b/>
      <w:sz w:val="22"/>
      <w:szCs w:val="20"/>
      <w:lang w:val="en-US" w:eastAsia="en-US"/>
    </w:rPr>
  </w:style>
  <w:style w:type="paragraph" w:styleId="af8">
    <w:name w:val="Body Text Indent"/>
    <w:basedOn w:val="a"/>
    <w:link w:val="af9"/>
    <w:rsid w:val="002C0FC7"/>
    <w:pPr>
      <w:spacing w:after="120"/>
      <w:ind w:left="283"/>
    </w:pPr>
    <w:rPr>
      <w:sz w:val="28"/>
      <w:szCs w:val="20"/>
    </w:rPr>
  </w:style>
  <w:style w:type="character" w:customStyle="1" w:styleId="af9">
    <w:name w:val="Основной текст с отступом Знак"/>
    <w:basedOn w:val="a0"/>
    <w:link w:val="af8"/>
    <w:rsid w:val="002C0FC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a">
    <w:name w:val="Текст документа"/>
    <w:basedOn w:val="a"/>
    <w:rsid w:val="002C0FC7"/>
    <w:pPr>
      <w:ind w:firstLine="720"/>
      <w:jc w:val="both"/>
    </w:pPr>
    <w:rPr>
      <w:sz w:val="28"/>
      <w:szCs w:val="28"/>
    </w:rPr>
  </w:style>
  <w:style w:type="paragraph" w:styleId="23">
    <w:name w:val="Body Text Indent 2"/>
    <w:basedOn w:val="a"/>
    <w:link w:val="24"/>
    <w:rsid w:val="002C0FC7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2C0FC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b">
    <w:name w:val="Title"/>
    <w:basedOn w:val="a"/>
    <w:link w:val="afc"/>
    <w:qFormat/>
    <w:rsid w:val="002C0FC7"/>
    <w:pPr>
      <w:jc w:val="center"/>
    </w:pPr>
    <w:rPr>
      <w:b/>
      <w:bCs/>
      <w:sz w:val="28"/>
      <w:lang w:val="x-none" w:eastAsia="x-none"/>
    </w:rPr>
  </w:style>
  <w:style w:type="character" w:customStyle="1" w:styleId="afc">
    <w:name w:val="Название Знак"/>
    <w:basedOn w:val="a0"/>
    <w:link w:val="afb"/>
    <w:rsid w:val="002C0FC7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paragraph" w:customStyle="1" w:styleId="western">
    <w:name w:val="western"/>
    <w:basedOn w:val="a"/>
    <w:rsid w:val="002C0FC7"/>
    <w:pPr>
      <w:spacing w:before="100" w:beforeAutospacing="1" w:after="100" w:afterAutospacing="1"/>
    </w:pPr>
  </w:style>
  <w:style w:type="paragraph" w:styleId="afd">
    <w:name w:val="caption"/>
    <w:basedOn w:val="a"/>
    <w:next w:val="a"/>
    <w:qFormat/>
    <w:rsid w:val="00676B94"/>
    <w:pPr>
      <w:ind w:left="227"/>
      <w:jc w:val="center"/>
    </w:pPr>
    <w:rPr>
      <w:b/>
      <w:szCs w:val="20"/>
    </w:rPr>
  </w:style>
  <w:style w:type="paragraph" w:customStyle="1" w:styleId="TextBoldCenter">
    <w:name w:val="TextBoldCenter"/>
    <w:basedOn w:val="a"/>
    <w:rsid w:val="00EA0A3B"/>
    <w:pPr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0F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C0FC7"/>
    <w:pPr>
      <w:keepNext/>
      <w:outlineLvl w:val="0"/>
    </w:pPr>
    <w:rPr>
      <w:sz w:val="28"/>
      <w:szCs w:val="20"/>
    </w:rPr>
  </w:style>
  <w:style w:type="paragraph" w:styleId="2">
    <w:name w:val="heading 2"/>
    <w:basedOn w:val="a"/>
    <w:next w:val="a"/>
    <w:link w:val="20"/>
    <w:qFormat/>
    <w:rsid w:val="002C0FC7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C0FC7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2C0FC7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2C0FC7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7">
    <w:name w:val="heading 7"/>
    <w:basedOn w:val="a"/>
    <w:next w:val="a"/>
    <w:link w:val="70"/>
    <w:qFormat/>
    <w:rsid w:val="002C0FC7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C0FC7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2C0FC7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2C0FC7"/>
    <w:rPr>
      <w:rFonts w:ascii="Calibri Light" w:eastAsia="Times New Roman" w:hAnsi="Calibri Light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2C0FC7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2C0FC7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70">
    <w:name w:val="Заголовок 7 Знак"/>
    <w:basedOn w:val="a0"/>
    <w:link w:val="7"/>
    <w:rsid w:val="002C0FC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ody Text"/>
    <w:basedOn w:val="a"/>
    <w:link w:val="a4"/>
    <w:rsid w:val="002C0FC7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2C0FC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5">
    <w:name w:val="Обычный.Название подразделения"/>
    <w:rsid w:val="002C0FC7"/>
    <w:pPr>
      <w:spacing w:after="0" w:line="240" w:lineRule="auto"/>
    </w:pPr>
    <w:rPr>
      <w:rFonts w:ascii="SchoolBook" w:eastAsia="Times New Roman" w:hAnsi="SchoolBook" w:cs="Times New Roman"/>
      <w:sz w:val="28"/>
      <w:szCs w:val="20"/>
      <w:lang w:eastAsia="ru-RU"/>
    </w:rPr>
  </w:style>
  <w:style w:type="paragraph" w:styleId="a6">
    <w:name w:val="Plain Text"/>
    <w:basedOn w:val="a"/>
    <w:link w:val="a7"/>
    <w:rsid w:val="002C0FC7"/>
    <w:rPr>
      <w:rFonts w:ascii="Courier New" w:hAnsi="Courier New"/>
      <w:sz w:val="20"/>
      <w:szCs w:val="20"/>
    </w:rPr>
  </w:style>
  <w:style w:type="character" w:customStyle="1" w:styleId="a7">
    <w:name w:val="Текст Знак"/>
    <w:basedOn w:val="a0"/>
    <w:link w:val="a6"/>
    <w:rsid w:val="002C0FC7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8">
    <w:name w:val="Subtitle"/>
    <w:basedOn w:val="a"/>
    <w:link w:val="a9"/>
    <w:qFormat/>
    <w:rsid w:val="002C0FC7"/>
    <w:pPr>
      <w:spacing w:before="120"/>
      <w:jc w:val="center"/>
    </w:pPr>
    <w:rPr>
      <w:b/>
      <w:spacing w:val="40"/>
      <w:sz w:val="28"/>
    </w:rPr>
  </w:style>
  <w:style w:type="character" w:customStyle="1" w:styleId="a9">
    <w:name w:val="Подзаголовок Знак"/>
    <w:basedOn w:val="a0"/>
    <w:link w:val="a8"/>
    <w:rsid w:val="002C0FC7"/>
    <w:rPr>
      <w:rFonts w:ascii="Times New Roman" w:eastAsia="Times New Roman" w:hAnsi="Times New Roman" w:cs="Times New Roman"/>
      <w:b/>
      <w:spacing w:val="40"/>
      <w:sz w:val="28"/>
      <w:szCs w:val="24"/>
      <w:lang w:eastAsia="ru-RU"/>
    </w:rPr>
  </w:style>
  <w:style w:type="character" w:styleId="aa">
    <w:name w:val="Hyperlink"/>
    <w:uiPriority w:val="99"/>
    <w:rsid w:val="002C0FC7"/>
    <w:rPr>
      <w:color w:val="0000FF"/>
      <w:u w:val="single"/>
    </w:rPr>
  </w:style>
  <w:style w:type="paragraph" w:styleId="ab">
    <w:name w:val="Document Map"/>
    <w:basedOn w:val="a"/>
    <w:link w:val="ac"/>
    <w:rsid w:val="002C0FC7"/>
    <w:rPr>
      <w:rFonts w:ascii="Tahoma" w:hAnsi="Tahoma"/>
      <w:sz w:val="16"/>
      <w:szCs w:val="16"/>
      <w:lang w:val="x-none" w:eastAsia="x-none"/>
    </w:rPr>
  </w:style>
  <w:style w:type="character" w:customStyle="1" w:styleId="ac">
    <w:name w:val="Схема документа Знак"/>
    <w:basedOn w:val="a0"/>
    <w:link w:val="ab"/>
    <w:rsid w:val="002C0FC7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styleId="ad">
    <w:name w:val="Balloon Text"/>
    <w:basedOn w:val="a"/>
    <w:link w:val="ae"/>
    <w:uiPriority w:val="99"/>
    <w:semiHidden/>
    <w:rsid w:val="002C0FC7"/>
    <w:rPr>
      <w:rFonts w:ascii="Tahoma" w:hAnsi="Tahoma"/>
      <w:sz w:val="16"/>
      <w:szCs w:val="16"/>
      <w:lang w:val="x-none" w:eastAsia="x-none"/>
    </w:rPr>
  </w:style>
  <w:style w:type="character" w:customStyle="1" w:styleId="ae">
    <w:name w:val="Текст выноски Знак"/>
    <w:basedOn w:val="a0"/>
    <w:link w:val="ad"/>
    <w:uiPriority w:val="99"/>
    <w:semiHidden/>
    <w:rsid w:val="002C0FC7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styleId="af">
    <w:name w:val="header"/>
    <w:basedOn w:val="a"/>
    <w:link w:val="af0"/>
    <w:uiPriority w:val="99"/>
    <w:rsid w:val="002C0FC7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f0">
    <w:name w:val="Верхний колонтитул Знак"/>
    <w:basedOn w:val="a0"/>
    <w:link w:val="af"/>
    <w:uiPriority w:val="99"/>
    <w:rsid w:val="002C0FC7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f1">
    <w:name w:val="footer"/>
    <w:basedOn w:val="a"/>
    <w:link w:val="af2"/>
    <w:uiPriority w:val="99"/>
    <w:rsid w:val="002C0FC7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f2">
    <w:name w:val="Нижний колонтитул Знак"/>
    <w:basedOn w:val="a0"/>
    <w:link w:val="af1"/>
    <w:uiPriority w:val="99"/>
    <w:rsid w:val="002C0FC7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f3">
    <w:name w:val="List Paragraph"/>
    <w:basedOn w:val="a"/>
    <w:uiPriority w:val="34"/>
    <w:qFormat/>
    <w:rsid w:val="002C0FC7"/>
    <w:pPr>
      <w:ind w:left="720"/>
      <w:contextualSpacing/>
    </w:pPr>
  </w:style>
  <w:style w:type="paragraph" w:customStyle="1" w:styleId="ConsPlusCell">
    <w:name w:val="ConsPlusCell"/>
    <w:uiPriority w:val="99"/>
    <w:rsid w:val="002C0FC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rsid w:val="002C0FC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unhideWhenUsed/>
    <w:rsid w:val="002C0FC7"/>
    <w:pPr>
      <w:spacing w:after="120" w:line="480" w:lineRule="auto"/>
    </w:pPr>
    <w:rPr>
      <w:lang w:val="x-none" w:eastAsia="x-none"/>
    </w:rPr>
  </w:style>
  <w:style w:type="character" w:customStyle="1" w:styleId="22">
    <w:name w:val="Основной текст 2 Знак"/>
    <w:basedOn w:val="a0"/>
    <w:link w:val="21"/>
    <w:uiPriority w:val="99"/>
    <w:rsid w:val="002C0FC7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f4">
    <w:name w:val="Normal (Web)"/>
    <w:basedOn w:val="a"/>
    <w:uiPriority w:val="99"/>
    <w:unhideWhenUsed/>
    <w:rsid w:val="002C0FC7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2C0FC7"/>
  </w:style>
  <w:style w:type="character" w:styleId="af5">
    <w:name w:val="Strong"/>
    <w:uiPriority w:val="22"/>
    <w:qFormat/>
    <w:rsid w:val="002C0FC7"/>
    <w:rPr>
      <w:b/>
      <w:bCs/>
    </w:rPr>
  </w:style>
  <w:style w:type="paragraph" w:customStyle="1" w:styleId="11">
    <w:name w:val="Цитата1"/>
    <w:basedOn w:val="a"/>
    <w:rsid w:val="002C0FC7"/>
    <w:pPr>
      <w:overflowPunct w:val="0"/>
      <w:autoSpaceDE w:val="0"/>
      <w:autoSpaceDN w:val="0"/>
      <w:adjustRightInd w:val="0"/>
      <w:ind w:left="-567" w:right="190"/>
      <w:jc w:val="both"/>
      <w:textAlignment w:val="baseline"/>
    </w:pPr>
    <w:rPr>
      <w:rFonts w:ascii="Courier New" w:hAnsi="Courier New"/>
      <w:sz w:val="20"/>
      <w:szCs w:val="20"/>
    </w:rPr>
  </w:style>
  <w:style w:type="character" w:customStyle="1" w:styleId="12">
    <w:name w:val="таймс нью роман 12 курсив"/>
    <w:uiPriority w:val="1"/>
    <w:qFormat/>
    <w:rsid w:val="002C0FC7"/>
    <w:rPr>
      <w:rFonts w:ascii="Times New Roman" w:hAnsi="Times New Roman"/>
      <w:i/>
      <w:sz w:val="24"/>
    </w:rPr>
  </w:style>
  <w:style w:type="paragraph" w:styleId="af6">
    <w:name w:val="No Spacing"/>
    <w:link w:val="af7"/>
    <w:uiPriority w:val="99"/>
    <w:qFormat/>
    <w:rsid w:val="002C0FC7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"/>
    <w:rsid w:val="002C0FC7"/>
    <w:pPr>
      <w:spacing w:before="1" w:after="1" w:line="240" w:lineRule="atLeast"/>
      <w:ind w:left="1" w:right="1" w:firstLine="1"/>
      <w:jc w:val="center"/>
    </w:pPr>
    <w:rPr>
      <w:b/>
      <w:i/>
      <w:sz w:val="20"/>
      <w:szCs w:val="20"/>
      <w:lang w:val="en-US" w:eastAsia="en-US"/>
    </w:rPr>
  </w:style>
  <w:style w:type="character" w:customStyle="1" w:styleId="af7">
    <w:name w:val="Без интервала Знак"/>
    <w:link w:val="af6"/>
    <w:uiPriority w:val="99"/>
    <w:locked/>
    <w:rsid w:val="002C0FC7"/>
    <w:rPr>
      <w:rFonts w:ascii="Calibri" w:eastAsia="Times New Roman" w:hAnsi="Calibri" w:cs="Times New Roman"/>
    </w:rPr>
  </w:style>
  <w:style w:type="paragraph" w:customStyle="1" w:styleId="rezul">
    <w:name w:val="rezul"/>
    <w:basedOn w:val="a"/>
    <w:rsid w:val="002C0FC7"/>
    <w:pPr>
      <w:widowControl w:val="0"/>
      <w:ind w:firstLine="283"/>
      <w:jc w:val="both"/>
    </w:pPr>
    <w:rPr>
      <w:b/>
      <w:sz w:val="22"/>
      <w:szCs w:val="20"/>
      <w:lang w:val="en-US" w:eastAsia="en-US"/>
    </w:rPr>
  </w:style>
  <w:style w:type="paragraph" w:styleId="af8">
    <w:name w:val="Body Text Indent"/>
    <w:basedOn w:val="a"/>
    <w:link w:val="af9"/>
    <w:rsid w:val="002C0FC7"/>
    <w:pPr>
      <w:spacing w:after="120"/>
      <w:ind w:left="283"/>
    </w:pPr>
    <w:rPr>
      <w:sz w:val="28"/>
      <w:szCs w:val="20"/>
    </w:rPr>
  </w:style>
  <w:style w:type="character" w:customStyle="1" w:styleId="af9">
    <w:name w:val="Основной текст с отступом Знак"/>
    <w:basedOn w:val="a0"/>
    <w:link w:val="af8"/>
    <w:rsid w:val="002C0FC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a">
    <w:name w:val="Текст документа"/>
    <w:basedOn w:val="a"/>
    <w:rsid w:val="002C0FC7"/>
    <w:pPr>
      <w:ind w:firstLine="720"/>
      <w:jc w:val="both"/>
    </w:pPr>
    <w:rPr>
      <w:sz w:val="28"/>
      <w:szCs w:val="28"/>
    </w:rPr>
  </w:style>
  <w:style w:type="paragraph" w:styleId="23">
    <w:name w:val="Body Text Indent 2"/>
    <w:basedOn w:val="a"/>
    <w:link w:val="24"/>
    <w:rsid w:val="002C0FC7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2C0FC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b">
    <w:name w:val="Title"/>
    <w:basedOn w:val="a"/>
    <w:link w:val="afc"/>
    <w:qFormat/>
    <w:rsid w:val="002C0FC7"/>
    <w:pPr>
      <w:jc w:val="center"/>
    </w:pPr>
    <w:rPr>
      <w:b/>
      <w:bCs/>
      <w:sz w:val="28"/>
      <w:lang w:val="x-none" w:eastAsia="x-none"/>
    </w:rPr>
  </w:style>
  <w:style w:type="character" w:customStyle="1" w:styleId="afc">
    <w:name w:val="Название Знак"/>
    <w:basedOn w:val="a0"/>
    <w:link w:val="afb"/>
    <w:rsid w:val="002C0FC7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paragraph" w:customStyle="1" w:styleId="western">
    <w:name w:val="western"/>
    <w:basedOn w:val="a"/>
    <w:rsid w:val="002C0FC7"/>
    <w:pPr>
      <w:spacing w:before="100" w:beforeAutospacing="1" w:after="100" w:afterAutospacing="1"/>
    </w:pPr>
  </w:style>
  <w:style w:type="paragraph" w:styleId="afd">
    <w:name w:val="caption"/>
    <w:basedOn w:val="a"/>
    <w:next w:val="a"/>
    <w:qFormat/>
    <w:rsid w:val="00676B94"/>
    <w:pPr>
      <w:ind w:left="227"/>
      <w:jc w:val="center"/>
    </w:pPr>
    <w:rPr>
      <w:b/>
      <w:szCs w:val="20"/>
    </w:rPr>
  </w:style>
  <w:style w:type="paragraph" w:customStyle="1" w:styleId="TextBoldCenter">
    <w:name w:val="TextBoldCenter"/>
    <w:basedOn w:val="a"/>
    <w:rsid w:val="00EA0A3B"/>
    <w:pPr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9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1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7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2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7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1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0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8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94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9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8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3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1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oseltorg.ru/" TargetMode="External"/><Relationship Id="rId13" Type="http://schemas.openxmlformats.org/officeDocument/2006/relationships/hyperlink" Target="file:///C:\Users\Artuhova\Downloads\&#1054;&#1073;&#1098;&#1103;&#1074;&#1083;&#1077;&#1085;&#1080;&#1077;_&#1072;&#1091;&#1082;&#1094;&#1080;&#1086;&#1085;_&#1050;&#1086;&#1088;&#1076;&#1086;&#1085;_&#1057;&#1091;&#1088;&#1082;&#1072;_5&#1042;_&#1101;&#1083;&#1077;&#1082;&#1090;&#1088;&#1086;&#1085;&#1085;&#1099;&#1081;.doc" TargetMode="Externa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www.roseltorg.ru/" TargetMode="External"/><Relationship Id="rId12" Type="http://schemas.openxmlformats.org/officeDocument/2006/relationships/hyperlink" Target="file:///C:\Users\Artuhova\Downloads\&#1054;&#1073;&#1098;&#1103;&#1074;&#1083;&#1077;&#1085;&#1080;&#1077;_&#1072;&#1091;&#1082;&#1094;&#1080;&#1086;&#1085;_&#1050;&#1086;&#1088;&#1076;&#1086;&#1085;_&#1057;&#1091;&#1088;&#1082;&#1072;_5&#1042;_&#1101;&#1083;&#1077;&#1082;&#1090;&#1088;&#1086;&#1085;&#1085;&#1099;&#1081;.doc" TargetMode="External"/><Relationship Id="rId17" Type="http://schemas.openxmlformats.org/officeDocument/2006/relationships/hyperlink" Target="http://www.chuguevsky.ru/" TargetMode="External"/><Relationship Id="rId2" Type="http://schemas.openxmlformats.org/officeDocument/2006/relationships/styles" Target="styles.xml"/><Relationship Id="rId16" Type="http://schemas.openxmlformats.org/officeDocument/2006/relationships/hyperlink" Target="https://torgi.gov.ru" TargetMode="External"/><Relationship Id="rId1" Type="http://schemas.openxmlformats.org/officeDocument/2006/relationships/numbering" Target="numbering.xml"/><Relationship Id="rId6" Type="http://schemas.openxmlformats.org/officeDocument/2006/relationships/hyperlink" Target="mailto:uizo_chuguevka@mail.ru" TargetMode="External"/><Relationship Id="rId11" Type="http://schemas.openxmlformats.org/officeDocument/2006/relationships/hyperlink" Target="file:///C:\Users\Artuhova\Downloads\&#1054;&#1073;&#1098;&#1103;&#1074;&#1083;&#1077;&#1085;&#1080;&#1077;_&#1072;&#1091;&#1082;&#1094;&#1080;&#1086;&#1085;_&#1050;&#1086;&#1088;&#1076;&#1086;&#1085;_&#1057;&#1091;&#1088;&#1082;&#1072;_5&#1042;_&#1101;&#1083;&#1077;&#1082;&#1090;&#1088;&#1086;&#1085;&#1085;&#1099;&#1081;.doc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file:///C:\Users\Artuhova\Downloads\&#1054;&#1073;&#1098;&#1103;&#1074;&#1083;&#1077;&#1085;&#1080;&#1077;_&#1072;&#1091;&#1082;&#1094;&#1080;&#1086;&#1085;_&#1050;&#1086;&#1088;&#1076;&#1086;&#1085;_&#1057;&#1091;&#1088;&#1082;&#1072;_5&#1042;_&#1101;&#1083;&#1077;&#1082;&#1090;&#1088;&#1086;&#1085;&#1085;&#1099;&#1081;.doc" TargetMode="External"/><Relationship Id="rId10" Type="http://schemas.openxmlformats.org/officeDocument/2006/relationships/hyperlink" Target="file:///C:\Users\Artuhova\Downloads\&#1054;&#1073;&#1098;&#1103;&#1074;&#1083;&#1077;&#1085;&#1080;&#1077;_&#1072;&#1091;&#1082;&#1094;&#1080;&#1086;&#1085;_&#1050;&#1086;&#1088;&#1076;&#1086;&#1085;_&#1057;&#1091;&#1088;&#1082;&#1072;_5&#1042;_&#1101;&#1083;&#1077;&#1082;&#1090;&#1088;&#1086;&#1085;&#1085;&#1099;&#1081;.doc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www.roseltorg.ru" TargetMode="External"/><Relationship Id="rId14" Type="http://schemas.openxmlformats.org/officeDocument/2006/relationships/hyperlink" Target="file:///C:\Users\Artuhova\Downloads\&#1054;&#1073;&#1098;&#1103;&#1074;&#1083;&#1077;&#1085;&#1080;&#1077;_&#1072;&#1091;&#1082;&#1094;&#1080;&#1086;&#1085;_&#1050;&#1086;&#1088;&#1076;&#1086;&#1085;_&#1057;&#1091;&#1088;&#1082;&#1072;_5&#1042;_&#1101;&#1083;&#1077;&#1082;&#1090;&#1088;&#1086;&#1085;&#1085;&#1099;&#1081;.do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1170</TotalTime>
  <Pages>14</Pages>
  <Words>5745</Words>
  <Characters>32753</Characters>
  <Application>Microsoft Office Word</Application>
  <DocSecurity>0</DocSecurity>
  <Lines>272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38422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Artuhova</dc:creator>
  <cp:lastModifiedBy>Artuhova</cp:lastModifiedBy>
  <cp:revision>12</cp:revision>
  <cp:lastPrinted>2019-08-13T23:28:00Z</cp:lastPrinted>
  <dcterms:created xsi:type="dcterms:W3CDTF">2019-08-13T02:30:00Z</dcterms:created>
  <dcterms:modified xsi:type="dcterms:W3CDTF">2019-08-14T06:22:00Z</dcterms:modified>
</cp:coreProperties>
</file>