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A8C" w:rsidRDefault="00677A8C" w:rsidP="00677A8C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2857146</wp:posOffset>
            </wp:positionH>
            <wp:positionV relativeFrom="paragraph">
              <wp:posOffset>-511260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7A8C" w:rsidRDefault="00677A8C" w:rsidP="00677A8C">
      <w:pPr>
        <w:jc w:val="center"/>
      </w:pPr>
    </w:p>
    <w:p w:rsidR="00677A8C" w:rsidRPr="00946591" w:rsidRDefault="00677A8C" w:rsidP="00677A8C">
      <w:pPr>
        <w:jc w:val="center"/>
        <w:rPr>
          <w:b/>
          <w:spacing w:val="34"/>
          <w:sz w:val="32"/>
          <w:szCs w:val="32"/>
        </w:rPr>
      </w:pPr>
      <w:r w:rsidRPr="00946591">
        <w:rPr>
          <w:b/>
          <w:spacing w:val="34"/>
          <w:sz w:val="32"/>
          <w:szCs w:val="32"/>
        </w:rPr>
        <w:t xml:space="preserve">АДМИНИСТРАЦИЯ </w:t>
      </w:r>
    </w:p>
    <w:p w:rsidR="00677A8C" w:rsidRPr="00946591" w:rsidRDefault="00677A8C" w:rsidP="00677A8C">
      <w:pPr>
        <w:jc w:val="center"/>
        <w:rPr>
          <w:b/>
          <w:spacing w:val="34"/>
          <w:sz w:val="32"/>
          <w:szCs w:val="32"/>
        </w:rPr>
      </w:pPr>
      <w:r w:rsidRPr="00946591">
        <w:rPr>
          <w:b/>
          <w:spacing w:val="34"/>
          <w:sz w:val="32"/>
          <w:szCs w:val="32"/>
        </w:rPr>
        <w:t xml:space="preserve">ЧУГУЕВСКОГО МУНИЦИПАЛЬНОГО ОКРУГА </w:t>
      </w:r>
    </w:p>
    <w:p w:rsidR="00677A8C" w:rsidRPr="00CA2355" w:rsidRDefault="00677A8C" w:rsidP="00677A8C">
      <w:pPr>
        <w:spacing w:after="120"/>
        <w:jc w:val="center"/>
        <w:rPr>
          <w:b/>
          <w:spacing w:val="34"/>
          <w:sz w:val="32"/>
          <w:szCs w:val="32"/>
        </w:rPr>
      </w:pPr>
      <w:r w:rsidRPr="00946591">
        <w:rPr>
          <w:b/>
          <w:spacing w:val="34"/>
          <w:sz w:val="32"/>
          <w:szCs w:val="32"/>
        </w:rPr>
        <w:t xml:space="preserve">ПРИМОРСКОГО КРАЯ </w:t>
      </w:r>
    </w:p>
    <w:p w:rsidR="00677A8C" w:rsidRDefault="00677A8C" w:rsidP="00677A8C">
      <w:pPr>
        <w:rPr>
          <w:b/>
          <w:spacing w:val="24"/>
          <w:sz w:val="16"/>
          <w:szCs w:val="16"/>
        </w:rPr>
      </w:pPr>
    </w:p>
    <w:p w:rsidR="00677A8C" w:rsidRPr="00665003" w:rsidRDefault="00677A8C" w:rsidP="00677A8C">
      <w:pPr>
        <w:rPr>
          <w:b/>
          <w:spacing w:val="24"/>
          <w:sz w:val="16"/>
          <w:szCs w:val="16"/>
        </w:rPr>
      </w:pPr>
    </w:p>
    <w:p w:rsidR="00677A8C" w:rsidRPr="00CA2355" w:rsidRDefault="00677A8C" w:rsidP="00677A8C">
      <w:pPr>
        <w:jc w:val="center"/>
        <w:rPr>
          <w:spacing w:val="24"/>
          <w:sz w:val="28"/>
          <w:szCs w:val="28"/>
        </w:rPr>
      </w:pPr>
      <w:r w:rsidRPr="00CA2355">
        <w:rPr>
          <w:spacing w:val="24"/>
          <w:sz w:val="28"/>
          <w:szCs w:val="28"/>
        </w:rPr>
        <w:t>ПОСТАНОВЛЕНИЕ</w:t>
      </w:r>
    </w:p>
    <w:p w:rsidR="00677A8C" w:rsidRPr="00665003" w:rsidRDefault="00677A8C" w:rsidP="00677A8C">
      <w:pPr>
        <w:jc w:val="center"/>
        <w:rPr>
          <w:b/>
          <w:spacing w:val="24"/>
          <w:sz w:val="16"/>
          <w:szCs w:val="16"/>
        </w:rPr>
      </w:pPr>
    </w:p>
    <w:p w:rsidR="00677A8C" w:rsidRDefault="00677A8C" w:rsidP="00677A8C">
      <w:pPr>
        <w:jc w:val="center"/>
        <w:rPr>
          <w:b/>
          <w:spacing w:val="24"/>
          <w:sz w:val="16"/>
          <w:szCs w:val="16"/>
        </w:rPr>
      </w:pPr>
    </w:p>
    <w:p w:rsidR="00677A8C" w:rsidRPr="00946591" w:rsidRDefault="00677A8C" w:rsidP="00677A8C">
      <w:pPr>
        <w:jc w:val="center"/>
      </w:pPr>
      <w:r w:rsidRPr="00946591">
        <w:t>с. Чугуевка</w:t>
      </w:r>
    </w:p>
    <w:p w:rsidR="00677A8C" w:rsidRDefault="00677A8C" w:rsidP="00677A8C">
      <w:pPr>
        <w:jc w:val="center"/>
        <w:rPr>
          <w:sz w:val="16"/>
          <w:szCs w:val="16"/>
        </w:rPr>
      </w:pPr>
    </w:p>
    <w:p w:rsidR="00677A8C" w:rsidRDefault="00677A8C" w:rsidP="00677A8C">
      <w:pPr>
        <w:jc w:val="center"/>
        <w:rPr>
          <w:sz w:val="16"/>
          <w:szCs w:val="16"/>
        </w:rPr>
      </w:pPr>
    </w:p>
    <w:p w:rsidR="00677A8C" w:rsidRDefault="00677A8C" w:rsidP="00677A8C">
      <w:pPr>
        <w:pStyle w:val="a3"/>
        <w:jc w:val="center"/>
        <w:rPr>
          <w:b/>
          <w:sz w:val="16"/>
          <w:szCs w:val="16"/>
        </w:rPr>
      </w:pPr>
    </w:p>
    <w:p w:rsidR="00677A8C" w:rsidRDefault="00677A8C" w:rsidP="00677A8C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A71D90">
        <w:rPr>
          <w:b/>
          <w:bCs/>
          <w:color w:val="000000"/>
          <w:sz w:val="28"/>
          <w:szCs w:val="28"/>
          <w:shd w:val="clear" w:color="auto" w:fill="FFFFFF"/>
        </w:rPr>
        <w:t xml:space="preserve">О внесении изменений в постановление администрации Чугуевского </w:t>
      </w:r>
    </w:p>
    <w:p w:rsidR="00677A8C" w:rsidRPr="00677A8C" w:rsidRDefault="00677A8C" w:rsidP="00677A8C">
      <w:pPr>
        <w:jc w:val="center"/>
        <w:rPr>
          <w:b/>
          <w:sz w:val="28"/>
          <w:szCs w:val="28"/>
        </w:rPr>
      </w:pPr>
      <w:r w:rsidRPr="00677A8C">
        <w:rPr>
          <w:b/>
          <w:bCs/>
          <w:color w:val="000000"/>
          <w:sz w:val="28"/>
          <w:szCs w:val="28"/>
          <w:shd w:val="clear" w:color="auto" w:fill="FFFFFF"/>
        </w:rPr>
        <w:t xml:space="preserve">муниципального округа от 18 </w:t>
      </w:r>
      <w:proofErr w:type="gramStart"/>
      <w:r w:rsidRPr="00677A8C">
        <w:rPr>
          <w:b/>
          <w:bCs/>
          <w:color w:val="000000"/>
          <w:sz w:val="28"/>
          <w:szCs w:val="28"/>
          <w:shd w:val="clear" w:color="auto" w:fill="FFFFFF"/>
        </w:rPr>
        <w:t>марта  2022</w:t>
      </w:r>
      <w:proofErr w:type="gramEnd"/>
      <w:r w:rsidRPr="00677A8C">
        <w:rPr>
          <w:b/>
          <w:bCs/>
          <w:color w:val="000000"/>
          <w:sz w:val="28"/>
          <w:szCs w:val="28"/>
          <w:shd w:val="clear" w:color="auto" w:fill="FFFFFF"/>
        </w:rPr>
        <w:t xml:space="preserve"> года № 224-НПА «</w:t>
      </w:r>
      <w:r w:rsidRPr="00677A8C">
        <w:rPr>
          <w:b/>
          <w:sz w:val="28"/>
          <w:szCs w:val="28"/>
        </w:rPr>
        <w:t>Об утверждении порядка использования бюджетных ассигнований резервного фонда администрации Чугуевского муниципального округа по ликвидации чрезвычайных ситуаций природного и техногенного характера»</w:t>
      </w:r>
    </w:p>
    <w:p w:rsidR="00677A8C" w:rsidRPr="00677A8C" w:rsidRDefault="00677A8C" w:rsidP="00677A8C">
      <w:pPr>
        <w:jc w:val="center"/>
        <w:rPr>
          <w:b/>
          <w:sz w:val="28"/>
          <w:szCs w:val="28"/>
        </w:rPr>
      </w:pPr>
    </w:p>
    <w:p w:rsidR="00677A8C" w:rsidRPr="00677A8C" w:rsidRDefault="00677A8C" w:rsidP="00677A8C">
      <w:pPr>
        <w:jc w:val="center"/>
        <w:rPr>
          <w:b/>
          <w:sz w:val="28"/>
          <w:szCs w:val="28"/>
        </w:rPr>
      </w:pPr>
    </w:p>
    <w:p w:rsidR="00677A8C" w:rsidRPr="00677A8C" w:rsidRDefault="00677A8C" w:rsidP="00677A8C">
      <w:pPr>
        <w:pStyle w:val="1"/>
        <w:shd w:val="clear" w:color="auto" w:fill="auto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677A8C">
        <w:rPr>
          <w:rFonts w:ascii="Times New Roman" w:hAnsi="Times New Roman" w:cs="Times New Roman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</w:t>
      </w:r>
      <w:hyperlink r:id="rId5" w:history="1">
        <w:r w:rsidRPr="00677A8C">
          <w:rPr>
            <w:rFonts w:ascii="Times New Roman" w:hAnsi="Times New Roman" w:cs="Times New Roman"/>
          </w:rPr>
          <w:t>Законом</w:t>
        </w:r>
      </w:hyperlink>
      <w:r w:rsidRPr="00677A8C">
        <w:rPr>
          <w:rFonts w:ascii="Times New Roman" w:hAnsi="Times New Roman" w:cs="Times New Roman"/>
        </w:rPr>
        <w:t xml:space="preserve"> Приморского края от 2 декабря 1999 года № 74-КЗ «О защите населения и территории Приморского края от чрезвычайных ситуаций природного и техногенного характера», </w:t>
      </w:r>
      <w:hyperlink r:id="rId6" w:history="1">
        <w:r w:rsidRPr="00677A8C">
          <w:rPr>
            <w:rFonts w:ascii="Times New Roman" w:hAnsi="Times New Roman" w:cs="Times New Roman"/>
          </w:rPr>
          <w:t>Постановлением</w:t>
        </w:r>
      </w:hyperlink>
      <w:r w:rsidRPr="00677A8C">
        <w:rPr>
          <w:rFonts w:ascii="Times New Roman" w:hAnsi="Times New Roman" w:cs="Times New Roman"/>
        </w:rPr>
        <w:t xml:space="preserve"> Правительства Приморского края от 13 июля 2023 года № 478-пп «О порядке создания и использования бюджетных ассигнований резервного фонда Правительства Приморского края по ликвидации чрезвычайных ситуаций природного и техногенного характера на территории Приморского края», руководствуясь статьёй 43 Устава Чугуевского     муниципального округа, администрация Чугуевского муниципального округа</w:t>
      </w:r>
    </w:p>
    <w:p w:rsidR="00677A8C" w:rsidRPr="00677A8C" w:rsidRDefault="00677A8C" w:rsidP="00677A8C">
      <w:pPr>
        <w:spacing w:line="360" w:lineRule="auto"/>
        <w:jc w:val="both"/>
        <w:rPr>
          <w:sz w:val="28"/>
          <w:szCs w:val="28"/>
        </w:rPr>
      </w:pPr>
    </w:p>
    <w:p w:rsidR="00677A8C" w:rsidRPr="00677A8C" w:rsidRDefault="00677A8C" w:rsidP="00677A8C">
      <w:pPr>
        <w:spacing w:line="360" w:lineRule="auto"/>
        <w:ind w:firstLine="709"/>
        <w:jc w:val="both"/>
        <w:rPr>
          <w:sz w:val="28"/>
          <w:szCs w:val="28"/>
        </w:rPr>
      </w:pPr>
      <w:r w:rsidRPr="00677A8C">
        <w:rPr>
          <w:sz w:val="28"/>
          <w:szCs w:val="28"/>
        </w:rPr>
        <w:t>ПОСТАНОВЛЯЕТ:</w:t>
      </w:r>
    </w:p>
    <w:p w:rsidR="00677A8C" w:rsidRPr="00677A8C" w:rsidRDefault="00677A8C" w:rsidP="00677A8C">
      <w:pPr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</w:p>
    <w:p w:rsidR="00677A8C" w:rsidRPr="00677A8C" w:rsidRDefault="00677A8C" w:rsidP="00677A8C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77A8C">
        <w:rPr>
          <w:color w:val="000000"/>
          <w:sz w:val="28"/>
          <w:szCs w:val="28"/>
          <w:shd w:val="clear" w:color="auto" w:fill="FFFFFF"/>
        </w:rPr>
        <w:t xml:space="preserve">1. Внести изменения в подпункт «б» пункта 2 раздела 2 Порядка использования бюджетных ассигнований резервного фонда администрации Чугуевского муниципального округа по ликвидации чрезвычайных ситуаций природного и техногенного характера, утвержденного постановлением </w:t>
      </w:r>
      <w:r w:rsidRPr="00677A8C">
        <w:rPr>
          <w:color w:val="000000"/>
          <w:sz w:val="28"/>
          <w:szCs w:val="28"/>
          <w:shd w:val="clear" w:color="auto" w:fill="FFFFFF"/>
        </w:rPr>
        <w:lastRenderedPageBreak/>
        <w:t xml:space="preserve">администрации Чугуевского муниципального округа от 18 марта 2022 года № 224-НПА, изложив его в следующей редакции: </w:t>
      </w:r>
    </w:p>
    <w:p w:rsidR="00677A8C" w:rsidRPr="00677A8C" w:rsidRDefault="00677A8C" w:rsidP="00677A8C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77A8C">
        <w:rPr>
          <w:color w:val="000000"/>
          <w:sz w:val="28"/>
          <w:szCs w:val="28"/>
          <w:shd w:val="clear" w:color="auto" w:fill="FFFFFF"/>
        </w:rPr>
        <w:t>«б) Проведение неотложных работ по предупреждению возникновения чрезвычайных ситуаций в режиме повышенной готовности или аварийно-восстановительных работ для ликвидации последствий чрезвычайных ситуаций:</w:t>
      </w:r>
    </w:p>
    <w:p w:rsidR="00677A8C" w:rsidRPr="00677A8C" w:rsidRDefault="00677A8C" w:rsidP="00677A8C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77A8C">
        <w:rPr>
          <w:color w:val="000000"/>
          <w:sz w:val="28"/>
          <w:szCs w:val="28"/>
          <w:shd w:val="clear" w:color="auto" w:fill="FFFFFF"/>
        </w:rPr>
        <w:t>на объектах транспортной и инженерной инфраструктуры, жилищно-коммунального хозяйства, энергетического комплекса, объектов жизнеобеспечения населения (в целях проведения минимально необходимых работ, в результате которых объекты восстанавливают утраченную способность к функционированию);</w:t>
      </w:r>
    </w:p>
    <w:p w:rsidR="00677A8C" w:rsidRPr="00677A8C" w:rsidRDefault="00677A8C" w:rsidP="00677A8C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77A8C">
        <w:rPr>
          <w:color w:val="000000"/>
          <w:sz w:val="28"/>
          <w:szCs w:val="28"/>
          <w:shd w:val="clear" w:color="auto" w:fill="FFFFFF"/>
        </w:rPr>
        <w:t>на объектах жилищного фонда (включая восстановление общедомового имущества многоквартирных домов), социальной сферы, здравоохранения, образования (в целях проведения минимально необходимых работ, в результате которых объекты восстанавливают утраченную способность к функционированию), культуры;».</w:t>
      </w:r>
    </w:p>
    <w:p w:rsidR="00677A8C" w:rsidRPr="00677A8C" w:rsidRDefault="00677A8C" w:rsidP="00677A8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677A8C">
        <w:rPr>
          <w:sz w:val="28"/>
          <w:szCs w:val="28"/>
        </w:rPr>
        <w:t>2. 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 в информационно – телекоммуникационной сети Интернет.</w:t>
      </w:r>
    </w:p>
    <w:p w:rsidR="00677A8C" w:rsidRPr="00677A8C" w:rsidRDefault="00677A8C" w:rsidP="00677A8C">
      <w:pPr>
        <w:pStyle w:val="a3"/>
        <w:ind w:firstLine="708"/>
        <w:jc w:val="both"/>
        <w:rPr>
          <w:bCs/>
          <w:sz w:val="26"/>
          <w:szCs w:val="26"/>
        </w:rPr>
      </w:pPr>
    </w:p>
    <w:p w:rsidR="00677A8C" w:rsidRPr="00677A8C" w:rsidRDefault="00677A8C" w:rsidP="00677A8C">
      <w:pPr>
        <w:pStyle w:val="a3"/>
        <w:ind w:firstLine="708"/>
        <w:jc w:val="both"/>
        <w:rPr>
          <w:bCs/>
          <w:sz w:val="26"/>
          <w:szCs w:val="26"/>
        </w:rPr>
      </w:pPr>
    </w:p>
    <w:p w:rsidR="00677A8C" w:rsidRPr="00677A8C" w:rsidRDefault="00677A8C" w:rsidP="00677A8C">
      <w:pPr>
        <w:pStyle w:val="a3"/>
        <w:ind w:firstLine="708"/>
        <w:jc w:val="both"/>
        <w:rPr>
          <w:bCs/>
          <w:sz w:val="26"/>
          <w:szCs w:val="26"/>
        </w:rPr>
      </w:pPr>
    </w:p>
    <w:p w:rsidR="00677A8C" w:rsidRPr="00677A8C" w:rsidRDefault="00677A8C" w:rsidP="00677A8C">
      <w:pPr>
        <w:jc w:val="both"/>
        <w:rPr>
          <w:sz w:val="28"/>
          <w:szCs w:val="28"/>
        </w:rPr>
      </w:pPr>
      <w:r w:rsidRPr="00677A8C">
        <w:rPr>
          <w:sz w:val="28"/>
          <w:szCs w:val="28"/>
        </w:rPr>
        <w:t xml:space="preserve">Глава Чугуевского </w:t>
      </w:r>
    </w:p>
    <w:p w:rsidR="00677A8C" w:rsidRPr="00677A8C" w:rsidRDefault="00677A8C" w:rsidP="00677A8C">
      <w:pPr>
        <w:jc w:val="both"/>
        <w:rPr>
          <w:sz w:val="28"/>
          <w:szCs w:val="28"/>
        </w:rPr>
      </w:pPr>
      <w:r w:rsidRPr="00677A8C">
        <w:rPr>
          <w:sz w:val="28"/>
          <w:szCs w:val="28"/>
        </w:rPr>
        <w:t>муниципального округа,</w:t>
      </w:r>
    </w:p>
    <w:p w:rsidR="00677A8C" w:rsidRDefault="00677A8C" w:rsidP="00677A8C">
      <w:pPr>
        <w:jc w:val="both"/>
        <w:rPr>
          <w:sz w:val="26"/>
          <w:szCs w:val="26"/>
        </w:rPr>
        <w:sectPr w:rsidR="00677A8C" w:rsidSect="001374DE">
          <w:pgSz w:w="11906" w:h="16838"/>
          <w:pgMar w:top="1259" w:right="851" w:bottom="568" w:left="1134" w:header="709" w:footer="709" w:gutter="0"/>
          <w:cols w:space="708"/>
          <w:docGrid w:linePitch="360"/>
        </w:sectPr>
      </w:pPr>
      <w:r w:rsidRPr="00677A8C">
        <w:rPr>
          <w:sz w:val="28"/>
          <w:szCs w:val="28"/>
        </w:rPr>
        <w:t xml:space="preserve">глава администрации                                                                                  И.В. </w:t>
      </w:r>
      <w:proofErr w:type="spellStart"/>
      <w:r w:rsidRPr="00677A8C">
        <w:rPr>
          <w:sz w:val="28"/>
          <w:szCs w:val="28"/>
        </w:rPr>
        <w:t>Щ</w:t>
      </w:r>
      <w:r>
        <w:rPr>
          <w:sz w:val="28"/>
          <w:szCs w:val="28"/>
        </w:rPr>
        <w:t>енёв</w:t>
      </w:r>
      <w:proofErr w:type="spellEnd"/>
    </w:p>
    <w:p w:rsidR="0018671D" w:rsidRDefault="0018671D"/>
    <w:sectPr w:rsidR="00186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A5C"/>
    <w:rsid w:val="0018671D"/>
    <w:rsid w:val="00553A5C"/>
    <w:rsid w:val="00677A8C"/>
    <w:rsid w:val="00FA5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08A5C9-1158-4E03-ADA3-26B0C3522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7A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7A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_"/>
    <w:link w:val="1"/>
    <w:rsid w:val="00677A8C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4"/>
    <w:rsid w:val="00677A8C"/>
    <w:pPr>
      <w:widowControl w:val="0"/>
      <w:shd w:val="clear" w:color="auto" w:fill="FFFFFF"/>
      <w:spacing w:line="276" w:lineRule="auto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91B3EAD32BFA8D0272A4B77B5D38C7EDEE3DC72993CEC0D0CE3E4A10319DF2999C1BBCE27ED937DB0C0F94B29FB910734hBe0A" TargetMode="External"/><Relationship Id="rId5" Type="http://schemas.openxmlformats.org/officeDocument/2006/relationships/hyperlink" Target="consultantplus://offline/ref=891B3EAD32BFA8D0272A4B77B5D38C7EDEE3DC72993CED060EEBE4A10319DF2999C1BBCE27ED937DB0C0F94B29FB910734hBe0A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GOCHS</dc:creator>
  <cp:keywords/>
  <dc:description/>
  <cp:lastModifiedBy>User</cp:lastModifiedBy>
  <cp:revision>2</cp:revision>
  <dcterms:created xsi:type="dcterms:W3CDTF">2024-12-25T23:01:00Z</dcterms:created>
  <dcterms:modified xsi:type="dcterms:W3CDTF">2024-12-25T23:01:00Z</dcterms:modified>
</cp:coreProperties>
</file>