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930AA" w14:textId="0A25BAA1" w:rsidR="00390F22" w:rsidRDefault="00C04819" w:rsidP="00390F22">
      <w:pPr>
        <w:tabs>
          <w:tab w:val="left" w:pos="8041"/>
        </w:tabs>
        <w:spacing w:line="360" w:lineRule="auto"/>
        <w:ind w:firstLine="0"/>
        <w:jc w:val="left"/>
        <w:rPr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A444874" wp14:editId="0871876F">
            <wp:simplePos x="0" y="0"/>
            <wp:positionH relativeFrom="column">
              <wp:posOffset>3086100</wp:posOffset>
            </wp:positionH>
            <wp:positionV relativeFrom="paragraph">
              <wp:posOffset>-8890</wp:posOffset>
            </wp:positionV>
            <wp:extent cx="619125" cy="904875"/>
            <wp:effectExtent l="19050" t="0" r="9525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FCBB6E" w14:textId="18121E6B" w:rsidR="00390F22" w:rsidRDefault="00390F22" w:rsidP="00390F22">
      <w:pPr>
        <w:jc w:val="center"/>
      </w:pPr>
    </w:p>
    <w:p w14:paraId="38AF445A" w14:textId="77777777" w:rsidR="00390F22" w:rsidRDefault="00390F22" w:rsidP="00390F22">
      <w:pPr>
        <w:jc w:val="center"/>
      </w:pPr>
    </w:p>
    <w:p w14:paraId="36DDFEEC" w14:textId="77777777" w:rsidR="00390F22" w:rsidRDefault="00390F22" w:rsidP="00390F22">
      <w:pPr>
        <w:jc w:val="center"/>
      </w:pPr>
    </w:p>
    <w:p w14:paraId="7D896F7C" w14:textId="77777777" w:rsidR="00390F22" w:rsidRDefault="00390F22" w:rsidP="00390F22">
      <w:pPr>
        <w:jc w:val="center"/>
        <w:rPr>
          <w:b/>
          <w:spacing w:val="34"/>
          <w:szCs w:val="26"/>
        </w:rPr>
      </w:pPr>
    </w:p>
    <w:p w14:paraId="1C86DA64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>АДМИНИСТРАЦИЯ</w:t>
      </w:r>
    </w:p>
    <w:p w14:paraId="7C74E8FE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 xml:space="preserve">ЧУГУЕВСКОГО МУНИЦИПАЛЬНОГО </w:t>
      </w:r>
      <w:r>
        <w:rPr>
          <w:b/>
          <w:spacing w:val="34"/>
          <w:szCs w:val="26"/>
        </w:rPr>
        <w:t>ОКРУГА</w:t>
      </w:r>
    </w:p>
    <w:p w14:paraId="2C1B6118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>ПРИМОРСКОГО КРАЯ</w:t>
      </w:r>
    </w:p>
    <w:p w14:paraId="3168A345" w14:textId="56E8B7FA" w:rsidR="00390F22" w:rsidRDefault="00417D7D" w:rsidP="00390F22">
      <w:pPr>
        <w:tabs>
          <w:tab w:val="left" w:pos="10348"/>
        </w:tabs>
        <w:jc w:val="center"/>
        <w:rPr>
          <w:b/>
          <w:spacing w:val="24"/>
        </w:rPr>
      </w:pPr>
      <w:r>
        <w:rPr>
          <w:b/>
          <w:spacing w:val="24"/>
        </w:rPr>
        <w:t>ПРОЕКТ</w:t>
      </w:r>
    </w:p>
    <w:p w14:paraId="164C67D5" w14:textId="77777777" w:rsidR="00390F22" w:rsidRDefault="00390F22" w:rsidP="00390F22">
      <w:pPr>
        <w:tabs>
          <w:tab w:val="left" w:pos="10348"/>
        </w:tabs>
        <w:jc w:val="center"/>
        <w:rPr>
          <w:b/>
          <w:spacing w:val="24"/>
        </w:rPr>
      </w:pPr>
      <w:r>
        <w:rPr>
          <w:b/>
          <w:spacing w:val="24"/>
        </w:rPr>
        <w:t>ПОСТАНОВЛЕНИЕ</w:t>
      </w:r>
    </w:p>
    <w:p w14:paraId="77A4FB23" w14:textId="0D67F0A5" w:rsidR="009842AD" w:rsidRPr="009842AD" w:rsidRDefault="00417D7D" w:rsidP="009842AD">
      <w:pPr>
        <w:tabs>
          <w:tab w:val="left" w:pos="10348"/>
        </w:tabs>
        <w:ind w:firstLine="0"/>
        <w:jc w:val="left"/>
        <w:rPr>
          <w:b/>
          <w:spacing w:val="24"/>
        </w:rPr>
      </w:pPr>
      <w:r>
        <w:rPr>
          <w:b/>
          <w:spacing w:val="24"/>
        </w:rPr>
        <w:t>__________</w:t>
      </w:r>
      <w:r w:rsidR="009842AD" w:rsidRPr="009842AD">
        <w:rPr>
          <w:b/>
          <w:spacing w:val="24"/>
        </w:rPr>
        <w:t xml:space="preserve">        </w:t>
      </w:r>
      <w:r>
        <w:rPr>
          <w:b/>
          <w:spacing w:val="24"/>
        </w:rPr>
        <w:t xml:space="preserve">          </w:t>
      </w:r>
      <w:r w:rsidR="009842AD" w:rsidRPr="009842AD">
        <w:rPr>
          <w:b/>
          <w:spacing w:val="24"/>
        </w:rPr>
        <w:t xml:space="preserve">                                                         </w:t>
      </w:r>
      <w:r>
        <w:rPr>
          <w:b/>
          <w:spacing w:val="24"/>
        </w:rPr>
        <w:t>________</w:t>
      </w:r>
    </w:p>
    <w:p w14:paraId="605A0023" w14:textId="0F43660E" w:rsidR="00390F22" w:rsidRPr="00C61104" w:rsidRDefault="00390F22" w:rsidP="009842AD">
      <w:pPr>
        <w:tabs>
          <w:tab w:val="left" w:pos="10348"/>
        </w:tabs>
        <w:jc w:val="center"/>
        <w:rPr>
          <w:b/>
          <w:u w:val="single"/>
        </w:rPr>
      </w:pPr>
      <w:proofErr w:type="gramStart"/>
      <w:r w:rsidRPr="00C61104">
        <w:rPr>
          <w:b/>
        </w:rPr>
        <w:t>с</w:t>
      </w:r>
      <w:proofErr w:type="gramEnd"/>
      <w:r w:rsidRPr="00C61104">
        <w:rPr>
          <w:b/>
        </w:rPr>
        <w:t>. Чугуевка</w:t>
      </w:r>
    </w:p>
    <w:p w14:paraId="77C432ED" w14:textId="77777777" w:rsidR="00390F22" w:rsidRDefault="00390F22" w:rsidP="00390F22">
      <w:pPr>
        <w:jc w:val="center"/>
      </w:pPr>
    </w:p>
    <w:p w14:paraId="77FBF79B" w14:textId="1F54EF72" w:rsidR="00785963" w:rsidRDefault="00785963" w:rsidP="00390F22">
      <w:pPr>
        <w:jc w:val="center"/>
      </w:pPr>
      <w:r w:rsidRPr="001C69D6">
        <w:rPr>
          <w:b/>
        </w:rPr>
        <w:t>Об утверждении Порядка и</w:t>
      </w:r>
      <w:r>
        <w:rPr>
          <w:b/>
        </w:rPr>
        <w:t xml:space="preserve"> условий расходования средств, </w:t>
      </w:r>
      <w:r w:rsidRPr="001C69D6">
        <w:rPr>
          <w:b/>
        </w:rPr>
        <w:t xml:space="preserve">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</w:r>
      <w:r>
        <w:rPr>
          <w:b/>
        </w:rPr>
        <w:t>Чугуевского</w:t>
      </w:r>
      <w:r w:rsidRPr="001C69D6">
        <w:rPr>
          <w:b/>
        </w:rPr>
        <w:t xml:space="preserve"> муниципального округа</w:t>
      </w:r>
    </w:p>
    <w:p w14:paraId="5DB04407" w14:textId="77777777" w:rsidR="00390F22" w:rsidRPr="00EB23AE" w:rsidRDefault="00390F22" w:rsidP="00390F22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4E2EAD7D" w14:textId="1B844F59" w:rsidR="00390F22" w:rsidRPr="00093C91" w:rsidRDefault="00390F22" w:rsidP="00390F22">
      <w:pPr>
        <w:spacing w:line="360" w:lineRule="auto"/>
        <w:rPr>
          <w:szCs w:val="26"/>
        </w:rPr>
      </w:pPr>
      <w:r>
        <w:rPr>
          <w:szCs w:val="26"/>
        </w:rPr>
        <w:t>В</w:t>
      </w:r>
      <w:r w:rsidRPr="00093C91">
        <w:rPr>
          <w:szCs w:val="26"/>
        </w:rPr>
        <w:t xml:space="preserve"> соответствии с Федеральным законом от</w:t>
      </w:r>
      <w:r>
        <w:rPr>
          <w:szCs w:val="26"/>
        </w:rPr>
        <w:t xml:space="preserve"> 06 октября 2003 года № 131-ФЗ «</w:t>
      </w:r>
      <w:r w:rsidRPr="00093C91">
        <w:rPr>
          <w:szCs w:val="26"/>
        </w:rPr>
        <w:t>Об общих принципах организации местного самоуп</w:t>
      </w:r>
      <w:r>
        <w:rPr>
          <w:szCs w:val="26"/>
        </w:rPr>
        <w:t>равления в Российской Федерации»</w:t>
      </w:r>
      <w:r w:rsidRPr="00093C91">
        <w:rPr>
          <w:szCs w:val="26"/>
        </w:rPr>
        <w:t>,</w:t>
      </w:r>
      <w:r w:rsidR="00644815">
        <w:rPr>
          <w:szCs w:val="26"/>
        </w:rPr>
        <w:t xml:space="preserve"> </w:t>
      </w:r>
      <w:r w:rsidR="00644815" w:rsidRPr="00641F16">
        <w:rPr>
          <w:szCs w:val="26"/>
        </w:rPr>
        <w:t xml:space="preserve">постановлением Администрации Чугуевского муниципального округа от 13.01.2022 № 07-НПА «О Порядке </w:t>
      </w:r>
      <w:r w:rsidR="00644815" w:rsidRPr="00641F16">
        <w:rPr>
          <w:color w:val="000000"/>
          <w:szCs w:val="26"/>
        </w:rPr>
        <w:t>использования бюджетных ассигнований резервного фонда администрации Чугуевского муниципального округа»,</w:t>
      </w:r>
      <w:r w:rsidR="00644815" w:rsidRPr="00641F16">
        <w:rPr>
          <w:szCs w:val="26"/>
        </w:rPr>
        <w:t xml:space="preserve"> </w:t>
      </w:r>
      <w:r w:rsidRPr="00093C91">
        <w:rPr>
          <w:color w:val="000000"/>
          <w:szCs w:val="26"/>
          <w:shd w:val="clear" w:color="auto" w:fill="FFFFFF"/>
        </w:rPr>
        <w:t>р</w:t>
      </w:r>
      <w:r w:rsidRPr="00093C91">
        <w:rPr>
          <w:szCs w:val="26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14:paraId="6FC2724B" w14:textId="77777777" w:rsidR="00390F22" w:rsidRPr="00093C91" w:rsidRDefault="00390F22" w:rsidP="00390F22">
      <w:pPr>
        <w:ind w:firstLine="900"/>
        <w:rPr>
          <w:szCs w:val="26"/>
        </w:rPr>
      </w:pPr>
    </w:p>
    <w:p w14:paraId="11A797F1" w14:textId="77777777" w:rsidR="00390F22" w:rsidRPr="00093C91" w:rsidRDefault="00390F22" w:rsidP="00390F22">
      <w:pPr>
        <w:rPr>
          <w:szCs w:val="26"/>
        </w:rPr>
      </w:pPr>
      <w:r w:rsidRPr="00093C91">
        <w:rPr>
          <w:szCs w:val="26"/>
        </w:rPr>
        <w:t>ПОСТАНОВЛЯЕТ:</w:t>
      </w:r>
    </w:p>
    <w:p w14:paraId="657CB338" w14:textId="77777777" w:rsidR="00390F22" w:rsidRPr="00093C91" w:rsidRDefault="00390F22" w:rsidP="00390F22">
      <w:pPr>
        <w:ind w:firstLine="900"/>
        <w:rPr>
          <w:szCs w:val="26"/>
        </w:rPr>
      </w:pPr>
    </w:p>
    <w:p w14:paraId="7061F63F" w14:textId="7F358BF4" w:rsidR="00785963" w:rsidRDefault="00390F22" w:rsidP="00390F22">
      <w:pPr>
        <w:spacing w:line="360" w:lineRule="auto"/>
        <w:rPr>
          <w:szCs w:val="26"/>
        </w:rPr>
      </w:pPr>
      <w:r w:rsidRPr="00390F22">
        <w:rPr>
          <w:szCs w:val="26"/>
        </w:rPr>
        <w:t xml:space="preserve">1. </w:t>
      </w:r>
      <w:r w:rsidR="00785963" w:rsidRPr="00785963">
        <w:rPr>
          <w:szCs w:val="26"/>
        </w:rPr>
        <w:t xml:space="preserve">Утвердить прилагаемый Порядок и условия расходования средств, 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</w:r>
      <w:r w:rsidR="00785963" w:rsidRPr="00093C91">
        <w:rPr>
          <w:szCs w:val="26"/>
        </w:rPr>
        <w:t>Чугуевского</w:t>
      </w:r>
      <w:r w:rsidR="00785963" w:rsidRPr="00785963">
        <w:rPr>
          <w:szCs w:val="26"/>
        </w:rPr>
        <w:t xml:space="preserve"> муниципального округа.</w:t>
      </w:r>
    </w:p>
    <w:p w14:paraId="28455EAF" w14:textId="484D26FA" w:rsidR="00785963" w:rsidRDefault="00CB2292" w:rsidP="006C6D24">
      <w:pPr>
        <w:widowControl/>
        <w:suppressAutoHyphens w:val="0"/>
        <w:autoSpaceDN w:val="0"/>
        <w:adjustRightInd w:val="0"/>
        <w:spacing w:line="360" w:lineRule="auto"/>
        <w:ind w:firstLine="540"/>
        <w:rPr>
          <w:szCs w:val="26"/>
        </w:rPr>
      </w:pPr>
      <w:r>
        <w:rPr>
          <w:szCs w:val="26"/>
        </w:rPr>
        <w:t xml:space="preserve">2. </w:t>
      </w:r>
      <w:proofErr w:type="gramStart"/>
      <w:r w:rsidR="006C6D24">
        <w:rPr>
          <w:rFonts w:eastAsiaTheme="minorHAnsi"/>
          <w:szCs w:val="26"/>
          <w:lang w:eastAsia="en-US"/>
        </w:rPr>
        <w:t>Признать утратившим силу постановление администрации Чугуевского муниципального округа от 26 апреля 2022 года</w:t>
      </w:r>
      <w:r w:rsidR="006C6D24" w:rsidRPr="00785963">
        <w:rPr>
          <w:szCs w:val="26"/>
        </w:rPr>
        <w:t xml:space="preserve"> </w:t>
      </w:r>
      <w:r w:rsidR="00B73857">
        <w:rPr>
          <w:szCs w:val="26"/>
        </w:rPr>
        <w:t xml:space="preserve">№363-НПА </w:t>
      </w:r>
      <w:r w:rsidR="006C6D24">
        <w:rPr>
          <w:szCs w:val="26"/>
        </w:rPr>
        <w:t>«</w:t>
      </w:r>
      <w:r w:rsidR="00785963" w:rsidRPr="00785963">
        <w:rPr>
          <w:szCs w:val="26"/>
        </w:rPr>
        <w:t xml:space="preserve">Об утверждении порядка </w:t>
      </w:r>
      <w:r w:rsidR="00785963" w:rsidRPr="00785963">
        <w:rPr>
          <w:szCs w:val="26"/>
        </w:rPr>
        <w:lastRenderedPageBreak/>
        <w:t>оказания единовременной материальной помощи на проведение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</w:t>
      </w:r>
      <w:proofErr w:type="gramEnd"/>
      <w:r w:rsidR="00785963" w:rsidRPr="00785963">
        <w:rPr>
          <w:szCs w:val="26"/>
        </w:rPr>
        <w:t xml:space="preserve"> Украины за счёт средств резервного фонда администрации Чугуевского муниципального округа</w:t>
      </w:r>
      <w:r w:rsidR="006C6D24">
        <w:rPr>
          <w:szCs w:val="26"/>
        </w:rPr>
        <w:t>».</w:t>
      </w:r>
    </w:p>
    <w:p w14:paraId="0D990D5C" w14:textId="41E3212A" w:rsidR="00B73857" w:rsidRDefault="00B73857" w:rsidP="00B73857">
      <w:pPr>
        <w:spacing w:line="360" w:lineRule="auto"/>
        <w:ind w:firstLine="567"/>
        <w:rPr>
          <w:szCs w:val="26"/>
          <w:lang w:eastAsia="ru-RU"/>
        </w:rPr>
      </w:pPr>
      <w:r>
        <w:rPr>
          <w:szCs w:val="26"/>
          <w:lang w:eastAsia="ru-RU"/>
        </w:rPr>
        <w:t xml:space="preserve">3. </w:t>
      </w:r>
      <w:r w:rsidR="00390F22" w:rsidRPr="00835D1A">
        <w:rPr>
          <w:szCs w:val="26"/>
          <w:lang w:eastAsia="ru-RU"/>
        </w:rPr>
        <w:t xml:space="preserve">Настоящее постановление </w:t>
      </w:r>
      <w:r>
        <w:rPr>
          <w:szCs w:val="26"/>
          <w:lang w:eastAsia="ru-RU"/>
        </w:rPr>
        <w:t>вступает в силу после его официального</w:t>
      </w:r>
      <w:r w:rsidR="00390F22" w:rsidRPr="00835D1A">
        <w:rPr>
          <w:szCs w:val="26"/>
          <w:lang w:eastAsia="ru-RU"/>
        </w:rPr>
        <w:t xml:space="preserve"> опубликовани</w:t>
      </w:r>
      <w:r w:rsidR="00723EBE">
        <w:rPr>
          <w:szCs w:val="26"/>
          <w:lang w:eastAsia="ru-RU"/>
        </w:rPr>
        <w:t>я</w:t>
      </w:r>
      <w:r w:rsidR="00390F22" w:rsidRPr="00835D1A">
        <w:rPr>
          <w:szCs w:val="26"/>
          <w:lang w:eastAsia="ru-RU"/>
        </w:rPr>
        <w:t xml:space="preserve"> и </w:t>
      </w:r>
      <w:r>
        <w:rPr>
          <w:szCs w:val="26"/>
          <w:lang w:eastAsia="ru-RU"/>
        </w:rPr>
        <w:t>распространяет свое действие на правоотношения, возникшие с 1 июня 2022 года.</w:t>
      </w:r>
    </w:p>
    <w:p w14:paraId="4022F3ED" w14:textId="77777777" w:rsidR="00B73857" w:rsidRDefault="00B73857" w:rsidP="00B73857">
      <w:pPr>
        <w:spacing w:line="360" w:lineRule="auto"/>
        <w:rPr>
          <w:szCs w:val="26"/>
          <w:lang w:eastAsia="ru-RU"/>
        </w:rPr>
      </w:pPr>
    </w:p>
    <w:p w14:paraId="3A8BF628" w14:textId="77777777" w:rsidR="00B73857" w:rsidRDefault="00B73857" w:rsidP="00B73857">
      <w:pPr>
        <w:spacing w:line="360" w:lineRule="auto"/>
        <w:rPr>
          <w:szCs w:val="26"/>
          <w:lang w:eastAsia="ru-RU"/>
        </w:rPr>
      </w:pPr>
    </w:p>
    <w:p w14:paraId="266F2E94" w14:textId="77777777" w:rsidR="00B73857" w:rsidRDefault="00B73857" w:rsidP="00B73857">
      <w:pPr>
        <w:spacing w:line="360" w:lineRule="auto"/>
        <w:rPr>
          <w:szCs w:val="26"/>
          <w:lang w:eastAsia="ru-RU"/>
        </w:rPr>
      </w:pPr>
    </w:p>
    <w:p w14:paraId="784860C6" w14:textId="6B46AE0A" w:rsidR="00C04819" w:rsidRDefault="00B73857" w:rsidP="00B73857">
      <w:pPr>
        <w:ind w:firstLine="0"/>
        <w:jc w:val="left"/>
        <w:rPr>
          <w:szCs w:val="26"/>
        </w:rPr>
      </w:pPr>
      <w:r>
        <w:rPr>
          <w:szCs w:val="26"/>
        </w:rPr>
        <w:t>И.о. главы администрации</w:t>
      </w:r>
    </w:p>
    <w:p w14:paraId="7F7CE3F5" w14:textId="60AC487C" w:rsidR="00D90763" w:rsidRDefault="00B73857" w:rsidP="00B73857">
      <w:pPr>
        <w:ind w:firstLine="0"/>
        <w:jc w:val="left"/>
        <w:rPr>
          <w:szCs w:val="26"/>
        </w:rPr>
      </w:pPr>
      <w:r>
        <w:rPr>
          <w:szCs w:val="26"/>
        </w:rPr>
        <w:t>Чугуевского муниципального округа</w:t>
      </w:r>
      <w:r w:rsidR="00A639EB">
        <w:rPr>
          <w:szCs w:val="26"/>
        </w:rPr>
        <w:tab/>
      </w:r>
      <w:r w:rsidR="00A639EB">
        <w:rPr>
          <w:szCs w:val="26"/>
        </w:rPr>
        <w:tab/>
      </w:r>
      <w:r w:rsidR="00A639EB">
        <w:rPr>
          <w:szCs w:val="26"/>
        </w:rPr>
        <w:tab/>
      </w:r>
      <w:r w:rsidR="00A639EB">
        <w:rPr>
          <w:szCs w:val="26"/>
        </w:rPr>
        <w:tab/>
      </w:r>
      <w:r w:rsidR="009842AD">
        <w:rPr>
          <w:szCs w:val="26"/>
        </w:rPr>
        <w:t xml:space="preserve"> </w:t>
      </w:r>
      <w:r w:rsidR="00A97F5F">
        <w:rPr>
          <w:szCs w:val="26"/>
        </w:rPr>
        <w:tab/>
      </w:r>
      <w:r w:rsidR="00390F22" w:rsidRPr="0070620E">
        <w:rPr>
          <w:szCs w:val="26"/>
        </w:rPr>
        <w:t xml:space="preserve"> </w:t>
      </w:r>
      <w:r w:rsidR="009842AD">
        <w:rPr>
          <w:szCs w:val="26"/>
        </w:rPr>
        <w:t xml:space="preserve">         </w:t>
      </w:r>
      <w:r>
        <w:rPr>
          <w:szCs w:val="26"/>
        </w:rPr>
        <w:t>Н.В. Кузьменчук</w:t>
      </w:r>
    </w:p>
    <w:p w14:paraId="32C8373F" w14:textId="77777777" w:rsidR="00DF1FAF" w:rsidRDefault="00DF1FAF" w:rsidP="00D90763">
      <w:pPr>
        <w:jc w:val="right"/>
      </w:pPr>
    </w:p>
    <w:p w14:paraId="5F65A9DE" w14:textId="77777777" w:rsidR="00CB2292" w:rsidRDefault="00CB2292" w:rsidP="00D90763">
      <w:pPr>
        <w:jc w:val="right"/>
      </w:pPr>
    </w:p>
    <w:p w14:paraId="5FF0B850" w14:textId="77777777" w:rsidR="00CB2292" w:rsidRDefault="00CB2292" w:rsidP="00D90763">
      <w:pPr>
        <w:jc w:val="right"/>
      </w:pPr>
    </w:p>
    <w:p w14:paraId="0CD87889" w14:textId="77777777" w:rsidR="00CB2292" w:rsidRDefault="00CB2292" w:rsidP="00D90763">
      <w:pPr>
        <w:jc w:val="right"/>
      </w:pPr>
    </w:p>
    <w:p w14:paraId="55F14D1B" w14:textId="77777777" w:rsidR="00CB2292" w:rsidRDefault="00CB2292" w:rsidP="00D90763">
      <w:pPr>
        <w:jc w:val="right"/>
      </w:pPr>
    </w:p>
    <w:p w14:paraId="07A08071" w14:textId="77777777" w:rsidR="00CB2292" w:rsidRDefault="00CB2292" w:rsidP="00D90763">
      <w:pPr>
        <w:jc w:val="right"/>
      </w:pPr>
    </w:p>
    <w:p w14:paraId="58F949BF" w14:textId="77777777" w:rsidR="00CB2292" w:rsidRDefault="00CB2292" w:rsidP="00D90763">
      <w:pPr>
        <w:jc w:val="right"/>
      </w:pPr>
    </w:p>
    <w:p w14:paraId="7E4E8DA7" w14:textId="77777777" w:rsidR="00CB2292" w:rsidRDefault="00CB2292" w:rsidP="00D90763">
      <w:pPr>
        <w:jc w:val="right"/>
      </w:pPr>
    </w:p>
    <w:p w14:paraId="7A0F9B19" w14:textId="77777777" w:rsidR="00CB2292" w:rsidRDefault="00CB2292" w:rsidP="00D90763">
      <w:pPr>
        <w:jc w:val="right"/>
      </w:pPr>
    </w:p>
    <w:p w14:paraId="6EF4644B" w14:textId="77777777" w:rsidR="00CB2292" w:rsidRDefault="00CB2292" w:rsidP="00D90763">
      <w:pPr>
        <w:jc w:val="right"/>
      </w:pPr>
    </w:p>
    <w:p w14:paraId="31F8EE63" w14:textId="77777777" w:rsidR="00CB2292" w:rsidRDefault="00CB2292" w:rsidP="00D90763">
      <w:pPr>
        <w:jc w:val="right"/>
      </w:pPr>
    </w:p>
    <w:p w14:paraId="2523CF9B" w14:textId="77777777" w:rsidR="00CB2292" w:rsidRDefault="00CB2292" w:rsidP="00D90763">
      <w:pPr>
        <w:jc w:val="right"/>
      </w:pPr>
    </w:p>
    <w:p w14:paraId="5A58C285" w14:textId="77777777" w:rsidR="00CB2292" w:rsidRDefault="00CB2292" w:rsidP="00D90763">
      <w:pPr>
        <w:jc w:val="right"/>
      </w:pPr>
    </w:p>
    <w:p w14:paraId="0C41BFEB" w14:textId="77777777" w:rsidR="00CB2292" w:rsidRDefault="00CB2292" w:rsidP="00D90763">
      <w:pPr>
        <w:jc w:val="right"/>
      </w:pPr>
    </w:p>
    <w:p w14:paraId="422738B0" w14:textId="77777777" w:rsidR="00CB2292" w:rsidRDefault="00CB2292" w:rsidP="00D90763">
      <w:pPr>
        <w:jc w:val="right"/>
      </w:pPr>
    </w:p>
    <w:p w14:paraId="75CD0A70" w14:textId="77777777" w:rsidR="00CB2292" w:rsidRDefault="00CB2292" w:rsidP="00D90763">
      <w:pPr>
        <w:jc w:val="right"/>
      </w:pPr>
    </w:p>
    <w:p w14:paraId="35EFB47D" w14:textId="77777777" w:rsidR="00CB2292" w:rsidRDefault="00CB2292" w:rsidP="00D90763">
      <w:pPr>
        <w:jc w:val="right"/>
      </w:pPr>
    </w:p>
    <w:p w14:paraId="41924BC3" w14:textId="77777777" w:rsidR="00CB2292" w:rsidRDefault="00CB2292" w:rsidP="00D90763">
      <w:pPr>
        <w:jc w:val="right"/>
      </w:pPr>
    </w:p>
    <w:p w14:paraId="275D9428" w14:textId="77777777" w:rsidR="00CB2292" w:rsidRDefault="00CB2292" w:rsidP="00D90763">
      <w:pPr>
        <w:jc w:val="right"/>
      </w:pPr>
    </w:p>
    <w:p w14:paraId="249EBE44" w14:textId="77777777" w:rsidR="00CB2292" w:rsidRDefault="00CB2292" w:rsidP="00D90763">
      <w:pPr>
        <w:jc w:val="right"/>
      </w:pPr>
    </w:p>
    <w:p w14:paraId="12A918E3" w14:textId="77777777" w:rsidR="00CB2292" w:rsidRDefault="00CB2292" w:rsidP="00D90763">
      <w:pPr>
        <w:jc w:val="right"/>
      </w:pPr>
    </w:p>
    <w:p w14:paraId="513971ED" w14:textId="77777777" w:rsidR="00CB2292" w:rsidRDefault="00CB2292" w:rsidP="00D90763">
      <w:pPr>
        <w:jc w:val="right"/>
      </w:pPr>
    </w:p>
    <w:p w14:paraId="29B22CDC" w14:textId="77777777" w:rsidR="00CB2292" w:rsidRDefault="00CB2292" w:rsidP="00D90763">
      <w:pPr>
        <w:jc w:val="right"/>
      </w:pPr>
    </w:p>
    <w:p w14:paraId="5DD78154" w14:textId="77777777" w:rsidR="00CB2292" w:rsidRDefault="00CB2292" w:rsidP="00D90763">
      <w:pPr>
        <w:jc w:val="right"/>
      </w:pPr>
    </w:p>
    <w:p w14:paraId="4357D77D" w14:textId="77777777" w:rsidR="00CB2292" w:rsidRDefault="00CB2292" w:rsidP="00D90763">
      <w:pPr>
        <w:jc w:val="right"/>
      </w:pPr>
    </w:p>
    <w:p w14:paraId="4591B941" w14:textId="77777777" w:rsidR="00CB2292" w:rsidRDefault="00CB2292" w:rsidP="00D90763">
      <w:pPr>
        <w:jc w:val="right"/>
      </w:pPr>
    </w:p>
    <w:p w14:paraId="07D65A2A" w14:textId="77777777" w:rsidR="00CB2292" w:rsidRDefault="00CB2292" w:rsidP="00D90763">
      <w:pPr>
        <w:jc w:val="right"/>
      </w:pPr>
    </w:p>
    <w:p w14:paraId="1DFE3B39" w14:textId="3425A26E" w:rsidR="00644815" w:rsidRDefault="009074B1" w:rsidP="00D90763">
      <w:pPr>
        <w:jc w:val="right"/>
      </w:pPr>
      <w:r w:rsidRPr="009074B1">
        <w:lastRenderedPageBreak/>
        <w:t>УТВЕРЖДЕН</w:t>
      </w:r>
    </w:p>
    <w:p w14:paraId="35DB1D13" w14:textId="77777777" w:rsidR="00644815" w:rsidRDefault="00644815" w:rsidP="00D90763">
      <w:pPr>
        <w:jc w:val="right"/>
      </w:pPr>
    </w:p>
    <w:p w14:paraId="05444C67" w14:textId="226D76DF" w:rsidR="00D90763" w:rsidRPr="00BD2BAD" w:rsidRDefault="00D90763" w:rsidP="00AA5A07">
      <w:pPr>
        <w:jc w:val="right"/>
      </w:pPr>
      <w:r w:rsidRPr="00BD2BAD">
        <w:t>постановлени</w:t>
      </w:r>
      <w:r w:rsidR="009074B1">
        <w:t>ем</w:t>
      </w:r>
      <w:r w:rsidRPr="00BD2BAD">
        <w:t xml:space="preserve"> администрации</w:t>
      </w:r>
    </w:p>
    <w:p w14:paraId="2833C9D6" w14:textId="77777777" w:rsidR="00D90763" w:rsidRPr="00BD2BAD" w:rsidRDefault="00D90763" w:rsidP="00AA5A07">
      <w:pPr>
        <w:jc w:val="right"/>
      </w:pPr>
      <w:r w:rsidRPr="00BD2BAD">
        <w:t>Чугуевского муниципального округа</w:t>
      </w:r>
    </w:p>
    <w:p w14:paraId="65D2D5FB" w14:textId="7705EB3C" w:rsidR="00D90763" w:rsidRPr="00BD2BAD" w:rsidRDefault="00AA5A07" w:rsidP="00AA5A07">
      <w:pPr>
        <w:jc w:val="right"/>
      </w:pPr>
      <w:r>
        <w:t>о</w:t>
      </w:r>
      <w:r w:rsidR="00D90763" w:rsidRPr="00BD2BAD">
        <w:t>т</w:t>
      </w:r>
      <w:r>
        <w:t>____________________</w:t>
      </w:r>
      <w:r w:rsidR="00D90763" w:rsidRPr="00BD2BAD">
        <w:t xml:space="preserve"> № </w:t>
      </w:r>
      <w:r>
        <w:t>_____</w:t>
      </w:r>
    </w:p>
    <w:p w14:paraId="6467E3B6" w14:textId="77777777" w:rsidR="00D90763" w:rsidRPr="00BD2BAD" w:rsidRDefault="00D90763" w:rsidP="00D90763">
      <w:r w:rsidRPr="00BD2BAD">
        <w:t> </w:t>
      </w:r>
    </w:p>
    <w:p w14:paraId="4D947445" w14:textId="77777777" w:rsidR="00C04819" w:rsidRDefault="00C04819" w:rsidP="00D90763">
      <w:pPr>
        <w:jc w:val="center"/>
        <w:rPr>
          <w:b/>
          <w:bCs/>
        </w:rPr>
      </w:pPr>
    </w:p>
    <w:p w14:paraId="04E85BC5" w14:textId="3580D7CA" w:rsidR="009074B1" w:rsidRPr="000A3F52" w:rsidRDefault="009074B1" w:rsidP="009074B1">
      <w:pPr>
        <w:jc w:val="center"/>
        <w:rPr>
          <w:b/>
        </w:rPr>
      </w:pPr>
      <w:r w:rsidRPr="000A3F52">
        <w:rPr>
          <w:b/>
        </w:rPr>
        <w:t xml:space="preserve">Порядок </w:t>
      </w:r>
      <w:r>
        <w:rPr>
          <w:b/>
        </w:rPr>
        <w:t>и условия расходования средств,</w:t>
      </w:r>
    </w:p>
    <w:p w14:paraId="611558D3" w14:textId="11C74031" w:rsidR="009074B1" w:rsidRPr="000A3F52" w:rsidRDefault="009074B1" w:rsidP="009074B1">
      <w:pPr>
        <w:jc w:val="center"/>
        <w:rPr>
          <w:b/>
          <w:bCs/>
          <w:spacing w:val="-3"/>
        </w:rPr>
      </w:pPr>
      <w:proofErr w:type="gramStart"/>
      <w:r w:rsidRPr="000A3F52">
        <w:rPr>
          <w:b/>
        </w:rPr>
        <w:t>направленных на финансирование мероп</w:t>
      </w:r>
      <w:r>
        <w:rPr>
          <w:b/>
        </w:rPr>
        <w:t xml:space="preserve">риятий по увековечиванию памяти </w:t>
      </w:r>
      <w:r w:rsidRPr="000A3F52">
        <w:rPr>
          <w:b/>
        </w:rPr>
        <w:t xml:space="preserve">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</w:r>
      <w:r>
        <w:rPr>
          <w:b/>
        </w:rPr>
        <w:t>Чугуевского</w:t>
      </w:r>
      <w:r w:rsidRPr="000A3F52">
        <w:rPr>
          <w:b/>
        </w:rPr>
        <w:t xml:space="preserve"> муниципального округа</w:t>
      </w:r>
      <w:proofErr w:type="gramEnd"/>
    </w:p>
    <w:p w14:paraId="0AFD82B4" w14:textId="77777777" w:rsidR="009074B1" w:rsidRPr="000A3F52" w:rsidRDefault="009074B1" w:rsidP="009074B1">
      <w:pPr>
        <w:jc w:val="center"/>
        <w:rPr>
          <w:b/>
          <w:bCs/>
          <w:spacing w:val="-3"/>
        </w:rPr>
      </w:pPr>
    </w:p>
    <w:p w14:paraId="3A8BE405" w14:textId="15EE271A" w:rsidR="009074B1" w:rsidRPr="009074B1" w:rsidRDefault="009074B1" w:rsidP="009074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4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074B1">
        <w:rPr>
          <w:rFonts w:ascii="Times New Roman" w:hAnsi="Times New Roman" w:cs="Times New Roman"/>
          <w:sz w:val="26"/>
          <w:szCs w:val="26"/>
        </w:rPr>
        <w:t xml:space="preserve">Настоящий Порядок и условия расходования средств, 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9074B1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Порядок</w:t>
      </w:r>
      <w:proofErr w:type="gramEnd"/>
      <w:r w:rsidRPr="009074B1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9074B1">
        <w:rPr>
          <w:rFonts w:ascii="Times New Roman" w:hAnsi="Times New Roman" w:cs="Times New Roman"/>
          <w:sz w:val="26"/>
          <w:szCs w:val="26"/>
        </w:rPr>
        <w:t xml:space="preserve">разработан в целях оплаты товаров, работ и услуг юридическим лицам и (или) индивидуальным предпринимателям на основании заключенных с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074B1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9074B1">
        <w:rPr>
          <w:rFonts w:ascii="Times New Roman" w:hAnsi="Times New Roman" w:cs="Times New Roman"/>
          <w:sz w:val="26"/>
          <w:szCs w:val="26"/>
        </w:rPr>
        <w:t xml:space="preserve"> муниципального округа муниципальных контрактов (договоров) на проведение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</w:t>
      </w:r>
      <w:proofErr w:type="gramEnd"/>
      <w:r w:rsidRPr="009074B1">
        <w:rPr>
          <w:rFonts w:ascii="Times New Roman" w:hAnsi="Times New Roman" w:cs="Times New Roman"/>
          <w:sz w:val="26"/>
          <w:szCs w:val="26"/>
        </w:rPr>
        <w:t xml:space="preserve"> Донецкой Народной Республики, Луганской Народной Республики и Украины (далее – Погибшие).</w:t>
      </w:r>
    </w:p>
    <w:p w14:paraId="23B7693D" w14:textId="1D47530D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1.2. Главным распорядителем средств бюджета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финансирование мероприятий по увековечиванию памяти Погибших, на соответствующий финансовый год является </w:t>
      </w:r>
      <w:r>
        <w:rPr>
          <w:szCs w:val="26"/>
        </w:rPr>
        <w:t>а</w:t>
      </w:r>
      <w:r w:rsidRPr="009074B1">
        <w:rPr>
          <w:szCs w:val="26"/>
        </w:rPr>
        <w:t xml:space="preserve">дминистрация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округа.</w:t>
      </w:r>
    </w:p>
    <w:p w14:paraId="4E4CFF55" w14:textId="64C0D0AF" w:rsidR="009074B1" w:rsidRPr="00AA5A07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1.3. </w:t>
      </w:r>
      <w:proofErr w:type="gramStart"/>
      <w:r w:rsidRPr="009074B1">
        <w:rPr>
          <w:szCs w:val="26"/>
        </w:rPr>
        <w:t xml:space="preserve">Финансирование мероприятий, предусмотренных настоящим Порядком, </w:t>
      </w:r>
      <w:r w:rsidRPr="009074B1">
        <w:rPr>
          <w:szCs w:val="26"/>
        </w:rPr>
        <w:lastRenderedPageBreak/>
        <w:t xml:space="preserve">осуществляется из средств резервного фонда </w:t>
      </w:r>
      <w:r>
        <w:rPr>
          <w:szCs w:val="26"/>
        </w:rPr>
        <w:t>а</w:t>
      </w:r>
      <w:r w:rsidRPr="009074B1">
        <w:rPr>
          <w:szCs w:val="26"/>
        </w:rPr>
        <w:t xml:space="preserve">дминистрации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 на основании решения </w:t>
      </w:r>
      <w:r w:rsidR="00AA5A07" w:rsidRPr="00AA5A07">
        <w:rPr>
          <w:szCs w:val="26"/>
        </w:rPr>
        <w:t xml:space="preserve">комиссии по проведению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</w:t>
      </w:r>
      <w:r w:rsidR="00AA5A07">
        <w:rPr>
          <w:szCs w:val="26"/>
        </w:rPr>
        <w:t>и</w:t>
      </w:r>
      <w:proofErr w:type="gramEnd"/>
      <w:r w:rsidR="00AA5A07">
        <w:rPr>
          <w:szCs w:val="26"/>
        </w:rPr>
        <w:t xml:space="preserve"> Украины.</w:t>
      </w:r>
    </w:p>
    <w:p w14:paraId="23554DEE" w14:textId="0D7FBD3B" w:rsidR="009074B1" w:rsidRPr="009074B1" w:rsidRDefault="009074B1" w:rsidP="009074B1">
      <w:pPr>
        <w:spacing w:line="360" w:lineRule="auto"/>
        <w:rPr>
          <w:szCs w:val="26"/>
        </w:rPr>
      </w:pPr>
      <w:r w:rsidRPr="00B806C3">
        <w:rPr>
          <w:iCs/>
          <w:szCs w:val="26"/>
        </w:rPr>
        <w:t>Организация проведения мероприятий, финансирование которых предусмотрено настоящим Порядком, возлагается на заместителя главы администрации Чу</w:t>
      </w:r>
      <w:r w:rsidR="00B806C3" w:rsidRPr="00B806C3">
        <w:rPr>
          <w:iCs/>
          <w:szCs w:val="26"/>
        </w:rPr>
        <w:t>гуевского муниципального округа.</w:t>
      </w:r>
    </w:p>
    <w:p w14:paraId="1A9B5E6F" w14:textId="77777777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>1.4. За счет средств, предусмотренных настоящим Порядком, осуществляются следующие расходы:</w:t>
      </w:r>
    </w:p>
    <w:p w14:paraId="558279ED" w14:textId="6E8637F7" w:rsidR="009074B1" w:rsidRPr="009074B1" w:rsidRDefault="00AA5A07" w:rsidP="009074B1">
      <w:pPr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9074B1" w:rsidRPr="009074B1">
        <w:rPr>
          <w:szCs w:val="26"/>
        </w:rPr>
        <w:t xml:space="preserve"> оплата услуг по захоронению Погибших, (согласно приложению);</w:t>
      </w:r>
    </w:p>
    <w:p w14:paraId="098C5C62" w14:textId="4C9F4D0A" w:rsidR="009074B1" w:rsidRPr="009074B1" w:rsidRDefault="00AA5A07" w:rsidP="009074B1">
      <w:pPr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9074B1" w:rsidRPr="009074B1">
        <w:rPr>
          <w:szCs w:val="26"/>
        </w:rPr>
        <w:t xml:space="preserve"> оплата услуг по проведению поминальных мероприятий Погибших.</w:t>
      </w:r>
    </w:p>
    <w:p w14:paraId="68C0C290" w14:textId="2C3CE161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1.5. Объём средств, необходимых для оплаты услуг, предусмотренных настоящим Порядком, рассчитывается в пределах средств бюджетных ассигнований, предусмотренных в бюджете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 на эти цели в текущем финансовом году, и не может превышать:</w:t>
      </w:r>
    </w:p>
    <w:p w14:paraId="45F4F989" w14:textId="7F878D2D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>- 1</w:t>
      </w:r>
      <w:r>
        <w:rPr>
          <w:szCs w:val="26"/>
        </w:rPr>
        <w:t>5</w:t>
      </w:r>
      <w:r w:rsidRPr="009074B1">
        <w:rPr>
          <w:szCs w:val="26"/>
        </w:rPr>
        <w:t>0 000 (сто</w:t>
      </w:r>
      <w:r>
        <w:rPr>
          <w:szCs w:val="26"/>
        </w:rPr>
        <w:t xml:space="preserve"> пятьдесят</w:t>
      </w:r>
      <w:r w:rsidRPr="009074B1">
        <w:rPr>
          <w:szCs w:val="26"/>
        </w:rPr>
        <w:t xml:space="preserve"> тысяч) рублей 00 копеек на проведение мероприятия по захоронению одного Погибшего;</w:t>
      </w:r>
    </w:p>
    <w:p w14:paraId="6215D3D6" w14:textId="08F5F90C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>- 1</w:t>
      </w:r>
      <w:r>
        <w:rPr>
          <w:szCs w:val="26"/>
        </w:rPr>
        <w:t>5</w:t>
      </w:r>
      <w:r w:rsidRPr="009074B1">
        <w:rPr>
          <w:szCs w:val="26"/>
        </w:rPr>
        <w:t>0 000 (сто</w:t>
      </w:r>
      <w:r>
        <w:rPr>
          <w:szCs w:val="26"/>
        </w:rPr>
        <w:t xml:space="preserve"> пятьдесят</w:t>
      </w:r>
      <w:r w:rsidRPr="009074B1">
        <w:rPr>
          <w:szCs w:val="26"/>
        </w:rPr>
        <w:t xml:space="preserve"> тысяч) рублей 00 копеек на проведение поминального мероприятия одного Погибшего.</w:t>
      </w:r>
    </w:p>
    <w:p w14:paraId="7A6C9520" w14:textId="77777777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>1.6. Определение поставщика (подрядчика, исполнителя) по увековечиванию памяти Погибших,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2A1EB68" w14:textId="6CF4020F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1.7. По завершению мероприятий по захоронению Погибшего и проведении поминального мероприятия поставщик (подрядчик, исполнитель) предоставляет в </w:t>
      </w:r>
      <w:r>
        <w:rPr>
          <w:szCs w:val="26"/>
        </w:rPr>
        <w:t>управление бухгалтерского</w:t>
      </w:r>
      <w:r w:rsidRPr="009074B1">
        <w:rPr>
          <w:szCs w:val="26"/>
        </w:rPr>
        <w:t xml:space="preserve"> учета и отчетности </w:t>
      </w:r>
      <w:r>
        <w:rPr>
          <w:szCs w:val="26"/>
        </w:rPr>
        <w:t>а</w:t>
      </w:r>
      <w:r w:rsidRPr="009074B1">
        <w:rPr>
          <w:szCs w:val="26"/>
        </w:rPr>
        <w:t xml:space="preserve">дминистрации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 акт выполненных работ, счет/счет-фактуру для оплаты.</w:t>
      </w:r>
    </w:p>
    <w:p w14:paraId="08D0B526" w14:textId="1743C328" w:rsid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1.8. </w:t>
      </w:r>
      <w:r w:rsidR="00067803">
        <w:rPr>
          <w:szCs w:val="26"/>
        </w:rPr>
        <w:t>У</w:t>
      </w:r>
      <w:r w:rsidR="00067803" w:rsidRPr="00067803">
        <w:rPr>
          <w:szCs w:val="26"/>
        </w:rPr>
        <w:t xml:space="preserve">правление бухгалтерского учета и отчетности </w:t>
      </w:r>
      <w:r w:rsidRPr="009074B1">
        <w:rPr>
          <w:szCs w:val="26"/>
        </w:rPr>
        <w:t>производит оплату договоров в установленном порядке.</w:t>
      </w:r>
    </w:p>
    <w:p w14:paraId="5C36324C" w14:textId="77777777" w:rsidR="00B806C3" w:rsidRDefault="00B806C3" w:rsidP="009074B1">
      <w:pPr>
        <w:spacing w:line="360" w:lineRule="auto"/>
        <w:rPr>
          <w:szCs w:val="26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9074B1" w:rsidRPr="009074B1" w14:paraId="59527107" w14:textId="77777777" w:rsidTr="00B23CE5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1F1B9" w14:textId="77777777" w:rsidR="009074B1" w:rsidRPr="009074B1" w:rsidRDefault="009074B1" w:rsidP="00067803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pacing w:val="-4"/>
                <w:sz w:val="22"/>
                <w:szCs w:val="22"/>
                <w:lang w:eastAsia="ru-RU"/>
              </w:rPr>
            </w:pPr>
            <w:r w:rsidRPr="009074B1">
              <w:rPr>
                <w:color w:val="000000"/>
                <w:spacing w:val="-4"/>
                <w:sz w:val="22"/>
                <w:szCs w:val="22"/>
                <w:lang w:eastAsia="ru-RU"/>
              </w:rPr>
              <w:lastRenderedPageBreak/>
              <w:t>Приложение</w:t>
            </w:r>
          </w:p>
          <w:p w14:paraId="63734CB4" w14:textId="1974B3E7" w:rsidR="009074B1" w:rsidRPr="009074B1" w:rsidRDefault="009074B1" w:rsidP="00067803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9074B1">
              <w:rPr>
                <w:color w:val="000000"/>
                <w:spacing w:val="-4"/>
                <w:sz w:val="22"/>
                <w:szCs w:val="22"/>
                <w:lang w:eastAsia="ru-RU"/>
              </w:rPr>
              <w:t xml:space="preserve">к Порядку и условиям расходования средств, 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      </w:r>
            <w:r w:rsidRPr="00067803">
              <w:rPr>
                <w:color w:val="000000"/>
                <w:spacing w:val="-4"/>
                <w:sz w:val="22"/>
                <w:szCs w:val="22"/>
                <w:lang w:eastAsia="ru-RU"/>
              </w:rPr>
              <w:t>Чугуевского</w:t>
            </w:r>
            <w:r w:rsidRPr="009074B1">
              <w:rPr>
                <w:color w:val="000000"/>
                <w:spacing w:val="-4"/>
                <w:sz w:val="22"/>
                <w:szCs w:val="22"/>
                <w:lang w:eastAsia="ru-RU"/>
              </w:rPr>
              <w:t xml:space="preserve"> муниципального округа</w:t>
            </w:r>
            <w:proofErr w:type="gramEnd"/>
          </w:p>
        </w:tc>
      </w:tr>
    </w:tbl>
    <w:p w14:paraId="4AC6F900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color w:val="000000"/>
          <w:spacing w:val="-4"/>
          <w:sz w:val="24"/>
          <w:szCs w:val="24"/>
          <w:lang w:eastAsia="ru-RU"/>
        </w:rPr>
      </w:pPr>
    </w:p>
    <w:p w14:paraId="4E4B5E93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color w:val="000000"/>
          <w:spacing w:val="-4"/>
          <w:sz w:val="24"/>
          <w:szCs w:val="24"/>
          <w:lang w:eastAsia="ru-RU"/>
        </w:rPr>
      </w:pPr>
    </w:p>
    <w:p w14:paraId="3C78049F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color w:val="000000"/>
          <w:spacing w:val="-4"/>
          <w:sz w:val="24"/>
          <w:szCs w:val="24"/>
          <w:lang w:eastAsia="ru-RU"/>
        </w:rPr>
      </w:pPr>
    </w:p>
    <w:p w14:paraId="63560BB8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color w:val="000000"/>
          <w:spacing w:val="-4"/>
          <w:sz w:val="24"/>
          <w:szCs w:val="24"/>
          <w:lang w:eastAsia="ru-RU"/>
        </w:rPr>
      </w:pPr>
    </w:p>
    <w:p w14:paraId="770C8861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b/>
          <w:color w:val="000000"/>
          <w:spacing w:val="-4"/>
          <w:szCs w:val="26"/>
          <w:lang w:eastAsia="ru-RU"/>
        </w:rPr>
      </w:pPr>
      <w:r w:rsidRPr="009074B1">
        <w:rPr>
          <w:b/>
          <w:color w:val="000000"/>
          <w:spacing w:val="-4"/>
          <w:szCs w:val="26"/>
          <w:lang w:eastAsia="ru-RU"/>
        </w:rPr>
        <w:t>Перечень</w:t>
      </w:r>
    </w:p>
    <w:p w14:paraId="36D8D8B7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b/>
          <w:color w:val="000000"/>
          <w:spacing w:val="-4"/>
          <w:szCs w:val="26"/>
          <w:lang w:eastAsia="ru-RU"/>
        </w:rPr>
      </w:pPr>
      <w:r w:rsidRPr="009074B1">
        <w:rPr>
          <w:b/>
          <w:color w:val="000000"/>
          <w:spacing w:val="-4"/>
          <w:szCs w:val="26"/>
          <w:lang w:eastAsia="ru-RU"/>
        </w:rPr>
        <w:t xml:space="preserve">услуг по захоронению Погибших </w:t>
      </w:r>
    </w:p>
    <w:p w14:paraId="37FEB87A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b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85"/>
        <w:gridCol w:w="2268"/>
      </w:tblGrid>
      <w:tr w:rsidR="00417D7D" w:rsidRPr="00417D7D" w14:paraId="6689FC37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EB8C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41C9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Наименование услуги, работы,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9363" w14:textId="77777777" w:rsidR="009074B1" w:rsidRPr="00417D7D" w:rsidRDefault="009074B1" w:rsidP="009074B1">
            <w:pPr>
              <w:widowControl/>
              <w:suppressAutoHyphens w:val="0"/>
              <w:autoSpaceDE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 xml:space="preserve">Количество </w:t>
            </w:r>
          </w:p>
          <w:p w14:paraId="741F0EDC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</w:p>
        </w:tc>
      </w:tr>
      <w:tr w:rsidR="00417D7D" w:rsidRPr="00417D7D" w14:paraId="068FA5B6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B234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6821" w14:textId="7B4FBA50" w:rsidR="009074B1" w:rsidRPr="00417D7D" w:rsidRDefault="009074B1" w:rsidP="00067803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Перевозка тела (останков) умершего до места захороне</w:t>
            </w:r>
            <w:r w:rsidR="00067803" w:rsidRPr="00417D7D">
              <w:rPr>
                <w:spacing w:val="-4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A1C4" w14:textId="4B20FEFA" w:rsidR="009074B1" w:rsidRPr="00417D7D" w:rsidRDefault="00AA5A07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417D7D" w:rsidRPr="00417D7D" w14:paraId="77CEF43C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F1DC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6E59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Услуги рабочей бригады по обслуживанию похорон (копка могилы и её благоустройство после захоронения)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159C" w14:textId="51C5A005" w:rsidR="009074B1" w:rsidRPr="00417D7D" w:rsidRDefault="00AA5A07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417D7D" w:rsidRPr="00417D7D" w14:paraId="214F9383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97A8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FD99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Услуга по предоставлению специального ритуального подиума под гроб, включая портретную стойку для прощания, включая ритуальные принадлежности (покрывало, подушка, гирлянда)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89D6" w14:textId="11A8650E" w:rsidR="009074B1" w:rsidRPr="00417D7D" w:rsidRDefault="00475044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1</w:t>
            </w:r>
            <w:r w:rsidR="009074B1" w:rsidRPr="00417D7D">
              <w:rPr>
                <w:spacing w:val="-4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17D7D" w:rsidRPr="00417D7D" w14:paraId="2BC9002C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C7FC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B549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Сыпучие строительные материалы для внешнего обустройства могилы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7D6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1 куб. м</w:t>
            </w:r>
          </w:p>
        </w:tc>
      </w:tr>
      <w:tr w:rsidR="00417D7D" w:rsidRPr="00417D7D" w14:paraId="20274093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733F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1ADF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Изготовление венков из искусственных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8E78" w14:textId="5332209E" w:rsidR="009074B1" w:rsidRPr="00417D7D" w:rsidRDefault="00BA4208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4</w:t>
            </w:r>
            <w:r w:rsidR="009074B1" w:rsidRPr="00417D7D">
              <w:rPr>
                <w:spacing w:val="-4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17D7D" w:rsidRPr="00417D7D" w14:paraId="7ABB7640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1CF9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4092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Лента ритуальная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D8CA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4 шт.</w:t>
            </w:r>
          </w:p>
        </w:tc>
      </w:tr>
      <w:tr w:rsidR="00417D7D" w:rsidRPr="00417D7D" w14:paraId="210D5CA9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7049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5DE3" w14:textId="708D21B3" w:rsidR="009074B1" w:rsidRPr="00417D7D" w:rsidRDefault="00067803" w:rsidP="00067803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Временное надгробие (к</w:t>
            </w:r>
            <w:r w:rsidR="009074B1" w:rsidRPr="00417D7D">
              <w:rPr>
                <w:spacing w:val="-4"/>
                <w:sz w:val="24"/>
                <w:szCs w:val="24"/>
                <w:lang w:eastAsia="ru-RU"/>
              </w:rPr>
              <w:t>рест</w:t>
            </w:r>
            <w:r w:rsidRPr="00417D7D">
              <w:rPr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9E3C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1 шт.</w:t>
            </w:r>
          </w:p>
        </w:tc>
      </w:tr>
      <w:tr w:rsidR="00417D7D" w:rsidRPr="00417D7D" w14:paraId="13ACC38C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726C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E5A0" w14:textId="2598B4F0" w:rsidR="009074B1" w:rsidRPr="00417D7D" w:rsidRDefault="009074B1" w:rsidP="00AA5A07">
            <w:pPr>
              <w:widowControl/>
              <w:suppressAutoHyphens w:val="0"/>
              <w:autoSpaceDE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Медальон ритуальный (фото + текст)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D0BC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417D7D" w:rsidRPr="00417D7D" w14:paraId="728D1829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8017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CEF7" w14:textId="77777777" w:rsidR="009074B1" w:rsidRPr="00417D7D" w:rsidRDefault="009074B1" w:rsidP="009074B1">
            <w:pPr>
              <w:widowControl/>
              <w:suppressAutoHyphens w:val="0"/>
              <w:autoSpaceDE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Живые цветы (гвоздики)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C70D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50 шт.</w:t>
            </w:r>
          </w:p>
        </w:tc>
      </w:tr>
      <w:tr w:rsidR="00417D7D" w:rsidRPr="00417D7D" w14:paraId="359309FF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BFF4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AC36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Лакированный гроб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72C7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1 шт.</w:t>
            </w:r>
          </w:p>
        </w:tc>
      </w:tr>
      <w:tr w:rsidR="00417D7D" w:rsidRPr="00417D7D" w14:paraId="5EC8C4AD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3CF9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0548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Поминальный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796B" w14:textId="77777777" w:rsidR="009074B1" w:rsidRPr="00417D7D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417D7D">
              <w:rPr>
                <w:spacing w:val="-4"/>
                <w:sz w:val="24"/>
                <w:szCs w:val="24"/>
                <w:lang w:eastAsia="ru-RU"/>
              </w:rPr>
              <w:t>1шт.</w:t>
            </w:r>
          </w:p>
        </w:tc>
      </w:tr>
    </w:tbl>
    <w:p w14:paraId="2EEDCBC3" w14:textId="72E1EB11" w:rsidR="0061212D" w:rsidRPr="00067803" w:rsidRDefault="0061212D" w:rsidP="00067803">
      <w:pPr>
        <w:widowControl/>
        <w:suppressAutoHyphens w:val="0"/>
        <w:autoSpaceDE/>
        <w:ind w:firstLine="0"/>
        <w:jc w:val="center"/>
        <w:rPr>
          <w:bCs/>
          <w:sz w:val="24"/>
          <w:szCs w:val="24"/>
        </w:rPr>
      </w:pPr>
      <w:bookmarkStart w:id="0" w:name="_GoBack"/>
      <w:bookmarkEnd w:id="0"/>
    </w:p>
    <w:sectPr w:rsidR="0061212D" w:rsidRPr="00067803" w:rsidSect="00AA5A07">
      <w:pgSz w:w="11906" w:h="16838"/>
      <w:pgMar w:top="1134" w:right="851" w:bottom="993" w:left="1418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5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Ubuntu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Ubuntu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Ubuntu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Ubuntu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Ubuntu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Ubuntu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Ubuntu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Ubuntu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Ubuntu"/>
        <w:szCs w:val="26"/>
      </w:rPr>
    </w:lvl>
  </w:abstractNum>
  <w:abstractNum w:abstractNumId="3">
    <w:nsid w:val="3C9C5BDA"/>
    <w:multiLevelType w:val="hybridMultilevel"/>
    <w:tmpl w:val="786EB224"/>
    <w:lvl w:ilvl="0" w:tplc="78F4B7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2"/>
    <w:rsid w:val="00067803"/>
    <w:rsid w:val="00115DAE"/>
    <w:rsid w:val="00143087"/>
    <w:rsid w:val="00232820"/>
    <w:rsid w:val="002569DB"/>
    <w:rsid w:val="002650F9"/>
    <w:rsid w:val="00280712"/>
    <w:rsid w:val="002C7AD5"/>
    <w:rsid w:val="002D5EF5"/>
    <w:rsid w:val="00371D17"/>
    <w:rsid w:val="00390F22"/>
    <w:rsid w:val="003B5FE4"/>
    <w:rsid w:val="003E441F"/>
    <w:rsid w:val="00401729"/>
    <w:rsid w:val="00412722"/>
    <w:rsid w:val="00417D7D"/>
    <w:rsid w:val="00475044"/>
    <w:rsid w:val="00532725"/>
    <w:rsid w:val="00595467"/>
    <w:rsid w:val="005A723E"/>
    <w:rsid w:val="0061212D"/>
    <w:rsid w:val="00644815"/>
    <w:rsid w:val="00667E57"/>
    <w:rsid w:val="00677C4A"/>
    <w:rsid w:val="006A1D04"/>
    <w:rsid w:val="006C6D24"/>
    <w:rsid w:val="00723EBE"/>
    <w:rsid w:val="00785963"/>
    <w:rsid w:val="007E2F00"/>
    <w:rsid w:val="008E6B8E"/>
    <w:rsid w:val="008F1F9E"/>
    <w:rsid w:val="009074B1"/>
    <w:rsid w:val="009842AD"/>
    <w:rsid w:val="00997D27"/>
    <w:rsid w:val="00A068E5"/>
    <w:rsid w:val="00A52734"/>
    <w:rsid w:val="00A639EB"/>
    <w:rsid w:val="00A97F5F"/>
    <w:rsid w:val="00AA5A07"/>
    <w:rsid w:val="00AF0374"/>
    <w:rsid w:val="00AF1959"/>
    <w:rsid w:val="00B23CE5"/>
    <w:rsid w:val="00B73857"/>
    <w:rsid w:val="00B806C3"/>
    <w:rsid w:val="00B86400"/>
    <w:rsid w:val="00BA404E"/>
    <w:rsid w:val="00BA4208"/>
    <w:rsid w:val="00C04819"/>
    <w:rsid w:val="00C17CF1"/>
    <w:rsid w:val="00C31361"/>
    <w:rsid w:val="00C34A3F"/>
    <w:rsid w:val="00CA2DB6"/>
    <w:rsid w:val="00CB2292"/>
    <w:rsid w:val="00D36716"/>
    <w:rsid w:val="00D90763"/>
    <w:rsid w:val="00DB5EAB"/>
    <w:rsid w:val="00DD4830"/>
    <w:rsid w:val="00DF1FAF"/>
    <w:rsid w:val="00E20915"/>
    <w:rsid w:val="00E405EE"/>
    <w:rsid w:val="00E54687"/>
    <w:rsid w:val="00E842F8"/>
    <w:rsid w:val="00E95E86"/>
    <w:rsid w:val="00EB6B8A"/>
    <w:rsid w:val="00EE0819"/>
    <w:rsid w:val="00F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1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2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22"/>
    <w:pPr>
      <w:widowControl/>
      <w:suppressAutoHyphens w:val="0"/>
      <w:autoSpaceDE/>
      <w:ind w:left="720" w:firstLine="0"/>
      <w:contextualSpacing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rsid w:val="00D90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61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D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2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qFormat/>
    <w:rsid w:val="00907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2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22"/>
    <w:pPr>
      <w:widowControl/>
      <w:suppressAutoHyphens w:val="0"/>
      <w:autoSpaceDE/>
      <w:ind w:left="720" w:firstLine="0"/>
      <w:contextualSpacing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rsid w:val="00D90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61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D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2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qFormat/>
    <w:rsid w:val="00907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101E-A195-4BB0-A463-15DAF78B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Belogub</dc:creator>
  <cp:keywords/>
  <dc:description/>
  <cp:lastModifiedBy>noot-n</cp:lastModifiedBy>
  <cp:revision>17</cp:revision>
  <cp:lastPrinted>2022-06-13T23:44:00Z</cp:lastPrinted>
  <dcterms:created xsi:type="dcterms:W3CDTF">2022-06-10T06:43:00Z</dcterms:created>
  <dcterms:modified xsi:type="dcterms:W3CDTF">2022-06-15T04:08:00Z</dcterms:modified>
</cp:coreProperties>
</file>