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51866" w:rsidRPr="00DC4F30" w:rsidTr="00B22178">
        <w:trPr>
          <w:trHeight w:val="80"/>
          <w:jc w:val="right"/>
        </w:trPr>
        <w:tc>
          <w:tcPr>
            <w:tcW w:w="3255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</w:t>
            </w:r>
            <w:r w:rsidR="00617C31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030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619"/>
              <w:gridCol w:w="1482"/>
            </w:tblGrid>
            <w:tr w:rsidR="008957FA" w:rsidRPr="008957FA" w:rsidTr="00CA46E9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762C8F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29 апреля 2021 года</w:t>
                  </w:r>
                </w:p>
              </w:tc>
              <w:tc>
                <w:tcPr>
                  <w:tcW w:w="5619" w:type="dxa"/>
                </w:tcPr>
                <w:p w:rsidR="008957FA" w:rsidRPr="008957FA" w:rsidRDefault="008957FA" w:rsidP="00617C31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762C8F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398-НПА</w:t>
                  </w: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74D3" w:rsidRPr="005C74D3" w:rsidRDefault="005C74D3" w:rsidP="005C74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Чугуевского муниципального </w:t>
            </w:r>
            <w:r w:rsidR="0061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округа</w:t>
            </w: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61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1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</w:t>
            </w: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 20</w:t>
            </w:r>
            <w:r w:rsidR="0061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года № </w:t>
            </w:r>
            <w:r w:rsidR="0061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  <w:p w:rsidR="008957FA" w:rsidRPr="008957FA" w:rsidRDefault="005C74D3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617C31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Чугуевского муниципального округа от 18 ноября 2020 года № 185-НПА «О порядке разработки и утверждения административных регламентов предоставления муниципальных услуг Чугуевского муниципального округа»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Устава Чугуевского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 55 Градостроительного кодекса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Федерации,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1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администрация Чугуевского муниципального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округа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74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3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Чугуевского муниципального </w:t>
            </w:r>
            <w:r w:rsidR="00617C3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4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7C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17C3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я 20</w:t>
            </w:r>
            <w:r w:rsidR="00617C3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 года № </w:t>
            </w:r>
            <w:r w:rsidR="00617C31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5C74D3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-НПА «Об утверждении административного регламента предоставления муниципальной услуги «Выдача разрешений на ввод объектов в эксплуатацию»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постановление)</w:t>
            </w:r>
            <w:r w:rsidR="00171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171AB9" w:rsidRDefault="00171AB9" w:rsidP="00171AB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постановлению «А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дминистративн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 предоставления муниципальной услуги «Выдача разрешений на ввод </w:t>
            </w:r>
            <w:r w:rsidR="00D03ADC" w:rsidRPr="00CD1D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объектов в эксплуатацию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(далее – регламент) </w:t>
            </w:r>
            <w:r w:rsidR="006F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д) </w:t>
            </w:r>
            <w:r w:rsidR="00D0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ункт </w:t>
            </w:r>
            <w:r w:rsidR="006F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63B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9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слов </w:t>
            </w:r>
            <w:r w:rsidRPr="00A17B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29FD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</w:t>
            </w:r>
            <w:r w:rsidRPr="00A17B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65B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словами «</w:t>
            </w:r>
            <w:r w:rsidR="006F29FD">
              <w:rPr>
                <w:rFonts w:ascii="Times New Roman" w:hAnsi="Times New Roman" w:cs="Times New Roman"/>
                <w:sz w:val="28"/>
                <w:szCs w:val="28"/>
              </w:rPr>
              <w:t>(в части соответствия проектной документации требованиям, указанным в пункте 1 части 5 статьи 49 Градостроительного кодекса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1AB9" w:rsidRDefault="00171AB9" w:rsidP="00916FC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916FCF">
              <w:rPr>
                <w:rFonts w:ascii="Times New Roman" w:hAnsi="Times New Roman" w:cs="Times New Roman"/>
                <w:sz w:val="28"/>
                <w:szCs w:val="28"/>
              </w:rPr>
              <w:t xml:space="preserve">Абзац ж) пункта 9.3 </w:t>
            </w:r>
            <w:r w:rsidR="000B0A30">
              <w:rPr>
                <w:rFonts w:ascii="Times New Roman" w:hAnsi="Times New Roman" w:cs="Times New Roman"/>
                <w:sz w:val="28"/>
                <w:szCs w:val="28"/>
              </w:rPr>
              <w:t>части 9 регламента после слов «объекта капитального строительства» дополнить словами «</w:t>
            </w:r>
            <w:proofErr w:type="gramStart"/>
            <w:r w:rsidR="000B0A30">
              <w:rPr>
                <w:rFonts w:ascii="Times New Roman" w:hAnsi="Times New Roman" w:cs="Times New Roman"/>
                <w:sz w:val="28"/>
                <w:szCs w:val="28"/>
              </w:rPr>
              <w:t>указанным</w:t>
            </w:r>
            <w:proofErr w:type="gramEnd"/>
            <w:r w:rsidR="000B0A30">
              <w:rPr>
                <w:rFonts w:ascii="Times New Roman" w:hAnsi="Times New Roman" w:cs="Times New Roman"/>
                <w:sz w:val="28"/>
                <w:szCs w:val="28"/>
              </w:rPr>
              <w:t xml:space="preserve"> в пункте 1 части 5 статьи 49 Градостроительного кодекса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AB9" w:rsidRDefault="00EE3922" w:rsidP="00171AB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0B0A30">
              <w:rPr>
                <w:rFonts w:ascii="Times New Roman" w:hAnsi="Times New Roman" w:cs="Times New Roman"/>
                <w:sz w:val="28"/>
                <w:szCs w:val="28"/>
              </w:rPr>
              <w:t>Абзацы в), г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)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A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.2 части </w:t>
            </w:r>
            <w:r w:rsidR="000B0A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дополнить словами «</w:t>
            </w:r>
            <w:r w:rsidR="000B0A30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proofErr w:type="gramStart"/>
            <w:r w:rsidR="000B0A30">
              <w:rPr>
                <w:rFonts w:ascii="Times New Roman" w:hAnsi="Times New Roman" w:cs="Times New Roman"/>
                <w:sz w:val="28"/>
                <w:szCs w:val="28"/>
              </w:rPr>
              <w:t>случаев изменения площади объекта капитального строительства</w:t>
            </w:r>
            <w:proofErr w:type="gramEnd"/>
            <w:r w:rsidR="000B0A3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пунктом 11.4 </w:t>
            </w:r>
            <w:r w:rsidR="004264DB">
              <w:rPr>
                <w:rFonts w:ascii="Times New Roman" w:hAnsi="Times New Roman" w:cs="Times New Roman"/>
                <w:sz w:val="28"/>
                <w:szCs w:val="28"/>
              </w:rPr>
              <w:t>настоящего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1AB9" w:rsidRDefault="00EE3922" w:rsidP="00171AB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485825">
              <w:rPr>
                <w:rFonts w:ascii="Times New Roman" w:hAnsi="Times New Roman" w:cs="Times New Roman"/>
                <w:sz w:val="28"/>
                <w:szCs w:val="28"/>
              </w:rPr>
              <w:t>Часть 11 регламента дополнить п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="0048582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825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825">
              <w:rPr>
                <w:rFonts w:ascii="Times New Roman" w:hAnsi="Times New Roman" w:cs="Times New Roman"/>
                <w:sz w:val="28"/>
                <w:szCs w:val="28"/>
              </w:rPr>
              <w:t>следующего содержания</w:t>
            </w:r>
            <w:r w:rsidR="00171A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1AB9" w:rsidRPr="008957FA" w:rsidRDefault="00485825" w:rsidP="00171AB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 условии соответствия указанных в техническом плане количества этажей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помещений (при наличии) и машино-мест (при наличии) проектной документации и (или) разрешению на строительство».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975DF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</w:t>
            </w:r>
            <w:r w:rsidR="00A9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размещению</w:t>
            </w:r>
            <w:r w:rsidR="00A975DF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Чугуевского муниципального </w:t>
            </w:r>
            <w:r w:rsidR="00A9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A975DF" w:rsidRPr="00AF137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9607C1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Start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</w:t>
            </w:r>
            <w:proofErr w:type="spellStart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F2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F23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9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Р.Ю. Деменев</w:t>
            </w:r>
          </w:p>
        </w:tc>
      </w:tr>
    </w:tbl>
    <w:p w:rsidR="00EE3922" w:rsidRPr="00EE3922" w:rsidRDefault="00EE3922" w:rsidP="00A9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3922" w:rsidRPr="00EE3922" w:rsidSect="00E67A69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BA" w:rsidRDefault="00A008BA">
      <w:pPr>
        <w:spacing w:after="0" w:line="240" w:lineRule="auto"/>
      </w:pPr>
      <w:r>
        <w:separator/>
      </w:r>
    </w:p>
  </w:endnote>
  <w:endnote w:type="continuationSeparator" w:id="0">
    <w:p w:rsidR="00A008BA" w:rsidRDefault="00A0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BA" w:rsidRDefault="00A008BA">
      <w:pPr>
        <w:spacing w:after="0" w:line="240" w:lineRule="auto"/>
      </w:pPr>
      <w:r>
        <w:separator/>
      </w:r>
    </w:p>
  </w:footnote>
  <w:footnote w:type="continuationSeparator" w:id="0">
    <w:p w:rsidR="00A008BA" w:rsidRDefault="00A0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82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108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0A30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2E81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539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1AB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406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47AA3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C740F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2F781D"/>
    <w:rsid w:val="00301506"/>
    <w:rsid w:val="00302196"/>
    <w:rsid w:val="00306C47"/>
    <w:rsid w:val="00307356"/>
    <w:rsid w:val="00312533"/>
    <w:rsid w:val="00312946"/>
    <w:rsid w:val="00315502"/>
    <w:rsid w:val="00316C0F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6771"/>
    <w:rsid w:val="00356E98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0CA2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264DB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5825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17C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ACD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056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36F94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4D3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C31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B0BAC"/>
    <w:rsid w:val="006B2DE2"/>
    <w:rsid w:val="006B4D88"/>
    <w:rsid w:val="006B5841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0EB"/>
    <w:rsid w:val="006E418D"/>
    <w:rsid w:val="006F0128"/>
    <w:rsid w:val="006F1523"/>
    <w:rsid w:val="006F1525"/>
    <w:rsid w:val="006F175C"/>
    <w:rsid w:val="006F29FD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46DC5"/>
    <w:rsid w:val="00750AC2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2C8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95736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121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16FCF"/>
    <w:rsid w:val="009208F6"/>
    <w:rsid w:val="009214E0"/>
    <w:rsid w:val="00922F14"/>
    <w:rsid w:val="009259C1"/>
    <w:rsid w:val="0092633E"/>
    <w:rsid w:val="00927E05"/>
    <w:rsid w:val="00930A56"/>
    <w:rsid w:val="009312D6"/>
    <w:rsid w:val="009327A3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4CD"/>
    <w:rsid w:val="00954C06"/>
    <w:rsid w:val="009551B6"/>
    <w:rsid w:val="00955E62"/>
    <w:rsid w:val="009607C1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8BA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63B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0BDA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975DF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10B7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24C3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6E9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3ADC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121"/>
    <w:rsid w:val="00DC047D"/>
    <w:rsid w:val="00DC04BF"/>
    <w:rsid w:val="00DC1D01"/>
    <w:rsid w:val="00DC307C"/>
    <w:rsid w:val="00DC3E53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67A69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364C"/>
    <w:rsid w:val="00E953B4"/>
    <w:rsid w:val="00E95696"/>
    <w:rsid w:val="00E969B9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3922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30B2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7772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D21"/>
    <w:rsid w:val="00FA0F38"/>
    <w:rsid w:val="00FA1809"/>
    <w:rsid w:val="00FA2EE8"/>
    <w:rsid w:val="00FA6281"/>
    <w:rsid w:val="00FB133C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B293-A59C-4B8E-B3B7-B327FF3F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2</cp:revision>
  <cp:lastPrinted>2020-04-28T02:20:00Z</cp:lastPrinted>
  <dcterms:created xsi:type="dcterms:W3CDTF">2021-04-30T03:25:00Z</dcterms:created>
  <dcterms:modified xsi:type="dcterms:W3CDTF">2021-04-30T03:25:00Z</dcterms:modified>
</cp:coreProperties>
</file>