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E8781F9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A750AE3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color w:val="FF0000"/>
          <w:sz w:val="26"/>
          <w:szCs w:val="20"/>
        </w:rPr>
      </w:pPr>
      <w:r w:rsidRPr="003A5907">
        <w:rPr>
          <w:rFonts w:ascii="Times New Roman" w:hAnsi="Times New Roman"/>
          <w:sz w:val="26"/>
          <w:szCs w:val="20"/>
        </w:rPr>
        <w:t>с. Чугуевка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77777777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 xml:space="preserve">предоставления </w:t>
      </w:r>
    </w:p>
    <w:p w14:paraId="6503AA59" w14:textId="3ADA0FBB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>муниципальной услуги «</w:t>
      </w:r>
      <w:r w:rsidR="00B86F7B">
        <w:rPr>
          <w:b/>
          <w:sz w:val="28"/>
          <w:szCs w:val="28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="002A600E" w:rsidRPr="002A600E">
        <w:rPr>
          <w:b/>
          <w:sz w:val="28"/>
          <w:szCs w:val="28"/>
        </w:rPr>
        <w:t>»</w:t>
      </w:r>
      <w:r w:rsidRPr="002A600E">
        <w:rPr>
          <w:b/>
          <w:sz w:val="28"/>
          <w:szCs w:val="28"/>
        </w:rPr>
        <w:t xml:space="preserve"> </w:t>
      </w:r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77777777" w:rsidR="00DE139A" w:rsidRPr="002A600E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статьей 32 Устава Чугуевского муниципального района, администрация Чугуевского муниципального района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13CDEEAD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2A600E">
        <w:rPr>
          <w:rFonts w:ascii="Times New Roman" w:hAnsi="Times New Roman" w:cs="Times New Roman"/>
          <w:sz w:val="28"/>
          <w:szCs w:val="28"/>
        </w:rPr>
        <w:t>«</w:t>
      </w:r>
      <w:r w:rsidR="00B86F7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Pr="002A60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31BBFA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14:paraId="05056354" w14:textId="572C3405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lastRenderedPageBreak/>
        <w:t>3. Контроль за исполнением настоящего постановления возложить на первого заместителя главы администрации Чугуевского муниципального района</w:t>
      </w:r>
      <w:r w:rsidR="00AA1C99">
        <w:rPr>
          <w:rStyle w:val="a4"/>
          <w:rFonts w:ascii="Times New Roman" w:hAnsi="Times New Roman"/>
          <w:i w:val="0"/>
          <w:sz w:val="28"/>
          <w:szCs w:val="28"/>
        </w:rPr>
        <w:t>.</w:t>
      </w:r>
      <w:bookmarkStart w:id="0" w:name="_GoBack"/>
      <w:bookmarkEnd w:id="0"/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77777777" w:rsidR="00DE139A" w:rsidRPr="002A600E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A0C4E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района,                                                                  </w:t>
      </w:r>
    </w:p>
    <w:p w14:paraId="309E1F3E" w14:textId="2909DC06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             </w:t>
      </w:r>
      <w:r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77777777" w:rsidR="00D62F72" w:rsidRPr="002A600E" w:rsidRDefault="00D62F72">
      <w:pPr>
        <w:rPr>
          <w:sz w:val="28"/>
          <w:szCs w:val="28"/>
        </w:rPr>
      </w:pPr>
    </w:p>
    <w:sectPr w:rsidR="00D62F72" w:rsidRPr="002A600E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9A"/>
    <w:rsid w:val="002A600E"/>
    <w:rsid w:val="00786009"/>
    <w:rsid w:val="00AA1C99"/>
    <w:rsid w:val="00B86F7B"/>
    <w:rsid w:val="00D62F72"/>
    <w:rsid w:val="00D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  <w15:docId w15:val="{5A3754C1-98B2-48DE-8E9E-9A796372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4</cp:revision>
  <cp:lastPrinted>2019-10-20T05:58:00Z</cp:lastPrinted>
  <dcterms:created xsi:type="dcterms:W3CDTF">2019-10-21T01:58:00Z</dcterms:created>
  <dcterms:modified xsi:type="dcterms:W3CDTF">2019-11-27T00:24:00Z</dcterms:modified>
</cp:coreProperties>
</file>