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ED" w:rsidRDefault="00200EED" w:rsidP="00200EE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B67E9DE" wp14:editId="3C83DCAA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EED" w:rsidRDefault="00200EED" w:rsidP="00200EED">
      <w:pPr>
        <w:spacing w:after="0"/>
        <w:jc w:val="center"/>
      </w:pPr>
    </w:p>
    <w:p w:rsidR="00200EED" w:rsidRDefault="00200EED" w:rsidP="00200EE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00EED" w:rsidRDefault="00200EED" w:rsidP="00200EE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00EED" w:rsidRDefault="00200EED" w:rsidP="00200EE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200EED" w:rsidRDefault="00200EED" w:rsidP="00200EED">
      <w:pPr>
        <w:pStyle w:val="a3"/>
        <w:tabs>
          <w:tab w:val="left" w:pos="0"/>
        </w:tabs>
        <w:rPr>
          <w:sz w:val="32"/>
          <w:szCs w:val="32"/>
        </w:rPr>
      </w:pPr>
    </w:p>
    <w:p w:rsidR="00200EED" w:rsidRDefault="00200EED" w:rsidP="00200EE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00EED" w:rsidRPr="00F2148B" w:rsidRDefault="00200EED" w:rsidP="00200EED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200EED" w:rsidRPr="00397925" w:rsidTr="000F3AE2">
        <w:trPr>
          <w:trHeight w:val="426"/>
        </w:trPr>
        <w:tc>
          <w:tcPr>
            <w:tcW w:w="2695" w:type="dxa"/>
          </w:tcPr>
          <w:p w:rsidR="00200EED" w:rsidRPr="00F55268" w:rsidRDefault="00200EED" w:rsidP="000F3A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29.01.2021г.</w:t>
            </w:r>
          </w:p>
        </w:tc>
        <w:tc>
          <w:tcPr>
            <w:tcW w:w="5196" w:type="dxa"/>
          </w:tcPr>
          <w:p w:rsidR="00200EED" w:rsidRPr="00397925" w:rsidRDefault="00200EED" w:rsidP="000F3A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200EED" w:rsidRPr="00F55268" w:rsidRDefault="00200EED" w:rsidP="00200EED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148</w:t>
            </w:r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200EED" w:rsidRPr="00397925" w:rsidTr="000F3AE2">
        <w:trPr>
          <w:trHeight w:val="627"/>
        </w:trPr>
        <w:tc>
          <w:tcPr>
            <w:tcW w:w="9571" w:type="dxa"/>
            <w:gridSpan w:val="3"/>
          </w:tcPr>
          <w:p w:rsidR="00267C9D" w:rsidRDefault="00267C9D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2A773C" w:rsidRPr="002A773C" w:rsidRDefault="002A773C" w:rsidP="002A7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2A773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О принятии в первом чтении проекта решения </w:t>
            </w:r>
          </w:p>
          <w:p w:rsidR="00267C9D" w:rsidRPr="00267C9D" w:rsidRDefault="002A773C" w:rsidP="002A7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2A773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Думы Чугуевского муниципального округа</w:t>
            </w:r>
            <w:r w:rsidRPr="002A773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«Положение</w:t>
            </w:r>
            <w:r w:rsidR="00267C9D" w:rsidRPr="00267C9D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 звании </w:t>
            </w:r>
          </w:p>
          <w:p w:rsidR="00200EED" w:rsidRPr="00267C9D" w:rsidRDefault="00267C9D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267C9D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«Почетный гражданин Чугуевского  района»</w:t>
            </w:r>
          </w:p>
          <w:p w:rsidR="00200EED" w:rsidRPr="00A174B6" w:rsidRDefault="00200EED" w:rsidP="000F3AE2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A773C" w:rsidRDefault="002A773C" w:rsidP="002A773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C25CB3">
        <w:rPr>
          <w:rFonts w:ascii="Times New Roman" w:hAnsi="Times New Roman" w:cs="Times New Roman"/>
          <w:sz w:val="26"/>
          <w:szCs w:val="26"/>
        </w:rPr>
        <w:t>В соответствии со статьей 23 Устава Чугуевского муниципального округа,  Дума Чугуевского муниципального округа</w:t>
      </w:r>
    </w:p>
    <w:p w:rsidR="002A773C" w:rsidRDefault="002A773C" w:rsidP="002A773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773C" w:rsidRDefault="002A773C" w:rsidP="002A773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34F90">
        <w:rPr>
          <w:rFonts w:ascii="Times New Roman" w:hAnsi="Times New Roman" w:cs="Times New Roman"/>
          <w:sz w:val="26"/>
          <w:szCs w:val="26"/>
        </w:rPr>
        <w:t>РЕШИЛА:</w:t>
      </w:r>
    </w:p>
    <w:p w:rsidR="002A773C" w:rsidRPr="00A34F90" w:rsidRDefault="002A773C" w:rsidP="002A773C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A773C" w:rsidRPr="005043BD" w:rsidRDefault="002A773C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Принять в первом чтении </w:t>
      </w:r>
      <w:r w:rsidRPr="00E947CE">
        <w:rPr>
          <w:rFonts w:ascii="Times New Roman" w:hAnsi="Times New Roman" w:cs="Times New Roman"/>
          <w:sz w:val="26"/>
          <w:szCs w:val="26"/>
        </w:rPr>
        <w:t xml:space="preserve">проекта решения Думы Чугуевского муниципального округа </w:t>
      </w:r>
      <w:r w:rsidR="006E294B" w:rsidRPr="006E294B">
        <w:rPr>
          <w:rFonts w:ascii="Times New Roman" w:hAnsi="Times New Roman" w:cs="Times New Roman"/>
          <w:b/>
          <w:sz w:val="26"/>
          <w:szCs w:val="26"/>
        </w:rPr>
        <w:t>Положение о звании «Почетный гражданин Чугуевского  района»</w:t>
      </w:r>
      <w:r w:rsidR="006E294B" w:rsidRPr="006E294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2A773C" w:rsidRDefault="002A773C" w:rsidP="002A773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82E8B" w:rsidRDefault="00B82E8B" w:rsidP="00B82E8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02FBA" w:rsidRPr="004154AD" w:rsidRDefault="00102FBA" w:rsidP="00B82E8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82E8B" w:rsidRPr="004154AD" w:rsidRDefault="00B82E8B" w:rsidP="00B82E8B">
      <w:pPr>
        <w:spacing w:after="0" w:line="240" w:lineRule="auto"/>
        <w:ind w:left="3240" w:hanging="3240"/>
        <w:rPr>
          <w:rFonts w:ascii="Times New Roman" w:hAnsi="Times New Roman" w:cs="Times New Roman"/>
          <w:sz w:val="26"/>
          <w:szCs w:val="26"/>
        </w:rPr>
      </w:pPr>
      <w:r w:rsidRPr="004154AD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B82E8B" w:rsidRDefault="00B82E8B" w:rsidP="00B82E8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154AD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Е.В.</w:t>
      </w:r>
      <w:r w:rsidRPr="004154AD">
        <w:rPr>
          <w:rFonts w:ascii="Times New Roman" w:hAnsi="Times New Roman" w:cs="Times New Roman"/>
          <w:sz w:val="26"/>
          <w:szCs w:val="26"/>
        </w:rPr>
        <w:t>Пачков</w:t>
      </w:r>
    </w:p>
    <w:p w:rsidR="002A773C" w:rsidRDefault="002A773C" w:rsidP="00B82E8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A773C" w:rsidRDefault="002A773C" w:rsidP="00B82E8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jc w:val="center"/>
      </w:pPr>
    </w:p>
    <w:p w:rsidR="006E294B" w:rsidRDefault="006E294B" w:rsidP="006E294B">
      <w:pPr>
        <w:jc w:val="center"/>
      </w:pPr>
    </w:p>
    <w:p w:rsidR="006E294B" w:rsidRDefault="006E294B" w:rsidP="006E294B">
      <w:pPr>
        <w:jc w:val="center"/>
      </w:pPr>
    </w:p>
    <w:p w:rsidR="006E294B" w:rsidRDefault="006E294B" w:rsidP="006E294B">
      <w:pPr>
        <w:jc w:val="center"/>
      </w:pPr>
    </w:p>
    <w:p w:rsidR="006E294B" w:rsidRDefault="006E294B" w:rsidP="006E294B">
      <w:pPr>
        <w:jc w:val="center"/>
      </w:pPr>
    </w:p>
    <w:p w:rsidR="006E294B" w:rsidRDefault="006E294B" w:rsidP="006E294B">
      <w:pPr>
        <w:jc w:val="center"/>
      </w:pPr>
    </w:p>
    <w:p w:rsidR="006E294B" w:rsidRDefault="006E294B" w:rsidP="006E294B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1044F575" wp14:editId="40894E97">
            <wp:simplePos x="0" y="0"/>
            <wp:positionH relativeFrom="column">
              <wp:posOffset>2650490</wp:posOffset>
            </wp:positionH>
            <wp:positionV relativeFrom="paragraph">
              <wp:posOffset>-184150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94B" w:rsidRDefault="006E294B" w:rsidP="006E294B">
      <w:pPr>
        <w:pStyle w:val="a3"/>
        <w:tabs>
          <w:tab w:val="left" w:pos="0"/>
        </w:tabs>
        <w:rPr>
          <w:sz w:val="52"/>
        </w:rPr>
      </w:pPr>
    </w:p>
    <w:p w:rsidR="006E294B" w:rsidRDefault="006E294B" w:rsidP="006E294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E294B" w:rsidRDefault="006E294B" w:rsidP="006E294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E294B" w:rsidRDefault="006E294B" w:rsidP="006E294B">
      <w:pPr>
        <w:pStyle w:val="a3"/>
        <w:tabs>
          <w:tab w:val="left" w:pos="0"/>
        </w:tabs>
      </w:pPr>
      <w:r>
        <w:t xml:space="preserve">МУНИЦИПАЛЬНОГО ОКРУГА </w:t>
      </w:r>
    </w:p>
    <w:p w:rsidR="006E294B" w:rsidRPr="008A7667" w:rsidRDefault="006E294B" w:rsidP="006E294B">
      <w:pPr>
        <w:pStyle w:val="a3"/>
        <w:tabs>
          <w:tab w:val="left" w:pos="0"/>
        </w:tabs>
        <w:rPr>
          <w:szCs w:val="28"/>
        </w:rPr>
      </w:pPr>
      <w:r>
        <w:rPr>
          <w:szCs w:val="28"/>
        </w:rPr>
        <w:t>проект</w:t>
      </w:r>
    </w:p>
    <w:p w:rsidR="006E294B" w:rsidRPr="0018594A" w:rsidRDefault="006E294B" w:rsidP="006E294B">
      <w:pPr>
        <w:pStyle w:val="a3"/>
        <w:tabs>
          <w:tab w:val="left" w:pos="0"/>
        </w:tabs>
        <w:rPr>
          <w:sz w:val="48"/>
        </w:rPr>
      </w:pPr>
      <w:proofErr w:type="gramStart"/>
      <w:r w:rsidRPr="0018594A">
        <w:rPr>
          <w:sz w:val="48"/>
        </w:rPr>
        <w:t>Р</w:t>
      </w:r>
      <w:proofErr w:type="gramEnd"/>
      <w:r w:rsidRPr="0018594A"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XSpec="center" w:tblpY="341"/>
        <w:tblW w:w="0" w:type="auto"/>
        <w:tblLook w:val="0000" w:firstRow="0" w:lastRow="0" w:firstColumn="0" w:lastColumn="0" w:noHBand="0" w:noVBand="0"/>
      </w:tblPr>
      <w:tblGrid>
        <w:gridCol w:w="5671"/>
      </w:tblGrid>
      <w:tr w:rsidR="006E294B" w:rsidRPr="006E294B" w:rsidTr="00155A13">
        <w:trPr>
          <w:trHeight w:val="851"/>
        </w:trPr>
        <w:tc>
          <w:tcPr>
            <w:tcW w:w="5671" w:type="dxa"/>
          </w:tcPr>
          <w:p w:rsidR="006E294B" w:rsidRPr="006E294B" w:rsidRDefault="006E294B" w:rsidP="006E294B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294B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Положение о звании</w:t>
            </w:r>
          </w:p>
          <w:p w:rsidR="006E294B" w:rsidRPr="006E294B" w:rsidRDefault="006E294B" w:rsidP="006E294B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294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«Почетный гражданин Чугуевского района»</w:t>
            </w:r>
          </w:p>
          <w:p w:rsidR="006E294B" w:rsidRPr="006E294B" w:rsidRDefault="006E294B" w:rsidP="006E29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</w:tbl>
    <w:p w:rsidR="006E294B" w:rsidRPr="006E294B" w:rsidRDefault="006E294B" w:rsidP="006E294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overflowPunct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E294B" w:rsidRPr="006E294B" w:rsidRDefault="006E294B" w:rsidP="006E294B">
      <w:pPr>
        <w:overflowPunct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E294B" w:rsidRPr="006E294B" w:rsidRDefault="006E294B" w:rsidP="006E294B">
      <w:pPr>
        <w:overflowPunct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E294B" w:rsidRPr="006E294B" w:rsidRDefault="006E294B" w:rsidP="006E294B">
      <w:pPr>
        <w:overflowPunct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6E294B" w:rsidRPr="006E294B" w:rsidRDefault="006E294B" w:rsidP="006E294B">
      <w:pPr>
        <w:overflowPunct w:val="0"/>
        <w:autoSpaceDE w:val="0"/>
        <w:autoSpaceDN w:val="0"/>
        <w:adjustRightInd w:val="0"/>
        <w:spacing w:after="0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6E294B">
        <w:rPr>
          <w:rFonts w:ascii="Times New Roman" w:hAnsi="Times New Roman" w:cs="Times New Roman"/>
          <w:b/>
          <w:sz w:val="26"/>
          <w:szCs w:val="26"/>
        </w:rPr>
        <w:t>Принято Думой Чугуевского муниципального округа</w:t>
      </w:r>
    </w:p>
    <w:p w:rsidR="006E294B" w:rsidRPr="006E294B" w:rsidRDefault="006E294B" w:rsidP="006E294B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«___»__________</w:t>
      </w:r>
      <w:r w:rsidRPr="006E294B">
        <w:rPr>
          <w:rFonts w:ascii="Times New Roman" w:hAnsi="Times New Roman" w:cs="Times New Roman"/>
          <w:b/>
          <w:sz w:val="26"/>
          <w:szCs w:val="26"/>
        </w:rPr>
        <w:t xml:space="preserve"> 2021 года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6E294B">
        <w:rPr>
          <w:sz w:val="26"/>
          <w:szCs w:val="26"/>
        </w:rPr>
        <w:t xml:space="preserve">Статья 1. </w:t>
      </w:r>
    </w:p>
    <w:p w:rsidR="006E294B" w:rsidRPr="006E294B" w:rsidRDefault="006E294B" w:rsidP="006E29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Утвердить прилагаемое</w:t>
      </w:r>
      <w:r w:rsidRPr="006E29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E294B">
        <w:rPr>
          <w:rFonts w:ascii="Times New Roman" w:hAnsi="Times New Roman" w:cs="Times New Roman"/>
          <w:sz w:val="26"/>
          <w:szCs w:val="26"/>
        </w:rPr>
        <w:t>«</w:t>
      </w:r>
      <w:r w:rsidRPr="006E294B"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>Положение о звании «Почетный гражданин Чугуе</w:t>
      </w:r>
      <w:r w:rsidRPr="006E294B"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>в</w:t>
      </w:r>
      <w:r w:rsidRPr="006E294B"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>ского  района»</w:t>
      </w:r>
      <w:r w:rsidRPr="006E294B">
        <w:rPr>
          <w:rFonts w:ascii="Times New Roman" w:hAnsi="Times New Roman" w:cs="Times New Roman"/>
          <w:sz w:val="26"/>
          <w:szCs w:val="26"/>
        </w:rPr>
        <w:t>.</w:t>
      </w:r>
    </w:p>
    <w:p w:rsidR="006E294B" w:rsidRPr="006E294B" w:rsidRDefault="006E294B" w:rsidP="006E294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E294B" w:rsidRPr="006E294B" w:rsidRDefault="006E294B" w:rsidP="006E294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294B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Признать утратившими силу решения Думы Чугуевского муниципального района, Думы Чугуевского муниципального округа: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28 августа 2014 года № 444-НПА «Положение о звании «Почетный гражд</w:t>
      </w:r>
      <w:r w:rsidRPr="006E294B">
        <w:rPr>
          <w:rFonts w:ascii="Times New Roman" w:hAnsi="Times New Roman" w:cs="Times New Roman"/>
          <w:sz w:val="26"/>
          <w:szCs w:val="26"/>
        </w:rPr>
        <w:t>а</w:t>
      </w:r>
      <w:r w:rsidRPr="006E294B">
        <w:rPr>
          <w:rFonts w:ascii="Times New Roman" w:hAnsi="Times New Roman" w:cs="Times New Roman"/>
          <w:sz w:val="26"/>
          <w:szCs w:val="26"/>
        </w:rPr>
        <w:t>нин Чугуевского района»;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07 сентября 2016 года № 102-НПА «О внесении изменений в решение Думы Чугуевского муниципального района от 28 августа 2014 года  № 444-НПА «Положение о звании «Почетный гражданин Чугуевского муниципального района»;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30 июня 2017 года № 226-НПА «О внесении изменений в решение Думы Ч</w:t>
      </w:r>
      <w:r w:rsidRPr="006E294B">
        <w:rPr>
          <w:rFonts w:ascii="Times New Roman" w:hAnsi="Times New Roman" w:cs="Times New Roman"/>
          <w:sz w:val="26"/>
          <w:szCs w:val="26"/>
        </w:rPr>
        <w:t>у</w:t>
      </w:r>
      <w:r w:rsidRPr="006E294B">
        <w:rPr>
          <w:rFonts w:ascii="Times New Roman" w:hAnsi="Times New Roman" w:cs="Times New Roman"/>
          <w:sz w:val="26"/>
          <w:szCs w:val="26"/>
        </w:rPr>
        <w:t>гуевского муниципального района от 28 августа 2014 года  № 444-НПА «Положение о звании «Почетный гражданин Чугуевского муниципального района»;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-от 20 декабря 2017 года № 286-НПА «О внесении изменений в решение </w:t>
      </w:r>
      <w:r w:rsidRPr="006E294B">
        <w:rPr>
          <w:rFonts w:ascii="Times New Roman" w:hAnsi="Times New Roman" w:cs="Times New Roman"/>
          <w:sz w:val="26"/>
          <w:szCs w:val="26"/>
        </w:rPr>
        <w:lastRenderedPageBreak/>
        <w:t>Думы Чугуев-ского муниципального района от 28 августа 2014 года № 444-НПА «Положение о звании «Почетный гражданин Чугуевского муниципального района»;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04 сентября 2018 года № 377-НПА «О внесении изменений в решение Думы Чугуевского муниципального района от 28 августа 2014 года № 444-НПА «Положение о звании «Почетный гражданин Чугуевского муниципального района»;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11 сентября 2019 года № 479-НПА «О внесении изменений в решение Думы Чугуевского муниципального района от 28 августа 2014 года № 444-НПА «Положение о звании «Почетный гражданин Чугуевского муниципального района»;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25 февраля 2020 года № 519-НПА «О внесении изменений в решение Думы Чугуевского муниципального района от 28 августа 2014 года № 444-НПА «Положение о звании «Почетный гражданин Чугуевского района»;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-от 08 июля 2020 года № 56-НПА «О внесении изменений в решение Думы Чуг</w:t>
      </w:r>
      <w:r w:rsidRPr="006E294B">
        <w:rPr>
          <w:rFonts w:ascii="Times New Roman" w:hAnsi="Times New Roman" w:cs="Times New Roman"/>
          <w:sz w:val="26"/>
          <w:szCs w:val="26"/>
        </w:rPr>
        <w:t>у</w:t>
      </w:r>
      <w:r w:rsidRPr="006E294B">
        <w:rPr>
          <w:rFonts w:ascii="Times New Roman" w:hAnsi="Times New Roman" w:cs="Times New Roman"/>
          <w:sz w:val="26"/>
          <w:szCs w:val="26"/>
        </w:rPr>
        <w:t>евского муниципального района от 28 августа 2014 года № 444-НПА «Положение о зв</w:t>
      </w:r>
      <w:r w:rsidRPr="006E294B">
        <w:rPr>
          <w:rFonts w:ascii="Times New Roman" w:hAnsi="Times New Roman" w:cs="Times New Roman"/>
          <w:sz w:val="26"/>
          <w:szCs w:val="26"/>
        </w:rPr>
        <w:t>а</w:t>
      </w:r>
      <w:r w:rsidRPr="006E294B">
        <w:rPr>
          <w:rFonts w:ascii="Times New Roman" w:hAnsi="Times New Roman" w:cs="Times New Roman"/>
          <w:sz w:val="26"/>
          <w:szCs w:val="26"/>
        </w:rPr>
        <w:t>нии «Почетный гражданин Чугуевского района».</w:t>
      </w:r>
    </w:p>
    <w:p w:rsidR="006E294B" w:rsidRPr="006E294B" w:rsidRDefault="006E294B" w:rsidP="006E294B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"/>
        <w:spacing w:line="360" w:lineRule="auto"/>
        <w:ind w:firstLine="708"/>
        <w:rPr>
          <w:sz w:val="26"/>
          <w:szCs w:val="26"/>
        </w:rPr>
      </w:pPr>
      <w:r w:rsidRPr="006E294B">
        <w:rPr>
          <w:sz w:val="26"/>
          <w:szCs w:val="26"/>
        </w:rPr>
        <w:t xml:space="preserve">Статья 3.  </w:t>
      </w:r>
    </w:p>
    <w:p w:rsidR="006E294B" w:rsidRPr="006E294B" w:rsidRDefault="006E294B" w:rsidP="006E294B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6E294B">
        <w:rPr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6E294B" w:rsidRPr="006E294B" w:rsidRDefault="006E294B" w:rsidP="006E294B">
      <w:pPr>
        <w:pStyle w:val="ConsPlusTitle"/>
        <w:rPr>
          <w:b w:val="0"/>
          <w:sz w:val="26"/>
          <w:szCs w:val="26"/>
        </w:rPr>
      </w:pPr>
    </w:p>
    <w:p w:rsidR="006E294B" w:rsidRPr="006E294B" w:rsidRDefault="006E294B" w:rsidP="006E294B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6E294B" w:rsidRPr="006E294B" w:rsidRDefault="006E294B" w:rsidP="006E294B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6E294B" w:rsidRPr="006E294B" w:rsidRDefault="006E294B" w:rsidP="006E294B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E294B">
        <w:rPr>
          <w:rFonts w:ascii="Times New Roman" w:hAnsi="Times New Roman" w:cs="Times New Roman"/>
          <w:b/>
          <w:sz w:val="26"/>
          <w:szCs w:val="26"/>
          <w:u w:val="single"/>
        </w:rPr>
        <w:t xml:space="preserve">«        »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      </w:t>
      </w:r>
      <w:r w:rsidRPr="006E294B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2021г.</w:t>
      </w:r>
    </w:p>
    <w:p w:rsidR="006E294B" w:rsidRPr="006E294B" w:rsidRDefault="006E294B" w:rsidP="006E294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294B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          </w:t>
      </w:r>
      <w:r w:rsidRPr="006E294B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  <w:t xml:space="preserve">к решению Думы Чугуевского </w:t>
      </w: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  <w:t xml:space="preserve">   от «___» </w:t>
      </w:r>
      <w:r>
        <w:rPr>
          <w:rFonts w:ascii="Times New Roman" w:hAnsi="Times New Roman" w:cs="Times New Roman"/>
          <w:sz w:val="26"/>
          <w:szCs w:val="26"/>
        </w:rPr>
        <w:t>__________</w:t>
      </w:r>
      <w:r w:rsidRPr="006E294B">
        <w:rPr>
          <w:rFonts w:ascii="Times New Roman" w:hAnsi="Times New Roman" w:cs="Times New Roman"/>
          <w:sz w:val="26"/>
          <w:szCs w:val="26"/>
        </w:rPr>
        <w:t xml:space="preserve"> 2021 года </w:t>
      </w:r>
    </w:p>
    <w:p w:rsidR="006E294B" w:rsidRPr="006E294B" w:rsidRDefault="006E294B" w:rsidP="006E294B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6E294B">
        <w:rPr>
          <w:rFonts w:ascii="Times New Roman" w:hAnsi="Times New Roman" w:cs="Times New Roman"/>
          <w:sz w:val="26"/>
          <w:szCs w:val="26"/>
        </w:rPr>
        <w:t xml:space="preserve"> – НПА 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</w:pP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b/>
          <w:color w:val="2C2C2C"/>
          <w:sz w:val="26"/>
          <w:szCs w:val="26"/>
          <w:shd w:val="clear" w:color="auto" w:fill="FFFFFF"/>
        </w:rPr>
        <w:t>Положение о звании «Почетный гражданин Чугуевского  района»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294B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1.1. Настоящее Положение устанавливает порядок и условия присвоения звания «Почетный гражданин Чугуевского   района», гарантии предоставляемые лицам, уд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>стоенным звания «Почетный гражданин Чугуевского   района» (далее – Почетное зв</w:t>
      </w:r>
      <w:r w:rsidRPr="006E294B">
        <w:rPr>
          <w:rFonts w:ascii="Times New Roman" w:hAnsi="Times New Roman" w:cs="Times New Roman"/>
          <w:sz w:val="26"/>
          <w:szCs w:val="26"/>
        </w:rPr>
        <w:t>а</w:t>
      </w:r>
      <w:r w:rsidRPr="006E294B">
        <w:rPr>
          <w:rFonts w:ascii="Times New Roman" w:hAnsi="Times New Roman" w:cs="Times New Roman"/>
          <w:sz w:val="26"/>
          <w:szCs w:val="26"/>
        </w:rPr>
        <w:t xml:space="preserve">ние).  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1.2. Почетное звание является формой поощрения граждан за особые заслуги перед Чугуевским районом.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1.3. Почетное звание присваивается гражданам Российской Федерации, иностра</w:t>
      </w:r>
      <w:r w:rsidRPr="006E294B">
        <w:rPr>
          <w:rFonts w:ascii="Times New Roman" w:hAnsi="Times New Roman" w:cs="Times New Roman"/>
          <w:sz w:val="26"/>
          <w:szCs w:val="26"/>
        </w:rPr>
        <w:t>н</w:t>
      </w:r>
      <w:r w:rsidRPr="006E294B">
        <w:rPr>
          <w:rFonts w:ascii="Times New Roman" w:hAnsi="Times New Roman" w:cs="Times New Roman"/>
          <w:sz w:val="26"/>
          <w:szCs w:val="26"/>
        </w:rPr>
        <w:t xml:space="preserve">ным гражданам за  активное участие в общественной жизни и общепризнанный вклад в экономическое, социальное, научное и культурное развитие Чугуевского района. 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Присвоение Почетного звания не связано с фактом рождения удостоенных его лиц в Чугуевском районе или проживания  на его территории. 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Почетное звание может быть присвоено лицу, замещающему выборную госуда</w:t>
      </w:r>
      <w:r w:rsidRPr="006E294B">
        <w:rPr>
          <w:rFonts w:ascii="Times New Roman" w:hAnsi="Times New Roman" w:cs="Times New Roman"/>
          <w:sz w:val="26"/>
          <w:szCs w:val="26"/>
        </w:rPr>
        <w:t>р</w:t>
      </w:r>
      <w:r w:rsidRPr="006E294B">
        <w:rPr>
          <w:rFonts w:ascii="Times New Roman" w:hAnsi="Times New Roman" w:cs="Times New Roman"/>
          <w:sz w:val="26"/>
          <w:szCs w:val="26"/>
        </w:rPr>
        <w:t>ственную или муниципальную должность на постоянной основе, после завершения ср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>ка его полномочий.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1.4. Основанием для присвоения Почетного звания являются: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достижения в государственной, производственной, научно-исследовательской, социально-культурной, общественной, благотворительной и иной деятельности, спосо</w:t>
      </w:r>
      <w:r w:rsidRPr="006E294B">
        <w:rPr>
          <w:rFonts w:ascii="Times New Roman" w:hAnsi="Times New Roman" w:cs="Times New Roman"/>
          <w:sz w:val="26"/>
          <w:szCs w:val="26"/>
        </w:rPr>
        <w:t>б</w:t>
      </w:r>
      <w:r w:rsidRPr="006E294B">
        <w:rPr>
          <w:rFonts w:ascii="Times New Roman" w:hAnsi="Times New Roman" w:cs="Times New Roman"/>
          <w:sz w:val="26"/>
          <w:szCs w:val="26"/>
        </w:rPr>
        <w:t>ствующей улучшению условий жизни населения Чугуевского района, социально-экономическому и культурному  развитию Чугуевского района.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1.5. Решение о присвоении Почетного звания принимается на заседании Думы Ч</w:t>
      </w:r>
      <w:r w:rsidRPr="006E294B">
        <w:rPr>
          <w:rFonts w:ascii="Times New Roman" w:hAnsi="Times New Roman" w:cs="Times New Roman"/>
          <w:sz w:val="26"/>
          <w:szCs w:val="26"/>
        </w:rPr>
        <w:t>у</w:t>
      </w:r>
      <w:r w:rsidRPr="006E294B">
        <w:rPr>
          <w:rFonts w:ascii="Times New Roman" w:hAnsi="Times New Roman" w:cs="Times New Roman"/>
          <w:sz w:val="26"/>
          <w:szCs w:val="26"/>
        </w:rPr>
        <w:t>гуевского муниципального округа.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lastRenderedPageBreak/>
        <w:t xml:space="preserve">   Почетное звание присваивается не более чем одному кандидату в год. В год юб</w:t>
      </w:r>
      <w:r w:rsidRPr="006E294B">
        <w:rPr>
          <w:rFonts w:ascii="Times New Roman" w:hAnsi="Times New Roman" w:cs="Times New Roman"/>
          <w:sz w:val="26"/>
          <w:szCs w:val="26"/>
        </w:rPr>
        <w:t>и</w:t>
      </w:r>
      <w:r w:rsidRPr="006E294B">
        <w:rPr>
          <w:rFonts w:ascii="Times New Roman" w:hAnsi="Times New Roman" w:cs="Times New Roman"/>
          <w:sz w:val="26"/>
          <w:szCs w:val="26"/>
        </w:rPr>
        <w:t xml:space="preserve">лейного празднования дня образования  Чугуевского района допускается присвоение Почетного звания не более двум кандидатам. 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Кандидаты, представленные к Почетному званию и отклоненные Думой Чугуе</w:t>
      </w:r>
      <w:r w:rsidRPr="006E294B">
        <w:rPr>
          <w:rFonts w:ascii="Times New Roman" w:hAnsi="Times New Roman" w:cs="Times New Roman"/>
          <w:sz w:val="26"/>
          <w:szCs w:val="26"/>
        </w:rPr>
        <w:t>в</w:t>
      </w:r>
      <w:r w:rsidRPr="006E294B">
        <w:rPr>
          <w:rFonts w:ascii="Times New Roman" w:hAnsi="Times New Roman" w:cs="Times New Roman"/>
          <w:sz w:val="26"/>
          <w:szCs w:val="26"/>
        </w:rPr>
        <w:t>ского муниципального округа, могут претендовать на присвоение Почетного звания п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 xml:space="preserve">вторно, с соблюдением процедуры присвоения Почетного звания. 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В случае смерти лица, предложенного к присвоению Почетного звания, допускае</w:t>
      </w:r>
      <w:r w:rsidRPr="006E294B">
        <w:rPr>
          <w:rFonts w:ascii="Times New Roman" w:hAnsi="Times New Roman" w:cs="Times New Roman"/>
          <w:sz w:val="26"/>
          <w:szCs w:val="26"/>
        </w:rPr>
        <w:t>т</w:t>
      </w:r>
      <w:r w:rsidRPr="006E294B">
        <w:rPr>
          <w:rFonts w:ascii="Times New Roman" w:hAnsi="Times New Roman" w:cs="Times New Roman"/>
          <w:sz w:val="26"/>
          <w:szCs w:val="26"/>
        </w:rPr>
        <w:t xml:space="preserve">ся присвоение Почетного звания посмертно. Диплом и Удостоверение награжденного посмертно передаются его семье как память. 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1.6. Лицам, удостоенным Почетного звания, вручается Удостоверение (</w:t>
      </w:r>
      <w:hyperlink r:id="rId7" w:history="1">
        <w:r w:rsidRPr="006E294B">
          <w:rPr>
            <w:rFonts w:ascii="Times New Roman" w:hAnsi="Times New Roman" w:cs="Times New Roman"/>
            <w:sz w:val="26"/>
            <w:szCs w:val="26"/>
          </w:rPr>
          <w:t>приложение № 1</w:t>
        </w:r>
      </w:hyperlink>
      <w:r w:rsidRPr="006E294B">
        <w:rPr>
          <w:rFonts w:ascii="Times New Roman" w:hAnsi="Times New Roman" w:cs="Times New Roman"/>
          <w:sz w:val="26"/>
          <w:szCs w:val="26"/>
        </w:rPr>
        <w:t>), Диплом (</w:t>
      </w:r>
      <w:hyperlink r:id="rId8" w:history="1">
        <w:r w:rsidRPr="006E294B">
          <w:rPr>
            <w:rFonts w:ascii="Times New Roman" w:hAnsi="Times New Roman" w:cs="Times New Roman"/>
            <w:sz w:val="26"/>
            <w:szCs w:val="26"/>
          </w:rPr>
          <w:t>приложение № 2</w:t>
        </w:r>
      </w:hyperlink>
      <w:r w:rsidRPr="006E294B">
        <w:rPr>
          <w:rFonts w:ascii="Times New Roman" w:hAnsi="Times New Roman" w:cs="Times New Roman"/>
          <w:sz w:val="26"/>
          <w:szCs w:val="26"/>
        </w:rPr>
        <w:t>) и лента Почетного гражданина (лента с надписью «П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>четный гражданин Чугуевского  района»).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Удостоверение и Диплом подписываются главой Чугуевского муниципального округа и председателем Думы Чугуевского муниципального округа.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Вручение производится в торжественной обстановке главой Чугуевского муниц</w:t>
      </w:r>
      <w:r w:rsidRPr="006E294B">
        <w:rPr>
          <w:rFonts w:ascii="Times New Roman" w:hAnsi="Times New Roman" w:cs="Times New Roman"/>
          <w:sz w:val="26"/>
          <w:szCs w:val="26"/>
        </w:rPr>
        <w:t>и</w:t>
      </w:r>
      <w:r w:rsidRPr="006E294B">
        <w:rPr>
          <w:rFonts w:ascii="Times New Roman" w:hAnsi="Times New Roman" w:cs="Times New Roman"/>
          <w:sz w:val="26"/>
          <w:szCs w:val="26"/>
        </w:rPr>
        <w:t>пального округа и председателем Думы Чугуевского муниципального округа.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1.7. Фамилии, имена и отчества лиц, удостоенных Почетного звания, заносятся в Книгу Почетных граждан  Чугуевского   района.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В Книгу Почетных граждан также заносят: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основания для присвоения Почетного звания;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дату и номер решения Думы о присвоении Почетного звания;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краткие биографические данные;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цветное фото Почетного гражданина, размером 10 x 15.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Книга Почетных граждан Чугуевского  района находится на постоянном хранении в филиале федерального государственного бюджетного учреждения культуры «Музей истории Дальнего Востока имени В.К. Арсеньева» с.Чугуевка.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1.8. Изготовление и оформление книги, удостоверений, дипломов и лент Почетного гражданина осуществляется администрацией Чугуевского муниципального округа.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lastRenderedPageBreak/>
        <w:t>1.9. Финансирование расходов, связанных с присвоением Почетного звания, прои</w:t>
      </w:r>
      <w:r w:rsidRPr="006E294B">
        <w:rPr>
          <w:rFonts w:ascii="Times New Roman" w:hAnsi="Times New Roman" w:cs="Times New Roman"/>
          <w:sz w:val="26"/>
          <w:szCs w:val="26"/>
        </w:rPr>
        <w:t>з</w:t>
      </w:r>
      <w:r w:rsidRPr="006E294B">
        <w:rPr>
          <w:rFonts w:ascii="Times New Roman" w:hAnsi="Times New Roman" w:cs="Times New Roman"/>
          <w:sz w:val="26"/>
          <w:szCs w:val="26"/>
        </w:rPr>
        <w:t>водится за счет средств бюджета Чугуевского муниципального округа.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1.10. Лицам, удостоенным ранее звания «Почетный житель Чугуевского муниц</w:t>
      </w:r>
      <w:r w:rsidRPr="006E294B">
        <w:rPr>
          <w:rFonts w:ascii="Times New Roman" w:hAnsi="Times New Roman" w:cs="Times New Roman"/>
          <w:sz w:val="26"/>
          <w:szCs w:val="26"/>
        </w:rPr>
        <w:t>и</w:t>
      </w:r>
      <w:r w:rsidRPr="006E294B">
        <w:rPr>
          <w:rFonts w:ascii="Times New Roman" w:hAnsi="Times New Roman" w:cs="Times New Roman"/>
          <w:sz w:val="26"/>
          <w:szCs w:val="26"/>
        </w:rPr>
        <w:t>пального района», сохраняются все гарантии, установленные настоящим Положением.</w:t>
      </w:r>
    </w:p>
    <w:p w:rsidR="006E294B" w:rsidRPr="006E294B" w:rsidRDefault="006E294B" w:rsidP="006E294B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6E294B" w:rsidRPr="006E294B" w:rsidRDefault="006E294B" w:rsidP="006E294B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E294B">
        <w:rPr>
          <w:rFonts w:ascii="Times New Roman" w:hAnsi="Times New Roman" w:cs="Times New Roman"/>
          <w:b/>
          <w:sz w:val="26"/>
          <w:szCs w:val="26"/>
        </w:rPr>
        <w:t>Статья 2. Порядок предварительного рассмотрения представлений  и прин</w:t>
      </w:r>
      <w:r w:rsidRPr="006E294B">
        <w:rPr>
          <w:rFonts w:ascii="Times New Roman" w:hAnsi="Times New Roman" w:cs="Times New Roman"/>
          <w:b/>
          <w:sz w:val="26"/>
          <w:szCs w:val="26"/>
        </w:rPr>
        <w:t>я</w:t>
      </w:r>
      <w:r w:rsidRPr="006E294B">
        <w:rPr>
          <w:rFonts w:ascii="Times New Roman" w:hAnsi="Times New Roman" w:cs="Times New Roman"/>
          <w:b/>
          <w:sz w:val="26"/>
          <w:szCs w:val="26"/>
        </w:rPr>
        <w:t>тия решения о присвоении Почетного звания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2.1. Инициаторами выдвижения кандидатур на присвоение Почетного  звания м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>гут выступать: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-глава Чугуевского муниципального округа; 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администрация Чугуевского муниципального округа;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Дума Чугуевского муниципального округа;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органы государственной власти;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общественные объединения;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предприятия, организации и учреждения всех форм собственности.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Каждый заявитель имеет право представить только одну кандидатуру.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2.2. Организацию работы по рассмотрению представлений и материалов о присв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>ении Почетного звания осуществляет специально созданная комиссия (далее - Коми</w:t>
      </w:r>
      <w:r w:rsidRPr="006E294B">
        <w:rPr>
          <w:rFonts w:ascii="Times New Roman" w:hAnsi="Times New Roman" w:cs="Times New Roman"/>
          <w:sz w:val="26"/>
          <w:szCs w:val="26"/>
        </w:rPr>
        <w:t>с</w:t>
      </w:r>
      <w:r w:rsidRPr="006E294B">
        <w:rPr>
          <w:rFonts w:ascii="Times New Roman" w:hAnsi="Times New Roman" w:cs="Times New Roman"/>
          <w:sz w:val="26"/>
          <w:szCs w:val="26"/>
        </w:rPr>
        <w:t>сия).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Работу комиссии обеспечивает организационный отдел Думы Чугуевского округа.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2.3. Для рассмотрения вопроса о присвоении  Почетного звания  инициаторами в комиссию представляются следующие документы: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заявление-ходатайство с кратким описанием достижений и заслуг;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протокол собрания с решением о выдвижении кандидатуры на присвоение Поче</w:t>
      </w:r>
      <w:r w:rsidRPr="006E294B">
        <w:rPr>
          <w:rFonts w:ascii="Times New Roman" w:hAnsi="Times New Roman" w:cs="Times New Roman"/>
          <w:sz w:val="26"/>
          <w:szCs w:val="26"/>
        </w:rPr>
        <w:t>т</w:t>
      </w:r>
      <w:r w:rsidRPr="006E294B">
        <w:rPr>
          <w:rFonts w:ascii="Times New Roman" w:hAnsi="Times New Roman" w:cs="Times New Roman"/>
          <w:sz w:val="26"/>
          <w:szCs w:val="26"/>
        </w:rPr>
        <w:t>ного звания (в случае выдвижения кандидатуры трудовым коллективом);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письменное согласие кандидата, а в случае присвоения Почетного звания п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>смертно, согласие близких родственников представленного на присвоение почетного звания, на обработку персональных данных в соответствии с Федеральным  законом от 27 июля 2006 года № 152-ФЗ «О защите персональных данных».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lastRenderedPageBreak/>
        <w:t>2.4. Комиссия состоит из 9 человек и формируется на паритетных началах из пре</w:t>
      </w:r>
      <w:r w:rsidRPr="006E294B">
        <w:rPr>
          <w:rFonts w:ascii="Times New Roman" w:hAnsi="Times New Roman" w:cs="Times New Roman"/>
          <w:sz w:val="26"/>
          <w:szCs w:val="26"/>
        </w:rPr>
        <w:t>д</w:t>
      </w:r>
      <w:r w:rsidRPr="006E294B">
        <w:rPr>
          <w:rFonts w:ascii="Times New Roman" w:hAnsi="Times New Roman" w:cs="Times New Roman"/>
          <w:sz w:val="26"/>
          <w:szCs w:val="26"/>
        </w:rPr>
        <w:t>ставителей Думы Чугуевского муниципального округа, администрации Чугуевского м</w:t>
      </w:r>
      <w:r w:rsidRPr="006E294B">
        <w:rPr>
          <w:rFonts w:ascii="Times New Roman" w:hAnsi="Times New Roman" w:cs="Times New Roman"/>
          <w:sz w:val="26"/>
          <w:szCs w:val="26"/>
        </w:rPr>
        <w:t>у</w:t>
      </w:r>
      <w:r w:rsidRPr="006E294B">
        <w:rPr>
          <w:rFonts w:ascii="Times New Roman" w:hAnsi="Times New Roman" w:cs="Times New Roman"/>
          <w:sz w:val="26"/>
          <w:szCs w:val="26"/>
        </w:rPr>
        <w:t xml:space="preserve">ниципального округа, общественных объединений. 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2.5. В полномочия комиссии входит предварительное рассмотрение документов на присвоение  Почетного звания, проверка представленных материалов,  на предмет соо</w:t>
      </w:r>
      <w:r w:rsidRPr="006E294B">
        <w:rPr>
          <w:rFonts w:ascii="Times New Roman" w:hAnsi="Times New Roman" w:cs="Times New Roman"/>
          <w:sz w:val="26"/>
          <w:szCs w:val="26"/>
        </w:rPr>
        <w:t>т</w:t>
      </w:r>
      <w:r w:rsidRPr="006E294B">
        <w:rPr>
          <w:rFonts w:ascii="Times New Roman" w:hAnsi="Times New Roman" w:cs="Times New Roman"/>
          <w:sz w:val="26"/>
          <w:szCs w:val="26"/>
        </w:rPr>
        <w:t>ветствия требованиям законодательства и настоящего Положения.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Состав и срок полномочий комиссии утверждается решением Думы Чугуевского муниципального округа. Председатель, заместитель председателя, секретарь комиссии избираются членами комиссии из своего состава открытым голосованием простым большинством голосов.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Председатель комиссии осуществляет общее руководство подготовкой и провед</w:t>
      </w:r>
      <w:r w:rsidRPr="006E294B">
        <w:rPr>
          <w:rFonts w:ascii="Times New Roman" w:hAnsi="Times New Roman" w:cs="Times New Roman"/>
          <w:sz w:val="26"/>
          <w:szCs w:val="26"/>
        </w:rPr>
        <w:t>е</w:t>
      </w:r>
      <w:r w:rsidRPr="006E294B">
        <w:rPr>
          <w:rFonts w:ascii="Times New Roman" w:hAnsi="Times New Roman" w:cs="Times New Roman"/>
          <w:sz w:val="26"/>
          <w:szCs w:val="26"/>
        </w:rPr>
        <w:t>нием заседаний комиссии. В случае отсутствия председателя, его полномочия в полном объеме исполняет заместитель председателя.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Регламент работы комиссии устанавливается самой комиссией.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2.6. Комиссия изучает документы по поступившим кандидатурам и, в течение о</w:t>
      </w:r>
      <w:r w:rsidRPr="006E294B">
        <w:rPr>
          <w:rFonts w:ascii="Times New Roman" w:hAnsi="Times New Roman" w:cs="Times New Roman"/>
          <w:sz w:val="26"/>
          <w:szCs w:val="26"/>
        </w:rPr>
        <w:t>д</w:t>
      </w:r>
      <w:r w:rsidRPr="006E294B">
        <w:rPr>
          <w:rFonts w:ascii="Times New Roman" w:hAnsi="Times New Roman" w:cs="Times New Roman"/>
          <w:sz w:val="26"/>
          <w:szCs w:val="26"/>
        </w:rPr>
        <w:t>ного месяца, принимает по каждой кандидатуре в отдельности мотивированное решение с рекомендацией о присвоении Почетного звания либо об отказе в присвоении Почетн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>го звания.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Решение комиссии принимается простым большинством голосов от числа прису</w:t>
      </w:r>
      <w:r w:rsidRPr="006E294B">
        <w:rPr>
          <w:rFonts w:ascii="Times New Roman" w:hAnsi="Times New Roman" w:cs="Times New Roman"/>
          <w:sz w:val="26"/>
          <w:szCs w:val="26"/>
        </w:rPr>
        <w:t>т</w:t>
      </w:r>
      <w:r w:rsidRPr="006E294B">
        <w:rPr>
          <w:rFonts w:ascii="Times New Roman" w:hAnsi="Times New Roman" w:cs="Times New Roman"/>
          <w:sz w:val="26"/>
          <w:szCs w:val="26"/>
        </w:rPr>
        <w:t>ствующих членов комиссии, оформляется протоколом и носит рекомендательный х</w:t>
      </w:r>
      <w:r w:rsidRPr="006E294B">
        <w:rPr>
          <w:rFonts w:ascii="Times New Roman" w:hAnsi="Times New Roman" w:cs="Times New Roman"/>
          <w:sz w:val="26"/>
          <w:szCs w:val="26"/>
        </w:rPr>
        <w:t>а</w:t>
      </w:r>
      <w:r w:rsidRPr="006E294B">
        <w:rPr>
          <w:rFonts w:ascii="Times New Roman" w:hAnsi="Times New Roman" w:cs="Times New Roman"/>
          <w:sz w:val="26"/>
          <w:szCs w:val="26"/>
        </w:rPr>
        <w:t>рактер.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2.7. Принятые решения со всеми представленными в комиссию документами по каждой кандидатуре комиссия направляет в Думу Чугуевского муниципального округа.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2.8. На заседании Дума Чугуевского муниципального округа рассматривает пре</w:t>
      </w:r>
      <w:r w:rsidRPr="006E294B">
        <w:rPr>
          <w:rFonts w:ascii="Times New Roman" w:hAnsi="Times New Roman" w:cs="Times New Roman"/>
          <w:sz w:val="26"/>
          <w:szCs w:val="26"/>
        </w:rPr>
        <w:t>д</w:t>
      </w:r>
      <w:r w:rsidRPr="006E294B">
        <w:rPr>
          <w:rFonts w:ascii="Times New Roman" w:hAnsi="Times New Roman" w:cs="Times New Roman"/>
          <w:sz w:val="26"/>
          <w:szCs w:val="26"/>
        </w:rPr>
        <w:t xml:space="preserve">ставленные комиссией решения и документы к ним. </w:t>
      </w:r>
    </w:p>
    <w:p w:rsidR="006E294B" w:rsidRPr="006E294B" w:rsidRDefault="006E294B" w:rsidP="006E294B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Решение о  присвоении Почетного звания принимается открытым голосованием большинством в две трети голосов от установленной численности депутатов Думы Ч</w:t>
      </w:r>
      <w:r w:rsidRPr="006E294B">
        <w:rPr>
          <w:rFonts w:ascii="Times New Roman" w:hAnsi="Times New Roman" w:cs="Times New Roman"/>
          <w:sz w:val="26"/>
          <w:szCs w:val="26"/>
        </w:rPr>
        <w:t>у</w:t>
      </w:r>
      <w:r w:rsidRPr="006E294B">
        <w:rPr>
          <w:rFonts w:ascii="Times New Roman" w:hAnsi="Times New Roman" w:cs="Times New Roman"/>
          <w:sz w:val="26"/>
          <w:szCs w:val="26"/>
        </w:rPr>
        <w:t>гуевского муниципального округа.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2.9. Решение Думы Чугуевского муниципального округа о присвоении Почетного звания публикуется в средствах массовой информации.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b/>
          <w:sz w:val="26"/>
          <w:szCs w:val="26"/>
        </w:rPr>
        <w:t>Статья 3.</w:t>
      </w:r>
      <w:bookmarkStart w:id="1" w:name="Par68"/>
      <w:bookmarkEnd w:id="1"/>
      <w:r w:rsidRPr="006E294B">
        <w:rPr>
          <w:rFonts w:ascii="Times New Roman" w:hAnsi="Times New Roman" w:cs="Times New Roman"/>
          <w:b/>
          <w:sz w:val="26"/>
          <w:szCs w:val="26"/>
        </w:rPr>
        <w:t xml:space="preserve"> Права Почетного гражданина Чугуевского  района 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Почетный гражданин Чугуевского  района имеет право: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на участие в торжественных заседаниях и праздничных мероприятиях, провод</w:t>
      </w:r>
      <w:r w:rsidRPr="006E294B">
        <w:rPr>
          <w:rFonts w:ascii="Times New Roman" w:hAnsi="Times New Roman" w:cs="Times New Roman"/>
          <w:sz w:val="26"/>
          <w:szCs w:val="26"/>
        </w:rPr>
        <w:t>и</w:t>
      </w:r>
      <w:r w:rsidRPr="006E294B">
        <w:rPr>
          <w:rFonts w:ascii="Times New Roman" w:hAnsi="Times New Roman" w:cs="Times New Roman"/>
          <w:sz w:val="26"/>
          <w:szCs w:val="26"/>
        </w:rPr>
        <w:t>мых в Чугуевском районе;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на внеочередной прием руководителями и другими должностными лицами орг</w:t>
      </w:r>
      <w:r w:rsidRPr="006E294B">
        <w:rPr>
          <w:rFonts w:ascii="Times New Roman" w:hAnsi="Times New Roman" w:cs="Times New Roman"/>
          <w:sz w:val="26"/>
          <w:szCs w:val="26"/>
        </w:rPr>
        <w:t>а</w:t>
      </w:r>
      <w:r w:rsidRPr="006E294B">
        <w:rPr>
          <w:rFonts w:ascii="Times New Roman" w:hAnsi="Times New Roman" w:cs="Times New Roman"/>
          <w:sz w:val="26"/>
          <w:szCs w:val="26"/>
        </w:rPr>
        <w:t>нов местного самоуправления Чугуевского муниципального округа.</w:t>
      </w:r>
    </w:p>
    <w:p w:rsidR="006E294B" w:rsidRPr="006E294B" w:rsidRDefault="006E294B" w:rsidP="006E294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b/>
          <w:sz w:val="26"/>
          <w:szCs w:val="26"/>
        </w:rPr>
        <w:t>Статья 4.  Дополнительные меры социальной поддержки лицам, удостоенным звания «Почетный гражданин Чугуевского  района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4.1. Лицам, удостоенным звания «Почетный гражданин Чугуевского   района», устанавливаются дополнительные меры социальной поддержки: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4.1.1. Ежегодная единовременная денежная выплата в размере 10 000 рублей </w:t>
      </w:r>
      <w:proofErr w:type="gramStart"/>
      <w:r w:rsidRPr="006E294B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6E294B">
        <w:rPr>
          <w:rFonts w:ascii="Times New Roman" w:hAnsi="Times New Roman" w:cs="Times New Roman"/>
          <w:sz w:val="26"/>
          <w:szCs w:val="26"/>
        </w:rPr>
        <w:t xml:space="preserve"> дню празднования образования Чугуевского района;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4.1.2. Единовременная денежная выплата в размере 30 000 рублей на погребение умершего Почетного гражданина Чугуевского  района.</w:t>
      </w:r>
    </w:p>
    <w:p w:rsidR="006E294B" w:rsidRPr="006E294B" w:rsidRDefault="006E294B" w:rsidP="006E294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4.2. Финансирование расходов, связанных с предоставлением дополнительных мер социальной     поддержки лицам, удостоенным звания «Почетный гражданин Чугуевск</w:t>
      </w:r>
      <w:r w:rsidRPr="006E294B">
        <w:rPr>
          <w:rFonts w:ascii="Times New Roman" w:hAnsi="Times New Roman" w:cs="Times New Roman"/>
          <w:sz w:val="26"/>
          <w:szCs w:val="26"/>
        </w:rPr>
        <w:t>о</w:t>
      </w:r>
      <w:r w:rsidRPr="006E294B">
        <w:rPr>
          <w:rFonts w:ascii="Times New Roman" w:hAnsi="Times New Roman" w:cs="Times New Roman"/>
          <w:sz w:val="26"/>
          <w:szCs w:val="26"/>
        </w:rPr>
        <w:t>го    района»,  производится  за  счет  средств бюджета Чугуевского муниципального округа.</w:t>
      </w:r>
    </w:p>
    <w:p w:rsidR="006E294B" w:rsidRPr="006E294B" w:rsidRDefault="006E294B" w:rsidP="006E294B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4.3. Порядок  предоставления  дополнительных  мер социальной поддержки лицам, удостоенным  звания  «Почетный гражданин Чугуевского  района», устанавливается а</w:t>
      </w:r>
      <w:r w:rsidRPr="006E294B">
        <w:rPr>
          <w:rFonts w:ascii="Times New Roman" w:hAnsi="Times New Roman" w:cs="Times New Roman"/>
          <w:sz w:val="26"/>
          <w:szCs w:val="26"/>
        </w:rPr>
        <w:t>д</w:t>
      </w:r>
      <w:r w:rsidRPr="006E294B">
        <w:rPr>
          <w:rFonts w:ascii="Times New Roman" w:hAnsi="Times New Roman" w:cs="Times New Roman"/>
          <w:sz w:val="26"/>
          <w:szCs w:val="26"/>
        </w:rPr>
        <w:t>министрацией Чугуевского муниципального округа.</w:t>
      </w:r>
    </w:p>
    <w:p w:rsidR="006E294B" w:rsidRPr="006E294B" w:rsidRDefault="006E294B" w:rsidP="006E294B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6E294B" w:rsidRP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P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6E294B" w:rsidRPr="00B81A3D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</w:t>
      </w:r>
      <w:r w:rsidRPr="00B81A3D">
        <w:rPr>
          <w:rFonts w:ascii="Times New Roman" w:hAnsi="Times New Roman" w:cs="Times New Roman"/>
          <w:sz w:val="26"/>
          <w:szCs w:val="26"/>
        </w:rPr>
        <w:t>риложение № 1</w:t>
      </w:r>
    </w:p>
    <w:p w:rsidR="006E294B" w:rsidRPr="00B81A3D" w:rsidRDefault="006E294B" w:rsidP="006E294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к решению Думы </w:t>
      </w:r>
    </w:p>
    <w:p w:rsidR="006E294B" w:rsidRPr="00B81A3D" w:rsidRDefault="006E294B" w:rsidP="006E294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</w:p>
    <w:p w:rsidR="006E294B" w:rsidRDefault="006E294B" w:rsidP="006E294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B81A3D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_</w:t>
      </w:r>
      <w:proofErr w:type="gramStart"/>
      <w:r>
        <w:rPr>
          <w:rFonts w:ascii="Times New Roman" w:hAnsi="Times New Roman" w:cs="Times New Roman"/>
          <w:sz w:val="26"/>
          <w:szCs w:val="26"/>
        </w:rPr>
        <w:t>_-</w:t>
      </w:r>
      <w:proofErr w:type="gramEnd"/>
      <w:r>
        <w:rPr>
          <w:rFonts w:ascii="Times New Roman" w:hAnsi="Times New Roman" w:cs="Times New Roman"/>
          <w:sz w:val="26"/>
          <w:szCs w:val="26"/>
        </w:rPr>
        <w:t>Н</w:t>
      </w:r>
      <w:r w:rsidRPr="00B81A3D">
        <w:rPr>
          <w:rFonts w:ascii="Times New Roman" w:hAnsi="Times New Roman" w:cs="Times New Roman"/>
          <w:sz w:val="26"/>
          <w:szCs w:val="26"/>
        </w:rPr>
        <w:t>ПА</w:t>
      </w:r>
    </w:p>
    <w:p w:rsidR="006E294B" w:rsidRPr="00B81A3D" w:rsidRDefault="006E294B" w:rsidP="006E294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E294B" w:rsidRPr="00B81A3D" w:rsidRDefault="006E294B" w:rsidP="006E294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E294B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Par89"/>
      <w:bookmarkEnd w:id="2"/>
    </w:p>
    <w:p w:rsidR="006E294B" w:rsidRPr="00B81A3D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1A3D">
        <w:rPr>
          <w:rFonts w:ascii="Times New Roman" w:hAnsi="Times New Roman" w:cs="Times New Roman"/>
          <w:b/>
          <w:bCs/>
          <w:sz w:val="26"/>
          <w:szCs w:val="26"/>
        </w:rPr>
        <w:t>ОБРАЗЕЦ УДОСТОВЕРЕНИЯ</w:t>
      </w:r>
    </w:p>
    <w:p w:rsidR="006E294B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1A3D">
        <w:rPr>
          <w:rFonts w:ascii="Times New Roman" w:hAnsi="Times New Roman" w:cs="Times New Roman"/>
          <w:b/>
          <w:bCs/>
          <w:sz w:val="26"/>
          <w:szCs w:val="26"/>
        </w:rPr>
        <w:t xml:space="preserve">«ПОЧЕТНЫЙ </w:t>
      </w:r>
      <w:r>
        <w:rPr>
          <w:rFonts w:ascii="Times New Roman" w:hAnsi="Times New Roman" w:cs="Times New Roman"/>
          <w:b/>
          <w:bCs/>
          <w:sz w:val="26"/>
          <w:szCs w:val="26"/>
        </w:rPr>
        <w:t>ГРАЖДАНИН</w:t>
      </w:r>
      <w:r w:rsidRPr="00B81A3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6E294B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1A3D">
        <w:rPr>
          <w:rFonts w:ascii="Times New Roman" w:hAnsi="Times New Roman" w:cs="Times New Roman"/>
          <w:b/>
          <w:bCs/>
          <w:sz w:val="26"/>
          <w:szCs w:val="26"/>
        </w:rPr>
        <w:t>ЧУГУЕВСКОГО РАЙОНА»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6E294B" w:rsidRPr="00B81A3D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81A3D">
        <w:rPr>
          <w:rFonts w:ascii="Times New Roman" w:hAnsi="Times New Roman" w:cs="Times New Roman"/>
          <w:b/>
          <w:bCs/>
          <w:sz w:val="26"/>
          <w:szCs w:val="26"/>
        </w:rPr>
        <w:t>И ЕГО ОПИСАНИЕ</w:t>
      </w:r>
    </w:p>
    <w:p w:rsidR="006E294B" w:rsidRPr="00B81A3D" w:rsidRDefault="006E294B" w:rsidP="006E294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E294B" w:rsidRPr="00B81A3D" w:rsidRDefault="006E294B" w:rsidP="006E294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Удостоверение является основным документом, подтверждающим звание Почетн</w:t>
      </w:r>
      <w:r w:rsidRPr="00B81A3D">
        <w:rPr>
          <w:rFonts w:ascii="Times New Roman" w:hAnsi="Times New Roman" w:cs="Times New Roman"/>
          <w:sz w:val="26"/>
          <w:szCs w:val="26"/>
        </w:rPr>
        <w:t>о</w:t>
      </w:r>
      <w:r w:rsidRPr="00B81A3D">
        <w:rPr>
          <w:rFonts w:ascii="Times New Roman" w:hAnsi="Times New Roman" w:cs="Times New Roman"/>
          <w:sz w:val="26"/>
          <w:szCs w:val="26"/>
        </w:rPr>
        <w:t xml:space="preserve">го </w:t>
      </w:r>
      <w:r>
        <w:rPr>
          <w:rFonts w:ascii="Times New Roman" w:hAnsi="Times New Roman" w:cs="Times New Roman"/>
          <w:sz w:val="26"/>
          <w:szCs w:val="26"/>
        </w:rPr>
        <w:t>гражданина</w:t>
      </w:r>
      <w:r w:rsidRPr="00B81A3D">
        <w:rPr>
          <w:rFonts w:ascii="Times New Roman" w:hAnsi="Times New Roman" w:cs="Times New Roman"/>
          <w:sz w:val="26"/>
          <w:szCs w:val="26"/>
        </w:rPr>
        <w:t xml:space="preserve"> Чугуевского района.</w:t>
      </w:r>
    </w:p>
    <w:p w:rsidR="006E294B" w:rsidRPr="00B81A3D" w:rsidRDefault="006E294B" w:rsidP="006E294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>Обложка удостоверения выполнена в красном цвете.</w:t>
      </w:r>
    </w:p>
    <w:p w:rsidR="006E294B" w:rsidRPr="00B81A3D" w:rsidRDefault="006E294B" w:rsidP="006E294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На правой верхней лицевой части обложки отпечатан герб Чугуевского района, ниже надпись «Почетный </w:t>
      </w:r>
      <w:r>
        <w:rPr>
          <w:rFonts w:ascii="Times New Roman" w:hAnsi="Times New Roman" w:cs="Times New Roman"/>
          <w:sz w:val="26"/>
          <w:szCs w:val="26"/>
        </w:rPr>
        <w:t>гражданин</w:t>
      </w:r>
      <w:r w:rsidRPr="00B81A3D">
        <w:rPr>
          <w:rFonts w:ascii="Times New Roman" w:hAnsi="Times New Roman" w:cs="Times New Roman"/>
          <w:sz w:val="26"/>
          <w:szCs w:val="26"/>
        </w:rPr>
        <w:t xml:space="preserve"> Чугуевского района». </w:t>
      </w:r>
    </w:p>
    <w:p w:rsidR="006E294B" w:rsidRPr="00102FBA" w:rsidRDefault="006E294B" w:rsidP="006E294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02FBA">
        <w:rPr>
          <w:rFonts w:ascii="Times New Roman" w:hAnsi="Times New Roman" w:cs="Times New Roman"/>
          <w:sz w:val="26"/>
          <w:szCs w:val="26"/>
        </w:rPr>
        <w:t>Разворот удостоверения представляет собой прямоугольник белого цвета. Отнош</w:t>
      </w:r>
      <w:r w:rsidRPr="00102FBA">
        <w:rPr>
          <w:rFonts w:ascii="Times New Roman" w:hAnsi="Times New Roman" w:cs="Times New Roman"/>
          <w:sz w:val="26"/>
          <w:szCs w:val="26"/>
        </w:rPr>
        <w:t>е</w:t>
      </w:r>
      <w:r w:rsidRPr="00102FBA">
        <w:rPr>
          <w:rFonts w:ascii="Times New Roman" w:hAnsi="Times New Roman" w:cs="Times New Roman"/>
          <w:sz w:val="26"/>
          <w:szCs w:val="26"/>
        </w:rPr>
        <w:t>ние ширины удостоверения к его длине в развороте 155 х 93 мм.</w:t>
      </w:r>
    </w:p>
    <w:p w:rsidR="006E294B" w:rsidRPr="00102FBA" w:rsidRDefault="006E294B" w:rsidP="006E294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02FBA">
        <w:rPr>
          <w:rFonts w:ascii="Times New Roman" w:hAnsi="Times New Roman" w:cs="Times New Roman"/>
          <w:sz w:val="26"/>
          <w:szCs w:val="26"/>
        </w:rPr>
        <w:t>В случае утери настоящего удостоверения выдается дубликат.</w:t>
      </w:r>
    </w:p>
    <w:p w:rsidR="006E294B" w:rsidRPr="00102FBA" w:rsidRDefault="006E294B" w:rsidP="006E294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02FBA">
        <w:rPr>
          <w:rFonts w:ascii="Times New Roman" w:hAnsi="Times New Roman" w:cs="Times New Roman"/>
          <w:sz w:val="26"/>
          <w:szCs w:val="26"/>
        </w:rPr>
        <w:t>Разворот удостоверения: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                                 155 мм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┌──────────────────────────────────┬─────────────────────────────────────┐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Удостоверение N ____       │  ┌────────────┐             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│   Место    │             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             ИВАНОВ              │  │    </w:t>
      </w:r>
      <w:proofErr w:type="gramStart"/>
      <w:r w:rsidRPr="00C21538">
        <w:rPr>
          <w:rFonts w:ascii="Courier New" w:hAnsi="Courier New" w:cs="Courier New"/>
          <w:sz w:val="18"/>
          <w:szCs w:val="18"/>
        </w:rPr>
        <w:t>для</w:t>
      </w:r>
      <w:proofErr w:type="gramEnd"/>
      <w:r w:rsidRPr="00C21538">
        <w:rPr>
          <w:rFonts w:ascii="Courier New" w:hAnsi="Courier New" w:cs="Courier New"/>
          <w:sz w:val="18"/>
          <w:szCs w:val="18"/>
        </w:rPr>
        <w:t xml:space="preserve">     │             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ИВАН ИВАНОВИЧ           │  │Фотографии  │             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└────────────┘             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      ПОЧЕТНЫЙ </w:t>
      </w:r>
      <w:r>
        <w:rPr>
          <w:rFonts w:ascii="Courier New" w:hAnsi="Courier New" w:cs="Courier New"/>
          <w:sz w:val="18"/>
          <w:szCs w:val="18"/>
        </w:rPr>
        <w:t>ГРАЖДАНИН</w:t>
      </w:r>
      <w:r w:rsidRPr="00C21538">
        <w:rPr>
          <w:rFonts w:ascii="Courier New" w:hAnsi="Courier New" w:cs="Courier New"/>
          <w:sz w:val="18"/>
          <w:szCs w:val="18"/>
        </w:rPr>
        <w:t xml:space="preserve">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21538">
        <w:rPr>
          <w:rFonts w:ascii="Courier New" w:hAnsi="Courier New" w:cs="Courier New"/>
          <w:sz w:val="18"/>
          <w:szCs w:val="18"/>
        </w:rPr>
        <w:t xml:space="preserve"> │                             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│Чугуевского района               </w:t>
      </w:r>
      <w:r w:rsidRPr="00C21538">
        <w:rPr>
          <w:rFonts w:ascii="Courier New" w:hAnsi="Courier New" w:cs="Courier New"/>
          <w:sz w:val="18"/>
          <w:szCs w:val="18"/>
        </w:rPr>
        <w:t xml:space="preserve"> │  Звание присвоено в соответствии    │ 93 мм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с _________________________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  _________________________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Глава </w:t>
      </w:r>
      <w:r>
        <w:rPr>
          <w:rFonts w:ascii="Courier New" w:hAnsi="Courier New" w:cs="Courier New"/>
          <w:sz w:val="18"/>
          <w:szCs w:val="18"/>
        </w:rPr>
        <w:t>Чугуев</w:t>
      </w:r>
      <w:r w:rsidRPr="00C21538">
        <w:rPr>
          <w:rFonts w:ascii="Courier New" w:hAnsi="Courier New" w:cs="Courier New"/>
          <w:sz w:val="18"/>
          <w:szCs w:val="18"/>
        </w:rPr>
        <w:t xml:space="preserve">ского         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C21538">
        <w:rPr>
          <w:rFonts w:ascii="Courier New" w:hAnsi="Courier New" w:cs="Courier New"/>
          <w:sz w:val="18"/>
          <w:szCs w:val="18"/>
        </w:rPr>
        <w:t xml:space="preserve">      │    _________________________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муниципального округа</w:t>
      </w:r>
      <w:r w:rsidRPr="00C21538">
        <w:rPr>
          <w:rFonts w:ascii="Courier New" w:hAnsi="Courier New" w:cs="Courier New"/>
          <w:sz w:val="18"/>
          <w:szCs w:val="18"/>
        </w:rPr>
        <w:t xml:space="preserve">            │    _________________________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                           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Председатель                     │ от "___" ________________г. N ___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Думы                             │                                     │</w:t>
      </w:r>
    </w:p>
    <w:p w:rsidR="006E294B" w:rsidRPr="00C21538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└──────────────────────────────────┴───────────────────────────────────</w:t>
      </w:r>
      <w:r>
        <w:rPr>
          <w:rFonts w:ascii="Courier New" w:hAnsi="Courier New" w:cs="Courier New"/>
          <w:sz w:val="18"/>
          <w:szCs w:val="18"/>
        </w:rPr>
        <w:t>--</w:t>
      </w:r>
    </w:p>
    <w:p w:rsidR="006E294B" w:rsidRPr="00B81A3D" w:rsidRDefault="006E294B" w:rsidP="006E294B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6E294B" w:rsidRPr="008121C3" w:rsidRDefault="006E294B" w:rsidP="006E294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121C3">
        <w:rPr>
          <w:rFonts w:ascii="Times New Roman" w:hAnsi="Times New Roman" w:cs="Times New Roman"/>
          <w:sz w:val="26"/>
          <w:szCs w:val="26"/>
        </w:rPr>
        <w:t xml:space="preserve">к решению Думы </w:t>
      </w:r>
    </w:p>
    <w:p w:rsidR="006E294B" w:rsidRPr="008121C3" w:rsidRDefault="006E294B" w:rsidP="006E294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121C3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</w:p>
    <w:p w:rsidR="006E294B" w:rsidRDefault="006E294B" w:rsidP="006E294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1A3D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B81A3D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_</w:t>
      </w:r>
      <w:proofErr w:type="gramStart"/>
      <w:r>
        <w:rPr>
          <w:rFonts w:ascii="Times New Roman" w:hAnsi="Times New Roman" w:cs="Times New Roman"/>
          <w:sz w:val="26"/>
          <w:szCs w:val="26"/>
        </w:rPr>
        <w:t>_-</w:t>
      </w:r>
      <w:proofErr w:type="gramEnd"/>
      <w:r>
        <w:rPr>
          <w:rFonts w:ascii="Times New Roman" w:hAnsi="Times New Roman" w:cs="Times New Roman"/>
          <w:sz w:val="26"/>
          <w:szCs w:val="26"/>
        </w:rPr>
        <w:t>Н</w:t>
      </w:r>
      <w:r w:rsidRPr="00B81A3D">
        <w:rPr>
          <w:rFonts w:ascii="Times New Roman" w:hAnsi="Times New Roman" w:cs="Times New Roman"/>
          <w:sz w:val="26"/>
          <w:szCs w:val="26"/>
        </w:rPr>
        <w:t>ПА</w:t>
      </w:r>
    </w:p>
    <w:p w:rsidR="006E294B" w:rsidRPr="008121C3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3" w:name="Par133"/>
      <w:bookmarkEnd w:id="3"/>
    </w:p>
    <w:p w:rsidR="006E294B" w:rsidRPr="008121C3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E294B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1C3">
        <w:rPr>
          <w:rFonts w:ascii="Times New Roman" w:hAnsi="Times New Roman" w:cs="Times New Roman"/>
          <w:b/>
          <w:bCs/>
          <w:sz w:val="26"/>
          <w:szCs w:val="26"/>
        </w:rPr>
        <w:t>ОБРАЗЕЦ ДИПЛОМА</w:t>
      </w:r>
      <w:r w:rsidR="00102FB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121C3">
        <w:rPr>
          <w:rFonts w:ascii="Times New Roman" w:hAnsi="Times New Roman" w:cs="Times New Roman"/>
          <w:b/>
          <w:bCs/>
          <w:sz w:val="26"/>
          <w:szCs w:val="26"/>
        </w:rPr>
        <w:t xml:space="preserve">«ПОЧЕТНЫЙ </w:t>
      </w:r>
      <w:r>
        <w:rPr>
          <w:rFonts w:ascii="Times New Roman" w:hAnsi="Times New Roman" w:cs="Times New Roman"/>
          <w:b/>
          <w:bCs/>
          <w:sz w:val="26"/>
          <w:szCs w:val="26"/>
        </w:rPr>
        <w:t>ГРАЖДАНИН</w:t>
      </w:r>
    </w:p>
    <w:p w:rsidR="006E294B" w:rsidRPr="008121C3" w:rsidRDefault="006E294B" w:rsidP="006E294B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21C3">
        <w:rPr>
          <w:rFonts w:ascii="Times New Roman" w:hAnsi="Times New Roman" w:cs="Times New Roman"/>
          <w:b/>
          <w:bCs/>
          <w:sz w:val="26"/>
          <w:szCs w:val="26"/>
        </w:rPr>
        <w:t xml:space="preserve"> ЧУГУЕВСКОГО РАЙОНА»</w:t>
      </w:r>
      <w:r w:rsidR="00102FB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121C3">
        <w:rPr>
          <w:rFonts w:ascii="Times New Roman" w:hAnsi="Times New Roman" w:cs="Times New Roman"/>
          <w:b/>
          <w:bCs/>
          <w:sz w:val="26"/>
          <w:szCs w:val="26"/>
        </w:rPr>
        <w:t>И ЕГО ОПИСАНИЕ</w:t>
      </w:r>
    </w:p>
    <w:p w:rsidR="006E294B" w:rsidRPr="008121C3" w:rsidRDefault="006E294B" w:rsidP="006E294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E294B" w:rsidRPr="00102FBA" w:rsidRDefault="006E294B" w:rsidP="006E294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2FBA">
        <w:rPr>
          <w:rFonts w:ascii="Times New Roman" w:hAnsi="Times New Roman" w:cs="Times New Roman"/>
          <w:bCs/>
          <w:sz w:val="26"/>
          <w:szCs w:val="26"/>
        </w:rPr>
        <w:t>Диплом представляет собой папку, покрытую сверху красным коленкором. На пр</w:t>
      </w:r>
      <w:r w:rsidRPr="00102FBA">
        <w:rPr>
          <w:rFonts w:ascii="Times New Roman" w:hAnsi="Times New Roman" w:cs="Times New Roman"/>
          <w:bCs/>
          <w:sz w:val="26"/>
          <w:szCs w:val="26"/>
        </w:rPr>
        <w:t>а</w:t>
      </w:r>
      <w:r w:rsidRPr="00102FBA">
        <w:rPr>
          <w:rFonts w:ascii="Times New Roman" w:hAnsi="Times New Roman" w:cs="Times New Roman"/>
          <w:bCs/>
          <w:sz w:val="26"/>
          <w:szCs w:val="26"/>
        </w:rPr>
        <w:t>вой лицевой части обложки отпечатан герб Чугуевского района, по центру надпись «ДИПЛОМ». Основной фон разворота диплома белый, с изображением карты Чугуе</w:t>
      </w:r>
      <w:r w:rsidRPr="00102FBA">
        <w:rPr>
          <w:rFonts w:ascii="Times New Roman" w:hAnsi="Times New Roman" w:cs="Times New Roman"/>
          <w:bCs/>
          <w:sz w:val="26"/>
          <w:szCs w:val="26"/>
        </w:rPr>
        <w:t>в</w:t>
      </w:r>
      <w:r w:rsidRPr="00102FBA">
        <w:rPr>
          <w:rFonts w:ascii="Times New Roman" w:hAnsi="Times New Roman" w:cs="Times New Roman"/>
          <w:bCs/>
          <w:sz w:val="26"/>
          <w:szCs w:val="26"/>
        </w:rPr>
        <w:t xml:space="preserve">ского района. </w:t>
      </w:r>
    </w:p>
    <w:p w:rsidR="006E294B" w:rsidRPr="00102FBA" w:rsidRDefault="006E294B" w:rsidP="006E294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2FBA">
        <w:rPr>
          <w:rFonts w:ascii="Times New Roman" w:hAnsi="Times New Roman" w:cs="Times New Roman"/>
          <w:bCs/>
          <w:sz w:val="26"/>
          <w:szCs w:val="26"/>
        </w:rPr>
        <w:t>В случае утери настоящего диплома дубликат не выдается.</w:t>
      </w:r>
    </w:p>
    <w:p w:rsidR="006E294B" w:rsidRPr="00102FBA" w:rsidRDefault="006E294B" w:rsidP="006E294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02FBA">
        <w:rPr>
          <w:rFonts w:ascii="Times New Roman" w:hAnsi="Times New Roman" w:cs="Times New Roman"/>
          <w:bCs/>
          <w:sz w:val="26"/>
          <w:szCs w:val="26"/>
        </w:rPr>
        <w:t>Разворот диплома:</w:t>
      </w:r>
    </w:p>
    <w:p w:rsidR="006E294B" w:rsidRPr="008121C3" w:rsidRDefault="006E294B" w:rsidP="006E294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bCs/>
          <w:sz w:val="20"/>
          <w:szCs w:val="20"/>
        </w:rPr>
      </w:pP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                     150 мм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┌────────────────────────────────────────────┐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ДИПЛОМ N _______            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___________________           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Фамилия                   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___________________            │ 210 мм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имя, отчество                │</w:t>
      </w:r>
    </w:p>
    <w:p w:rsidR="006E294B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      ПОЧЕТНЫЙ </w:t>
      </w:r>
      <w:r>
        <w:rPr>
          <w:rFonts w:ascii="Courier New" w:hAnsi="Courier New" w:cs="Courier New"/>
          <w:sz w:val="20"/>
          <w:szCs w:val="20"/>
        </w:rPr>
        <w:t>ГРАЖДАНИН</w:t>
      </w:r>
      <w:r w:rsidRPr="008121C3">
        <w:rPr>
          <w:rFonts w:ascii="Courier New" w:hAnsi="Courier New" w:cs="Courier New"/>
          <w:sz w:val="20"/>
          <w:szCs w:val="20"/>
        </w:rPr>
        <w:t xml:space="preserve">          </w:t>
      </w:r>
      <w:r>
        <w:rPr>
          <w:rFonts w:ascii="Courier New" w:hAnsi="Courier New" w:cs="Courier New"/>
          <w:sz w:val="20"/>
          <w:szCs w:val="20"/>
        </w:rPr>
        <w:t xml:space="preserve">   </w:t>
      </w:r>
      <w:r w:rsidRPr="008121C3">
        <w:rPr>
          <w:rFonts w:ascii="Courier New" w:hAnsi="Courier New" w:cs="Courier New"/>
          <w:sz w:val="20"/>
          <w:szCs w:val="20"/>
        </w:rPr>
        <w:t xml:space="preserve">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</w:t>
      </w:r>
      <w:r>
        <w:rPr>
          <w:rFonts w:ascii="Courier New" w:hAnsi="Courier New" w:cs="Courier New"/>
          <w:sz w:val="20"/>
          <w:szCs w:val="20"/>
        </w:rPr>
        <w:t xml:space="preserve">      ЧУГУЕВСКОГО РАЙОНА              </w:t>
      </w:r>
      <w:r w:rsidRPr="008121C3">
        <w:rPr>
          <w:rFonts w:ascii="Courier New" w:hAnsi="Courier New" w:cs="Courier New"/>
          <w:sz w:val="20"/>
          <w:szCs w:val="20"/>
        </w:rPr>
        <w:t>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                                    </w:t>
      </w:r>
      <w:r w:rsidR="00102FBA">
        <w:rPr>
          <w:rFonts w:ascii="Courier New" w:hAnsi="Courier New" w:cs="Courier New"/>
          <w:sz w:val="20"/>
          <w:szCs w:val="20"/>
        </w:rPr>
        <w:t xml:space="preserve">  </w:t>
      </w:r>
      <w:r w:rsidRPr="008121C3">
        <w:rPr>
          <w:rFonts w:ascii="Courier New" w:hAnsi="Courier New" w:cs="Courier New"/>
          <w:sz w:val="20"/>
          <w:szCs w:val="20"/>
        </w:rPr>
        <w:t>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Решение Думы                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</w:t>
      </w:r>
      <w:r>
        <w:rPr>
          <w:rFonts w:ascii="Courier New" w:hAnsi="Courier New" w:cs="Courier New"/>
          <w:sz w:val="20"/>
          <w:szCs w:val="20"/>
        </w:rPr>
        <w:t xml:space="preserve">Чугуевского муниципального округа    </w:t>
      </w:r>
      <w:r w:rsidRPr="008121C3">
        <w:rPr>
          <w:rFonts w:ascii="Courier New" w:hAnsi="Courier New" w:cs="Courier New"/>
          <w:sz w:val="20"/>
          <w:szCs w:val="20"/>
        </w:rPr>
        <w:t xml:space="preserve">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от "___"________ г. N ___        │</w:t>
      </w:r>
    </w:p>
    <w:p w:rsidR="006E294B" w:rsidRPr="008121C3" w:rsidRDefault="006E294B" w:rsidP="00102FB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Глава </w:t>
      </w:r>
      <w:r>
        <w:rPr>
          <w:rFonts w:ascii="Courier New" w:hAnsi="Courier New" w:cs="Courier New"/>
          <w:sz w:val="20"/>
          <w:szCs w:val="20"/>
        </w:rPr>
        <w:t>Чугуевского</w:t>
      </w:r>
      <w:r w:rsidRPr="008121C3">
        <w:rPr>
          <w:rFonts w:ascii="Courier New" w:hAnsi="Courier New" w:cs="Courier New"/>
          <w:sz w:val="20"/>
          <w:szCs w:val="20"/>
        </w:rPr>
        <w:t xml:space="preserve">                          │</w:t>
      </w:r>
    </w:p>
    <w:p w:rsidR="006E294B" w:rsidRPr="008121C3" w:rsidRDefault="006E294B" w:rsidP="00102FB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</w:t>
      </w:r>
      <w:r>
        <w:rPr>
          <w:rFonts w:ascii="Courier New" w:hAnsi="Courier New" w:cs="Courier New"/>
          <w:sz w:val="20"/>
          <w:szCs w:val="20"/>
        </w:rPr>
        <w:t>муниципального округа</w:t>
      </w:r>
      <w:r w:rsidRPr="008121C3"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        </w:t>
      </w:r>
      <w:r w:rsidRPr="008121C3">
        <w:rPr>
          <w:rFonts w:ascii="Courier New" w:hAnsi="Courier New" w:cs="Courier New"/>
          <w:sz w:val="20"/>
          <w:szCs w:val="20"/>
        </w:rPr>
        <w:t xml:space="preserve"> МП       │</w:t>
      </w:r>
    </w:p>
    <w:p w:rsidR="006E294B" w:rsidRPr="008121C3" w:rsidRDefault="006E294B" w:rsidP="00102FBA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Председатель Думы                 МП       │</w:t>
      </w:r>
    </w:p>
    <w:p w:rsidR="006E294B" w:rsidRPr="008121C3" w:rsidRDefault="006E294B" w:rsidP="006E294B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"___"________ ______ </w:t>
      </w:r>
      <w:proofErr w:type="gramStart"/>
      <w:r w:rsidRPr="008121C3">
        <w:rPr>
          <w:rFonts w:ascii="Courier New" w:hAnsi="Courier New" w:cs="Courier New"/>
          <w:sz w:val="20"/>
          <w:szCs w:val="20"/>
        </w:rPr>
        <w:t>г</w:t>
      </w:r>
      <w:proofErr w:type="gramEnd"/>
      <w:r w:rsidRPr="008121C3">
        <w:rPr>
          <w:rFonts w:ascii="Courier New" w:hAnsi="Courier New" w:cs="Courier New"/>
          <w:sz w:val="20"/>
          <w:szCs w:val="20"/>
        </w:rPr>
        <w:t>.                    │</w:t>
      </w:r>
    </w:p>
    <w:p w:rsidR="002A773C" w:rsidRPr="004154AD" w:rsidRDefault="006E294B" w:rsidP="00102FB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121C3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└────────────────────────────────────────────┘</w:t>
      </w:r>
    </w:p>
    <w:sectPr w:rsidR="002A773C" w:rsidRPr="00415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EED"/>
    <w:rsid w:val="00102FBA"/>
    <w:rsid w:val="001E790C"/>
    <w:rsid w:val="00200EED"/>
    <w:rsid w:val="00267C9D"/>
    <w:rsid w:val="002A773C"/>
    <w:rsid w:val="002D1B47"/>
    <w:rsid w:val="004B20EA"/>
    <w:rsid w:val="004E0554"/>
    <w:rsid w:val="005E0779"/>
    <w:rsid w:val="006E294B"/>
    <w:rsid w:val="007A2F01"/>
    <w:rsid w:val="00B8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0EE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00EE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B82E8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6E2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6E294B"/>
    <w:pPr>
      <w:spacing w:after="0" w:line="240" w:lineRule="auto"/>
    </w:pPr>
  </w:style>
  <w:style w:type="paragraph" w:customStyle="1" w:styleId="ConsNonformat">
    <w:name w:val="ConsNonformat"/>
    <w:uiPriority w:val="99"/>
    <w:rsid w:val="006E29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29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0EED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200EED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B82E8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6E2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6E294B"/>
    <w:pPr>
      <w:spacing w:after="0" w:line="240" w:lineRule="auto"/>
    </w:pPr>
  </w:style>
  <w:style w:type="paragraph" w:customStyle="1" w:styleId="ConsNonformat">
    <w:name w:val="ConsNonformat"/>
    <w:uiPriority w:val="99"/>
    <w:rsid w:val="006E29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29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477E7C67245B063F6D4EFDC098E0CDDFFE75F39DAE026811F3FA965B2EE21B0C388DCEEF0C8A3FE329B3e1b8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477E7C67245B063F6D4EFDC098E0CDDFFE75F39DAE026811F3FA965B2EE21B0C388DCEEF0C8A3FE329B3e1b2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2204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2021-01-13T02:42:00Z</dcterms:created>
  <dcterms:modified xsi:type="dcterms:W3CDTF">2021-01-29T01:52:00Z</dcterms:modified>
</cp:coreProperties>
</file>