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E00D3D" w14:textId="77777777" w:rsidR="00D70E1B" w:rsidRPr="006D284B" w:rsidRDefault="00D70E1B" w:rsidP="00D70E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84B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FAF6EE4" wp14:editId="64EA7A8C">
            <wp:simplePos x="0" y="0"/>
            <wp:positionH relativeFrom="margin">
              <wp:posOffset>2601149</wp:posOffset>
            </wp:positionH>
            <wp:positionV relativeFrom="paragraph">
              <wp:posOffset>-534035</wp:posOffset>
            </wp:positionV>
            <wp:extent cx="741405" cy="932514"/>
            <wp:effectExtent l="0" t="0" r="1905" b="127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405" cy="932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E36CFB" w14:textId="77777777" w:rsidR="0044455F" w:rsidRPr="0044455F" w:rsidRDefault="0044455F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E63D47E" w14:textId="6CB098D1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26DB8CD0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4FB5D364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0D7B7647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4753831" w14:textId="77777777" w:rsidR="00D70E1B" w:rsidRPr="006D284B" w:rsidRDefault="00D70E1B" w:rsidP="00D70E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Р Е Ш Е Н </w:t>
      </w:r>
      <w:bookmarkStart w:id="0" w:name="_GoBack"/>
      <w:bookmarkEnd w:id="0"/>
      <w:r w:rsidRPr="006D284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И Е</w:t>
      </w:r>
    </w:p>
    <w:tbl>
      <w:tblPr>
        <w:tblpPr w:leftFromText="180" w:rightFromText="180" w:vertAnchor="text" w:horzAnchor="margin" w:tblpY="104"/>
        <w:tblW w:w="0" w:type="auto"/>
        <w:tblLook w:val="0000" w:firstRow="0" w:lastRow="0" w:firstColumn="0" w:lastColumn="0" w:noHBand="0" w:noVBand="0"/>
      </w:tblPr>
      <w:tblGrid>
        <w:gridCol w:w="9072"/>
      </w:tblGrid>
      <w:tr w:rsidR="003A5208" w:rsidRPr="006D284B" w14:paraId="13CB8234" w14:textId="77777777" w:rsidTr="003A5208">
        <w:trPr>
          <w:trHeight w:val="478"/>
        </w:trPr>
        <w:tc>
          <w:tcPr>
            <w:tcW w:w="9072" w:type="dxa"/>
          </w:tcPr>
          <w:p w14:paraId="7235C4CB" w14:textId="77777777" w:rsidR="003A5208" w:rsidRPr="001E518D" w:rsidRDefault="003A5208" w:rsidP="003A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518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внесении изменений в решение Думы Чугуевского муниципального округа от 14 сентября 2021 года № 262-НПА «Положение о муниципальном контроле на автомобильном транспорте, городском наземном электрическом транспорте и в дорожном хозяйстве в границах Чугуевского муниципального округа» </w:t>
            </w:r>
          </w:p>
        </w:tc>
      </w:tr>
      <w:tr w:rsidR="003A5208" w:rsidRPr="006D284B" w14:paraId="47EC12D1" w14:textId="77777777" w:rsidTr="003A5208">
        <w:trPr>
          <w:trHeight w:val="478"/>
        </w:trPr>
        <w:tc>
          <w:tcPr>
            <w:tcW w:w="9072" w:type="dxa"/>
          </w:tcPr>
          <w:p w14:paraId="014ED272" w14:textId="77777777" w:rsidR="003A5208" w:rsidRPr="001E518D" w:rsidRDefault="003A5208" w:rsidP="003A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F334797" w14:textId="77777777" w:rsidR="00D70E1B" w:rsidRPr="001E518D" w:rsidRDefault="00D70E1B" w:rsidP="00D70E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51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D4E6012" w14:textId="20C91B93" w:rsidR="00D70E1B" w:rsidRPr="001E518D" w:rsidRDefault="00D70E1B" w:rsidP="00D70E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51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7444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Pr="001E51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7444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марта</w:t>
      </w:r>
      <w:r w:rsidR="007444F2" w:rsidRPr="001E51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E51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DA14E7" w:rsidRPr="001E51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1E51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62C861E3" w14:textId="77777777" w:rsidR="00D70E1B" w:rsidRPr="001E518D" w:rsidRDefault="00D70E1B" w:rsidP="00D70E1B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077770" w14:textId="77777777" w:rsidR="003A5208" w:rsidRDefault="00D70E1B" w:rsidP="001B64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>Статья 1.</w:t>
      </w:r>
      <w:r w:rsidRPr="006D284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14:paraId="18863602" w14:textId="1E6DD84A" w:rsidR="007C182E" w:rsidRDefault="00981B27" w:rsidP="00FC6B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Внести в </w:t>
      </w:r>
      <w:r w:rsidR="002504B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Положение о муниципальном контроле </w:t>
      </w:r>
      <w:r w:rsidR="005B0DA3" w:rsidRPr="005B0D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 автомобильном транспорте, городском наземном электрическом транспорте и в дорожном хозяйстве в границах Чугуевского муниципального округа</w:t>
      </w:r>
      <w:r w:rsidR="002504B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утвержденное решением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Думы Чугуевского муниципального округа от 14 сентября 2021 года № 2</w:t>
      </w:r>
      <w:r w:rsidR="00F659C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  <w:r w:rsidR="005B0DA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="00FD14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НПА</w:t>
      </w:r>
      <w:r w:rsidR="00FC2968" w:rsidRPr="00FC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FC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FC2968" w:rsidRPr="00FC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Положение о муниципальном контроле на автомобильном транспорте, городском наземном электрическом транспорте и в дорожном хозяйстве в границах Чугуевского муниципального округа</w:t>
      </w:r>
      <w:r w:rsidR="00FC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» (в редакции </w:t>
      </w:r>
      <w:r w:rsidR="003A520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решений </w:t>
      </w:r>
      <w:r w:rsidR="00FC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14</w:t>
      </w:r>
      <w:r w:rsidR="003A520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.07.</w:t>
      </w:r>
      <w:r w:rsidR="00FC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2023</w:t>
      </w:r>
      <w:r w:rsidR="003A520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FC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499-НПА</w:t>
      </w:r>
      <w:r w:rsidR="00BF309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="00FC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A520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FC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="003A520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.10.</w:t>
      </w:r>
      <w:r w:rsidR="00FC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2023 № 521-НПА</w:t>
      </w:r>
      <w:r w:rsidR="007C18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от 25.12.2023 № 547-НПА</w:t>
      </w:r>
      <w:r w:rsid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от </w:t>
      </w:r>
      <w:r w:rsidR="00DA14E7"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27.03.2024 № 581-НПА</w:t>
      </w:r>
      <w:r w:rsidR="00FC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</w:t>
      </w:r>
      <w:r w:rsidR="00FD14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(далее</w:t>
      </w:r>
      <w:r w:rsidR="009366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-</w:t>
      </w:r>
      <w:r w:rsidR="00FD14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366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Положение)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следующ</w:t>
      </w:r>
      <w:r w:rsid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 </w:t>
      </w:r>
      <w:r w:rsidR="00FC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изме</w:t>
      </w:r>
      <w:r w:rsidR="00FC6BD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нени</w:t>
      </w:r>
      <w:r w:rsid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я:</w:t>
      </w:r>
      <w:r w:rsidR="00FC6BD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770F5CA8" w14:textId="57B83CF2" w:rsidR="00122481" w:rsidRPr="00122481" w:rsidRDefault="001E518D" w:rsidP="00122481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1224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 1.11</w:t>
      </w:r>
      <w:r w:rsidR="007444F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1224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раздела 1 Положения признать утратившим силу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061F9A3F" w14:textId="5206F78A" w:rsidR="00DA14E7" w:rsidRPr="00DA14E7" w:rsidRDefault="001E518D" w:rsidP="00DA14E7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DA14E7"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 2.3</w:t>
      </w:r>
      <w:r w:rsidR="007444F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DA14E7"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1224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раздела</w:t>
      </w:r>
      <w:r w:rsidR="00DA14E7"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 Положения изложить в следующей редакции:</w:t>
      </w:r>
    </w:p>
    <w:p w14:paraId="056D2188" w14:textId="3C7DA167" w:rsidR="00DA14E7" w:rsidRPr="00DA14E7" w:rsidRDefault="00DA14E7" w:rsidP="00DA14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«2.3. При осуществлении муниципального контроля могут проводиться следующие виды профилактических мероприятий:</w:t>
      </w:r>
    </w:p>
    <w:p w14:paraId="46AC0C30" w14:textId="77777777" w:rsidR="00DA14E7" w:rsidRPr="00DA14E7" w:rsidRDefault="00DA14E7" w:rsidP="00DA14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1) информирование;</w:t>
      </w:r>
    </w:p>
    <w:p w14:paraId="515C669A" w14:textId="77777777" w:rsidR="00DA14E7" w:rsidRPr="00DA14E7" w:rsidRDefault="00DA14E7" w:rsidP="00DA14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2) объявление предостережения;</w:t>
      </w:r>
    </w:p>
    <w:p w14:paraId="60D901A1" w14:textId="77777777" w:rsidR="00DA14E7" w:rsidRPr="00DA14E7" w:rsidRDefault="00DA14E7" w:rsidP="00DA14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3) консультирование;</w:t>
      </w:r>
    </w:p>
    <w:p w14:paraId="0020559C" w14:textId="3A715D53" w:rsidR="00DA14E7" w:rsidRPr="00DA14E7" w:rsidRDefault="00DA14E7" w:rsidP="00DA14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4) профилактический визит.»</w:t>
      </w:r>
      <w:r w:rsidR="001E518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184B33F1" w14:textId="5E33969D" w:rsidR="005B4126" w:rsidRDefault="005B4126" w:rsidP="005B412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3) </w:t>
      </w:r>
      <w:r w:rsidR="001E518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 2.10</w:t>
      </w:r>
      <w:r w:rsidR="007444F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раздела 2 Положения признать утратившим силу.</w:t>
      </w:r>
    </w:p>
    <w:p w14:paraId="396969F7" w14:textId="7C25F86C" w:rsidR="00DA14E7" w:rsidRPr="00DA14E7" w:rsidRDefault="005B4126" w:rsidP="005B412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4) </w:t>
      </w:r>
      <w:r w:rsidR="001E518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DA14E7"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 2.11</w:t>
      </w:r>
      <w:r w:rsidR="007444F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DA14E7"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1224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раздела</w:t>
      </w:r>
      <w:r w:rsidR="00DA14E7"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 </w:t>
      </w:r>
      <w:r w:rsidR="00B66C9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Положения </w:t>
      </w:r>
      <w:r w:rsidR="00DA14E7"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изложить в следующей редакции:</w:t>
      </w:r>
    </w:p>
    <w:p w14:paraId="1C12F3F6" w14:textId="70534AFD" w:rsidR="00DA14E7" w:rsidRPr="00DA14E7" w:rsidRDefault="00DA14E7" w:rsidP="00DA14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«2.11</w:t>
      </w:r>
      <w:r w:rsidR="007444F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видео-конференц-связи.</w:t>
      </w:r>
    </w:p>
    <w:p w14:paraId="1E25E5EF" w14:textId="439BCE4F" w:rsidR="00DA14E7" w:rsidRPr="00DA14E7" w:rsidRDefault="00DA14E7" w:rsidP="00DA14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Обязательные профилактические визиты в отношении определенных категорий риска при осуществлении муниципального контроля не проводятся. Обязательный профилактический визит проводится в иных случаях, установленных Федеральным законом </w:t>
      </w:r>
      <w:r w:rsidR="00122481" w:rsidRPr="001224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31.07.2020г. № 248-ФЗ</w:t>
      </w: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постановлениями Правительства Российской Федерации.</w:t>
      </w:r>
    </w:p>
    <w:p w14:paraId="2EF2B2D4" w14:textId="3B60995B" w:rsidR="00DA14E7" w:rsidRPr="00DA14E7" w:rsidRDefault="00DA14E7" w:rsidP="00DA14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Профилактический визит по инициативе контролируемого лица проводится </w:t>
      </w:r>
      <w:r w:rsidR="001224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инспектором</w:t>
      </w: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соответствии со статьей 52.2. Федера</w:t>
      </w:r>
      <w:r w:rsidR="0012248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льного закона от 31.07.2020г. №</w:t>
      </w: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248-ФЗ.</w:t>
      </w:r>
      <w:r w:rsidR="007444F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»;</w:t>
      </w:r>
    </w:p>
    <w:p w14:paraId="2FC340EA" w14:textId="47E30C83" w:rsidR="00DA14E7" w:rsidRPr="005B4126" w:rsidRDefault="007444F2" w:rsidP="005B4126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</w:t>
      </w:r>
      <w:r w:rsidR="00DA14E7" w:rsidRPr="005B41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ополнить Положение </w:t>
      </w:r>
      <w:r w:rsidR="00122481" w:rsidRPr="005B41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разделом</w:t>
      </w:r>
      <w:r w:rsidR="00DA14E7" w:rsidRPr="005B41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2.1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DA14E7" w:rsidRPr="005B41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следующего содержания:</w:t>
      </w:r>
    </w:p>
    <w:p w14:paraId="709E18F0" w14:textId="6C63C78B" w:rsidR="00DA14E7" w:rsidRPr="00DA14E7" w:rsidRDefault="00DA14E7" w:rsidP="00640CD5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Pr="00640CD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2.1</w:t>
      </w:r>
      <w:r w:rsidR="007444F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640CD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Управление рисками причинения вреда (ущерба) охраняемым законом ценностям при осуществлении муниципального контроля</w:t>
      </w:r>
    </w:p>
    <w:p w14:paraId="7C2F9769" w14:textId="4AEB040D" w:rsidR="00DA14E7" w:rsidRPr="00DA14E7" w:rsidRDefault="00DA14E7" w:rsidP="00DA14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2.1.1</w:t>
      </w:r>
      <w:r w:rsidR="007444F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При осуществлении муниципального контроля в соответствии с Федеральным законом </w:t>
      </w:r>
      <w:r w:rsidR="00640CD5" w:rsidRPr="00640CD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31.07.2020г. № 248-ФЗ</w:t>
      </w: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применяется система оценки и управления рисками.</w:t>
      </w:r>
    </w:p>
    <w:p w14:paraId="48D08A75" w14:textId="35073792" w:rsidR="00DA14E7" w:rsidRPr="00DA14E7" w:rsidRDefault="00DA14E7" w:rsidP="00DA14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</w:t>
      </w:r>
      <w:r w:rsidR="00B66C9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1.2</w:t>
      </w:r>
      <w:r w:rsidR="007444F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Муниципальный контроль осуществляется без проведения плановых контрольных (надзорных) мероприятий. </w:t>
      </w:r>
    </w:p>
    <w:p w14:paraId="27E43AAA" w14:textId="70EBB580" w:rsidR="00DA14E7" w:rsidRPr="007C182E" w:rsidRDefault="00DA14E7" w:rsidP="00DA14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</w:t>
      </w:r>
      <w:r w:rsidR="00B66C9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1.3</w:t>
      </w:r>
      <w:r w:rsidR="007444F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40CD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Орган муниципального контроля</w:t>
      </w:r>
      <w:r w:rsidRPr="00DA14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целях оценки риска причинения вреда (ущерба) при принятии решения о проведении и выборе вида внепланового контрольного (надзорного) мероприятия применяет индикаторы риска нарушения обязательных требований (приложение №1).».</w:t>
      </w:r>
    </w:p>
    <w:p w14:paraId="617CBC94" w14:textId="77777777" w:rsidR="003A5208" w:rsidRDefault="00D70E1B" w:rsidP="001B644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 xml:space="preserve">Статья 2. </w:t>
      </w:r>
      <w:r w:rsidR="004F48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6C06A03" w14:textId="49AF3478" w:rsidR="00D70E1B" w:rsidRDefault="004F48DF" w:rsidP="001B644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Наст</w:t>
      </w:r>
      <w:r w:rsidR="00985B3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оящее решение вступает в силу с</w:t>
      </w:r>
      <w:r w:rsidR="00FC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FC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дня его официального опубликования</w:t>
      </w:r>
      <w:r w:rsidR="00985B3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4A3842DC" w14:textId="7C407449" w:rsidR="007C4406" w:rsidRDefault="007C4406" w:rsidP="000B1A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FBA0E0D" w14:textId="77777777" w:rsidR="000B1A3F" w:rsidRPr="007C4406" w:rsidRDefault="000B1A3F" w:rsidP="000B1A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EAFBCB8" w14:textId="77777777" w:rsidR="00D70E1B" w:rsidRPr="006D284B" w:rsidRDefault="00D70E1B" w:rsidP="00D70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Глава Чугуевского </w:t>
      </w:r>
    </w:p>
    <w:p w14:paraId="4618EA67" w14:textId="77777777" w:rsidR="007444F2" w:rsidRDefault="00D70E1B" w:rsidP="000B1A3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    </w:t>
      </w:r>
      <w:r w:rsidR="007444F2">
        <w:rPr>
          <w:rFonts w:ascii="Times New Roman" w:eastAsia="Times New Roman" w:hAnsi="Times New Roman" w:cs="Times New Roman"/>
          <w:sz w:val="26"/>
          <w:szCs w:val="26"/>
        </w:rPr>
        <w:t>И.В.Щенев</w:t>
      </w:r>
    </w:p>
    <w:p w14:paraId="2A9D8F19" w14:textId="72565F20" w:rsidR="007444F2" w:rsidRPr="002657BE" w:rsidRDefault="0044455F" w:rsidP="00744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4455F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«01» апреля </w:t>
      </w:r>
      <w:r w:rsidR="007444F2" w:rsidRPr="002657BE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2025 года</w:t>
      </w:r>
    </w:p>
    <w:p w14:paraId="2B25157F" w14:textId="56223921" w:rsidR="004F48DF" w:rsidRDefault="007444F2" w:rsidP="00744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657BE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№ 67</w:t>
      </w:r>
      <w:r w:rsidR="009B5A7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4</w:t>
      </w:r>
      <w:r w:rsidRPr="002657BE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- НПА</w:t>
      </w:r>
    </w:p>
    <w:sectPr w:rsidR="004F48DF" w:rsidSect="001B6447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723F"/>
    <w:multiLevelType w:val="hybridMultilevel"/>
    <w:tmpl w:val="18BC2C4A"/>
    <w:lvl w:ilvl="0" w:tplc="155E2A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3F318A"/>
    <w:multiLevelType w:val="multilevel"/>
    <w:tmpl w:val="DDE09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B123652"/>
    <w:multiLevelType w:val="hybridMultilevel"/>
    <w:tmpl w:val="CA90697C"/>
    <w:lvl w:ilvl="0" w:tplc="F8EE8410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4C5DE4"/>
    <w:multiLevelType w:val="hybridMultilevel"/>
    <w:tmpl w:val="469AF566"/>
    <w:lvl w:ilvl="0" w:tplc="4D6C80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05E54FF"/>
    <w:multiLevelType w:val="hybridMultilevel"/>
    <w:tmpl w:val="3C34F3E6"/>
    <w:lvl w:ilvl="0" w:tplc="B4DE53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180D1B"/>
    <w:multiLevelType w:val="hybridMultilevel"/>
    <w:tmpl w:val="CDFA6F2A"/>
    <w:lvl w:ilvl="0" w:tplc="2020DB2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396C30"/>
    <w:multiLevelType w:val="multilevel"/>
    <w:tmpl w:val="C9D0A41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7" w15:restartNumberingAfterBreak="0">
    <w:nsid w:val="4BA95F17"/>
    <w:multiLevelType w:val="hybridMultilevel"/>
    <w:tmpl w:val="90C69AF4"/>
    <w:lvl w:ilvl="0" w:tplc="C9CAC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A6A5788"/>
    <w:multiLevelType w:val="hybridMultilevel"/>
    <w:tmpl w:val="906043DC"/>
    <w:lvl w:ilvl="0" w:tplc="AA74B4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7E605E1"/>
    <w:multiLevelType w:val="hybridMultilevel"/>
    <w:tmpl w:val="F7FC331A"/>
    <w:lvl w:ilvl="0" w:tplc="C3B8E58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8"/>
  </w:num>
  <w:num w:numId="5">
    <w:abstractNumId w:val="9"/>
  </w:num>
  <w:num w:numId="6">
    <w:abstractNumId w:val="6"/>
  </w:num>
  <w:num w:numId="7">
    <w:abstractNumId w:val="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63A"/>
    <w:rsid w:val="00082B78"/>
    <w:rsid w:val="000B1A3F"/>
    <w:rsid w:val="000B6ACA"/>
    <w:rsid w:val="00122481"/>
    <w:rsid w:val="00171E62"/>
    <w:rsid w:val="0017410F"/>
    <w:rsid w:val="00195228"/>
    <w:rsid w:val="001B6447"/>
    <w:rsid w:val="001E518D"/>
    <w:rsid w:val="002504BC"/>
    <w:rsid w:val="00286D49"/>
    <w:rsid w:val="00313FD0"/>
    <w:rsid w:val="0038040D"/>
    <w:rsid w:val="003A1B41"/>
    <w:rsid w:val="003A5208"/>
    <w:rsid w:val="003D7442"/>
    <w:rsid w:val="0044455F"/>
    <w:rsid w:val="004F3DD2"/>
    <w:rsid w:val="004F48DF"/>
    <w:rsid w:val="005B0DA3"/>
    <w:rsid w:val="005B4126"/>
    <w:rsid w:val="00640CD5"/>
    <w:rsid w:val="006443F2"/>
    <w:rsid w:val="00736965"/>
    <w:rsid w:val="007444F2"/>
    <w:rsid w:val="007C182E"/>
    <w:rsid w:val="007C4406"/>
    <w:rsid w:val="007E0369"/>
    <w:rsid w:val="007F19E3"/>
    <w:rsid w:val="00874A98"/>
    <w:rsid w:val="00936615"/>
    <w:rsid w:val="00981B27"/>
    <w:rsid w:val="00985B31"/>
    <w:rsid w:val="009B5A75"/>
    <w:rsid w:val="00AE3516"/>
    <w:rsid w:val="00B339DB"/>
    <w:rsid w:val="00B43987"/>
    <w:rsid w:val="00B65A70"/>
    <w:rsid w:val="00B66C9C"/>
    <w:rsid w:val="00BF3092"/>
    <w:rsid w:val="00C22E70"/>
    <w:rsid w:val="00C4788F"/>
    <w:rsid w:val="00CF1505"/>
    <w:rsid w:val="00D37A6F"/>
    <w:rsid w:val="00D70E1B"/>
    <w:rsid w:val="00DA14E7"/>
    <w:rsid w:val="00E2663A"/>
    <w:rsid w:val="00E40DCD"/>
    <w:rsid w:val="00E469D4"/>
    <w:rsid w:val="00E66DDA"/>
    <w:rsid w:val="00ED482F"/>
    <w:rsid w:val="00EE7D46"/>
    <w:rsid w:val="00F16816"/>
    <w:rsid w:val="00F659CD"/>
    <w:rsid w:val="00FC2968"/>
    <w:rsid w:val="00FC6BD1"/>
    <w:rsid w:val="00FD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D402"/>
  <w15:chartTrackingRefBased/>
  <w15:docId w15:val="{7F0B2A87-9B08-4FB4-979D-FBA65FFC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E1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70E1B"/>
    <w:rPr>
      <w:color w:val="0563C1" w:themeColor="hyperlink"/>
      <w:u w:val="single"/>
    </w:rPr>
  </w:style>
  <w:style w:type="paragraph" w:styleId="a4">
    <w:name w:val="No Spacing"/>
    <w:uiPriority w:val="1"/>
    <w:qFormat/>
    <w:rsid w:val="00D70E1B"/>
    <w:pPr>
      <w:spacing w:after="0" w:line="240" w:lineRule="auto"/>
    </w:pPr>
  </w:style>
  <w:style w:type="paragraph" w:customStyle="1" w:styleId="ConsPlusNormal">
    <w:name w:val="ConsPlusNormal"/>
    <w:rsid w:val="00D70E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D70E1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37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7A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8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3D353-47A5-40D5-9189-DDD15C4AF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Bereszko</dc:creator>
  <cp:keywords/>
  <dc:description/>
  <cp:lastModifiedBy>dumachuguevka@mail.ru</cp:lastModifiedBy>
  <cp:revision>5</cp:revision>
  <cp:lastPrinted>2024-03-11T23:46:00Z</cp:lastPrinted>
  <dcterms:created xsi:type="dcterms:W3CDTF">2025-03-18T06:09:00Z</dcterms:created>
  <dcterms:modified xsi:type="dcterms:W3CDTF">2025-03-31T23:52:00Z</dcterms:modified>
</cp:coreProperties>
</file>