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3A352" w14:textId="77777777" w:rsidR="00572A55" w:rsidRPr="00261AC0" w:rsidRDefault="00572A55" w:rsidP="00572A55">
      <w:pPr>
        <w:pStyle w:val="Default"/>
        <w:jc w:val="center"/>
        <w:rPr>
          <w:bCs/>
          <w:sz w:val="28"/>
          <w:szCs w:val="28"/>
        </w:rPr>
      </w:pPr>
      <w:bookmarkStart w:id="0" w:name="_GoBack"/>
      <w:bookmarkEnd w:id="0"/>
    </w:p>
    <w:p w14:paraId="183F7F1C" w14:textId="1E48A207" w:rsidR="00A8196E" w:rsidRDefault="00A83C58" w:rsidP="00A8196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ПРАВИЛА ЗЕМЛЕПОЛЬЗОВАНИЯ И ЗАСТРОЙКИ ЧУГУЕВСКОГО МУНИЦИПАЛЬНОГО ОКРУГА </w:t>
      </w:r>
    </w:p>
    <w:p w14:paraId="1FAAC58C" w14:textId="2C3372BE" w:rsidR="00A8196E" w:rsidRDefault="008F51B2" w:rsidP="008F51B2">
      <w:pPr>
        <w:pStyle w:val="Default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 xml:space="preserve">. Думы Чугуевского муниципального округа от </w:t>
      </w:r>
      <w:r w:rsidR="004317B3">
        <w:rPr>
          <w:bCs/>
          <w:sz w:val="22"/>
          <w:szCs w:val="22"/>
        </w:rPr>
        <w:t xml:space="preserve">29.03.2021 № 183-НПА, от </w:t>
      </w:r>
      <w:r>
        <w:rPr>
          <w:bCs/>
          <w:sz w:val="22"/>
          <w:szCs w:val="22"/>
        </w:rPr>
        <w:t>14.12.2021 №</w:t>
      </w:r>
      <w:r w:rsidR="004317B3">
        <w:rPr>
          <w:bCs/>
          <w:sz w:val="22"/>
          <w:szCs w:val="22"/>
        </w:rPr>
        <w:t> </w:t>
      </w:r>
      <w:r>
        <w:rPr>
          <w:bCs/>
          <w:sz w:val="22"/>
          <w:szCs w:val="22"/>
        </w:rPr>
        <w:t>302-НПА</w:t>
      </w:r>
      <w:r w:rsidR="004317B3">
        <w:rPr>
          <w:bCs/>
          <w:sz w:val="22"/>
          <w:szCs w:val="22"/>
        </w:rPr>
        <w:t>, от 03.10.2022 № 411-НПА</w:t>
      </w:r>
      <w:r>
        <w:rPr>
          <w:bCs/>
          <w:sz w:val="22"/>
          <w:szCs w:val="22"/>
        </w:rPr>
        <w:t>)</w:t>
      </w:r>
    </w:p>
    <w:p w14:paraId="028BF1EB" w14:textId="77777777" w:rsidR="008F51B2" w:rsidRPr="008F51B2" w:rsidRDefault="008F51B2" w:rsidP="008F51B2">
      <w:pPr>
        <w:pStyle w:val="Default"/>
        <w:jc w:val="center"/>
        <w:rPr>
          <w:bCs/>
          <w:sz w:val="22"/>
          <w:szCs w:val="22"/>
        </w:rPr>
      </w:pPr>
    </w:p>
    <w:p w14:paraId="75693FEE" w14:textId="77777777" w:rsidR="00A8196E" w:rsidRPr="002C312D" w:rsidRDefault="00A8196E" w:rsidP="00A819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Глава I. ПОРЯДОК ПРИМЕНЕНИЯ ПРАВИЛ</w:t>
      </w:r>
    </w:p>
    <w:p w14:paraId="61C696E1" w14:textId="77777777" w:rsidR="00A8196E" w:rsidRPr="002C312D" w:rsidRDefault="00A8196E" w:rsidP="00A819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ЗЕМЛЕПОЛЬЗОВАНИЯ И ЗАСТРОЙКИ И ВНЕСЕНИЯ В НИХ ИЗМЕНЕНИЙ</w:t>
      </w:r>
    </w:p>
    <w:p w14:paraId="1A9714AD" w14:textId="77777777" w:rsidR="00A8196E" w:rsidRPr="002C312D" w:rsidRDefault="00A8196E" w:rsidP="00A81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B102CA5" w14:textId="4DE575F0" w:rsidR="00A8196E" w:rsidRPr="002C312D" w:rsidRDefault="00A8196E" w:rsidP="001677E3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1. Регулирование землепользования и застройки уполномоченными органами</w:t>
      </w:r>
    </w:p>
    <w:p w14:paraId="068D7748" w14:textId="77777777" w:rsidR="00A8196E" w:rsidRPr="002C312D" w:rsidRDefault="00A8196E" w:rsidP="001677E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1. Правила землепользования и застройки на территории Чугуевского муниципального округа (далее - Правила) устанавливают территориальные зоны, градостроительные регламенты, порядок применения настоящих Правил и внесения в них изменений. Правила наряду с действующим федеральным законодательством, законодательством Приморского края, муниципальными правовыми актами органов местного самоуправления Чугуевского муниципального округа создают условия для устойчивого развития территории Чугуевского муниципального округа, его планировки, застройки и благоустройства, развития жилищного строительства, производственной, социальной, инженерной и транспортной инфраструктур, рационального использования природных ресурсов, а также сохранения окружающей среды, объектов культурного наследия, обеспечивают права и законные интересы физических и юридических лиц, в том числе правообладателей земельных участков и объектов капитального строительства, создают условия для привлечения инвестиций.</w:t>
      </w:r>
    </w:p>
    <w:p w14:paraId="7C25C79D" w14:textId="77777777" w:rsidR="00A8196E" w:rsidRPr="002C312D" w:rsidRDefault="00A8196E" w:rsidP="001677E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2. Правила подлежат применению на всей территории Чугуевского муниципального округа в границах, установленных </w:t>
      </w:r>
      <w:hyperlink r:id="rId8" w:history="1">
        <w:r w:rsidRPr="002C312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Приморского края от 16 сентября 2019 г. N 570-КЗ «О Чугуевском муниципальном округе» и являются обязательными для органов государственной власти, органов местного самоуправления, физических и юридических лиц.</w:t>
      </w:r>
    </w:p>
    <w:p w14:paraId="5067D6A8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3. Органами местного самоуправления, осуществляющими полномочия по регулированию землепользования и застройки на территории Чугуевского </w:t>
      </w:r>
      <w:r w:rsidRPr="002C312D">
        <w:rPr>
          <w:bCs/>
          <w:sz w:val="28"/>
          <w:szCs w:val="28"/>
        </w:rPr>
        <w:t>муниципального округа</w:t>
      </w:r>
      <w:r w:rsidRPr="002C312D">
        <w:rPr>
          <w:sz w:val="28"/>
          <w:szCs w:val="28"/>
        </w:rPr>
        <w:t xml:space="preserve">, являются: </w:t>
      </w:r>
    </w:p>
    <w:p w14:paraId="3AA2D85A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1) Дума Чугуевского муниципального округа (далее также – Дума); </w:t>
      </w:r>
    </w:p>
    <w:p w14:paraId="1452CF10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2) глава Чугуевского муниципального округа (далее также – Глава округа); </w:t>
      </w:r>
    </w:p>
    <w:p w14:paraId="47DE4E89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3) администрация Чугуевского муниципального округа (далее также – Администрация); </w:t>
      </w:r>
    </w:p>
    <w:p w14:paraId="3677C0AD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4. К полномочиям Думы в области землепользования и застройки относятся: </w:t>
      </w:r>
    </w:p>
    <w:p w14:paraId="2B277DB2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>1) утверждение Правил землепользования и застройки;</w:t>
      </w:r>
    </w:p>
    <w:p w14:paraId="250DEF21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>2) внесение изменений в Правила землепользования и застройки;</w:t>
      </w:r>
    </w:p>
    <w:p w14:paraId="229B9A2F" w14:textId="77777777" w:rsidR="00A8196E" w:rsidRPr="002C312D" w:rsidRDefault="00A8196E" w:rsidP="00A8196E">
      <w:pPr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3) иные полномочия, отнесенные к компетенции Думы федеральными законами, законами Приморского края, Уставом Чугуевского муниципального </w:t>
      </w:r>
      <w:proofErr w:type="gramStart"/>
      <w:r w:rsidRPr="002C312D">
        <w:rPr>
          <w:sz w:val="28"/>
          <w:szCs w:val="28"/>
        </w:rPr>
        <w:t>округа,  муниципальными</w:t>
      </w:r>
      <w:proofErr w:type="gramEnd"/>
      <w:r w:rsidRPr="002C312D">
        <w:rPr>
          <w:sz w:val="28"/>
          <w:szCs w:val="28"/>
        </w:rPr>
        <w:t xml:space="preserve"> правовыми актами и настоящими Правилами.</w:t>
      </w:r>
    </w:p>
    <w:p w14:paraId="4676C4B5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5. К полномочиям Главы округа в области землепользования и застройки относятся: </w:t>
      </w:r>
    </w:p>
    <w:p w14:paraId="5565201B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lastRenderedPageBreak/>
        <w:t xml:space="preserve">1) назначение публичных слушаний по вопросам землепользования и застройки на территории Чугуевского </w:t>
      </w:r>
      <w:r w:rsidRPr="002C312D">
        <w:rPr>
          <w:bCs/>
          <w:sz w:val="28"/>
          <w:szCs w:val="28"/>
        </w:rPr>
        <w:t>муниципального округа</w:t>
      </w:r>
      <w:r w:rsidRPr="002C312D">
        <w:rPr>
          <w:sz w:val="28"/>
          <w:szCs w:val="28"/>
        </w:rPr>
        <w:t xml:space="preserve">; </w:t>
      </w:r>
    </w:p>
    <w:p w14:paraId="238D892C" w14:textId="77777777" w:rsidR="00A8196E" w:rsidRPr="002C312D" w:rsidRDefault="00A8196E" w:rsidP="00A8196E">
      <w:pPr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2) иные полномочия, отнесенные к компетенции Главы округа федеральными законами, законами Приморского края, Уставом Чугуевского муниципального </w:t>
      </w:r>
      <w:proofErr w:type="gramStart"/>
      <w:r w:rsidRPr="002C312D">
        <w:rPr>
          <w:sz w:val="28"/>
          <w:szCs w:val="28"/>
        </w:rPr>
        <w:t>округа,  муниципальными</w:t>
      </w:r>
      <w:proofErr w:type="gramEnd"/>
      <w:r w:rsidRPr="002C312D">
        <w:rPr>
          <w:sz w:val="28"/>
          <w:szCs w:val="28"/>
        </w:rPr>
        <w:t xml:space="preserve"> правовыми актами и настоящими Правилам.</w:t>
      </w:r>
    </w:p>
    <w:p w14:paraId="07D41CE7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6. К полномочиям Администрации в области землепользования и застройки относятся: </w:t>
      </w:r>
    </w:p>
    <w:p w14:paraId="6F657B12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>1) принятие решения о подготовке проекта Правил и о подготовке проекта о внесении изменений в Правила;</w:t>
      </w:r>
    </w:p>
    <w:p w14:paraId="232F4160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2) подготовка и утверждение документации по планировке территории Чугуевского </w:t>
      </w:r>
      <w:r w:rsidRPr="002C312D">
        <w:rPr>
          <w:bCs/>
          <w:sz w:val="28"/>
          <w:szCs w:val="28"/>
        </w:rPr>
        <w:t>муниципального округа, в случаях, предусмотренных Градостроительным кодексом Российской Федерации</w:t>
      </w:r>
      <w:r w:rsidRPr="002C312D">
        <w:rPr>
          <w:sz w:val="28"/>
          <w:szCs w:val="28"/>
        </w:rPr>
        <w:t xml:space="preserve">; </w:t>
      </w:r>
    </w:p>
    <w:p w14:paraId="66EBBFA3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3) 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разрешения; </w:t>
      </w:r>
    </w:p>
    <w:p w14:paraId="7D23C028" w14:textId="77777777" w:rsidR="00A8196E" w:rsidRPr="002C312D" w:rsidRDefault="00A8196E" w:rsidP="00A8196E">
      <w:pPr>
        <w:pStyle w:val="Default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4) принятие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разрешения;  </w:t>
      </w:r>
    </w:p>
    <w:p w14:paraId="5F8FA69B" w14:textId="77777777" w:rsidR="00A8196E" w:rsidRPr="002C312D" w:rsidRDefault="00A8196E" w:rsidP="00A8196E">
      <w:pPr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5) иные полномочия, отнесенные к компетенции Главы округа федеральными законами, законами Приморского края, Уставом Чугуевского муниципального </w:t>
      </w:r>
      <w:proofErr w:type="gramStart"/>
      <w:r w:rsidRPr="002C312D">
        <w:rPr>
          <w:sz w:val="28"/>
          <w:szCs w:val="28"/>
        </w:rPr>
        <w:t>округа,  муниципальными</w:t>
      </w:r>
      <w:proofErr w:type="gramEnd"/>
      <w:r w:rsidRPr="002C312D">
        <w:rPr>
          <w:sz w:val="28"/>
          <w:szCs w:val="28"/>
        </w:rPr>
        <w:t xml:space="preserve"> правовыми актами и настоящими Правилам.</w:t>
      </w:r>
    </w:p>
    <w:p w14:paraId="24F76DB0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7. Администрацией создается комиссия по землепользованию и застройке Чугуевского муниципального округа (далее - Комиссия).</w:t>
      </w:r>
    </w:p>
    <w:p w14:paraId="4337C98F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Положение о Комиссии и ее состав утверждается постановлением Администрации.</w:t>
      </w:r>
    </w:p>
    <w:p w14:paraId="4E3C5DDF" w14:textId="77777777" w:rsidR="00A8196E" w:rsidRPr="002C312D" w:rsidRDefault="00A8196E" w:rsidP="00A81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CEA1591" w14:textId="77777777" w:rsidR="00A8196E" w:rsidRPr="002C312D" w:rsidRDefault="00A8196E" w:rsidP="00A8196E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2. Изменение видов разрешенного использования земельных участков и объектов капитального строительства физическими и юридическими лицами</w:t>
      </w:r>
    </w:p>
    <w:p w14:paraId="3B4A488C" w14:textId="77777777" w:rsidR="00A8196E" w:rsidRPr="002C312D" w:rsidRDefault="00A8196E" w:rsidP="00A81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CDF9D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1. Градостроительный регламент определяет правовой режим земельных участков равно как всего, что находится над и под поверхностью земельных участков и используется в процессе застройки и последующей эксплуатации объектов капитального строительства на территории Чугуевского муниципального округа.</w:t>
      </w:r>
    </w:p>
    <w:p w14:paraId="17F6F59E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2. В градостроительном регламенте в отношении земельных участков и объектов капитального строительства, расположенных в пределах соответствующей территориальной зоны, отображенной на карте градостроительного зонирования Правил, указываются:</w:t>
      </w:r>
    </w:p>
    <w:p w14:paraId="78396492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виды разрешенного использования земельных участков и объектов капитального строительства;</w:t>
      </w:r>
    </w:p>
    <w:p w14:paraId="4CD41B64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строительства;</w:t>
      </w:r>
    </w:p>
    <w:p w14:paraId="002BA9F7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3) ограничения использования земельных участков и объектов капитального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строительства, устанавливаемые в соответствии с законодательством Российской Федерации;</w:t>
      </w:r>
    </w:p>
    <w:p w14:paraId="26242C05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4)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случае, 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 по комплексному и устойчивому развитию территории.</w:t>
      </w:r>
    </w:p>
    <w:p w14:paraId="54B973A3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3. Градостроительный регламент распространяется в равной мере на все земельные участки и объекты капитального строительства, расположенные в пределах границ территориальной зоны, обозначенной на карте градостроительного зонирования за исключением случаев, указанных в части 4 настоящей статьи.</w:t>
      </w:r>
    </w:p>
    <w:p w14:paraId="699628CD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4. Действие градостроительного регламента на территории Чугуевского муниципального округа не распространяется на земельные участки:</w:t>
      </w:r>
    </w:p>
    <w:p w14:paraId="40A83297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в границах территорий 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памятников или ансамблей, которые являются вновь выявленными объектами культурного наследия и решения о режиме содержания, параметрах реставрации, консервации, воссоздания, ремонта и приспособлении которых принимаются в порядке, установленном законодательством Российской Федерации об охране объектов культурного наследия;</w:t>
      </w:r>
    </w:p>
    <w:p w14:paraId="0FA996D6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в границах территорий общего пользования;</w:t>
      </w:r>
    </w:p>
    <w:p w14:paraId="780C4A42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предназначенные для размещения линейных объектов и (или) занятые линейными объектами;</w:t>
      </w:r>
    </w:p>
    <w:p w14:paraId="0A89C0DD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4) предоставленные для добычи полезных ископаемых.</w:t>
      </w:r>
    </w:p>
    <w:p w14:paraId="61B88D90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5. Градостроительные регламенты на территории Чугуевского муниципального округа не установлены для земель лесного фонда, земель, покрытых поверхностными водами, земель запаса, земель особо охраняемых природных территорий (за исключением земель лечебно-оздоровительных местностей и курортов), сельскохозяйственных угодий в составе земель сельскохозяйственного назначения</w:t>
      </w:r>
    </w:p>
    <w:p w14:paraId="001BBEC2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6. Виды разрешенного использования земельных участков и объектов капитального строительства, содержащиеся в градостроительном регламенте Правил, включают:</w:t>
      </w:r>
    </w:p>
    <w:p w14:paraId="4371CC1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основные виды разрешенного использования;</w:t>
      </w:r>
    </w:p>
    <w:p w14:paraId="7FAFE10D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условно разрешенные виды использования;</w:t>
      </w:r>
    </w:p>
    <w:p w14:paraId="1959B59F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вспомогательные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14:paraId="21995F05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7. Описание видов разрешенного использования земельных участков и объектов капитального строительства, установленных в градостроительных регламентах, определяется в соответствии с </w:t>
      </w:r>
      <w:hyperlink r:id="rId9" w:history="1">
        <w:r w:rsidRPr="002C312D">
          <w:rPr>
            <w:rFonts w:ascii="Times New Roman" w:hAnsi="Times New Roman" w:cs="Times New Roman"/>
            <w:sz w:val="28"/>
            <w:szCs w:val="28"/>
          </w:rPr>
          <w:t>классификатором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видов разрешенного использования земельных участков, утвержденным приказом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Министерства экономического развития Российской Федерации от 1 сентября 2014 г. № 540 «Об утверждении классификатора видов разрешенного использования земельных участков» (далее - классификатор видов разрешенного использования земельных участков).</w:t>
      </w:r>
    </w:p>
    <w:p w14:paraId="13DEF685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8. Размещение и эксплуатация линейного объекта (кроме железных дорог общего пользования и автомобильных дорог общего пользования федерального и регионального значения), размещение защитных сооружений (насаждений), объектов мелиорации, антенно-мачтовых сооружений, информационных и геодезических знаков, объектов благоустройства допускается без отдельного указания в градостроительном регламенте для любой территориальной зоны.</w:t>
      </w:r>
    </w:p>
    <w:p w14:paraId="6BA40C87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9.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14:paraId="0F818A70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6"/>
      <w:bookmarkEnd w:id="1"/>
      <w:r w:rsidRPr="002C312D">
        <w:rPr>
          <w:rFonts w:ascii="Times New Roman" w:hAnsi="Times New Roman" w:cs="Times New Roman"/>
          <w:sz w:val="28"/>
          <w:szCs w:val="28"/>
        </w:rPr>
        <w:t>10. Основные и вспомогательные виды разрешенного использования земельных участков и объектов капитального строительства, установленные градостроительным регламентом для соответствующей территориальной зоны,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14:paraId="77A893AC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11. Правообладатели земельных участков, указанные в </w:t>
      </w:r>
      <w:hyperlink w:anchor="P96" w:history="1">
        <w:r w:rsidRPr="002C312D">
          <w:rPr>
            <w:rFonts w:ascii="Times New Roman" w:hAnsi="Times New Roman" w:cs="Times New Roman"/>
            <w:sz w:val="28"/>
            <w:szCs w:val="28"/>
          </w:rPr>
          <w:t>части 10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настоящей статьи, являющиеся собственниками земельных участков и объектов капитального строительства, осуществив самостоятельно выбор новых основных и вспомогательных видов разрешенного использования земельных участков и объектов капитального строительства с учетом их соответствия градостроительному регламенту при условии соблюдения требований технических регламентов, обращаются с соответствующим заявлением в орган государственной власти, осуществляющий государственный кадастровый учет и государственную регистрацию прав.</w:t>
      </w:r>
    </w:p>
    <w:p w14:paraId="1936150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12. Правообладатели земельных участков, указанные в </w:t>
      </w:r>
      <w:hyperlink w:anchor="P96" w:history="1">
        <w:r w:rsidRPr="002C312D">
          <w:rPr>
            <w:rFonts w:ascii="Times New Roman" w:hAnsi="Times New Roman" w:cs="Times New Roman"/>
            <w:sz w:val="28"/>
            <w:szCs w:val="28"/>
          </w:rPr>
          <w:t>части 10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настоящей статьи, за исключением правообладателей, указанных в части 11 настоящей статьи, осуществив самостоятельно выбор новых основных и вспомогательных видов разрешенного использования земельных участков и объектов капитального строительства с учетом их соответствия градостроительному регламенту при условии соблюдения требований технических регламентов, обращаются в орган государственной власти или орган местного самоуправления, в полномочия которого входит принятие решения об изменении вида разрешенного использования земельного участка, объекта капитального строительства, в отношении которых осуществлен выбор новых видов разрешенного использования.</w:t>
      </w:r>
    </w:p>
    <w:p w14:paraId="4AD1D54F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13. Изменение одного вида разрешенного использования земельных участков и объектов капитального строительства на другой вид такого использования правообладателями земельных участков - органами государственной власти, органами местного самоуправления осуществляется в соответствии с градостроительным регламентом при условии соблюдения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требований технических регламентов и утверждается правовым актом соответствующего органа государственной власти или органа местного самоуправления.</w:t>
      </w:r>
    </w:p>
    <w:p w14:paraId="6EF105C6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14. В случае, если изменение вида разрешенного использования объектов капитального строительства невозможно без изменения объектов капитального строительства и (или) их конструктивных частей, если такие изменения затрагивают конструктивные и другие характеристики их надежности и безопасности и превышают предельные параметры разрешенного строительства, реконструкции, установленные градостроительным регламентом, изменение вида разрешенного использования таких объектов осуществляется путем получения разрешений на строительство, на ввод объекта в эксплуатацию в порядке, установленном Градостроительным </w:t>
      </w:r>
      <w:hyperlink r:id="rId10" w:history="1">
        <w:r w:rsidRPr="002C312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2F77611C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15.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 принимаются в соответствии с федеральными законами.</w:t>
      </w:r>
    </w:p>
    <w:p w14:paraId="11D54378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16.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порядке, предусмотренном </w:t>
      </w:r>
      <w:hyperlink r:id="rId11" w:history="1">
        <w:r w:rsidRPr="002C312D">
          <w:rPr>
            <w:rFonts w:ascii="Times New Roman" w:hAnsi="Times New Roman" w:cs="Times New Roman"/>
            <w:sz w:val="28"/>
            <w:szCs w:val="28"/>
          </w:rPr>
          <w:t>статьей 39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</w:t>
      </w:r>
    </w:p>
    <w:p w14:paraId="3D8A1355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17. Изменение одного вида разрешенного использования земельных участков и объектов капитального строительства на другой вид такого использования, связанное с переводом жилых помещений в нежилые помещения и нежилых помещений в жилые помещения, осуществляется с соблюдением условий, предусмотренных Жилищным </w:t>
      </w:r>
      <w:hyperlink r:id="rId12" w:history="1">
        <w:r w:rsidRPr="002C312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75147B51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18. Градостроительные регламенты включают следующие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включают в себя:</w:t>
      </w:r>
    </w:p>
    <w:p w14:paraId="2DCBD1A8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предельные (минимальные и (или) максимальные) размеры земельных участков;</w:t>
      </w:r>
    </w:p>
    <w:p w14:paraId="7F36DDFD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сооружений;</w:t>
      </w:r>
    </w:p>
    <w:p w14:paraId="76EF2972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предельное количество этажей или предельную высоту зданий, строений, сооружений;</w:t>
      </w:r>
    </w:p>
    <w:p w14:paraId="5015E20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14:paraId="728D7B90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5) иные предельные параметры разрешенного строительства, реконструкции объектов капитального строительства, в том числе минимальный процент озеленения, а также минимальное количество мест хранения автомобилей.</w:t>
      </w:r>
    </w:p>
    <w:p w14:paraId="38CA2CA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19. Земельные участки или объекты капитального строительства, виды разрешенного использования, предельные (минимальные и (или) максимальные)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размеры и предельные параметры которых не соответствуют градостроительному регламенту, установленному Правилами, являются несоответствующими разрешенному использованию.</w:t>
      </w:r>
    </w:p>
    <w:p w14:paraId="3F203838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20. Земельные участки или объекты капитального строительства, указанные в части 20 настоящей статьи, могут использоваться без установления срока приведения их в соответствие с градостроительным регламентом, за исключением случаев, если их использование опасно для жизни и здоровья человека, окружающей среды, объектов культурного наследия.</w:t>
      </w:r>
    </w:p>
    <w:p w14:paraId="52199A9A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Реконструкция таких объектов капитального строительства может осуществляться только путем приведения их в соответствие с градостроительным регламентом или путем уменьшения их несоответствия предельным параметрам разрешенного строительства, реконструкции.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строительства, установленными градостроительным регламентом.</w:t>
      </w:r>
    </w:p>
    <w:p w14:paraId="3B4CF31E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В случае, если использование указанных земельных участков и объектов капитального строительства продолжается и при этом несет опасность жизни и здоровью человека, окружающей среде, объектам культурного наследия, то в соответствии с федеральными законами может быть наложен запрет на использование таких земельных участков и объектов.</w:t>
      </w:r>
    </w:p>
    <w:p w14:paraId="12179254" w14:textId="77777777" w:rsidR="00A8196E" w:rsidRPr="002C312D" w:rsidRDefault="00A8196E" w:rsidP="00ED518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21. Осуществление деятельности на земельных участках,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объектов, объектов транспорта и других объектов, являющихся источниками негативного воздействия на среду обитания и здоровье человека, а также в целях обеспечения безопасной эксплуатации объектов связи, электроэнергетики, трубопроводов и защиты иных охраняемых объектов, сохранения объектов культурного наследия и их территорий, предотвращения неблагоприятных антропогенных воздействий на особо охраняемые природные территории, водные объекты, объекты растительного и животного мира и в иных случаях, установленных федеральными законами.</w:t>
      </w:r>
    </w:p>
    <w:p w14:paraId="2D555E7C" w14:textId="77777777" w:rsidR="00A8196E" w:rsidRPr="002C312D" w:rsidRDefault="00A8196E" w:rsidP="00ED51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Границы зон с особыми условиями использования территорий могут не совпадать с границами территориальных зон.</w:t>
      </w:r>
    </w:p>
    <w:p w14:paraId="3F1676D7" w14:textId="76EA56E5" w:rsidR="00A8196E" w:rsidRDefault="00A8196E" w:rsidP="00ED51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Землепользование и застройка в границах зон с особыми условиями использования территорий осуществляются: с соблюдением запретов и ограничений, установленных действующим законодательством Российской Федерации, нормами и правилами для зон с особыми условиями использования территорий; с соблюдением требований градостроительных регламентов, установленных Правилами.</w:t>
      </w:r>
    </w:p>
    <w:p w14:paraId="17147FD0" w14:textId="08780257" w:rsidR="001677E3" w:rsidRDefault="001677E3" w:rsidP="00ED51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FE8AC9" w14:textId="77777777" w:rsidR="001677E3" w:rsidRPr="002C312D" w:rsidRDefault="001677E3" w:rsidP="00ED51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BD9EDFF" w14:textId="77777777" w:rsidR="00A8196E" w:rsidRPr="002C312D" w:rsidRDefault="00A8196E" w:rsidP="00A819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7EDAB9" w14:textId="12A98AF1" w:rsidR="00A8196E" w:rsidRPr="002C312D" w:rsidRDefault="00A8196E" w:rsidP="00EF1FC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3. Подготовка документации по планировке территории органами местного самоуправления Чугуевского муниципального округа</w:t>
      </w:r>
    </w:p>
    <w:p w14:paraId="2B99D60E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1. Подготовка документации по планировке территории осуществляется в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целях обеспечения устойчивого развития территории Чугуевского муниципального округа,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</w:t>
      </w:r>
    </w:p>
    <w:p w14:paraId="47B5B1AD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2. Видами документации по планировке территории являются:</w:t>
      </w:r>
    </w:p>
    <w:p w14:paraId="206E047A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проект планировки территории;</w:t>
      </w:r>
    </w:p>
    <w:p w14:paraId="37AE92DD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проект межевания территории.</w:t>
      </w:r>
    </w:p>
    <w:p w14:paraId="3F44FA42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3. Порядок подготовки и утверждения документации по планировке территории устанавливается Градостроительным </w:t>
      </w:r>
      <w:hyperlink r:id="rId13" w:history="1">
        <w:r w:rsidRPr="002C312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4" w:history="1">
        <w:r w:rsidRPr="002C312D">
          <w:rPr>
            <w:rFonts w:ascii="Times New Roman" w:hAnsi="Times New Roman" w:cs="Times New Roman"/>
            <w:sz w:val="28"/>
            <w:szCs w:val="28"/>
          </w:rPr>
          <w:t>нормативным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правовым актом Администрации.</w:t>
      </w:r>
    </w:p>
    <w:p w14:paraId="24806BDD" w14:textId="7D03B7A7" w:rsidR="00CB2005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4. 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регистрации прав в порядке, установленном Федеральным </w:t>
      </w:r>
      <w:hyperlink r:id="rId15" w:history="1">
        <w:r w:rsidRPr="002C312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от 13 июля 2015 г. N 218-ФЗ "О государственной регистрации недвижимости".</w:t>
      </w:r>
    </w:p>
    <w:p w14:paraId="278D9528" w14:textId="5E8F9E3D" w:rsidR="00A8196E" w:rsidRPr="002C312D" w:rsidRDefault="00A8196E" w:rsidP="00EF1FC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4. Проведение общественных обсуждений или публичных слушаний по вопросам землепользования и застройки</w:t>
      </w:r>
    </w:p>
    <w:p w14:paraId="78ADD70A" w14:textId="72987A10" w:rsidR="00A8196E" w:rsidRPr="00EF1FCD" w:rsidRDefault="00A8196E" w:rsidP="00EF1FCD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2C312D">
        <w:rPr>
          <w:sz w:val="28"/>
          <w:szCs w:val="28"/>
        </w:rPr>
        <w:t xml:space="preserve">Проведение общественных обсуждений или публичных слушаний по вопросам землепользования и застройки осуществляется в соответствии с Градостроительным </w:t>
      </w:r>
      <w:hyperlink r:id="rId16" w:history="1">
        <w:r w:rsidRPr="002C312D">
          <w:rPr>
            <w:sz w:val="28"/>
            <w:szCs w:val="28"/>
          </w:rPr>
          <w:t>кодексом</w:t>
        </w:r>
      </w:hyperlink>
      <w:r w:rsidRPr="002C312D">
        <w:rPr>
          <w:sz w:val="28"/>
          <w:szCs w:val="28"/>
        </w:rPr>
        <w:t xml:space="preserve"> Российской Федерации, </w:t>
      </w:r>
      <w:r w:rsidRPr="002C312D">
        <w:rPr>
          <w:color w:val="000000"/>
          <w:sz w:val="28"/>
          <w:szCs w:val="28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муниципального, утвержденным решением </w:t>
      </w:r>
      <w:r w:rsidRPr="002C312D">
        <w:rPr>
          <w:sz w:val="28"/>
          <w:szCs w:val="28"/>
        </w:rPr>
        <w:t xml:space="preserve"> Думы Чугуевского муниципального округа от 05 ноября 2020 г. № 103 – </w:t>
      </w:r>
      <w:proofErr w:type="spellStart"/>
      <w:r w:rsidRPr="002C312D">
        <w:rPr>
          <w:sz w:val="28"/>
          <w:szCs w:val="28"/>
        </w:rPr>
        <w:t>нпа</w:t>
      </w:r>
      <w:proofErr w:type="spellEnd"/>
      <w:r w:rsidRPr="002C312D">
        <w:rPr>
          <w:sz w:val="28"/>
          <w:szCs w:val="28"/>
        </w:rPr>
        <w:t>.</w:t>
      </w:r>
    </w:p>
    <w:p w14:paraId="17E59118" w14:textId="2B6C3E22" w:rsidR="00A8196E" w:rsidRPr="002C312D" w:rsidRDefault="00A8196E" w:rsidP="00EF1FC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5. Внесение изменений в Правила землепользования и застройки Чугуевского муниципального округа</w:t>
      </w:r>
    </w:p>
    <w:p w14:paraId="5CFC0D0D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1. Изменениями Правил считаются любые изменения текста Правил, карты градостроительного зонирования либо градостроительных регламентов.</w:t>
      </w:r>
    </w:p>
    <w:p w14:paraId="4C8D8290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2. Внесение изменений в Правила, в том числе путем их уточнения, осуществляется в соответствии с Градостроительным </w:t>
      </w:r>
      <w:hyperlink r:id="rId17" w:history="1">
        <w:r w:rsidRPr="002C312D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Российской Федерации, в порядке, установленном </w:t>
      </w:r>
      <w:hyperlink r:id="rId18" w:history="1">
        <w:r w:rsidRPr="002C312D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о комиссии по землепользованию и застройке Чугуевского муниципального округа, утвержденным постановлением Администрации.</w:t>
      </w:r>
    </w:p>
    <w:p w14:paraId="6BD6BC28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3. Основаниями для рассмотрения вопроса о внесении изменений в Правила являются:</w:t>
      </w:r>
    </w:p>
    <w:p w14:paraId="27FD2F50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2C312D">
        <w:rPr>
          <w:rFonts w:ascii="Times New Roman" w:hAnsi="Times New Roman" w:cs="Times New Roman"/>
          <w:sz w:val="28"/>
          <w:szCs w:val="28"/>
        </w:rPr>
        <w:t>несоответствие Правил</w:t>
      </w:r>
      <w:proofErr w:type="gramEnd"/>
      <w:r w:rsidRPr="002C312D">
        <w:rPr>
          <w:rFonts w:ascii="Times New Roman" w:hAnsi="Times New Roman" w:cs="Times New Roman"/>
          <w:sz w:val="28"/>
          <w:szCs w:val="28"/>
        </w:rPr>
        <w:t xml:space="preserve"> генеральному плану, возникшее в результате внесения изменений в генеральный план;</w:t>
      </w:r>
    </w:p>
    <w:p w14:paraId="370CCF61" w14:textId="77777777" w:rsidR="00A8196E" w:rsidRPr="002C312D" w:rsidRDefault="00A8196E" w:rsidP="00A81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C312D">
        <w:rPr>
          <w:sz w:val="28"/>
          <w:szCs w:val="28"/>
        </w:rPr>
        <w:t xml:space="preserve">2) поступление от уполномоченного Правительством Российской Федерации федерального органа исполнительной власти обязательного для исполнения в сроки, установленные законодательством Российской Федерации, предписания об устранении нарушений ограничений использования объектов недвижимости, установленных на </w:t>
      </w:r>
      <w:proofErr w:type="spellStart"/>
      <w:r w:rsidRPr="002C312D">
        <w:rPr>
          <w:sz w:val="28"/>
          <w:szCs w:val="28"/>
        </w:rPr>
        <w:t>приаэродромной</w:t>
      </w:r>
      <w:proofErr w:type="spellEnd"/>
      <w:r w:rsidRPr="002C312D">
        <w:rPr>
          <w:sz w:val="28"/>
          <w:szCs w:val="28"/>
        </w:rPr>
        <w:t xml:space="preserve"> территории, которые допущены в Правилах;</w:t>
      </w:r>
    </w:p>
    <w:p w14:paraId="017C8260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поступление предложений об изменении границ территориальных зон, изменении градостроительных: регламентов;</w:t>
      </w:r>
    </w:p>
    <w:p w14:paraId="20A250F4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4) несоответствие сведений о местоположении границ зон с особыми условиями использования территорий, территорий объектов культурного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>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</w:r>
    </w:p>
    <w:p w14:paraId="0E085D56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5) 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</w:r>
    </w:p>
    <w:p w14:paraId="71F17029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6) 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значения.</w:t>
      </w:r>
    </w:p>
    <w:p w14:paraId="5668DB21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4. С предложениями о внесении изменений в Правила обращаются:</w:t>
      </w:r>
    </w:p>
    <w:p w14:paraId="0FAB5762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1) федеральные органы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14:paraId="3B440EA3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2) органы исполнительной власти Приморского края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14:paraId="3CF25A5B" w14:textId="77777777" w:rsidR="00A8196E" w:rsidRPr="002C312D" w:rsidRDefault="00A8196E" w:rsidP="00A819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3) органы местного самоуправления Чугуевского муниципального округа в случаях, если необходимо совершенствовать порядок регулирования землепользования и застройки на соответствующей территории городского округа;</w:t>
      </w:r>
    </w:p>
    <w:p w14:paraId="505E0ECD" w14:textId="46B66FB0" w:rsidR="00A8196E" w:rsidRPr="002C312D" w:rsidRDefault="00A8196E" w:rsidP="00EF1FC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4) физические или юридические лица в инициативном порядке либо в случаях, если в результате применения Правил земельные участки и объекты капитального строительства не используются 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14:paraId="6FC49FD7" w14:textId="5FE7917F" w:rsidR="00A8196E" w:rsidRPr="002C312D" w:rsidRDefault="00A8196E" w:rsidP="00EF1FCD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Статья 6. Регулирование иных вопросов землепользования и застройки</w:t>
      </w:r>
    </w:p>
    <w:p w14:paraId="6534FA55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1. При образовании земельного участка, на котором расположены здание, сооружение, права на которые возникли в установленном законом порядке до вступления в силу настоящих Правил, требования о соблюдении предельных минимальных размеров земельных участков, а также видов разрешенного использования в случае, если разрешенное использование такого здания, сооружения не соответствуют градостроительному регламенту, установленному настоящими Правилами, не применяются вне зависимости от территориальной зоны, в границах которой находится образуемый земельный участок. В указанном случае вид разрешенного использования образуемого земельного участка устанавливается с учетом разрешенного использования расположенных на нем здания, сооружения и в соответствии с классификатором видов разрешенного использования земельных участков.</w:t>
      </w:r>
    </w:p>
    <w:p w14:paraId="3C747934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 xml:space="preserve">2. Требование к предельному минимальному и (или) максимальному размеру земельных участков не применяется при образовании земельных </w:t>
      </w:r>
      <w:r w:rsidRPr="002C312D">
        <w:rPr>
          <w:rFonts w:ascii="Times New Roman" w:hAnsi="Times New Roman" w:cs="Times New Roman"/>
          <w:sz w:val="28"/>
          <w:szCs w:val="28"/>
        </w:rPr>
        <w:lastRenderedPageBreak/>
        <w:t xml:space="preserve">участков путем раздела, объединения, выдела из земельных участков, а также перераспределения земельных участков, за исключением случаев, предусмотренных </w:t>
      </w:r>
      <w:hyperlink r:id="rId19" w:history="1">
        <w:r w:rsidRPr="002C312D">
          <w:rPr>
            <w:rFonts w:ascii="Times New Roman" w:hAnsi="Times New Roman" w:cs="Times New Roman"/>
            <w:sz w:val="28"/>
            <w:szCs w:val="28"/>
          </w:rPr>
          <w:t>статьей 39.28</w:t>
        </w:r>
      </w:hyperlink>
      <w:r w:rsidRPr="002C312D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14:paraId="5B5A9010" w14:textId="77777777" w:rsidR="00A8196E" w:rsidRPr="002C312D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3. В случае отмены либо внесения изменений в нормативные правовые акты Российской Федерации, Приморского края, Правила применяются в части, не противоречащей федеральному законодательству и законодательству Приморского края.</w:t>
      </w:r>
    </w:p>
    <w:p w14:paraId="3BE851BE" w14:textId="6DB6D2C7" w:rsidR="000346EA" w:rsidRPr="00CB2005" w:rsidRDefault="00A8196E" w:rsidP="00EF1FC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C312D">
        <w:rPr>
          <w:rFonts w:ascii="Times New Roman" w:hAnsi="Times New Roman" w:cs="Times New Roman"/>
          <w:sz w:val="28"/>
          <w:szCs w:val="28"/>
        </w:rPr>
        <w:t>4. Сведения о территориальных зонах, устанавливаемых Правилами, в том числе сведения об установлении и изменении границ территориальных зон, количестве территориальных зон, перечне видов разрешенного использования земельных участков для каждой территориальной зоны, а также о содержании ограничений использования объектов недвижимости в пределах территориальной зоны, после утверждения Правил подлежат направлению в орган регистрации прав в порядке, установленном Фед</w:t>
      </w:r>
      <w:r>
        <w:rPr>
          <w:rFonts w:ascii="Times New Roman" w:hAnsi="Times New Roman" w:cs="Times New Roman"/>
          <w:sz w:val="28"/>
          <w:szCs w:val="28"/>
        </w:rPr>
        <w:t>еральным законом от 3 июля 2015 </w:t>
      </w:r>
      <w:r w:rsidRPr="002C312D">
        <w:rPr>
          <w:rFonts w:ascii="Times New Roman" w:hAnsi="Times New Roman" w:cs="Times New Roman"/>
          <w:sz w:val="28"/>
          <w:szCs w:val="28"/>
        </w:rPr>
        <w:t>г. № 218-ФЗ «О государственной регистрации недвижимости».</w:t>
      </w:r>
    </w:p>
    <w:p w14:paraId="4B6C3B9C" w14:textId="6927EE28" w:rsidR="00A8196E" w:rsidRDefault="00A8196E" w:rsidP="00A8196E">
      <w:pPr>
        <w:pStyle w:val="ab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ГЛАВА</w:t>
      </w:r>
      <w:r w:rsidRPr="00F93BD6">
        <w:rPr>
          <w:b/>
          <w:color w:val="000000"/>
          <w:sz w:val="27"/>
          <w:szCs w:val="27"/>
        </w:rPr>
        <w:t xml:space="preserve"> II. КАРТА ГРАДОСТРОИТЕЛЬНОГО ЗОНИРОВАНИЯ И ЗОН С ОСОБЫМИ УСЛОВИЯМИ ИСПОЛЬЗОВАНИЯ ТЕРРИТОРИЙ</w:t>
      </w:r>
    </w:p>
    <w:p w14:paraId="25147121" w14:textId="0B97179F" w:rsidR="00CB2005" w:rsidRDefault="00A8196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Карты градостроительного зонирования и зон с особыми условиями использования территори</w:t>
      </w:r>
      <w:r w:rsidR="00933D7F">
        <w:rPr>
          <w:color w:val="000000"/>
          <w:sz w:val="27"/>
          <w:szCs w:val="27"/>
        </w:rPr>
        <w:t>и Чугуевского муниципального округа</w:t>
      </w:r>
      <w:r>
        <w:rPr>
          <w:color w:val="000000"/>
          <w:sz w:val="27"/>
          <w:szCs w:val="27"/>
        </w:rPr>
        <w:t>:</w:t>
      </w:r>
    </w:p>
    <w:p w14:paraId="702C67AF" w14:textId="749F6590" w:rsidR="00496BF7" w:rsidRPr="00A83C58" w:rsidRDefault="00496BF7" w:rsidP="00496BF7">
      <w:pPr>
        <w:pStyle w:val="Defaul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</w:t>
      </w:r>
      <w:r w:rsidR="00B91BBF">
        <w:rPr>
          <w:bCs/>
          <w:sz w:val="22"/>
          <w:szCs w:val="22"/>
        </w:rPr>
        <w:t>, от 03.10.2022 № 411-НПА</w:t>
      </w:r>
      <w:r>
        <w:rPr>
          <w:bCs/>
          <w:sz w:val="22"/>
          <w:szCs w:val="22"/>
        </w:rPr>
        <w:t>)</w:t>
      </w:r>
    </w:p>
    <w:p w14:paraId="3E71D2BA" w14:textId="77777777" w:rsidR="00A83C58" w:rsidRDefault="00A83C58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6B5E1987" w14:textId="14062E9B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C36ACC6" w14:textId="688F182C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549F2D92" w14:textId="79A40EDB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5DAD914" w14:textId="57C68EEF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7664947" w14:textId="2A161C8F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D5265DA" w14:textId="4D1A361C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019AA8D1" w14:textId="254B08D5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A9EA1FB" w14:textId="42B8EDEB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B8C165B" w14:textId="58426D8F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0771F240" w14:textId="396738EC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7FF8E00" w14:textId="31F76ECB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C621E96" w14:textId="5B3C4D36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336B0009" w14:textId="2AED36EE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6961243F" w14:textId="4EB87248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505157E" w14:textId="7F16345F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1E42A28" w14:textId="79320DEE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04D55A8" w14:textId="01DBBA9E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6592F5CB" w14:textId="51EC6801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55ED77C" w14:textId="527DAA2E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39F6838C" w14:textId="666779F9" w:rsidR="00FA011A" w:rsidRDefault="00FA011A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ABF41C4" w14:textId="064ABCCC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7C39813F" w14:textId="4520555B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04776D7D" w14:textId="55B2F5BE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4D8A524A" w14:textId="4E83B9AC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E76DEB1" w14:textId="2149F2A9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2CEF0660" w14:textId="68D46791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37960596" w14:textId="77777777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DB01DB8" w14:textId="0870EB59" w:rsidR="00CE332E" w:rsidRDefault="00CE332E" w:rsidP="003B3960">
      <w:pPr>
        <w:pStyle w:val="ab"/>
        <w:spacing w:before="0" w:beforeAutospacing="0" w:after="0" w:afterAutospacing="0"/>
        <w:ind w:firstLine="708"/>
        <w:rPr>
          <w:color w:val="000000"/>
          <w:sz w:val="27"/>
          <w:szCs w:val="27"/>
        </w:rPr>
      </w:pPr>
    </w:p>
    <w:p w14:paraId="12D58D07" w14:textId="0714BB63" w:rsidR="00CB2005" w:rsidRPr="00DF5FF1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DF5FF1">
        <w:rPr>
          <w:sz w:val="26"/>
          <w:szCs w:val="26"/>
        </w:rPr>
        <w:t>Карта градостроительного зонирования. Карта зон с особыми условиями использования территории Чугуевского муниципального округа Приморского края (Фрагмент </w:t>
      </w:r>
      <w:r w:rsidRPr="00DF5FF1">
        <w:rPr>
          <w:sz w:val="26"/>
          <w:szCs w:val="26"/>
          <w:lang w:val="en-US"/>
        </w:rPr>
        <w:t>I</w:t>
      </w:r>
      <w:r w:rsidRPr="00DF5FF1">
        <w:rPr>
          <w:sz w:val="26"/>
          <w:szCs w:val="26"/>
        </w:rPr>
        <w:t>)</w:t>
      </w:r>
      <w:r w:rsidR="00505DDF" w:rsidRPr="00DF5FF1">
        <w:rPr>
          <w:sz w:val="26"/>
          <w:szCs w:val="26"/>
        </w:rPr>
        <w:t>.</w:t>
      </w:r>
      <w:r w:rsidRPr="00DF5FF1">
        <w:rPr>
          <w:sz w:val="26"/>
          <w:szCs w:val="26"/>
        </w:rPr>
        <w:t xml:space="preserve"> </w:t>
      </w:r>
      <w:r w:rsidR="00A83C58" w:rsidRPr="00DF5FF1">
        <w:rPr>
          <w:sz w:val="26"/>
          <w:szCs w:val="26"/>
        </w:rPr>
        <w:t xml:space="preserve"> </w:t>
      </w:r>
      <w:r w:rsidR="00A83C58" w:rsidRPr="00DF5FF1">
        <w:rPr>
          <w:bCs/>
          <w:sz w:val="22"/>
          <w:szCs w:val="22"/>
        </w:rPr>
        <w:t xml:space="preserve">(в ред. </w:t>
      </w:r>
      <w:proofErr w:type="spellStart"/>
      <w:r w:rsidR="00A83C58" w:rsidRPr="00DF5FF1">
        <w:rPr>
          <w:bCs/>
          <w:sz w:val="22"/>
          <w:szCs w:val="22"/>
        </w:rPr>
        <w:t>реш</w:t>
      </w:r>
      <w:proofErr w:type="spellEnd"/>
      <w:r w:rsidR="00A83C58" w:rsidRPr="00DF5FF1">
        <w:rPr>
          <w:bCs/>
          <w:sz w:val="22"/>
          <w:szCs w:val="22"/>
        </w:rPr>
        <w:t>. Думы Чугуевского муниципального округа от 14.12.2021 № 302-НПА</w:t>
      </w:r>
      <w:r w:rsidR="00B91BBF" w:rsidRPr="00DF5FF1">
        <w:rPr>
          <w:bCs/>
          <w:sz w:val="22"/>
          <w:szCs w:val="22"/>
        </w:rPr>
        <w:t>, от 03.10.2022 № 411-НПА</w:t>
      </w:r>
      <w:r w:rsidR="00A83C58" w:rsidRPr="00DF5FF1">
        <w:rPr>
          <w:bCs/>
          <w:sz w:val="22"/>
          <w:szCs w:val="22"/>
        </w:rPr>
        <w:t>)</w:t>
      </w:r>
    </w:p>
    <w:p w14:paraId="7380518F" w14:textId="74AF17FB" w:rsidR="00FA011A" w:rsidRDefault="001626C2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4A292FF" wp14:editId="332D875F">
            <wp:extent cx="6122670" cy="61226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612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B2035" w14:textId="7DD72C31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42C740E6" w14:textId="71117D03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46F5C48A" w14:textId="5D81C410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564B8329" w14:textId="29F3A492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02FD455E" w14:textId="495ACFD6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3BE4106C" w14:textId="3756DB3F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1A25DBD4" w14:textId="396F029F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72C466D9" w14:textId="73AA91E8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71AC73E1" w14:textId="7FE66FA7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46564FAE" w14:textId="783BA358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22F65EB5" w14:textId="609C036B" w:rsidR="00FA011A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5C3C0C84" w14:textId="77777777" w:rsidR="00FA011A" w:rsidRPr="003B3960" w:rsidRDefault="00FA011A" w:rsidP="00FA011A">
      <w:pPr>
        <w:pStyle w:val="ab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14:paraId="1DF81602" w14:textId="1579822E" w:rsidR="00CB2005" w:rsidRPr="00DF5FF1" w:rsidRDefault="00A8196E" w:rsidP="00A83C58">
      <w:pPr>
        <w:pStyle w:val="ab"/>
        <w:numPr>
          <w:ilvl w:val="0"/>
          <w:numId w:val="15"/>
        </w:numPr>
        <w:ind w:left="0" w:firstLine="709"/>
        <w:jc w:val="both"/>
        <w:rPr>
          <w:color w:val="000000"/>
          <w:sz w:val="26"/>
          <w:szCs w:val="26"/>
        </w:rPr>
      </w:pPr>
      <w:r w:rsidRPr="00DF5FF1">
        <w:rPr>
          <w:color w:val="000000"/>
          <w:sz w:val="26"/>
          <w:szCs w:val="26"/>
        </w:rPr>
        <w:t>Карта градостроительного зонирования. Карта зон с особыми условиями использования территории Чугуевского муниципального округа Приморского края (Фрагмент </w:t>
      </w:r>
      <w:r w:rsidRPr="00DF5FF1">
        <w:rPr>
          <w:color w:val="000000"/>
          <w:sz w:val="26"/>
          <w:szCs w:val="26"/>
          <w:lang w:val="en-US"/>
        </w:rPr>
        <w:t>II</w:t>
      </w:r>
      <w:r w:rsidRPr="00DF5FF1">
        <w:rPr>
          <w:color w:val="000000"/>
          <w:sz w:val="26"/>
          <w:szCs w:val="26"/>
        </w:rPr>
        <w:t>).</w:t>
      </w:r>
      <w:r w:rsidR="00B91BBF" w:rsidRPr="00DF5FF1">
        <w:rPr>
          <w:color w:val="000000"/>
          <w:sz w:val="26"/>
          <w:szCs w:val="26"/>
        </w:rPr>
        <w:t xml:space="preserve"> </w:t>
      </w:r>
      <w:r w:rsidR="00B91BBF" w:rsidRPr="00DF5FF1">
        <w:rPr>
          <w:color w:val="000000"/>
          <w:sz w:val="22"/>
          <w:szCs w:val="22"/>
        </w:rPr>
        <w:t xml:space="preserve">(в ред. </w:t>
      </w:r>
      <w:proofErr w:type="spellStart"/>
      <w:r w:rsidR="00B91BBF" w:rsidRPr="00DF5FF1">
        <w:rPr>
          <w:color w:val="000000"/>
          <w:sz w:val="22"/>
          <w:szCs w:val="22"/>
        </w:rPr>
        <w:t>реш</w:t>
      </w:r>
      <w:proofErr w:type="spellEnd"/>
      <w:r w:rsidR="00B91BBF" w:rsidRPr="00DF5FF1">
        <w:rPr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041ACD55" w14:textId="2165244C" w:rsidR="00FA011A" w:rsidRDefault="005E1AB5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drawing>
          <wp:inline distT="0" distB="0" distL="0" distR="0" wp14:anchorId="2D906EAB" wp14:editId="0E7E613D">
            <wp:extent cx="6108065" cy="5617845"/>
            <wp:effectExtent l="0" t="0" r="698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561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68FE7" w14:textId="383B640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978B1C9" w14:textId="06495F0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7CFAF24" w14:textId="057ECDE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CACBD06" w14:textId="39DC874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C3F0250" w14:textId="4CEC752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65790E5" w14:textId="77777777" w:rsidR="005E1AB5" w:rsidRDefault="005E1AB5" w:rsidP="00FA011A">
      <w:pPr>
        <w:pStyle w:val="ab"/>
        <w:jc w:val="both"/>
        <w:rPr>
          <w:color w:val="000000"/>
          <w:sz w:val="26"/>
          <w:szCs w:val="26"/>
        </w:rPr>
      </w:pPr>
    </w:p>
    <w:p w14:paraId="175B2C82" w14:textId="1FC7402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4037E9B" w14:textId="77777777" w:rsidR="00FA011A" w:rsidRPr="003B3960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BE2685D" w14:textId="15358D8E" w:rsidR="00CB2005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</w:t>
      </w:r>
      <w:r w:rsidRPr="00F93BD6">
        <w:rPr>
          <w:color w:val="000000"/>
          <w:sz w:val="26"/>
          <w:szCs w:val="26"/>
        </w:rPr>
        <w:t xml:space="preserve">зон с особыми условиями использования территории Чугуевского </w:t>
      </w:r>
      <w:r>
        <w:rPr>
          <w:color w:val="000000"/>
          <w:sz w:val="26"/>
          <w:szCs w:val="26"/>
        </w:rPr>
        <w:t>муниципального округа Приморского края (Фрагмент </w:t>
      </w:r>
      <w:r>
        <w:rPr>
          <w:color w:val="000000"/>
          <w:sz w:val="26"/>
          <w:szCs w:val="26"/>
          <w:lang w:val="en-US"/>
        </w:rPr>
        <w:t>III</w:t>
      </w:r>
      <w:r>
        <w:rPr>
          <w:color w:val="000000"/>
          <w:sz w:val="26"/>
          <w:szCs w:val="26"/>
        </w:rPr>
        <w:t>).</w:t>
      </w:r>
    </w:p>
    <w:p w14:paraId="42844752" w14:textId="366F83C0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drawing>
          <wp:inline distT="0" distB="0" distL="0" distR="0" wp14:anchorId="1B1D9EB9" wp14:editId="2C78EED7">
            <wp:extent cx="6106795" cy="4818380"/>
            <wp:effectExtent l="0" t="0" r="8255" b="127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81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18B57" w14:textId="643B440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0AD7597" w14:textId="298512C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12E0580" w14:textId="0D95FBF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DEFB49A" w14:textId="7FF0668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9A99DE" w14:textId="7A0DBC7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C04848F" w14:textId="545E660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7DBD31" w14:textId="26CFCAA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9F52CD" w14:textId="573830E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B2B0F97" w14:textId="0E01BD5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3CA8AC0" w14:textId="77777777" w:rsidR="00FA011A" w:rsidRPr="003B3960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717BBF1" w14:textId="13B0BE01" w:rsidR="00A8196E" w:rsidRPr="00DF5FF1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DF5FF1">
        <w:rPr>
          <w:sz w:val="26"/>
          <w:szCs w:val="26"/>
        </w:rPr>
        <w:lastRenderedPageBreak/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DF5FF1">
        <w:rPr>
          <w:sz w:val="26"/>
          <w:szCs w:val="26"/>
        </w:rPr>
        <w:t>с.Чугуевка</w:t>
      </w:r>
      <w:proofErr w:type="spellEnd"/>
      <w:r w:rsidRPr="00DF5FF1">
        <w:rPr>
          <w:sz w:val="26"/>
          <w:szCs w:val="26"/>
        </w:rPr>
        <w:t xml:space="preserve">. </w:t>
      </w:r>
      <w:r w:rsidR="00D905B6" w:rsidRPr="00DF5FF1">
        <w:rPr>
          <w:bCs/>
          <w:sz w:val="22"/>
          <w:szCs w:val="22"/>
        </w:rPr>
        <w:t xml:space="preserve">(в ред. </w:t>
      </w:r>
      <w:proofErr w:type="spellStart"/>
      <w:r w:rsidR="00D905B6" w:rsidRPr="00DF5FF1">
        <w:rPr>
          <w:bCs/>
          <w:sz w:val="22"/>
          <w:szCs w:val="22"/>
        </w:rPr>
        <w:t>реш</w:t>
      </w:r>
      <w:proofErr w:type="spellEnd"/>
      <w:r w:rsidR="00D905B6" w:rsidRPr="00DF5FF1">
        <w:rPr>
          <w:bCs/>
          <w:sz w:val="22"/>
          <w:szCs w:val="22"/>
        </w:rPr>
        <w:t>. Думы Чугуевского муниципального округа от 14.12.2021 № 302-НПА</w:t>
      </w:r>
      <w:r w:rsidR="00B91BBF" w:rsidRPr="00DF5FF1">
        <w:rPr>
          <w:bCs/>
          <w:sz w:val="22"/>
          <w:szCs w:val="22"/>
        </w:rPr>
        <w:t>, от 03.10.2022 № 411-НПА</w:t>
      </w:r>
      <w:r w:rsidR="00D905B6" w:rsidRPr="00DF5FF1">
        <w:rPr>
          <w:bCs/>
          <w:sz w:val="22"/>
          <w:szCs w:val="22"/>
        </w:rPr>
        <w:t>)</w:t>
      </w:r>
    </w:p>
    <w:p w14:paraId="5BD1D37C" w14:textId="74ED06B3" w:rsidR="00FA011A" w:rsidRPr="003B3960" w:rsidRDefault="00572A55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9EC5CD8" wp14:editId="73C202A9">
            <wp:extent cx="6115685" cy="86906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69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60B49" w14:textId="530FC0BC" w:rsidR="00C96FDE" w:rsidRPr="000511F7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0511F7">
        <w:rPr>
          <w:sz w:val="26"/>
          <w:szCs w:val="26"/>
        </w:rPr>
        <w:lastRenderedPageBreak/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sz w:val="26"/>
          <w:szCs w:val="26"/>
        </w:rPr>
        <w:t>с.Архиповка</w:t>
      </w:r>
      <w:proofErr w:type="spellEnd"/>
      <w:r w:rsidRPr="000511F7">
        <w:rPr>
          <w:sz w:val="26"/>
          <w:szCs w:val="26"/>
        </w:rPr>
        <w:t xml:space="preserve">. </w:t>
      </w:r>
      <w:r w:rsidR="00D905B6" w:rsidRPr="000511F7">
        <w:rPr>
          <w:bCs/>
          <w:sz w:val="22"/>
          <w:szCs w:val="22"/>
        </w:rPr>
        <w:t xml:space="preserve">(в ред. </w:t>
      </w:r>
      <w:proofErr w:type="spellStart"/>
      <w:r w:rsidR="00D905B6" w:rsidRPr="000511F7">
        <w:rPr>
          <w:bCs/>
          <w:sz w:val="22"/>
          <w:szCs w:val="22"/>
        </w:rPr>
        <w:t>реш</w:t>
      </w:r>
      <w:proofErr w:type="spellEnd"/>
      <w:r w:rsidR="00D905B6" w:rsidRPr="000511F7">
        <w:rPr>
          <w:bCs/>
          <w:sz w:val="22"/>
          <w:szCs w:val="22"/>
        </w:rPr>
        <w:t>. Думы Чугуевского муниципального округа от 14.12.2021 № 302-НПА</w:t>
      </w:r>
      <w:r w:rsidR="00B91BBF" w:rsidRPr="000511F7">
        <w:rPr>
          <w:bCs/>
          <w:sz w:val="22"/>
          <w:szCs w:val="22"/>
        </w:rPr>
        <w:t>, от 03.10.2022 №</w:t>
      </w:r>
      <w:r w:rsidR="000511F7">
        <w:rPr>
          <w:bCs/>
          <w:sz w:val="22"/>
          <w:szCs w:val="22"/>
        </w:rPr>
        <w:t xml:space="preserve"> </w:t>
      </w:r>
      <w:r w:rsidR="00B91BBF" w:rsidRPr="000511F7">
        <w:rPr>
          <w:bCs/>
          <w:sz w:val="22"/>
          <w:szCs w:val="22"/>
        </w:rPr>
        <w:t>411-НПА</w:t>
      </w:r>
      <w:r w:rsidR="00D905B6" w:rsidRPr="000511F7">
        <w:rPr>
          <w:bCs/>
          <w:sz w:val="22"/>
          <w:szCs w:val="22"/>
        </w:rPr>
        <w:t>)</w:t>
      </w:r>
    </w:p>
    <w:p w14:paraId="54B65507" w14:textId="3517E49C" w:rsidR="00FA011A" w:rsidRDefault="00572A55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3D89187" wp14:editId="642330E6">
            <wp:extent cx="6108065" cy="6108065"/>
            <wp:effectExtent l="0" t="0" r="698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610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39BD6" w14:textId="007728B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6613E61" w14:textId="0BA309E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8BF88E9" w14:textId="36F409A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B22BEDB" w14:textId="0F00AF1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494BBD" w14:textId="1EEB515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9CAC4E" w14:textId="498B188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838FE55" w14:textId="3D81F66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BBD7051" w14:textId="77777777" w:rsidR="006C78E3" w:rsidRPr="003B3960" w:rsidRDefault="006C78E3" w:rsidP="00FA011A">
      <w:pPr>
        <w:pStyle w:val="ab"/>
        <w:jc w:val="both"/>
        <w:rPr>
          <w:color w:val="000000"/>
          <w:sz w:val="26"/>
          <w:szCs w:val="26"/>
        </w:rPr>
      </w:pPr>
    </w:p>
    <w:p w14:paraId="34C72032" w14:textId="75987F74" w:rsidR="00A8196E" w:rsidRPr="00A83C58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с.Березовка</w:t>
      </w:r>
      <w:proofErr w:type="spellEnd"/>
      <w:r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6844D0D5" w14:textId="2D131262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1E4F519" wp14:editId="784A90C0">
            <wp:extent cx="6120130" cy="432879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E0675" w14:textId="1D8A910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24F2B2" w14:textId="2B3D203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30AA950" w14:textId="2B0E442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D59105D" w14:textId="3CD5A03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A70556A" w14:textId="7289B1E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779CD92" w14:textId="06D022C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9D3ADE5" w14:textId="48C3167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F4198D6" w14:textId="1291402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9560B87" w14:textId="2505163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F31B2C4" w14:textId="40A3D5E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852E54C" w14:textId="4F338CA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7A76F56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995CEBE" w14:textId="4DCFDC16" w:rsidR="00A8196E" w:rsidRPr="00A83C58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с.Булыга-Фадеево</w:t>
      </w:r>
      <w:proofErr w:type="spellEnd"/>
      <w:r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2BD30A4B" w14:textId="6D85E817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3789A71" wp14:editId="0D02CD9A">
            <wp:extent cx="5773458" cy="8162392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561" cy="816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5B503" w14:textId="77777777" w:rsidR="00055D7C" w:rsidRDefault="00055D7C" w:rsidP="00FA011A">
      <w:pPr>
        <w:pStyle w:val="ab"/>
        <w:jc w:val="both"/>
        <w:rPr>
          <w:color w:val="000000"/>
          <w:sz w:val="26"/>
          <w:szCs w:val="26"/>
        </w:rPr>
      </w:pPr>
    </w:p>
    <w:p w14:paraId="2C92FDA6" w14:textId="62082B1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с.Варпаховка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6E6A2CFB" w14:textId="1A7A539A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072920F" wp14:editId="5C9551AF">
            <wp:extent cx="6120130" cy="4323715"/>
            <wp:effectExtent l="0" t="0" r="0" b="63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F4D22" w14:textId="6101DCD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F826473" w14:textId="68544DA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5347450" w14:textId="485ED6B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95FE00D" w14:textId="6E234E0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B764853" w14:textId="63C17EE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12D58B4" w14:textId="13B0B88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DA2C86F" w14:textId="68F0448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481F922" w14:textId="693F847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4CA81E8" w14:textId="27E67A9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FFA06D7" w14:textId="45E535F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554A9CA" w14:textId="1C02686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6CE05C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6F0E6FE" w14:textId="44941252" w:rsidR="00A8196E" w:rsidRPr="00A83C58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с.Верхняя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Бреевка</w:t>
      </w:r>
      <w:proofErr w:type="spellEnd"/>
      <w:r>
        <w:rPr>
          <w:sz w:val="26"/>
          <w:szCs w:val="26"/>
        </w:rPr>
        <w:t xml:space="preserve">. </w:t>
      </w:r>
      <w:r w:rsidR="00A83C58">
        <w:rPr>
          <w:bCs/>
          <w:sz w:val="22"/>
          <w:szCs w:val="22"/>
        </w:rPr>
        <w:t xml:space="preserve">(в ред. </w:t>
      </w:r>
      <w:proofErr w:type="spellStart"/>
      <w:r w:rsidR="00A83C58">
        <w:rPr>
          <w:bCs/>
          <w:sz w:val="22"/>
          <w:szCs w:val="22"/>
        </w:rPr>
        <w:t>реш</w:t>
      </w:r>
      <w:proofErr w:type="spellEnd"/>
      <w:r w:rsidR="00A83C58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38E91D7D" w14:textId="165FA1DB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6FE372CF" wp14:editId="4BEF1D99">
            <wp:extent cx="6120130" cy="432879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80590" w14:textId="5703086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A66919E" w14:textId="3BED1C5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264E317" w14:textId="4368A6A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0CDF81C" w14:textId="18B420C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15ABE52" w14:textId="214440E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27BCEF0" w14:textId="72BEBD4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A7042CF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055437D" w14:textId="320AC88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2BB029C" w14:textId="3B5FFD4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C846821" w14:textId="2E9BA3F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ED0209" w14:textId="5673D08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14EE1E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61B95B8" w14:textId="5FBFB5F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с.Заметное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58B4E2D4" w14:textId="2E7A899C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13EA035" wp14:editId="2F76AB07">
            <wp:extent cx="6120130" cy="4323715"/>
            <wp:effectExtent l="0" t="0" r="0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4A4FA" w14:textId="0E199F4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800A531" w14:textId="1BCDEAF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5BBFF57" w14:textId="583F7EE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6F34227" w14:textId="0D3D7F6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B4E475A" w14:textId="5513F78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A0ABEFD" w14:textId="094DF9C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F742987" w14:textId="7669D88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5A4FE53" w14:textId="35BD880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31922A7" w14:textId="365348E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204612" w14:textId="552CE1F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5E51712" w14:textId="30B2E7A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A6EC564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C0C1AA" w14:textId="0A58FF8D" w:rsidR="00A8196E" w:rsidRPr="000511F7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 w:rsidRPr="000511F7">
        <w:rPr>
          <w:color w:val="000000"/>
          <w:sz w:val="26"/>
          <w:szCs w:val="26"/>
        </w:rPr>
        <w:lastRenderedPageBreak/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color w:val="000000"/>
          <w:sz w:val="26"/>
          <w:szCs w:val="26"/>
        </w:rPr>
        <w:t>с.Извилинка</w:t>
      </w:r>
      <w:proofErr w:type="spellEnd"/>
      <w:r w:rsidRPr="000511F7">
        <w:rPr>
          <w:color w:val="000000"/>
          <w:sz w:val="26"/>
          <w:szCs w:val="26"/>
        </w:rPr>
        <w:t xml:space="preserve">. </w:t>
      </w:r>
      <w:r w:rsidR="00B91BBF" w:rsidRPr="000511F7">
        <w:rPr>
          <w:color w:val="000000"/>
          <w:sz w:val="22"/>
          <w:szCs w:val="22"/>
        </w:rPr>
        <w:t xml:space="preserve">(в ред. </w:t>
      </w:r>
      <w:proofErr w:type="spellStart"/>
      <w:r w:rsidR="00B91BBF" w:rsidRPr="000511F7">
        <w:rPr>
          <w:color w:val="000000"/>
          <w:sz w:val="22"/>
          <w:szCs w:val="22"/>
        </w:rPr>
        <w:t>реш</w:t>
      </w:r>
      <w:proofErr w:type="spellEnd"/>
      <w:r w:rsidR="00B91BBF" w:rsidRPr="000511F7">
        <w:rPr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5C93C94E" w14:textId="2770B35E" w:rsidR="00FA011A" w:rsidRDefault="00572A55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2B284BD" wp14:editId="7C501634">
            <wp:extent cx="6115685" cy="61156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1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85F66" w14:textId="170E536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BA2E79F" w14:textId="539C77A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A65686" w14:textId="6C520FE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38AD65" w14:textId="5060B01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4F54BE" w14:textId="0672CB5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CEF01DF" w14:textId="7827B63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686D6C4" w14:textId="1DE9F53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6C0F20B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AF91E05" w14:textId="3AEF92D4" w:rsidR="00CB2005" w:rsidRPr="000511F7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0511F7">
        <w:rPr>
          <w:sz w:val="26"/>
          <w:szCs w:val="26"/>
        </w:rPr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sz w:val="26"/>
          <w:szCs w:val="26"/>
        </w:rPr>
        <w:t>с.Каменка</w:t>
      </w:r>
      <w:proofErr w:type="spellEnd"/>
      <w:r w:rsidRPr="000511F7">
        <w:rPr>
          <w:sz w:val="26"/>
          <w:szCs w:val="26"/>
        </w:rPr>
        <w:t xml:space="preserve">. </w:t>
      </w:r>
      <w:r w:rsidR="00A83C58" w:rsidRPr="000511F7">
        <w:rPr>
          <w:bCs/>
          <w:sz w:val="22"/>
          <w:szCs w:val="22"/>
        </w:rPr>
        <w:t xml:space="preserve">(в ред. </w:t>
      </w:r>
      <w:proofErr w:type="spellStart"/>
      <w:r w:rsidR="00A83C58" w:rsidRPr="000511F7">
        <w:rPr>
          <w:bCs/>
          <w:sz w:val="22"/>
          <w:szCs w:val="22"/>
        </w:rPr>
        <w:t>реш</w:t>
      </w:r>
      <w:proofErr w:type="spellEnd"/>
      <w:r w:rsidR="00A83C58" w:rsidRPr="000511F7">
        <w:rPr>
          <w:bCs/>
          <w:sz w:val="22"/>
          <w:szCs w:val="22"/>
        </w:rPr>
        <w:t>. Думы Чугуевского муниципального округа от 14.12.2021 № 302-НПА</w:t>
      </w:r>
      <w:r w:rsidR="00B91BBF" w:rsidRPr="000511F7">
        <w:rPr>
          <w:bCs/>
          <w:sz w:val="22"/>
          <w:szCs w:val="22"/>
        </w:rPr>
        <w:t>, от 03.10.2022 № 411-НПА</w:t>
      </w:r>
      <w:r w:rsidR="00A83C58" w:rsidRPr="000511F7">
        <w:rPr>
          <w:bCs/>
          <w:sz w:val="22"/>
          <w:szCs w:val="22"/>
        </w:rPr>
        <w:t>)</w:t>
      </w:r>
      <w:r w:rsidR="00615657" w:rsidRPr="000511F7">
        <w:rPr>
          <w:bCs/>
          <w:sz w:val="22"/>
          <w:szCs w:val="22"/>
        </w:rPr>
        <w:t xml:space="preserve">  </w:t>
      </w:r>
    </w:p>
    <w:p w14:paraId="13DD8F24" w14:textId="109B0FBA" w:rsidR="00FA011A" w:rsidRDefault="0098406B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15ECA89" wp14:editId="3D08AB29">
            <wp:extent cx="6115685" cy="6927215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692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FE7F3" w14:textId="500C8C8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771DAA" w14:textId="50B9AC5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E157E89" w14:textId="19A4546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0475015" w14:textId="5AD80CD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BCF80FC" w14:textId="77777777" w:rsidR="00FA011A" w:rsidRPr="003B3960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249DE38" w14:textId="7889D4DC" w:rsidR="00A8196E" w:rsidRPr="0055208C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с.Медвежий</w:t>
      </w:r>
      <w:proofErr w:type="spellEnd"/>
      <w:r>
        <w:rPr>
          <w:sz w:val="26"/>
          <w:szCs w:val="26"/>
        </w:rPr>
        <w:t xml:space="preserve"> Кут.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2DFF9A94" w14:textId="7B15E4A0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6B11F2FA" wp14:editId="7E355021">
            <wp:extent cx="6120130" cy="4323715"/>
            <wp:effectExtent l="0" t="0" r="0" b="63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4FB20" w14:textId="7452528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5350CD1" w14:textId="2F39667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81DF54C" w14:textId="4058324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28EE867" w14:textId="0F7679E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F2E8AFF" w14:textId="479745C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15DE2A1" w14:textId="59CBF87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1075C4D" w14:textId="126CA78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D62B5CF" w14:textId="7EE5C98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07079D6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2550076" w14:textId="71FF9E2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6627470" w14:textId="3A19D0B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B68E934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1DBBA1D" w14:textId="05FED91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с.Михайловка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1CDB12BC" w14:textId="18C44DDF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E9427E2" wp14:editId="0D805055">
            <wp:extent cx="6120130" cy="4323715"/>
            <wp:effectExtent l="0" t="0" r="0" b="63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05B64" w14:textId="3FE35A5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00DB2D2" w14:textId="7891D56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DB43286" w14:textId="5503066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018D748" w14:textId="0407E4C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DDFCD34" w14:textId="4DD01ED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4870851" w14:textId="529E1B4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688DE1E" w14:textId="1BBDD348" w:rsidR="00055D7C" w:rsidRDefault="00055D7C" w:rsidP="00FA011A">
      <w:pPr>
        <w:pStyle w:val="ab"/>
        <w:jc w:val="both"/>
        <w:rPr>
          <w:color w:val="000000"/>
          <w:sz w:val="26"/>
          <w:szCs w:val="26"/>
        </w:rPr>
      </w:pPr>
    </w:p>
    <w:p w14:paraId="5C5F3557" w14:textId="4B8E2FAF" w:rsidR="00055D7C" w:rsidRDefault="00055D7C" w:rsidP="00FA011A">
      <w:pPr>
        <w:pStyle w:val="ab"/>
        <w:jc w:val="both"/>
        <w:rPr>
          <w:color w:val="000000"/>
          <w:sz w:val="26"/>
          <w:szCs w:val="26"/>
        </w:rPr>
      </w:pPr>
    </w:p>
    <w:p w14:paraId="28C827B0" w14:textId="21A75FFC" w:rsidR="00055D7C" w:rsidRDefault="00055D7C" w:rsidP="00FA011A">
      <w:pPr>
        <w:pStyle w:val="ab"/>
        <w:jc w:val="both"/>
        <w:rPr>
          <w:color w:val="000000"/>
          <w:sz w:val="26"/>
          <w:szCs w:val="26"/>
        </w:rPr>
      </w:pPr>
    </w:p>
    <w:p w14:paraId="2D1A003E" w14:textId="59881F1E" w:rsidR="00055D7C" w:rsidRDefault="00055D7C" w:rsidP="00FA011A">
      <w:pPr>
        <w:pStyle w:val="ab"/>
        <w:jc w:val="both"/>
        <w:rPr>
          <w:color w:val="000000"/>
          <w:sz w:val="26"/>
          <w:szCs w:val="26"/>
        </w:rPr>
      </w:pPr>
    </w:p>
    <w:p w14:paraId="561E9E82" w14:textId="6FB3CE8B" w:rsidR="00055D7C" w:rsidRDefault="00055D7C" w:rsidP="00FA011A">
      <w:pPr>
        <w:pStyle w:val="ab"/>
        <w:jc w:val="both"/>
        <w:rPr>
          <w:color w:val="000000"/>
          <w:sz w:val="26"/>
          <w:szCs w:val="26"/>
        </w:rPr>
      </w:pPr>
    </w:p>
    <w:p w14:paraId="6007AB39" w14:textId="77777777" w:rsidR="00055D7C" w:rsidRDefault="00055D7C" w:rsidP="00FA011A">
      <w:pPr>
        <w:pStyle w:val="ab"/>
        <w:jc w:val="both"/>
        <w:rPr>
          <w:color w:val="000000"/>
          <w:sz w:val="26"/>
          <w:szCs w:val="26"/>
        </w:rPr>
      </w:pPr>
    </w:p>
    <w:p w14:paraId="52B71BDF" w14:textId="5F77B5FF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с.Новомихайловка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0E8DDC1E" w14:textId="79723E2C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8519296" wp14:editId="218126FB">
            <wp:extent cx="6120130" cy="432879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8A439" w14:textId="6F12104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065014" w14:textId="443AC73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DFA3CF0" w14:textId="24008B7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3F4457A" w14:textId="0D1A37F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1E1754A" w14:textId="015D761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9875060" w14:textId="572369C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49E3397" w14:textId="442DED1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0ED5EE7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DE9D423" w14:textId="1E7C1FD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ADEBF92" w14:textId="6E68018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710834C" w14:textId="3F89C4D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3522C5A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16DC559" w14:textId="1D5E8BB4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с.Новочугуевка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4F222C51" w14:textId="70538A67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4F2195F" wp14:editId="736D6231">
            <wp:extent cx="6120130" cy="4323715"/>
            <wp:effectExtent l="0" t="0" r="0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37718" w14:textId="7A81CB3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05D9927" w14:textId="01C9697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6E02DE9" w14:textId="014E0D2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A5B62EB" w14:textId="0EEE8B5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0656AC0" w14:textId="7DBD48E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1A21BBB" w14:textId="230ECB1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99242B8" w14:textId="4B164F0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1E1C21D" w14:textId="3CE0A9D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1DFF4F2" w14:textId="57C4B3F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038F295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8545F85" w14:textId="37E1683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D685D06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940DEB7" w14:textId="13BF0E88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с.Павловка</w:t>
      </w:r>
      <w:proofErr w:type="spellEnd"/>
      <w:r>
        <w:rPr>
          <w:color w:val="000000"/>
          <w:sz w:val="26"/>
          <w:szCs w:val="26"/>
        </w:rPr>
        <w:t>.</w:t>
      </w:r>
    </w:p>
    <w:p w14:paraId="239D2710" w14:textId="7D8C2117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25DE16A9" wp14:editId="13433B9F">
            <wp:extent cx="6120130" cy="432879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85B9F" w14:textId="25E1A18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BFE4F1F" w14:textId="462E300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4F464BC" w14:textId="5EC9805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34DC081" w14:textId="08DEFD7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DAE8795" w14:textId="5B9458A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51A3D35" w14:textId="3AAB171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0A171FF" w14:textId="5C9F16A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E350EC2" w14:textId="34841F9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CE20E77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57AF9E5" w14:textId="19D1A7A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B1A5764" w14:textId="5C974C0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34B9071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7051BBF" w14:textId="09A4D3E5" w:rsidR="00A8196E" w:rsidRPr="0055208C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с.Пшеницыно</w:t>
      </w:r>
      <w:proofErr w:type="spellEnd"/>
      <w:r>
        <w:rPr>
          <w:sz w:val="26"/>
          <w:szCs w:val="26"/>
        </w:rPr>
        <w:t xml:space="preserve">.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2583C66A" w14:textId="52B0FB0E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011260E" wp14:editId="3BFFEC67">
            <wp:extent cx="6120130" cy="6884035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88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09269" w14:textId="2C23C6F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3944C0A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BEC79FC" w14:textId="2A108C5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7E3DC1C" w14:textId="5B80127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B510F1C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C5E7E24" w14:textId="13383936" w:rsidR="00A8196E" w:rsidRPr="0055208C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с.Соколовка</w:t>
      </w:r>
      <w:proofErr w:type="spellEnd"/>
      <w:r>
        <w:rPr>
          <w:sz w:val="26"/>
          <w:szCs w:val="26"/>
        </w:rPr>
        <w:t xml:space="preserve">.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03BD2A9A" w14:textId="34C764FF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523A1664" wp14:editId="1265326D">
            <wp:extent cx="6120130" cy="432879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73A35" w14:textId="7F3082B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3135CE2" w14:textId="18DEF8C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CFAF0B8" w14:textId="01F1881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9FE3AD0" w14:textId="19230559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F90F242" w14:textId="26AAC06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FA3A440" w14:textId="43E128F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FEDF73B" w14:textId="5732684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3D831F5" w14:textId="580151A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5A56E38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9E60DD" w14:textId="3AF6D06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9A6029E" w14:textId="60BF434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4842F58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1D0F651" w14:textId="76824749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с.Тополевый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7EF5BFC4" w14:textId="0C6B70ED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6CCA5B7" wp14:editId="75276194">
            <wp:extent cx="6120130" cy="4323715"/>
            <wp:effectExtent l="0" t="0" r="0" b="63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C538C" w14:textId="2772FA2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0F43883" w14:textId="3428BAD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9951F0E" w14:textId="08D5239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3C3C663" w14:textId="389EBAB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C6CD7C4" w14:textId="369E4E4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22DA5A0" w14:textId="5C37CEE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40A5833" w14:textId="7BE69143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75FB764" w14:textId="0E0B618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5A85419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F40BC2B" w14:textId="517FA2EC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9A27C1" w14:textId="3CF3DFC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2DD4FED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7B836BC" w14:textId="0806CD73" w:rsidR="00A8196E" w:rsidRPr="0055208C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с.Уборка</w:t>
      </w:r>
      <w:proofErr w:type="spellEnd"/>
      <w:r>
        <w:rPr>
          <w:sz w:val="26"/>
          <w:szCs w:val="26"/>
        </w:rPr>
        <w:t xml:space="preserve">. </w:t>
      </w:r>
      <w:r w:rsidR="0055208C">
        <w:rPr>
          <w:sz w:val="26"/>
          <w:szCs w:val="26"/>
        </w:rPr>
        <w:t xml:space="preserve">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2D3CB5A5" w14:textId="23375156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7E7E4AC9" wp14:editId="06C2A8AD">
            <wp:extent cx="6120130" cy="5006975"/>
            <wp:effectExtent l="0" t="0" r="0" b="317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00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02E13" w14:textId="616D2BF5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3C2E6C" w14:textId="03CDA59A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356B98D" w14:textId="3118F6F8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5C74A08" w14:textId="696FE8C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540F169" w14:textId="2779EC96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B760D1D" w14:textId="4AE1C41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522D5750" w14:textId="307B7C8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65AA3B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AC0A76A" w14:textId="7BE3871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B215E0E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88EADB3" w14:textId="08453EC4" w:rsidR="00A8196E" w:rsidRPr="0055208C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с.Цветковка</w:t>
      </w:r>
      <w:proofErr w:type="spellEnd"/>
      <w:r>
        <w:rPr>
          <w:sz w:val="26"/>
          <w:szCs w:val="26"/>
        </w:rPr>
        <w:t>.</w:t>
      </w:r>
      <w:r w:rsidR="0055208C">
        <w:rPr>
          <w:sz w:val="26"/>
          <w:szCs w:val="26"/>
        </w:rPr>
        <w:t xml:space="preserve">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434C69E8" w14:textId="1B23A3F5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CA72FDE" wp14:editId="76EE93F7">
            <wp:extent cx="6120130" cy="4328795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7180D" w14:textId="0B2E495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9BF8C62" w14:textId="14794AE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C3BDF82" w14:textId="6FFA324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C689707" w14:textId="0376C67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EA9158D" w14:textId="37ACBD41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78E54A57" w14:textId="0F61E2B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94465AC" w14:textId="0FFD3860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ECD56B4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2052894" w14:textId="3AF26DB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168B971" w14:textId="299EC5FF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B1E85FA" w14:textId="6D06B1F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E5D5FA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1B464530" w14:textId="168400F9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с.Ясное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6126122B" w14:textId="5E623B9E" w:rsidR="00FA011A" w:rsidRDefault="006C78E3" w:rsidP="00FA011A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60059EB3" wp14:editId="4C79C20A">
            <wp:extent cx="6120130" cy="432879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98B75" w14:textId="0D108202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4D584F8E" w14:textId="4FF0E9B4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842868A" w14:textId="5B30486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6568350" w14:textId="7BB0438E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341C9CEB" w14:textId="48BCA070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0763C3F4" w14:textId="19612443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3EB8CFCB" w14:textId="53087417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065A6BED" w14:textId="55EB2735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394BFA5D" w14:textId="77777777" w:rsidR="00952B22" w:rsidRDefault="00952B22" w:rsidP="00FA011A">
      <w:pPr>
        <w:pStyle w:val="ab"/>
        <w:jc w:val="both"/>
        <w:rPr>
          <w:color w:val="000000"/>
          <w:sz w:val="26"/>
          <w:szCs w:val="26"/>
        </w:rPr>
      </w:pPr>
    </w:p>
    <w:p w14:paraId="2028ADC1" w14:textId="539E8DCB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04B285EF" w14:textId="4FC8C57D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644D37EE" w14:textId="77777777" w:rsidR="00FA011A" w:rsidRDefault="00FA011A" w:rsidP="00FA011A">
      <w:pPr>
        <w:pStyle w:val="ab"/>
        <w:jc w:val="both"/>
        <w:rPr>
          <w:color w:val="000000"/>
          <w:sz w:val="26"/>
          <w:szCs w:val="26"/>
        </w:rPr>
      </w:pPr>
    </w:p>
    <w:p w14:paraId="2EF54A5D" w14:textId="32D0A105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с.Заветное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08BE117D" w14:textId="260D0B09" w:rsidR="00952B22" w:rsidRDefault="006C78E3" w:rsidP="00952B22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15F4F6C" wp14:editId="245CA4B6">
            <wp:extent cx="6120130" cy="612013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0CA2E" w14:textId="7E77FF08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5C7FDD60" w14:textId="305C954D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6AD87440" w14:textId="77777777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002BD454" w14:textId="2C7D4EE4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5E485965" w14:textId="189A5461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73A3DB29" w14:textId="701BB07F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714EFB09" w14:textId="77777777" w:rsidR="00952B22" w:rsidRDefault="00952B22" w:rsidP="00952B22">
      <w:pPr>
        <w:pStyle w:val="ab"/>
        <w:jc w:val="both"/>
        <w:rPr>
          <w:color w:val="000000"/>
          <w:sz w:val="26"/>
          <w:szCs w:val="26"/>
        </w:rPr>
      </w:pPr>
    </w:p>
    <w:p w14:paraId="152661E5" w14:textId="0CF0ADD2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с.Кокшаровка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2BDDFD4E" w14:textId="1B1492B1" w:rsidR="00952B22" w:rsidRDefault="006C78E3" w:rsidP="00952B22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4A485B3" wp14:editId="26F12E0E">
            <wp:extent cx="6120130" cy="865251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6ED5E" w14:textId="5A14E31B" w:rsidR="00952B22" w:rsidRPr="007450D6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с.Лесогорье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636B5C23" w14:textId="7DE1508A" w:rsidR="00952B22" w:rsidRDefault="006C78E3" w:rsidP="00952B22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F0CB1F1" wp14:editId="4D14F78D">
            <wp:extent cx="6120130" cy="432689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D39F7" w14:textId="2BC5ABE6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59605113" w14:textId="5F131A6B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7AE976E0" w14:textId="698260D0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49C90C10" w14:textId="40E0AF5C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06B42555" w14:textId="4808D73D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16362331" w14:textId="35F0D516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732B6F00" w14:textId="644E542D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2C0021E2" w14:textId="1C20A548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2B718E41" w14:textId="3E6B17F3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2D8291EE" w14:textId="05252A56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7DD5D4AB" w14:textId="0F4CA381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0A293740" w14:textId="77777777" w:rsidR="007450D6" w:rsidRDefault="007450D6" w:rsidP="00952B22">
      <w:pPr>
        <w:pStyle w:val="ab"/>
        <w:jc w:val="both"/>
        <w:rPr>
          <w:color w:val="000000"/>
          <w:sz w:val="26"/>
          <w:szCs w:val="26"/>
        </w:rPr>
      </w:pPr>
    </w:p>
    <w:p w14:paraId="25E8C1BB" w14:textId="6A394C3E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с.Окраинка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332ED6FE" w14:textId="3C2F8B72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664209B" wp14:editId="04896311">
            <wp:extent cx="6120130" cy="432816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229DF" w14:textId="6F2EE408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4EF0469" w14:textId="10891394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5C0C9BD" w14:textId="0008419D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7C9D184" w14:textId="7477989B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B26701D" w14:textId="7CA7E17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F81D019" w14:textId="421933B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BE1A4C8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CC2D735" w14:textId="59C7049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307E3E8" w14:textId="20BF06F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B7AD060" w14:textId="1198D7E2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F9EA6E2" w14:textId="74750543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857E163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E974070" w14:textId="2F04D1B5" w:rsidR="00A8196E" w:rsidRPr="0055208C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rPr>
          <w:sz w:val="26"/>
          <w:szCs w:val="26"/>
        </w:rPr>
        <w:lastRenderedPageBreak/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с.Полыниха</w:t>
      </w:r>
      <w:proofErr w:type="spellEnd"/>
      <w:r>
        <w:rPr>
          <w:sz w:val="26"/>
          <w:szCs w:val="26"/>
        </w:rPr>
        <w:t xml:space="preserve">. </w:t>
      </w:r>
      <w:r w:rsidR="0055208C">
        <w:rPr>
          <w:sz w:val="26"/>
          <w:szCs w:val="26"/>
        </w:rPr>
        <w:t xml:space="preserve">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6E148568" w14:textId="22E3EC76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6357408" wp14:editId="657C1B69">
            <wp:extent cx="6120130" cy="432689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8F1D7" w14:textId="2BE160AB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0465817" w14:textId="25AE274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52575C2" w14:textId="292366B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E28997A" w14:textId="0694C81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4CD1457" w14:textId="1A921C5C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256A539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EA1CA17" w14:textId="1FD2BD68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2B90BBB" w14:textId="4003F3A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2A81FAB" w14:textId="36D3CB92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63581F8" w14:textId="7DC7F071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A6007DF" w14:textId="511AFAB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310E5F9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74BC53C" w14:textId="5AB2351B" w:rsidR="00A8196E" w:rsidRPr="000511F7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 w:rsidRPr="000511F7">
        <w:rPr>
          <w:sz w:val="26"/>
          <w:szCs w:val="26"/>
        </w:rPr>
        <w:lastRenderedPageBreak/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sz w:val="26"/>
          <w:szCs w:val="26"/>
        </w:rPr>
        <w:t>с.Самарка</w:t>
      </w:r>
      <w:proofErr w:type="spellEnd"/>
      <w:r w:rsidRPr="000511F7">
        <w:rPr>
          <w:sz w:val="26"/>
          <w:szCs w:val="26"/>
        </w:rPr>
        <w:t xml:space="preserve">. </w:t>
      </w:r>
      <w:r w:rsidR="0055208C" w:rsidRPr="000511F7">
        <w:rPr>
          <w:sz w:val="26"/>
          <w:szCs w:val="26"/>
        </w:rPr>
        <w:t xml:space="preserve"> </w:t>
      </w:r>
      <w:r w:rsidR="00D905B6" w:rsidRPr="000511F7">
        <w:rPr>
          <w:bCs/>
          <w:sz w:val="22"/>
          <w:szCs w:val="22"/>
        </w:rPr>
        <w:t xml:space="preserve">(в ред. </w:t>
      </w:r>
      <w:proofErr w:type="spellStart"/>
      <w:r w:rsidR="00D905B6" w:rsidRPr="000511F7">
        <w:rPr>
          <w:bCs/>
          <w:sz w:val="22"/>
          <w:szCs w:val="22"/>
        </w:rPr>
        <w:t>реш</w:t>
      </w:r>
      <w:proofErr w:type="spellEnd"/>
      <w:r w:rsidR="00D905B6" w:rsidRPr="000511F7">
        <w:rPr>
          <w:bCs/>
          <w:sz w:val="22"/>
          <w:szCs w:val="22"/>
        </w:rPr>
        <w:t>. Думы Чугуевского муниципального округа от 14.12.2021 № 302-НПА</w:t>
      </w:r>
      <w:r w:rsidR="00B91BBF" w:rsidRPr="000511F7">
        <w:rPr>
          <w:bCs/>
          <w:sz w:val="22"/>
          <w:szCs w:val="22"/>
        </w:rPr>
        <w:t>, от 03.10.2022 № 411-НПА</w:t>
      </w:r>
      <w:r w:rsidR="00D905B6" w:rsidRPr="000511F7">
        <w:rPr>
          <w:bCs/>
          <w:sz w:val="22"/>
          <w:szCs w:val="22"/>
        </w:rPr>
        <w:t>)</w:t>
      </w:r>
    </w:p>
    <w:p w14:paraId="7CB0B2E4" w14:textId="3B906F3E" w:rsidR="007450D6" w:rsidRDefault="00572A55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D96C1B5" wp14:editId="362EC6E1">
            <wp:extent cx="6108065" cy="5640070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065" cy="564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77FD4" w14:textId="551C3D2C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7639953" w14:textId="02FDE4E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1439DBA" w14:textId="7A06D5A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33FDD94" w14:textId="74247CA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6CF5003" w14:textId="4A3D5D3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F2E679E" w14:textId="2249E14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7553D10" w14:textId="6C144C7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1C6D0F7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9155774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7E13063" w14:textId="234B7C42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с.Саратовка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21EAB25D" w14:textId="1AB9B7D6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288AAABF" wp14:editId="7914556A">
            <wp:extent cx="6120130" cy="8663305"/>
            <wp:effectExtent l="0" t="0" r="0" b="444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1A1A2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C682210" w14:textId="733654D7" w:rsidR="00A8196E" w:rsidRPr="0055208C" w:rsidRDefault="00A8196E" w:rsidP="00055D7C">
      <w:pPr>
        <w:pStyle w:val="Default"/>
        <w:numPr>
          <w:ilvl w:val="0"/>
          <w:numId w:val="15"/>
        </w:numPr>
        <w:jc w:val="both"/>
        <w:rPr>
          <w:bCs/>
          <w:sz w:val="22"/>
          <w:szCs w:val="22"/>
        </w:rPr>
      </w:pPr>
      <w:r>
        <w:lastRenderedPageBreak/>
        <w:t xml:space="preserve"> </w:t>
      </w:r>
      <w:r>
        <w:rPr>
          <w:sz w:val="26"/>
          <w:szCs w:val="26"/>
        </w:rPr>
        <w:t xml:space="preserve">Карта </w:t>
      </w:r>
      <w:r w:rsidRPr="00F93BD6">
        <w:rPr>
          <w:sz w:val="26"/>
          <w:szCs w:val="26"/>
        </w:rPr>
        <w:t>градостроительного зонирования</w:t>
      </w:r>
      <w:r>
        <w:rPr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sz w:val="26"/>
          <w:szCs w:val="26"/>
        </w:rPr>
        <w:t>с.Шумный</w:t>
      </w:r>
      <w:proofErr w:type="spellEnd"/>
      <w:r>
        <w:rPr>
          <w:sz w:val="26"/>
          <w:szCs w:val="26"/>
        </w:rPr>
        <w:t>.</w:t>
      </w:r>
      <w:r w:rsidR="0055208C">
        <w:rPr>
          <w:sz w:val="26"/>
          <w:szCs w:val="26"/>
        </w:rPr>
        <w:t xml:space="preserve">  </w:t>
      </w:r>
      <w:r w:rsidR="0055208C">
        <w:rPr>
          <w:bCs/>
          <w:sz w:val="22"/>
          <w:szCs w:val="22"/>
        </w:rPr>
        <w:t xml:space="preserve">(в ред. </w:t>
      </w:r>
      <w:proofErr w:type="spellStart"/>
      <w:r w:rsidR="0055208C">
        <w:rPr>
          <w:bCs/>
          <w:sz w:val="22"/>
          <w:szCs w:val="22"/>
        </w:rPr>
        <w:t>реш</w:t>
      </w:r>
      <w:proofErr w:type="spellEnd"/>
      <w:r w:rsidR="0055208C"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4DC44854" w14:textId="70CE5CCC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19839516" wp14:editId="1526125C">
            <wp:extent cx="6120130" cy="865251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201A2" w14:textId="309C8ADC" w:rsidR="00A8196E" w:rsidRPr="000511F7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 w:rsidRPr="000511F7">
        <w:rPr>
          <w:color w:val="000000"/>
          <w:sz w:val="26"/>
          <w:szCs w:val="26"/>
        </w:rPr>
        <w:lastRenderedPageBreak/>
        <w:t xml:space="preserve">Карта градостроительного зонирования. Карта зон с особыми условиями использования территории </w:t>
      </w:r>
      <w:proofErr w:type="spellStart"/>
      <w:r w:rsidRPr="000511F7">
        <w:rPr>
          <w:color w:val="000000"/>
          <w:sz w:val="26"/>
          <w:szCs w:val="26"/>
        </w:rPr>
        <w:t>с.Антоновка</w:t>
      </w:r>
      <w:proofErr w:type="spellEnd"/>
      <w:r w:rsidRPr="000511F7">
        <w:rPr>
          <w:color w:val="000000"/>
          <w:sz w:val="26"/>
          <w:szCs w:val="26"/>
        </w:rPr>
        <w:t>.</w:t>
      </w:r>
      <w:r w:rsidR="00B91BBF" w:rsidRPr="000511F7">
        <w:rPr>
          <w:color w:val="000000"/>
          <w:sz w:val="26"/>
          <w:szCs w:val="26"/>
        </w:rPr>
        <w:t xml:space="preserve"> </w:t>
      </w:r>
      <w:r w:rsidR="00B91BBF" w:rsidRPr="000511F7">
        <w:rPr>
          <w:color w:val="000000"/>
          <w:sz w:val="22"/>
          <w:szCs w:val="22"/>
        </w:rPr>
        <w:t xml:space="preserve">(в ред. </w:t>
      </w:r>
      <w:proofErr w:type="spellStart"/>
      <w:r w:rsidR="00B91BBF" w:rsidRPr="000511F7">
        <w:rPr>
          <w:color w:val="000000"/>
          <w:sz w:val="22"/>
          <w:szCs w:val="22"/>
        </w:rPr>
        <w:t>реш</w:t>
      </w:r>
      <w:proofErr w:type="spellEnd"/>
      <w:r w:rsidR="00B91BBF" w:rsidRPr="000511F7">
        <w:rPr>
          <w:color w:val="000000"/>
          <w:sz w:val="22"/>
          <w:szCs w:val="22"/>
        </w:rPr>
        <w:t>. Думы Чугуевского муниципального округа от 03.10.2022 № 411-НПА)</w:t>
      </w:r>
      <w:r w:rsidR="000C5A42" w:rsidRPr="000511F7">
        <w:rPr>
          <w:color w:val="000000"/>
          <w:sz w:val="26"/>
          <w:szCs w:val="26"/>
        </w:rPr>
        <w:t xml:space="preserve"> </w:t>
      </w:r>
    </w:p>
    <w:p w14:paraId="3C790E3E" w14:textId="79CD5E0C" w:rsidR="007450D6" w:rsidRDefault="0098406B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5E1AC8C" wp14:editId="3E84701A">
            <wp:extent cx="6115685" cy="282384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8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F8B38" w14:textId="3470E3EA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9E46644" w14:textId="7A342BDF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E83FCCD" w14:textId="688628CD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DD822A0" w14:textId="67B55261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2262FA0" w14:textId="7DFDE58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05BC5DD" w14:textId="2BC263F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B81A271" w14:textId="1741AD3C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D9F84A7" w14:textId="7BB0DACC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AC6C609" w14:textId="46A81FE9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ADD02EA" w14:textId="4BC5999B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6A2BDE6" w14:textId="5C5C24A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5F6FD7F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921C4FA" w14:textId="6F8E5CA5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3851E20" w14:textId="64E198F3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DB58EA0" w14:textId="1161122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40220A8" w14:textId="77777777" w:rsidR="00CE332E" w:rsidRDefault="00CE332E" w:rsidP="007450D6">
      <w:pPr>
        <w:pStyle w:val="ab"/>
        <w:jc w:val="both"/>
        <w:rPr>
          <w:color w:val="000000"/>
          <w:sz w:val="26"/>
          <w:szCs w:val="26"/>
        </w:rPr>
      </w:pPr>
    </w:p>
    <w:p w14:paraId="5C47516C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34C9867" w14:textId="7F67E160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с.Изюбриный</w:t>
      </w:r>
      <w:proofErr w:type="spellEnd"/>
      <w:r>
        <w:rPr>
          <w:color w:val="000000"/>
          <w:sz w:val="26"/>
          <w:szCs w:val="26"/>
        </w:rPr>
        <w:t xml:space="preserve">. </w:t>
      </w:r>
    </w:p>
    <w:p w14:paraId="4FCC34D4" w14:textId="33251063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171A060" wp14:editId="7DFA794C">
            <wp:extent cx="6120130" cy="8663305"/>
            <wp:effectExtent l="0" t="0" r="0" b="444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2EFE" w14:textId="6687F3CD" w:rsidR="00A8196E" w:rsidRDefault="00A8196E" w:rsidP="00A83C58">
      <w:pPr>
        <w:pStyle w:val="ab"/>
        <w:numPr>
          <w:ilvl w:val="0"/>
          <w:numId w:val="15"/>
        </w:numPr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с.Нижние</w:t>
      </w:r>
      <w:proofErr w:type="spellEnd"/>
      <w:r>
        <w:rPr>
          <w:color w:val="000000"/>
          <w:sz w:val="26"/>
          <w:szCs w:val="26"/>
        </w:rPr>
        <w:t xml:space="preserve"> Лужки. </w:t>
      </w:r>
    </w:p>
    <w:p w14:paraId="3652B80D" w14:textId="12EEE645" w:rsidR="007450D6" w:rsidRDefault="006C78E3" w:rsidP="007450D6">
      <w:pPr>
        <w:pStyle w:val="ab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44161B4E" wp14:editId="46285F8D">
            <wp:extent cx="6120130" cy="432879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D83DC" w14:textId="6193ABF1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93833AF" w14:textId="7C23B96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018DB0B8" w14:textId="33C12AC8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4930D62" w14:textId="68751598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ECA581F" w14:textId="63A394FF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597DEAB" w14:textId="7E460C66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6056B3CB" w14:textId="793C4DA2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197B265B" w14:textId="247B371E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25FE4D5F" w14:textId="27EAF654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7BF8AC8F" w14:textId="0E00E50F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536034B5" w14:textId="2CD2EFCD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33466277" w14:textId="77777777" w:rsidR="007450D6" w:rsidRDefault="007450D6" w:rsidP="007450D6">
      <w:pPr>
        <w:pStyle w:val="ab"/>
        <w:jc w:val="both"/>
        <w:rPr>
          <w:color w:val="000000"/>
          <w:sz w:val="26"/>
          <w:szCs w:val="26"/>
        </w:rPr>
      </w:pPr>
    </w:p>
    <w:p w14:paraId="43A71969" w14:textId="3839EA64" w:rsidR="00A8196E" w:rsidRDefault="00A8196E" w:rsidP="00A83C58">
      <w:pPr>
        <w:pStyle w:val="ab"/>
        <w:numPr>
          <w:ilvl w:val="0"/>
          <w:numId w:val="15"/>
        </w:numPr>
        <w:spacing w:before="0" w:beforeAutospacing="0" w:after="0" w:afterAutospacing="0"/>
        <w:ind w:left="0" w:firstLine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Карта </w:t>
      </w:r>
      <w:r w:rsidRPr="00F93BD6">
        <w:rPr>
          <w:color w:val="000000"/>
          <w:sz w:val="26"/>
          <w:szCs w:val="26"/>
        </w:rPr>
        <w:t>градостроительного зонирования</w:t>
      </w:r>
      <w:r>
        <w:rPr>
          <w:color w:val="000000"/>
          <w:sz w:val="26"/>
          <w:szCs w:val="26"/>
        </w:rPr>
        <w:t xml:space="preserve">. Карта зон с особыми условиями использования территории </w:t>
      </w:r>
      <w:proofErr w:type="spellStart"/>
      <w:r>
        <w:rPr>
          <w:color w:val="000000"/>
          <w:sz w:val="26"/>
          <w:szCs w:val="26"/>
        </w:rPr>
        <w:t>с.Ленино</w:t>
      </w:r>
      <w:proofErr w:type="spellEnd"/>
      <w:r>
        <w:rPr>
          <w:color w:val="000000"/>
          <w:sz w:val="26"/>
          <w:szCs w:val="26"/>
        </w:rPr>
        <w:t>.</w:t>
      </w:r>
    </w:p>
    <w:p w14:paraId="20E1C48A" w14:textId="77777777" w:rsidR="007450D6" w:rsidRDefault="007450D6" w:rsidP="007450D6">
      <w:pPr>
        <w:pStyle w:val="ab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14:paraId="592270D7" w14:textId="7C5A9A01" w:rsidR="007450D6" w:rsidRDefault="006C78E3" w:rsidP="007450D6">
      <w:pPr>
        <w:pStyle w:val="ab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B3060B9" wp14:editId="7E27150E">
            <wp:extent cx="6120130" cy="4328795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22E7" w14:textId="7AF60318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  <w:bookmarkStart w:id="2" w:name="_Toc477871147"/>
    </w:p>
    <w:p w14:paraId="4AE1AC06" w14:textId="4E914935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36B246BA" w14:textId="70502A8E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4E7D7362" w14:textId="3DC062B9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1898312B" w14:textId="21A30FEC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07A68749" w14:textId="1AA0B7FD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22BF2ECB" w14:textId="1B72D8F9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1FFA76EA" w14:textId="66B0BA29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24E297DB" w14:textId="23E861AF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24F84819" w14:textId="63F2B288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70B8083C" w14:textId="5F20D729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09EB395B" w14:textId="20041C65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58C21B58" w14:textId="299FD1D7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7341FAE5" w14:textId="45432292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3B920CC9" w14:textId="6D015B60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681B6257" w14:textId="7D98962B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61C5E568" w14:textId="7FFEB54C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p w14:paraId="697E21BD" w14:textId="26E136B0" w:rsidR="007450D6" w:rsidRDefault="007450D6" w:rsidP="00EF1FCD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</w:p>
    <w:bookmarkEnd w:id="2"/>
    <w:p w14:paraId="253E1E67" w14:textId="77777777" w:rsidR="00EF1FCD" w:rsidRPr="00EF1FCD" w:rsidRDefault="00EF1FCD" w:rsidP="00EF1FC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F474122" w14:textId="77777777" w:rsidR="007450D6" w:rsidRDefault="007450D6" w:rsidP="00A8196E">
      <w:pPr>
        <w:suppressAutoHyphens/>
        <w:ind w:left="750"/>
        <w:jc w:val="center"/>
        <w:rPr>
          <w:b/>
          <w:bCs/>
          <w:sz w:val="20"/>
          <w:szCs w:val="20"/>
          <w:lang w:eastAsia="ar-SA"/>
        </w:rPr>
      </w:pPr>
    </w:p>
    <w:p w14:paraId="1F07AA51" w14:textId="77777777" w:rsidR="002F5F61" w:rsidRPr="00E452A0" w:rsidRDefault="002F5F61" w:rsidP="002F5F61">
      <w:pPr>
        <w:keepNext/>
        <w:spacing w:before="120" w:after="120"/>
        <w:jc w:val="center"/>
        <w:outlineLvl w:val="0"/>
        <w:rPr>
          <w:b/>
          <w:bCs/>
          <w:kern w:val="32"/>
          <w:szCs w:val="32"/>
        </w:rPr>
      </w:pPr>
      <w:r w:rsidRPr="00E452A0">
        <w:rPr>
          <w:b/>
          <w:bCs/>
          <w:kern w:val="32"/>
          <w:szCs w:val="32"/>
        </w:rPr>
        <w:t>Глава III. ГРАДОСТРОИТЕЛЬНЫЕ РЕГЛАМЕНТЫ</w:t>
      </w:r>
    </w:p>
    <w:p w14:paraId="041D9622" w14:textId="076956B2" w:rsidR="002F5F61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>3.1. ЗОНА ЗАСТРОЙКИ ИНДИВИДУАЛЬНЫМИ ЖИЛЫМИ ДОМАМИ (Ж-1)</w:t>
      </w:r>
    </w:p>
    <w:p w14:paraId="6F2F9273" w14:textId="49A50062" w:rsidR="0055208C" w:rsidRPr="0055208C" w:rsidRDefault="0055208C" w:rsidP="0055208C">
      <w:pPr>
        <w:pStyle w:val="Default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(в ред. </w:t>
      </w:r>
      <w:proofErr w:type="spellStart"/>
      <w:r>
        <w:rPr>
          <w:bCs/>
          <w:sz w:val="22"/>
          <w:szCs w:val="22"/>
        </w:rPr>
        <w:t>реш</w:t>
      </w:r>
      <w:proofErr w:type="spellEnd"/>
      <w:r>
        <w:rPr>
          <w:bCs/>
          <w:sz w:val="22"/>
          <w:szCs w:val="22"/>
        </w:rPr>
        <w:t>. Думы Чугуевского муниципального округа от 14.12.2021 № 302-НПА)</w:t>
      </w:r>
    </w:p>
    <w:p w14:paraId="7E154C5F" w14:textId="77777777" w:rsidR="002F5F61" w:rsidRPr="00E452A0" w:rsidRDefault="002F5F61" w:rsidP="002F5F61">
      <w:pPr>
        <w:suppressAutoHyphens/>
        <w:ind w:left="750"/>
        <w:jc w:val="center"/>
        <w:rPr>
          <w:b/>
          <w:bCs/>
          <w:sz w:val="20"/>
          <w:szCs w:val="20"/>
          <w:lang w:eastAsia="ar-SA"/>
        </w:rPr>
      </w:pPr>
    </w:p>
    <w:p w14:paraId="121FD74B" w14:textId="01B6627C" w:rsidR="002F5F61" w:rsidRDefault="002F5F61" w:rsidP="002F5F61">
      <w:pPr>
        <w:suppressAutoHyphens/>
        <w:ind w:left="750"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62"/>
        <w:gridCol w:w="3828"/>
        <w:gridCol w:w="4961"/>
      </w:tblGrid>
      <w:tr w:rsidR="00BA23B4" w:rsidRPr="00E452A0" w14:paraId="2AF8A8F9" w14:textId="77777777" w:rsidTr="004F0F1E">
        <w:tc>
          <w:tcPr>
            <w:tcW w:w="562" w:type="dxa"/>
          </w:tcPr>
          <w:p w14:paraId="366A83FA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F55D82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B520AD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5769632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3828" w:type="dxa"/>
          </w:tcPr>
          <w:p w14:paraId="116CEFEE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1B3D494A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19316ED5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187597C8" w14:textId="77777777" w:rsidR="00BA23B4" w:rsidRPr="00E452A0" w:rsidRDefault="00BA23B4" w:rsidP="004F0F1E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14:paraId="724C822F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7C2B3D8E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1E573CA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7A97C1F4" w14:textId="77777777" w:rsidR="00BA23B4" w:rsidRPr="00E452A0" w:rsidRDefault="00BA23B4" w:rsidP="004F0F1E">
            <w:pPr>
              <w:suppressAutoHyphens/>
              <w:jc w:val="both"/>
              <w:rPr>
                <w:lang w:eastAsia="ar-SA"/>
              </w:rPr>
            </w:pPr>
          </w:p>
        </w:tc>
      </w:tr>
      <w:tr w:rsidR="00BA23B4" w:rsidRPr="00E452A0" w14:paraId="1B274EDD" w14:textId="77777777" w:rsidTr="004F0F1E">
        <w:tc>
          <w:tcPr>
            <w:tcW w:w="562" w:type="dxa"/>
          </w:tcPr>
          <w:p w14:paraId="207731B3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1.</w:t>
            </w:r>
          </w:p>
        </w:tc>
        <w:tc>
          <w:tcPr>
            <w:tcW w:w="3828" w:type="dxa"/>
          </w:tcPr>
          <w:p w14:paraId="17BA6052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Для индивидуального жилищного строительства (код 2.1)</w:t>
            </w:r>
          </w:p>
          <w:p w14:paraId="640DD76B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020E157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выращивание сельскохозяйственных культур;</w:t>
            </w:r>
          </w:p>
          <w:p w14:paraId="715A37CA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хозяйственных построек.</w:t>
            </w:r>
          </w:p>
          <w:p w14:paraId="2D1B3E1E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61" w:type="dxa"/>
          </w:tcPr>
          <w:p w14:paraId="092AC783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этажей:</w:t>
            </w:r>
          </w:p>
          <w:p w14:paraId="4934B26C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для жилого дома – 3 надземных этажа;</w:t>
            </w:r>
          </w:p>
          <w:p w14:paraId="05ADBE2B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хозяйственных построек – 1 надземный этаж. </w:t>
            </w:r>
          </w:p>
          <w:p w14:paraId="75651E6E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м, с фронтальной стороны земельного участка – 5 м. </w:t>
            </w:r>
          </w:p>
          <w:p w14:paraId="434D659C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 линии. </w:t>
            </w:r>
            <w:r w:rsidRPr="00E452A0">
              <w:rPr>
                <w:i/>
              </w:rPr>
              <w:t xml:space="preserve">(С учетом противопожарного разрыва может быть увеличен до необходимого противопожарного минимума). </w:t>
            </w:r>
          </w:p>
          <w:p w14:paraId="0B3FF10F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2F0F88B1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01FBC9A4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600 кв. м; </w:t>
            </w:r>
          </w:p>
          <w:p w14:paraId="33735C2A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кв. м. </w:t>
            </w:r>
          </w:p>
          <w:p w14:paraId="6BA38AF4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застройки, включая здания, строения, сооружения, в том числе обеспечивающие функционирование объекта, в границах земельного участка площадью от 600 до 1000 кв. м – 40%.</w:t>
            </w:r>
          </w:p>
          <w:p w14:paraId="7C169F5C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застройки, включая здания, строения, сооружения, в том числе обеспечивающие функционирование объекта, в границах земельных участков площадью свыше 1000 кв. м – 30%. </w:t>
            </w:r>
          </w:p>
          <w:p w14:paraId="0AEC7BD8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Минимальная площадь застройки индивидуальным жилым домом – 32,5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2D57C4D8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Минимальная длина стороны земельного участка по уличному фронту при формировании нового земельного участка – не менее 20 м.</w:t>
            </w:r>
          </w:p>
        </w:tc>
      </w:tr>
      <w:tr w:rsidR="00BA23B4" w:rsidRPr="00E452A0" w14:paraId="4A18A62C" w14:textId="77777777" w:rsidTr="004F0F1E">
        <w:tc>
          <w:tcPr>
            <w:tcW w:w="562" w:type="dxa"/>
          </w:tcPr>
          <w:p w14:paraId="4E093732" w14:textId="77777777" w:rsidR="00BA23B4" w:rsidRPr="00E452A0" w:rsidRDefault="00BA23B4" w:rsidP="004F0F1E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2.</w:t>
            </w:r>
          </w:p>
        </w:tc>
        <w:tc>
          <w:tcPr>
            <w:tcW w:w="3828" w:type="dxa"/>
          </w:tcPr>
          <w:p w14:paraId="52975ADF" w14:textId="77777777" w:rsidR="00BA23B4" w:rsidRPr="00E452A0" w:rsidRDefault="00BA23B4" w:rsidP="004F0F1E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Для ведения личного подсобного хозяйства (код 2.2)</w:t>
            </w:r>
          </w:p>
          <w:p w14:paraId="1385F175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размещение жилого дома, </w:t>
            </w:r>
            <w:r w:rsidRPr="00E452A0">
              <w:lastRenderedPageBreak/>
              <w:t>указанного в описании вида разрешенного использования с кодом 2.1 Классификатора видов разрешенного использования земельных участков;</w:t>
            </w:r>
          </w:p>
          <w:p w14:paraId="148CE42E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</w:pPr>
            <w:r w:rsidRPr="00E452A0">
              <w:t>производство сельскохозяйственной продукции;</w:t>
            </w:r>
          </w:p>
          <w:p w14:paraId="7C1A87E8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</w:pPr>
            <w:r w:rsidRPr="00E452A0">
              <w:t>размещение гаража и иных вспомогательных сооружений;</w:t>
            </w:r>
          </w:p>
          <w:p w14:paraId="20DCCF43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содержание сельскохозяйственных животных</w:t>
            </w:r>
          </w:p>
        </w:tc>
        <w:tc>
          <w:tcPr>
            <w:tcW w:w="4961" w:type="dxa"/>
          </w:tcPr>
          <w:p w14:paraId="5207FA1B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Предельное максимальное количество этажей:</w:t>
            </w:r>
          </w:p>
          <w:p w14:paraId="1712C390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для жилого дома – 3 надземных этажа;</w:t>
            </w:r>
          </w:p>
          <w:p w14:paraId="45E5386A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для хозяйственных построек – 1 надземный этаж. </w:t>
            </w:r>
          </w:p>
          <w:p w14:paraId="05B210D4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м, с фронтальной стороны земельного участка – 5 м. </w:t>
            </w:r>
          </w:p>
          <w:p w14:paraId="1B3C5216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 линии. </w:t>
            </w:r>
            <w:r w:rsidRPr="00E452A0">
              <w:rPr>
                <w:i/>
              </w:rPr>
              <w:t xml:space="preserve">(с учетом противопожарного разрыва может быть увеличен до необходимого противопожарного минимума). </w:t>
            </w:r>
          </w:p>
          <w:p w14:paraId="7425CAE4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68E56FCE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44FF301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1000 кв. м; </w:t>
            </w:r>
          </w:p>
          <w:p w14:paraId="0CE4BEAC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– 3500 кв. м;</w:t>
            </w:r>
          </w:p>
          <w:p w14:paraId="3E737792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</w:t>
            </w:r>
            <w:proofErr w:type="spellStart"/>
            <w:r w:rsidRPr="00E452A0">
              <w:rPr>
                <w:color w:val="000000"/>
              </w:rPr>
              <w:t>с.Чугуевка</w:t>
            </w:r>
            <w:proofErr w:type="spellEnd"/>
            <w:r w:rsidRPr="00E452A0">
              <w:rPr>
                <w:color w:val="000000"/>
              </w:rPr>
              <w:t xml:space="preserve">, </w:t>
            </w:r>
            <w:proofErr w:type="spellStart"/>
            <w:r w:rsidRPr="00E452A0">
              <w:rPr>
                <w:color w:val="000000"/>
              </w:rPr>
              <w:t>Новочугуевка</w:t>
            </w:r>
            <w:proofErr w:type="spellEnd"/>
            <w:r w:rsidRPr="00E452A0">
              <w:rPr>
                <w:color w:val="000000"/>
              </w:rPr>
              <w:t xml:space="preserve"> –</w:t>
            </w:r>
          </w:p>
          <w:p w14:paraId="6EBEE085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1000 кв. м; </w:t>
            </w:r>
          </w:p>
          <w:p w14:paraId="2BB84F45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– 2500 кв. м.</w:t>
            </w:r>
          </w:p>
          <w:p w14:paraId="58C5D4C5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застройки, включая здания, строения, сооружения, в том числе обеспечивающие функционирование объекта, в границах земельного участка площадью – 30%.</w:t>
            </w:r>
          </w:p>
          <w:p w14:paraId="38806714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Минимальная площадь застройки индивидуальным жилым домом – 32,5 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30FF381E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Минимальная длина стороны земельного участка по уличному фронту при формировании нового земельного участка – не менее 20 м.</w:t>
            </w:r>
          </w:p>
        </w:tc>
      </w:tr>
      <w:tr w:rsidR="00BA23B4" w:rsidRPr="00E452A0" w14:paraId="52449B61" w14:textId="77777777" w:rsidTr="004F0F1E">
        <w:tc>
          <w:tcPr>
            <w:tcW w:w="562" w:type="dxa"/>
          </w:tcPr>
          <w:p w14:paraId="2EABC691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3.</w:t>
            </w:r>
          </w:p>
        </w:tc>
        <w:tc>
          <w:tcPr>
            <w:tcW w:w="3828" w:type="dxa"/>
          </w:tcPr>
          <w:p w14:paraId="0EED87B0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Блокированная жилая застройки (код 2.3)</w:t>
            </w:r>
          </w:p>
          <w:p w14:paraId="497B2AB4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152204F9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разведение декоративных и плодовых деревьев, овощных и ягодных культур;</w:t>
            </w:r>
          </w:p>
          <w:p w14:paraId="5525862B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иных вспомогательных сооружений;</w:t>
            </w:r>
          </w:p>
          <w:p w14:paraId="1B9904ED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обустройство спортивных и детских площадок, площадок для отдыха</w:t>
            </w:r>
          </w:p>
        </w:tc>
        <w:tc>
          <w:tcPr>
            <w:tcW w:w="4961" w:type="dxa"/>
          </w:tcPr>
          <w:p w14:paraId="585EC1C0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Предельное максимальное количество этажей – 3 надземных этажа.</w:t>
            </w:r>
          </w:p>
          <w:p w14:paraId="463BD1CB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7FEC39ED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- 3 м;</w:t>
            </w:r>
          </w:p>
          <w:p w14:paraId="2477297E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- 0 м со стороны общей стены с соседним жилым домом;</w:t>
            </w:r>
          </w:p>
          <w:p w14:paraId="0A7F8BF0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E452A0">
              <w:t xml:space="preserve">- с фронтальной стороны земельного </w:t>
            </w:r>
            <w:proofErr w:type="gramStart"/>
            <w:r w:rsidRPr="00E452A0">
              <w:t>участка  –</w:t>
            </w:r>
            <w:proofErr w:type="gramEnd"/>
            <w:r w:rsidRPr="00E452A0">
              <w:t xml:space="preserve"> 5 м.</w:t>
            </w:r>
          </w:p>
          <w:p w14:paraId="5A281C66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FD66752" w14:textId="77777777" w:rsidR="00BA23B4" w:rsidRPr="00E452A0" w:rsidRDefault="00BA23B4" w:rsidP="004F0F1E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Вспомогательные здания и хозяйственные </w:t>
            </w:r>
            <w:r w:rsidRPr="00E452A0">
              <w:lastRenderedPageBreak/>
              <w:t>строения, за исключением гаражей, размещать со стороны улиц не допускается.</w:t>
            </w:r>
          </w:p>
          <w:p w14:paraId="6F468EB3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под один жилой дом (блок-секцию):</w:t>
            </w:r>
          </w:p>
          <w:p w14:paraId="00DD6809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– минимальный – 400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  <w:r w:rsidRPr="00E452A0">
              <w:rPr>
                <w:color w:val="000000"/>
              </w:rPr>
              <w:t xml:space="preserve"> </w:t>
            </w:r>
          </w:p>
          <w:p w14:paraId="48ECD040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- максимальный -2500 кв. м.</w:t>
            </w:r>
          </w:p>
          <w:p w14:paraId="3FFDFCD2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0DD8D3DE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10</w:t>
            </w:r>
            <w:proofErr w:type="gramStart"/>
            <w:r w:rsidRPr="00E452A0">
              <w:rPr>
                <w:color w:val="000000"/>
              </w:rPr>
              <w:t>% .</w:t>
            </w:r>
            <w:proofErr w:type="gramEnd"/>
            <w:r w:rsidRPr="00E452A0">
              <w:rPr>
                <w:color w:val="000000"/>
              </w:rPr>
              <w:t xml:space="preserve"> </w:t>
            </w:r>
          </w:p>
        </w:tc>
      </w:tr>
      <w:tr w:rsidR="00BA23B4" w:rsidRPr="00E452A0" w14:paraId="6B6A7217" w14:textId="77777777" w:rsidTr="004F0F1E">
        <w:tc>
          <w:tcPr>
            <w:tcW w:w="562" w:type="dxa"/>
          </w:tcPr>
          <w:p w14:paraId="2D09A6C4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6634F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3828" w:type="dxa"/>
          </w:tcPr>
          <w:p w14:paraId="664F6E77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6634F">
              <w:rPr>
                <w:b/>
                <w:color w:val="000000"/>
              </w:rPr>
              <w:t>Дошкольное, начальное и среднее общее образование (код 3.5.1)</w:t>
            </w:r>
          </w:p>
          <w:p w14:paraId="104DAD1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6634F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4961" w:type="dxa"/>
          </w:tcPr>
          <w:p w14:paraId="0EF60760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0F85B450" w14:textId="77777777" w:rsidR="00BA23B4" w:rsidRPr="0086634F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34F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17630AA7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Размеры земельных участков: </w:t>
            </w:r>
          </w:p>
          <w:p w14:paraId="4D9C54E0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- дошкольные образовательные организации – не менее 1000 кв. м; </w:t>
            </w:r>
          </w:p>
          <w:p w14:paraId="0170F5A9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- общеобразовательные организации – не менее 7000 кв. м; </w:t>
            </w:r>
          </w:p>
          <w:p w14:paraId="658D1787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- организации дополнительного образования – не менее 300 кв. м. </w:t>
            </w:r>
          </w:p>
          <w:p w14:paraId="70CC8CA7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- спортивные сооружения – не менее 100 </w:t>
            </w:r>
            <w:proofErr w:type="spellStart"/>
            <w:proofErr w:type="gramStart"/>
            <w:r w:rsidRPr="0086634F">
              <w:rPr>
                <w:color w:val="000000"/>
              </w:rPr>
              <w:t>кв.м</w:t>
            </w:r>
            <w:proofErr w:type="spellEnd"/>
            <w:proofErr w:type="gramEnd"/>
          </w:p>
          <w:p w14:paraId="723CDC93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23E6E1A0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>Минимальный процент озеленения - 20%</w:t>
            </w:r>
          </w:p>
        </w:tc>
      </w:tr>
      <w:tr w:rsidR="00BA23B4" w:rsidRPr="00E452A0" w14:paraId="72B7ED22" w14:textId="77777777" w:rsidTr="004F0F1E">
        <w:tc>
          <w:tcPr>
            <w:tcW w:w="562" w:type="dxa"/>
          </w:tcPr>
          <w:p w14:paraId="6DA7DAAF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828" w:type="dxa"/>
          </w:tcPr>
          <w:p w14:paraId="5B7D4F01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86634F">
              <w:rPr>
                <w:b/>
                <w:bCs/>
              </w:rPr>
              <w:t>Обеспечение занятий спортом в помещениях</w:t>
            </w:r>
          </w:p>
          <w:p w14:paraId="714CB4B3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86634F">
              <w:rPr>
                <w:b/>
                <w:color w:val="000000"/>
              </w:rPr>
              <w:t>(код 5.1.2)</w:t>
            </w:r>
          </w:p>
          <w:p w14:paraId="26BD20FA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6634F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  <w:p w14:paraId="40A6EAAA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5E855F69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>Предельное максимальное количество этажей – 2 надземных этажа.</w:t>
            </w:r>
          </w:p>
          <w:p w14:paraId="3DAA2F50" w14:textId="77777777" w:rsidR="00BA23B4" w:rsidRPr="0086634F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34F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44E5E6AE" w14:textId="77777777" w:rsidR="00BA23B4" w:rsidRPr="0086634F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86634F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2CF7A27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Размеры земельных участков: </w:t>
            </w:r>
          </w:p>
          <w:p w14:paraId="2C8DF4F3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86634F">
              <w:rPr>
                <w:color w:val="000000"/>
              </w:rPr>
              <w:t>минимальный  –</w:t>
            </w:r>
            <w:proofErr w:type="gramEnd"/>
            <w:r w:rsidRPr="0086634F">
              <w:rPr>
                <w:color w:val="000000"/>
              </w:rPr>
              <w:t xml:space="preserve"> 500 кв. м; </w:t>
            </w:r>
          </w:p>
          <w:p w14:paraId="5CFACC64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максимальный – 50000 </w:t>
            </w:r>
            <w:proofErr w:type="spellStart"/>
            <w:proofErr w:type="gramStart"/>
            <w:r w:rsidRPr="0086634F">
              <w:rPr>
                <w:color w:val="000000"/>
              </w:rPr>
              <w:t>кв.м</w:t>
            </w:r>
            <w:proofErr w:type="spellEnd"/>
            <w:proofErr w:type="gramEnd"/>
          </w:p>
          <w:p w14:paraId="1C80086C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Максимальный процент застройки в границах земельного участка – 70%. </w:t>
            </w:r>
          </w:p>
          <w:p w14:paraId="76CFE6E1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Минимальный процент застройки в границах земельного участка – 30%. </w:t>
            </w:r>
          </w:p>
          <w:p w14:paraId="20D9492A" w14:textId="77777777" w:rsidR="00BA23B4" w:rsidRPr="0086634F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86634F">
              <w:rPr>
                <w:color w:val="000000"/>
              </w:rPr>
              <w:t xml:space="preserve">Минимальный процент озеленения – 20% </w:t>
            </w:r>
          </w:p>
          <w:p w14:paraId="4AD89AD0" w14:textId="77777777" w:rsidR="00BA23B4" w:rsidRPr="0086634F" w:rsidRDefault="00BA23B4" w:rsidP="004F0F1E">
            <w:pPr>
              <w:autoSpaceDE w:val="0"/>
              <w:autoSpaceDN w:val="0"/>
              <w:adjustRightInd w:val="0"/>
            </w:pPr>
            <w:r w:rsidRPr="0086634F">
              <w:t xml:space="preserve">Минимальное количество мест для стоянки автомобилей - 10 </w:t>
            </w:r>
            <w:proofErr w:type="spellStart"/>
            <w:r w:rsidRPr="0086634F">
              <w:t>машино</w:t>
            </w:r>
            <w:proofErr w:type="spellEnd"/>
            <w:r w:rsidRPr="0086634F">
              <w:t xml:space="preserve">-мест на 100 мест или единовременных посетителей, но не менее 1 </w:t>
            </w:r>
            <w:proofErr w:type="spellStart"/>
            <w:r w:rsidRPr="0086634F">
              <w:t>машино</w:t>
            </w:r>
            <w:proofErr w:type="spellEnd"/>
            <w:r w:rsidRPr="0086634F">
              <w:t>-место на 100 кв. м общей площади</w:t>
            </w:r>
          </w:p>
        </w:tc>
      </w:tr>
      <w:tr w:rsidR="00BA23B4" w:rsidRPr="00E452A0" w14:paraId="57E8BA09" w14:textId="77777777" w:rsidTr="004F0F1E">
        <w:tc>
          <w:tcPr>
            <w:tcW w:w="562" w:type="dxa"/>
          </w:tcPr>
          <w:p w14:paraId="15112DCF" w14:textId="77777777" w:rsidR="00BA23B4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6</w:t>
            </w:r>
          </w:p>
        </w:tc>
        <w:tc>
          <w:tcPr>
            <w:tcW w:w="3828" w:type="dxa"/>
          </w:tcPr>
          <w:p w14:paraId="4F172CCC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bCs/>
                <w:color w:val="000000"/>
              </w:rPr>
              <w:t xml:space="preserve">Площадки для занятий спортом </w:t>
            </w:r>
            <w:r w:rsidRPr="00C30FA2">
              <w:rPr>
                <w:b/>
                <w:color w:val="000000"/>
              </w:rPr>
              <w:t>(код 5.1.3)</w:t>
            </w:r>
          </w:p>
          <w:p w14:paraId="471E7CB4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4961" w:type="dxa"/>
          </w:tcPr>
          <w:p w14:paraId="77A2E31F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Минимальные отступы от границ земельных участков в целях определения мест допустимого размещения сооружений, за пределами которых запрещено сооружений - 3 м.</w:t>
            </w:r>
          </w:p>
          <w:p w14:paraId="3EF02562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DD6E3AA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30FA2">
              <w:t>Размеры земельных участков - не менее 100 кв. м</w:t>
            </w:r>
          </w:p>
        </w:tc>
      </w:tr>
      <w:tr w:rsidR="00BA23B4" w:rsidRPr="00E452A0" w14:paraId="179B735A" w14:textId="77777777" w:rsidTr="004F0F1E">
        <w:tc>
          <w:tcPr>
            <w:tcW w:w="562" w:type="dxa"/>
          </w:tcPr>
          <w:p w14:paraId="1635DDD6" w14:textId="77777777" w:rsidR="00BA23B4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3828" w:type="dxa"/>
          </w:tcPr>
          <w:p w14:paraId="2B8C2A2B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bCs/>
                <w:color w:val="000000"/>
              </w:rPr>
              <w:t xml:space="preserve">Амбулаторно-поликлиническое обслуживание </w:t>
            </w:r>
            <w:r w:rsidRPr="00C30FA2">
              <w:rPr>
                <w:b/>
                <w:color w:val="000000"/>
              </w:rPr>
              <w:t xml:space="preserve">(код 3.4.1) </w:t>
            </w:r>
          </w:p>
          <w:p w14:paraId="3B3A7BC7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4961" w:type="dxa"/>
          </w:tcPr>
          <w:p w14:paraId="4DAB580F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Предельное максимальное количество этажей - 3 надземных этажа.</w:t>
            </w:r>
          </w:p>
          <w:p w14:paraId="415E1E53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52BE3F0D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785BAF3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Размеры земельных участков - не менее 500 кв. м.</w:t>
            </w:r>
          </w:p>
          <w:p w14:paraId="1061E554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16A79452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Минимальный процент озеленения - 30%.</w:t>
            </w:r>
          </w:p>
          <w:p w14:paraId="35F1C83C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 xml:space="preserve">Минимальное количество мест для стоянки автомобилей - 7 </w:t>
            </w:r>
            <w:proofErr w:type="spellStart"/>
            <w:r w:rsidRPr="00C30FA2">
              <w:t>машино</w:t>
            </w:r>
            <w:proofErr w:type="spellEnd"/>
            <w:r w:rsidRPr="00C30FA2">
              <w:t xml:space="preserve">-мест на 100 посещений, но не менее 2 </w:t>
            </w:r>
            <w:proofErr w:type="spellStart"/>
            <w:r w:rsidRPr="00C30FA2">
              <w:t>машино</w:t>
            </w:r>
            <w:proofErr w:type="spellEnd"/>
            <w:r w:rsidRPr="00C30FA2">
              <w:t>-места на 1 объект</w:t>
            </w:r>
          </w:p>
        </w:tc>
      </w:tr>
      <w:tr w:rsidR="00BA23B4" w:rsidRPr="00E452A0" w14:paraId="417A5328" w14:textId="77777777" w:rsidTr="004F0F1E">
        <w:tc>
          <w:tcPr>
            <w:tcW w:w="562" w:type="dxa"/>
          </w:tcPr>
          <w:p w14:paraId="41A4F719" w14:textId="77777777" w:rsidR="00BA23B4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3828" w:type="dxa"/>
          </w:tcPr>
          <w:p w14:paraId="70A844C8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color w:val="000000"/>
              </w:rPr>
              <w:t xml:space="preserve">Амбулаторное ветеринарное обслуживание (код 3.10.1) </w:t>
            </w:r>
          </w:p>
          <w:p w14:paraId="0263B089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C30FA2">
              <w:rPr>
                <w:bCs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961" w:type="dxa"/>
          </w:tcPr>
          <w:p w14:paraId="45781F42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Предельное максимальное количество этажей - 2 надземных этажа.</w:t>
            </w:r>
          </w:p>
          <w:p w14:paraId="2C53F641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2C1AECD6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FFCA3B0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Размеры земельных участков - не менее 200 кв. м.</w:t>
            </w:r>
          </w:p>
          <w:p w14:paraId="3A205787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 xml:space="preserve">Максимальный процент застройки в границах земельного участка, включая здания, строения, сооружения, в том числе </w:t>
            </w:r>
            <w:r w:rsidRPr="00C30FA2">
              <w:lastRenderedPageBreak/>
              <w:t>обеспечивающие функционирование объекта - 75%.</w:t>
            </w:r>
          </w:p>
          <w:p w14:paraId="05CA9F8D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Минимальный процент озеленения - 15%.</w:t>
            </w:r>
          </w:p>
          <w:p w14:paraId="49579EF7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 xml:space="preserve">Минимальное количество мест для стоянки автомобилей - 7 </w:t>
            </w:r>
            <w:proofErr w:type="spellStart"/>
            <w:r w:rsidRPr="00C30FA2">
              <w:t>машино</w:t>
            </w:r>
            <w:proofErr w:type="spellEnd"/>
            <w:r w:rsidRPr="00C30FA2">
              <w:t xml:space="preserve">-место на 100 посещений в смену, но не менее 2 </w:t>
            </w:r>
            <w:proofErr w:type="spellStart"/>
            <w:r w:rsidRPr="00C30FA2">
              <w:t>машино</w:t>
            </w:r>
            <w:proofErr w:type="spellEnd"/>
            <w:r w:rsidRPr="00C30FA2">
              <w:t>-места на 1 объект</w:t>
            </w:r>
          </w:p>
        </w:tc>
      </w:tr>
      <w:tr w:rsidR="00BA23B4" w:rsidRPr="00E452A0" w14:paraId="180C45D7" w14:textId="77777777" w:rsidTr="004F0F1E">
        <w:trPr>
          <w:trHeight w:val="107"/>
        </w:trPr>
        <w:tc>
          <w:tcPr>
            <w:tcW w:w="562" w:type="dxa"/>
          </w:tcPr>
          <w:p w14:paraId="0CD4EED1" w14:textId="77777777" w:rsidR="00BA23B4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9</w:t>
            </w:r>
          </w:p>
        </w:tc>
        <w:tc>
          <w:tcPr>
            <w:tcW w:w="3828" w:type="dxa"/>
          </w:tcPr>
          <w:p w14:paraId="5FDA6DC3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30FA2">
              <w:rPr>
                <w:b/>
                <w:bCs/>
              </w:rPr>
              <w:t>Оказание услуг связи</w:t>
            </w:r>
          </w:p>
          <w:p w14:paraId="59B1C7A0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color w:val="000000"/>
              </w:rPr>
              <w:t>(код 3.2.3)</w:t>
            </w:r>
          </w:p>
          <w:p w14:paraId="144433A6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4961" w:type="dxa"/>
            <w:vMerge w:val="restart"/>
          </w:tcPr>
          <w:p w14:paraId="177E17B6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Предельное максимальное количество этажей - 2 надземных этажа.</w:t>
            </w:r>
          </w:p>
          <w:p w14:paraId="5B6061A1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B8E4664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C2F2932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Размеры земельных участков - не менее 200 кв. м.</w:t>
            </w:r>
          </w:p>
          <w:p w14:paraId="784C25D9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C54E900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30FA2">
              <w:rPr>
                <w:bCs/>
              </w:rPr>
              <w:t>Минимальный процент озеленения - 15%.</w:t>
            </w:r>
          </w:p>
          <w:p w14:paraId="007B5F86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C30FA2">
              <w:rPr>
                <w:bCs/>
              </w:rPr>
              <w:t>машино</w:t>
            </w:r>
            <w:proofErr w:type="spellEnd"/>
            <w:r w:rsidRPr="00C30FA2">
              <w:rPr>
                <w:bCs/>
              </w:rPr>
              <w:t>-мест на 1 объект</w:t>
            </w:r>
          </w:p>
        </w:tc>
      </w:tr>
      <w:tr w:rsidR="00BA23B4" w:rsidRPr="00E452A0" w14:paraId="448D4764" w14:textId="77777777" w:rsidTr="004F0F1E">
        <w:trPr>
          <w:trHeight w:val="106"/>
        </w:trPr>
        <w:tc>
          <w:tcPr>
            <w:tcW w:w="562" w:type="dxa"/>
          </w:tcPr>
          <w:p w14:paraId="29DFF863" w14:textId="77777777" w:rsidR="00BA23B4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3828" w:type="dxa"/>
          </w:tcPr>
          <w:p w14:paraId="1048C48C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color w:val="000000"/>
              </w:rPr>
              <w:t>Бытовое обслуживание</w:t>
            </w:r>
          </w:p>
          <w:p w14:paraId="52A8F122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C30FA2">
              <w:rPr>
                <w:b/>
                <w:color w:val="000000"/>
              </w:rPr>
              <w:t>(код 3.3)</w:t>
            </w:r>
          </w:p>
          <w:p w14:paraId="36378560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C30FA2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961" w:type="dxa"/>
            <w:vMerge/>
          </w:tcPr>
          <w:p w14:paraId="0B0471C5" w14:textId="77777777" w:rsidR="00BA23B4" w:rsidRPr="00C30FA2" w:rsidRDefault="00BA23B4" w:rsidP="004F0F1E">
            <w:pPr>
              <w:autoSpaceDE w:val="0"/>
              <w:autoSpaceDN w:val="0"/>
              <w:adjustRightInd w:val="0"/>
              <w:jc w:val="both"/>
            </w:pPr>
          </w:p>
        </w:tc>
      </w:tr>
      <w:tr w:rsidR="00BA23B4" w:rsidRPr="00E452A0" w14:paraId="0D87F6BE" w14:textId="77777777" w:rsidTr="004F0F1E">
        <w:tc>
          <w:tcPr>
            <w:tcW w:w="562" w:type="dxa"/>
          </w:tcPr>
          <w:p w14:paraId="7AF8A356" w14:textId="77777777" w:rsidR="00BA23B4" w:rsidRPr="00E452A0" w:rsidRDefault="00BA23B4" w:rsidP="004F0F1E">
            <w:pPr>
              <w:suppressAutoHyphens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11</w:t>
            </w:r>
          </w:p>
        </w:tc>
        <w:tc>
          <w:tcPr>
            <w:tcW w:w="3828" w:type="dxa"/>
          </w:tcPr>
          <w:p w14:paraId="2F9F1C8B" w14:textId="77777777" w:rsidR="00BA23B4" w:rsidRPr="00FB0673" w:rsidRDefault="00BA23B4" w:rsidP="004F0F1E">
            <w:pPr>
              <w:suppressAutoHyphens/>
              <w:jc w:val="both"/>
              <w:rPr>
                <w:b/>
                <w:lang w:eastAsia="ar-SA"/>
              </w:rPr>
            </w:pPr>
            <w:r w:rsidRPr="00FB0673">
              <w:rPr>
                <w:b/>
                <w:lang w:eastAsia="ar-SA"/>
              </w:rPr>
              <w:t>Магазины</w:t>
            </w:r>
            <w:r w:rsidRPr="00FB0673">
              <w:rPr>
                <w:lang w:eastAsia="ar-SA"/>
              </w:rPr>
              <w:t xml:space="preserve"> </w:t>
            </w:r>
            <w:r w:rsidRPr="00FB0673">
              <w:rPr>
                <w:b/>
                <w:lang w:eastAsia="ar-SA"/>
              </w:rPr>
              <w:t>(код 4.4)</w:t>
            </w:r>
          </w:p>
          <w:p w14:paraId="0616D58B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FB0673">
              <w:rPr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961" w:type="dxa"/>
          </w:tcPr>
          <w:p w14:paraId="350AEF31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B0673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7F86FF64" w14:textId="77777777" w:rsidR="00BA23B4" w:rsidRPr="00FB0673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FB0673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7900A24D" w14:textId="77777777" w:rsidR="00BA23B4" w:rsidRPr="00FB0673" w:rsidRDefault="00BA23B4" w:rsidP="004F0F1E">
            <w:pPr>
              <w:widowControl w:val="0"/>
              <w:autoSpaceDE w:val="0"/>
              <w:autoSpaceDN w:val="0"/>
              <w:adjustRightInd w:val="0"/>
              <w:jc w:val="both"/>
            </w:pPr>
            <w:r w:rsidRPr="00FB0673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85F514B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B0673">
              <w:rPr>
                <w:color w:val="000000"/>
              </w:rPr>
              <w:t>Размеры земельных участков – не менее 200 кв. м.</w:t>
            </w:r>
          </w:p>
          <w:p w14:paraId="6BBE84AF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B0673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FB0673">
              <w:rPr>
                <w:color w:val="000000"/>
              </w:rPr>
              <w:t>кв.м</w:t>
            </w:r>
            <w:proofErr w:type="spellEnd"/>
            <w:r w:rsidRPr="00FB0673">
              <w:rPr>
                <w:color w:val="000000"/>
              </w:rPr>
              <w:t>.</w:t>
            </w:r>
          </w:p>
          <w:p w14:paraId="06F510A2" w14:textId="77777777" w:rsidR="00BA23B4" w:rsidRPr="00FB0673" w:rsidRDefault="00BA23B4" w:rsidP="004F0F1E">
            <w:pPr>
              <w:jc w:val="both"/>
              <w:rPr>
                <w:sz w:val="20"/>
                <w:szCs w:val="20"/>
              </w:rPr>
            </w:pPr>
            <w:r w:rsidRPr="00FB0673">
              <w:t>Максимальный процент застройки в границах земельного участка – 70%.</w:t>
            </w:r>
          </w:p>
          <w:p w14:paraId="028BCF6D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FB0673">
              <w:t>Минимальный процент озеленения – 20%.</w:t>
            </w:r>
          </w:p>
          <w:p w14:paraId="48A14165" w14:textId="77777777" w:rsidR="00BA23B4" w:rsidRPr="00FB0673" w:rsidRDefault="00BA23B4" w:rsidP="004F0F1E">
            <w:pPr>
              <w:widowControl w:val="0"/>
              <w:autoSpaceDE w:val="0"/>
              <w:autoSpaceDN w:val="0"/>
              <w:adjustRightInd w:val="0"/>
            </w:pPr>
            <w:r w:rsidRPr="00FB0673">
              <w:t>Минимальное количество мест для стоянки автомобилей:</w:t>
            </w:r>
          </w:p>
          <w:p w14:paraId="6D568D64" w14:textId="77777777" w:rsidR="00BA23B4" w:rsidRPr="00FB0673" w:rsidRDefault="00BA23B4" w:rsidP="004F0F1E">
            <w:pPr>
              <w:widowControl w:val="0"/>
              <w:autoSpaceDE w:val="0"/>
              <w:autoSpaceDN w:val="0"/>
              <w:adjustRightInd w:val="0"/>
            </w:pPr>
            <w:r w:rsidRPr="00FB0673">
              <w:t xml:space="preserve">- для объектов с торговой площадью менее 200 кв. м - 3 </w:t>
            </w:r>
            <w:proofErr w:type="spellStart"/>
            <w:r w:rsidRPr="00FB0673">
              <w:t>машино</w:t>
            </w:r>
            <w:proofErr w:type="spellEnd"/>
            <w:r w:rsidRPr="00FB0673">
              <w:t>-места на 1 объект;</w:t>
            </w:r>
          </w:p>
          <w:p w14:paraId="2C7B3409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B0673">
              <w:rPr>
                <w:color w:val="000000"/>
              </w:rPr>
              <w:lastRenderedPageBreak/>
              <w:t xml:space="preserve">- для объектов с торговой площадью от 200 кв. м - 5 </w:t>
            </w:r>
            <w:proofErr w:type="spellStart"/>
            <w:r w:rsidRPr="00FB0673">
              <w:rPr>
                <w:color w:val="000000"/>
              </w:rPr>
              <w:t>машино</w:t>
            </w:r>
            <w:proofErr w:type="spellEnd"/>
            <w:r w:rsidRPr="00FB0673">
              <w:rPr>
                <w:color w:val="000000"/>
              </w:rPr>
              <w:t>-мест на 100 кв. м торговой площади</w:t>
            </w:r>
          </w:p>
        </w:tc>
      </w:tr>
      <w:tr w:rsidR="00BA23B4" w:rsidRPr="00E452A0" w14:paraId="54C7E7FF" w14:textId="77777777" w:rsidTr="004F0F1E">
        <w:tc>
          <w:tcPr>
            <w:tcW w:w="562" w:type="dxa"/>
          </w:tcPr>
          <w:p w14:paraId="341196B7" w14:textId="77777777" w:rsidR="00BA23B4" w:rsidRDefault="00BA23B4" w:rsidP="004F0F1E">
            <w:pPr>
              <w:suppressAutoHyphens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lastRenderedPageBreak/>
              <w:t>12</w:t>
            </w:r>
          </w:p>
        </w:tc>
        <w:tc>
          <w:tcPr>
            <w:tcW w:w="3828" w:type="dxa"/>
          </w:tcPr>
          <w:p w14:paraId="21CFAD18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FB0673">
              <w:rPr>
                <w:b/>
                <w:bCs/>
              </w:rPr>
              <w:t>Историко-культурная деятельность</w:t>
            </w:r>
          </w:p>
          <w:p w14:paraId="3730378E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FB0673">
              <w:rPr>
                <w:b/>
                <w:bCs/>
              </w:rPr>
              <w:t>(код 9.3)</w:t>
            </w:r>
          </w:p>
          <w:p w14:paraId="4FD00127" w14:textId="77777777" w:rsidR="00BA23B4" w:rsidRPr="00FB0673" w:rsidRDefault="00BA23B4" w:rsidP="004F0F1E">
            <w:pPr>
              <w:suppressAutoHyphens/>
              <w:jc w:val="both"/>
              <w:rPr>
                <w:b/>
                <w:lang w:eastAsia="ar-SA"/>
              </w:rPr>
            </w:pPr>
            <w:r w:rsidRPr="00FB0673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961" w:type="dxa"/>
          </w:tcPr>
          <w:p w14:paraId="79C90257" w14:textId="77777777" w:rsidR="00BA23B4" w:rsidRPr="00FB0673" w:rsidRDefault="00BA23B4" w:rsidP="004F0F1E">
            <w:pPr>
              <w:autoSpaceDE w:val="0"/>
              <w:autoSpaceDN w:val="0"/>
              <w:adjustRightInd w:val="0"/>
              <w:rPr>
                <w:bCs/>
              </w:rPr>
            </w:pPr>
            <w:r w:rsidRPr="00FB0673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F6BC741" w14:textId="77777777" w:rsidR="00BA23B4" w:rsidRPr="00FB0673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23B4" w:rsidRPr="00E452A0" w14:paraId="7FE796E4" w14:textId="77777777" w:rsidTr="004F0F1E">
        <w:tc>
          <w:tcPr>
            <w:tcW w:w="562" w:type="dxa"/>
          </w:tcPr>
          <w:p w14:paraId="141C043F" w14:textId="77777777" w:rsidR="00BA23B4" w:rsidRPr="00E452A0" w:rsidRDefault="00BA23B4" w:rsidP="004F0F1E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13</w:t>
            </w:r>
          </w:p>
        </w:tc>
        <w:tc>
          <w:tcPr>
            <w:tcW w:w="3828" w:type="dxa"/>
          </w:tcPr>
          <w:p w14:paraId="11DB99DD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деятельности в области гидрометеорологии и смежных с ней областях</w:t>
            </w:r>
          </w:p>
          <w:p w14:paraId="30AA76DF" w14:textId="77777777" w:rsidR="00BA23B4" w:rsidRPr="00E452A0" w:rsidRDefault="00BA23B4" w:rsidP="004F0F1E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169F1CB6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4961" w:type="dxa"/>
          </w:tcPr>
          <w:p w14:paraId="711D2178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этажа </w:t>
            </w:r>
          </w:p>
          <w:p w14:paraId="0599F102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7DBF894D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38035C4A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73F84C89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179D12D1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23B4" w:rsidRPr="00E452A0" w14:paraId="6146479E" w14:textId="77777777" w:rsidTr="004F0F1E">
        <w:tc>
          <w:tcPr>
            <w:tcW w:w="562" w:type="dxa"/>
          </w:tcPr>
          <w:p w14:paraId="7294A728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14</w:t>
            </w:r>
          </w:p>
          <w:p w14:paraId="4BDD8CF6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828" w:type="dxa"/>
          </w:tcPr>
          <w:p w14:paraId="0D7594B5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72D6A756" w14:textId="77777777" w:rsidR="00BA23B4" w:rsidRPr="00E452A0" w:rsidRDefault="00BA23B4" w:rsidP="004F0F1E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2FDE884D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</w:t>
            </w:r>
            <w:r w:rsidRPr="00E452A0">
              <w:rPr>
                <w:bCs/>
              </w:rPr>
              <w:lastRenderedPageBreak/>
              <w:t>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961" w:type="dxa"/>
          </w:tcPr>
          <w:p w14:paraId="071FC7C5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693F833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lastRenderedPageBreak/>
              <w:t>сооружений, за пределами которых запрещено строительство зданий, строений, сооружений - 0,5 м.</w:t>
            </w:r>
          </w:p>
          <w:p w14:paraId="4499CD1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B5DCBB6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385CF596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BA23B4" w:rsidRPr="00E452A0" w14:paraId="2855CB74" w14:textId="77777777" w:rsidTr="004F0F1E">
        <w:tc>
          <w:tcPr>
            <w:tcW w:w="562" w:type="dxa"/>
          </w:tcPr>
          <w:p w14:paraId="6036673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15</w:t>
            </w:r>
          </w:p>
        </w:tc>
        <w:tc>
          <w:tcPr>
            <w:tcW w:w="3828" w:type="dxa"/>
          </w:tcPr>
          <w:p w14:paraId="22229B9F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Земельные участки (территории) общего пользования </w:t>
            </w:r>
          </w:p>
          <w:p w14:paraId="24B8F928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12.0)</w:t>
            </w:r>
          </w:p>
          <w:p w14:paraId="673B3790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 Классификатора видов разрешенного использования земельных участков</w:t>
            </w:r>
          </w:p>
        </w:tc>
        <w:tc>
          <w:tcPr>
            <w:tcW w:w="4961" w:type="dxa"/>
          </w:tcPr>
          <w:p w14:paraId="65CF8CD1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665A114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23B4" w:rsidRPr="00E452A0" w14:paraId="0225D312" w14:textId="77777777" w:rsidTr="004F0F1E">
        <w:tc>
          <w:tcPr>
            <w:tcW w:w="562" w:type="dxa"/>
          </w:tcPr>
          <w:p w14:paraId="7E6AE1E0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16</w:t>
            </w:r>
          </w:p>
        </w:tc>
        <w:tc>
          <w:tcPr>
            <w:tcW w:w="3828" w:type="dxa"/>
          </w:tcPr>
          <w:p w14:paraId="65684C2D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6D3F59A6" w14:textId="77777777" w:rsidR="00BA23B4" w:rsidRPr="00E452A0" w:rsidRDefault="00BA23B4" w:rsidP="004F0F1E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325F2673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0752C80C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55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56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57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961" w:type="dxa"/>
          </w:tcPr>
          <w:p w14:paraId="0DD125AA" w14:textId="77777777" w:rsidR="00BA23B4" w:rsidRPr="00E452A0" w:rsidRDefault="00BA23B4" w:rsidP="004F0F1E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B9EB22B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BA23B4" w:rsidRPr="00E452A0" w14:paraId="34D064C7" w14:textId="77777777" w:rsidTr="004F0F1E">
        <w:tc>
          <w:tcPr>
            <w:tcW w:w="562" w:type="dxa"/>
          </w:tcPr>
          <w:p w14:paraId="001F1CE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17</w:t>
            </w:r>
          </w:p>
        </w:tc>
        <w:tc>
          <w:tcPr>
            <w:tcW w:w="3828" w:type="dxa"/>
          </w:tcPr>
          <w:p w14:paraId="44A488B6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771D80D4" w14:textId="77777777" w:rsidR="00BA23B4" w:rsidRPr="00E452A0" w:rsidRDefault="00BA23B4" w:rsidP="004F0F1E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1E44957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961" w:type="dxa"/>
          </w:tcPr>
          <w:p w14:paraId="6DDE600D" w14:textId="77777777" w:rsidR="00BA23B4" w:rsidRPr="00E452A0" w:rsidRDefault="00BA23B4" w:rsidP="004F0F1E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</w:t>
            </w:r>
            <w:r w:rsidRPr="00E452A0">
              <w:lastRenderedPageBreak/>
              <w:t>строительства, реконструкции объектов капитального строительства не подлежат установлению</w:t>
            </w:r>
          </w:p>
          <w:p w14:paraId="0717BD93" w14:textId="77777777" w:rsidR="00BA23B4" w:rsidRPr="00E452A0" w:rsidRDefault="00BA23B4" w:rsidP="004F0F1E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1981D5E2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</w:p>
    <w:p w14:paraId="24F7005E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3.1.</w:t>
      </w:r>
      <w:proofErr w:type="gramStart"/>
      <w:r w:rsidRPr="00E452A0">
        <w:rPr>
          <w:b/>
          <w:bCs/>
          <w:sz w:val="20"/>
          <w:szCs w:val="20"/>
        </w:rPr>
        <w:t>2.УСЛОВНО</w:t>
      </w:r>
      <w:proofErr w:type="gramEnd"/>
      <w:r w:rsidRPr="00E452A0">
        <w:rPr>
          <w:b/>
          <w:bCs/>
          <w:sz w:val="20"/>
          <w:szCs w:val="20"/>
        </w:rPr>
        <w:t xml:space="preserve"> РАЗРЕШЕННЫЕ ВИДЫ И ПАРАМЕТРЫ ИСПОЛЬЗОВАНИЯ ЗЕМЕЛЬНЫХ </w:t>
      </w:r>
    </w:p>
    <w:p w14:paraId="32D5D1A5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3945"/>
        <w:gridCol w:w="4948"/>
      </w:tblGrid>
      <w:tr w:rsidR="002F5F61" w:rsidRPr="00E452A0" w14:paraId="795D40A6" w14:textId="77777777" w:rsidTr="002F5F61">
        <w:tc>
          <w:tcPr>
            <w:tcW w:w="438" w:type="dxa"/>
          </w:tcPr>
          <w:p w14:paraId="4FD862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B593D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9A4B1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E374E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3952" w:type="dxa"/>
          </w:tcPr>
          <w:p w14:paraId="5AD715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085209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4E423E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5E58084E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14:paraId="72438E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4CCE8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3FFD7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68F77C02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6815F8C2" w14:textId="77777777" w:rsidTr="002F5F61">
        <w:tc>
          <w:tcPr>
            <w:tcW w:w="438" w:type="dxa"/>
          </w:tcPr>
          <w:p w14:paraId="09861E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3952" w:type="dxa"/>
          </w:tcPr>
          <w:p w14:paraId="793B11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>(код 4.6)</w:t>
            </w:r>
          </w:p>
          <w:p w14:paraId="6A1426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4961" w:type="dxa"/>
          </w:tcPr>
          <w:p w14:paraId="220DEB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0B0BC3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5D6367F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99836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6F5EDA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24F726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388D54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20F03F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- 20%.</w:t>
            </w:r>
          </w:p>
          <w:p w14:paraId="3BC0A2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7B581400" w14:textId="77777777" w:rsidTr="002F5F61">
        <w:tc>
          <w:tcPr>
            <w:tcW w:w="438" w:type="dxa"/>
          </w:tcPr>
          <w:p w14:paraId="2DF506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3952" w:type="dxa"/>
          </w:tcPr>
          <w:p w14:paraId="2BF865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Гостиничное обслуживание (код 4.7)</w:t>
            </w:r>
          </w:p>
          <w:p w14:paraId="736DAA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14:paraId="51401E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23CD9C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надземных этажа. </w:t>
            </w:r>
          </w:p>
          <w:p w14:paraId="2200B5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104947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656BD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8A55E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6B27B3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6D234B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7E0905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- 20%.</w:t>
            </w:r>
          </w:p>
          <w:p w14:paraId="3B2E53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</w:p>
        </w:tc>
      </w:tr>
      <w:tr w:rsidR="002F5F61" w:rsidRPr="00E452A0" w14:paraId="6F88109E" w14:textId="77777777" w:rsidTr="002F5F61">
        <w:tc>
          <w:tcPr>
            <w:tcW w:w="438" w:type="dxa"/>
          </w:tcPr>
          <w:p w14:paraId="7D044C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3</w:t>
            </w:r>
          </w:p>
        </w:tc>
        <w:tc>
          <w:tcPr>
            <w:tcW w:w="3952" w:type="dxa"/>
          </w:tcPr>
          <w:p w14:paraId="28E722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/>
              </w:rPr>
              <w:t>Деловое управление (код 4.1)</w:t>
            </w:r>
            <w:r w:rsidRPr="00E452A0">
              <w:rPr>
                <w:b/>
                <w:bCs/>
              </w:rPr>
              <w:t xml:space="preserve"> </w:t>
            </w:r>
          </w:p>
          <w:p w14:paraId="4635EC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961" w:type="dxa"/>
          </w:tcPr>
          <w:p w14:paraId="1DB6F5C8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0EFFA8C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00FB0A8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9CF98E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300 кв. м.</w:t>
            </w:r>
          </w:p>
          <w:p w14:paraId="6C2A018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22889585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Минимальный процент озеленения - 20%.</w:t>
            </w:r>
          </w:p>
          <w:p w14:paraId="6CDCD9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50 кв. м общей площади. </w:t>
            </w:r>
          </w:p>
        </w:tc>
      </w:tr>
      <w:tr w:rsidR="002F5F61" w:rsidRPr="00E452A0" w14:paraId="6369F782" w14:textId="77777777" w:rsidTr="002F5F61">
        <w:tc>
          <w:tcPr>
            <w:tcW w:w="438" w:type="dxa"/>
          </w:tcPr>
          <w:p w14:paraId="51F274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3952" w:type="dxa"/>
          </w:tcPr>
          <w:p w14:paraId="5D705E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Религиозное использование (код 3.7)</w:t>
            </w:r>
          </w:p>
          <w:p w14:paraId="3ADB19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      </w:r>
          </w:p>
          <w:p w14:paraId="0278D1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постоянного местонахождения духовных лиц, паломников и послушников в связи с </w:t>
            </w:r>
            <w:r w:rsidRPr="00E452A0">
              <w:rPr>
                <w:bCs/>
              </w:rPr>
              <w:lastRenderedPageBreak/>
              <w:t>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      </w:r>
          </w:p>
          <w:p w14:paraId="6FFD2B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5E74CF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61" w:type="dxa"/>
          </w:tcPr>
          <w:p w14:paraId="423CB3A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Предельная максимальная высота здания - 15 м.</w:t>
            </w:r>
          </w:p>
          <w:p w14:paraId="2DC52A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004A3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D1053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Размеры земельных участков не подлежат установлению.</w:t>
            </w:r>
          </w:p>
          <w:p w14:paraId="066E570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520D4DA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Минимальный процент озеленения - 20%.</w:t>
            </w:r>
          </w:p>
        </w:tc>
      </w:tr>
      <w:tr w:rsidR="002F5F61" w:rsidRPr="00E452A0" w14:paraId="3D4E8BA8" w14:textId="77777777" w:rsidTr="002F5F61">
        <w:tc>
          <w:tcPr>
            <w:tcW w:w="438" w:type="dxa"/>
          </w:tcPr>
          <w:p w14:paraId="734914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3952" w:type="dxa"/>
          </w:tcPr>
          <w:p w14:paraId="559B26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Хранение автотранспорта</w:t>
            </w:r>
          </w:p>
          <w:p w14:paraId="3C24E1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6DE21F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8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</w:t>
            </w:r>
            <w:r w:rsidRPr="00E452A0">
              <w:t>Классификатора видов разрешенного использования земельных участков</w:t>
            </w:r>
          </w:p>
          <w:p w14:paraId="16CD34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595193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29A701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06E481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73D4C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55A530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43A7F387" w14:textId="77777777" w:rsidTr="002F5F61">
        <w:tc>
          <w:tcPr>
            <w:tcW w:w="438" w:type="dxa"/>
          </w:tcPr>
          <w:p w14:paraId="09507B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6</w:t>
            </w:r>
          </w:p>
        </w:tc>
        <w:tc>
          <w:tcPr>
            <w:tcW w:w="3952" w:type="dxa"/>
          </w:tcPr>
          <w:p w14:paraId="6FA59F4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3FDC0A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59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961" w:type="dxa"/>
          </w:tcPr>
          <w:p w14:paraId="779875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2EDEC8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33BC87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629686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</w:tc>
      </w:tr>
    </w:tbl>
    <w:p w14:paraId="1D364C13" w14:textId="77777777" w:rsidR="002F5F61" w:rsidRDefault="002F5F61" w:rsidP="002F5F61">
      <w:pPr>
        <w:jc w:val="center"/>
        <w:rPr>
          <w:b/>
          <w:bCs/>
          <w:sz w:val="20"/>
          <w:szCs w:val="20"/>
        </w:rPr>
      </w:pPr>
    </w:p>
    <w:p w14:paraId="47113A10" w14:textId="77777777" w:rsidR="002F5F61" w:rsidRDefault="002F5F61" w:rsidP="002F5F61">
      <w:pPr>
        <w:jc w:val="center"/>
        <w:rPr>
          <w:b/>
          <w:bCs/>
          <w:sz w:val="20"/>
          <w:szCs w:val="20"/>
        </w:rPr>
      </w:pPr>
    </w:p>
    <w:p w14:paraId="7AED4463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3.1.3. ВСПОМОГАТЕЛЬНЫЕ ВИДЫ И ПАРАМЕТРЫ РАЗРЕШЁННОГО ИСПОЛЬЗОВАНИЯ</w:t>
      </w:r>
    </w:p>
    <w:p w14:paraId="7B657C3A" w14:textId="77777777" w:rsidR="002F5F61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 xml:space="preserve"> ЗЕМЕЛЬНЫХ УЧАСТКОВ И ОБЪЕКТОВ КАПИТАЛЬНОГО СТРОИТЕЛЬСТВА</w:t>
      </w:r>
    </w:p>
    <w:p w14:paraId="7F5BBD6B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3944"/>
        <w:gridCol w:w="4949"/>
      </w:tblGrid>
      <w:tr w:rsidR="002F5F61" w:rsidRPr="00E452A0" w14:paraId="1797EC41" w14:textId="77777777" w:rsidTr="002F5F61">
        <w:tc>
          <w:tcPr>
            <w:tcW w:w="438" w:type="dxa"/>
          </w:tcPr>
          <w:p w14:paraId="7D7EB7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01628A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C6A88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DF847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п</w:t>
            </w:r>
          </w:p>
        </w:tc>
        <w:tc>
          <w:tcPr>
            <w:tcW w:w="3952" w:type="dxa"/>
          </w:tcPr>
          <w:p w14:paraId="18DDB9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0D241B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3D2FCB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6DA6480C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14:paraId="1F26F3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344A6C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62F06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75068E8F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42A0A295" w14:textId="77777777" w:rsidTr="002F5F61">
        <w:tc>
          <w:tcPr>
            <w:tcW w:w="438" w:type="dxa"/>
          </w:tcPr>
          <w:p w14:paraId="3A4F27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1</w:t>
            </w:r>
          </w:p>
        </w:tc>
        <w:tc>
          <w:tcPr>
            <w:tcW w:w="3952" w:type="dxa"/>
          </w:tcPr>
          <w:p w14:paraId="099BA7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370D7A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B0F04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5A3911F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</w:tcPr>
          <w:p w14:paraId="5A72AE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7CA813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56F2EF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0D8B8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551A1A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6585CD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5934334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3F17BE17" w14:textId="77777777" w:rsidTr="002F5F61">
        <w:tc>
          <w:tcPr>
            <w:tcW w:w="438" w:type="dxa"/>
          </w:tcPr>
          <w:p w14:paraId="2789FBE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3952" w:type="dxa"/>
          </w:tcPr>
          <w:p w14:paraId="7391BB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38D64E3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1082B2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011225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6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6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62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  <w:p w14:paraId="303F61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0A92769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FDCA7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3CD589D6" w14:textId="77777777" w:rsidTr="002F5F61">
        <w:tc>
          <w:tcPr>
            <w:tcW w:w="438" w:type="dxa"/>
          </w:tcPr>
          <w:p w14:paraId="0CE45E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3952" w:type="dxa"/>
          </w:tcPr>
          <w:p w14:paraId="300814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4110113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207054A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декоративных, технических, планировочных, конструктивных устройств, элементов озеленения, различных </w:t>
            </w:r>
            <w:r w:rsidRPr="00E452A0">
              <w:rPr>
                <w:bCs/>
                <w:color w:val="000000"/>
              </w:rPr>
              <w:lastRenderedPageBreak/>
              <w:t>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961" w:type="dxa"/>
          </w:tcPr>
          <w:p w14:paraId="106D3C7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49B4EC2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6715AA83" w14:textId="59C21F3D" w:rsidR="002F5F61" w:rsidRDefault="002F5F61" w:rsidP="002F5F61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bookmarkStart w:id="3" w:name="_Hlk86176855"/>
      <w:r w:rsidRPr="00E452A0">
        <w:rPr>
          <w:b/>
          <w:bCs/>
          <w:color w:val="000000"/>
        </w:rPr>
        <w:lastRenderedPageBreak/>
        <w:t xml:space="preserve">3.1.4 Ограничения использования земельных участков и объектов капитального строительства </w:t>
      </w:r>
      <w:r w:rsidR="00C517DE">
        <w:rPr>
          <w:bCs/>
          <w:color w:val="000000"/>
          <w:sz w:val="22"/>
          <w:szCs w:val="22"/>
        </w:rPr>
        <w:t xml:space="preserve">(в ред. </w:t>
      </w:r>
      <w:proofErr w:type="spellStart"/>
      <w:r w:rsidR="00C517DE">
        <w:rPr>
          <w:bCs/>
          <w:color w:val="000000"/>
          <w:sz w:val="22"/>
          <w:szCs w:val="22"/>
        </w:rPr>
        <w:t>реш</w:t>
      </w:r>
      <w:proofErr w:type="spellEnd"/>
      <w:r w:rsidR="00C517DE">
        <w:rPr>
          <w:bCs/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07354007" w14:textId="77777777" w:rsidR="00C517DE" w:rsidRPr="00C517DE" w:rsidRDefault="00C517DE" w:rsidP="002F5F61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40"/>
        <w:gridCol w:w="3850"/>
        <w:gridCol w:w="4961"/>
      </w:tblGrid>
      <w:tr w:rsidR="002F5F61" w:rsidRPr="00E452A0" w14:paraId="2C08AF87" w14:textId="77777777" w:rsidTr="002F5F61">
        <w:tc>
          <w:tcPr>
            <w:tcW w:w="540" w:type="dxa"/>
          </w:tcPr>
          <w:p w14:paraId="453B40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0D1DB1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850" w:type="dxa"/>
          </w:tcPr>
          <w:p w14:paraId="4737B6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4961" w:type="dxa"/>
          </w:tcPr>
          <w:p w14:paraId="3F5146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3F2952EC" w14:textId="77777777" w:rsidTr="002F5F61">
        <w:tc>
          <w:tcPr>
            <w:tcW w:w="540" w:type="dxa"/>
          </w:tcPr>
          <w:p w14:paraId="64428A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850" w:type="dxa"/>
          </w:tcPr>
          <w:p w14:paraId="67BFED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(25:23-6.287, 25:23-6.276, 25:23-6.305, 25:23-6.274, 25:23-6.313, 25:23-6.279, 25:23-6.272, 25:23-6.309, 25:23-6.278, 25:23-6.270, 25:23-6.321, 25:23-6.285, 25:23-6.312, 25:23-6.320, 25:23-6.288, 25:23- 6.293, 25:23-6.297, 25:23-6.306, 25:23-6.307, 25:23-6.275, 25:23-6.532, 25:23-6.533, 25:23-6.531, 25:23-6.535, 25:23-6.530, 25:23-6.311, 25:23-6.326, 25:23-6.302, 25:23-6.277, 25:23-6.290, 25:23-6.314, 25:23-6.311, 25:23-6.302, 25:23-6.283, 6.295, 25:23-6.316, 25:23-6.282, 25:23- 6.273, 25:23-6.296, 25:23-6.298, 25:23-6.299, 25:23-6.317, 25:23-6.322, 25:23-6.280)</w:t>
            </w:r>
          </w:p>
        </w:tc>
        <w:tc>
          <w:tcPr>
            <w:tcW w:w="4961" w:type="dxa"/>
          </w:tcPr>
          <w:p w14:paraId="4914D4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7706E051" w14:textId="77777777" w:rsidTr="002F5F61">
        <w:tc>
          <w:tcPr>
            <w:tcW w:w="540" w:type="dxa"/>
          </w:tcPr>
          <w:p w14:paraId="2F5EFD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850" w:type="dxa"/>
          </w:tcPr>
          <w:p w14:paraId="6A2E1D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25:23-6.259, 25:23-6.154, 25:23-6.81, 25:23-6.269, 25:23-6.249, 25:23-6.257, 25:23-6.167, 25:23- 6.259, 25:23- 6.150, 25:23-6.253, 25:23-6.27)</w:t>
            </w:r>
          </w:p>
        </w:tc>
        <w:tc>
          <w:tcPr>
            <w:tcW w:w="4961" w:type="dxa"/>
          </w:tcPr>
          <w:p w14:paraId="062290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7EC97EC4" w14:textId="77777777" w:rsidTr="002F5F61">
        <w:tc>
          <w:tcPr>
            <w:tcW w:w="540" w:type="dxa"/>
          </w:tcPr>
          <w:p w14:paraId="5DD877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850" w:type="dxa"/>
          </w:tcPr>
          <w:p w14:paraId="5469FE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014B57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4961" w:type="dxa"/>
          </w:tcPr>
          <w:p w14:paraId="425984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7F446A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2F5F61" w:rsidRPr="00E452A0" w14:paraId="581D2225" w14:textId="77777777" w:rsidTr="002F5F61">
        <w:tc>
          <w:tcPr>
            <w:tcW w:w="540" w:type="dxa"/>
          </w:tcPr>
          <w:p w14:paraId="131126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4</w:t>
            </w:r>
          </w:p>
        </w:tc>
        <w:tc>
          <w:tcPr>
            <w:tcW w:w="3850" w:type="dxa"/>
          </w:tcPr>
          <w:p w14:paraId="13EBD7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color w:val="000000"/>
                <w:shd w:val="clear" w:color="auto" w:fill="FFFFFF"/>
              </w:rPr>
              <w:t>Охранная зона стационарного пункта наблюдений за состоянием окружающей природной среды (25:23-6.41)</w:t>
            </w:r>
          </w:p>
        </w:tc>
        <w:tc>
          <w:tcPr>
            <w:tcW w:w="4961" w:type="dxa"/>
          </w:tcPr>
          <w:p w14:paraId="59B6E2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color w:val="000000"/>
                <w:shd w:val="clear" w:color="auto" w:fill="F8F9FA"/>
              </w:rPr>
              <w:t xml:space="preserve">Ограничения использования объектов недвижимости в границах охранной зоны установлены Положением о создании охранных зон стационарных пунктов наблюдений за состоянием окружающей природной среды, ее загрязнением, утвержденным постановлением Правительства Российской Федерации от </w:t>
            </w:r>
            <w:r w:rsidRPr="00E452A0">
              <w:rPr>
                <w:color w:val="000000"/>
                <w:shd w:val="clear" w:color="auto" w:fill="F8F9FA"/>
              </w:rPr>
              <w:lastRenderedPageBreak/>
              <w:t>27.08.1999 г. № 972 "Об утверждении Положения о создании охранных зон стационарных пунктов наблюдений за состоянием окружающей природной среды, ее загрязнением"</w:t>
            </w:r>
          </w:p>
        </w:tc>
      </w:tr>
      <w:tr w:rsidR="001D5F0B" w:rsidRPr="00E452A0" w14:paraId="78D1D367" w14:textId="77777777" w:rsidTr="002F5F61">
        <w:tc>
          <w:tcPr>
            <w:tcW w:w="540" w:type="dxa"/>
          </w:tcPr>
          <w:p w14:paraId="41B8546A" w14:textId="24A81726" w:rsidR="001D5F0B" w:rsidRPr="00E452A0" w:rsidRDefault="001D5F0B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5</w:t>
            </w:r>
          </w:p>
        </w:tc>
        <w:tc>
          <w:tcPr>
            <w:tcW w:w="3850" w:type="dxa"/>
          </w:tcPr>
          <w:p w14:paraId="29F6E0BC" w14:textId="77777777" w:rsidR="001D5F0B" w:rsidRDefault="001D5F0B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578B3B1A" w14:textId="7779E096" w:rsidR="001D5F0B" w:rsidRPr="00E452A0" w:rsidRDefault="001D5F0B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(25:23-6.300)</w:t>
            </w:r>
          </w:p>
        </w:tc>
        <w:tc>
          <w:tcPr>
            <w:tcW w:w="4961" w:type="dxa"/>
          </w:tcPr>
          <w:p w14:paraId="1367310F" w14:textId="02534153" w:rsidR="001D5F0B" w:rsidRPr="00E452A0" w:rsidRDefault="003641C4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Режим особой охраны заказника, в</w:t>
            </w:r>
            <w:r w:rsidR="001D5F0B">
              <w:rPr>
                <w:color w:val="000000"/>
                <w:shd w:val="clear" w:color="auto" w:fill="F8F9FA"/>
              </w:rPr>
              <w:t xml:space="preserve">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  <w:bookmarkEnd w:id="3"/>
    </w:tbl>
    <w:p w14:paraId="70B3BBC2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3A36E4E8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>3.2. ЗОНА ЗАСТРОЙКИ ИНДИВИДУАЛЬНЫМИ ЖИЛЫМИ ДОМАМИ И</w:t>
      </w:r>
    </w:p>
    <w:p w14:paraId="66F8739E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>МАЛОЭТАЖНЫМИ ЖИЛЫМИ ДОМАМИ БЛОКИРОВАННОЙ ЗАСТРОЙКИ (Ж-2)</w:t>
      </w:r>
    </w:p>
    <w:p w14:paraId="64785E58" w14:textId="77777777" w:rsidR="002F5F61" w:rsidRPr="00E452A0" w:rsidRDefault="002F5F61" w:rsidP="002F5F61">
      <w:pPr>
        <w:jc w:val="center"/>
        <w:rPr>
          <w:color w:val="000000"/>
        </w:rPr>
      </w:pPr>
    </w:p>
    <w:p w14:paraId="78C85006" w14:textId="77777777" w:rsidR="002F5F61" w:rsidRPr="00A9633F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3.2.1.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ayout w:type="fixed"/>
        <w:tblLook w:val="04A0" w:firstRow="1" w:lastRow="0" w:firstColumn="1" w:lastColumn="0" w:noHBand="0" w:noVBand="1"/>
      </w:tblPr>
      <w:tblGrid>
        <w:gridCol w:w="438"/>
        <w:gridCol w:w="3952"/>
        <w:gridCol w:w="4961"/>
      </w:tblGrid>
      <w:tr w:rsidR="002F5F61" w:rsidRPr="00E452A0" w14:paraId="67902101" w14:textId="77777777" w:rsidTr="002F5F61">
        <w:tc>
          <w:tcPr>
            <w:tcW w:w="438" w:type="dxa"/>
          </w:tcPr>
          <w:p w14:paraId="37B2F2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704C6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D3B99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328960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3952" w:type="dxa"/>
          </w:tcPr>
          <w:p w14:paraId="5B429D6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59DA5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BF16F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68487AAC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961" w:type="dxa"/>
          </w:tcPr>
          <w:p w14:paraId="3F9709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047E4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01113F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0DC55D12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57CE2478" w14:textId="77777777" w:rsidTr="002F5F61">
        <w:tc>
          <w:tcPr>
            <w:tcW w:w="438" w:type="dxa"/>
          </w:tcPr>
          <w:p w14:paraId="1F4F01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1.</w:t>
            </w:r>
          </w:p>
        </w:tc>
        <w:tc>
          <w:tcPr>
            <w:tcW w:w="3952" w:type="dxa"/>
          </w:tcPr>
          <w:p w14:paraId="35054D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Блокированная жилая застройки (код 2.3)</w:t>
            </w:r>
          </w:p>
          <w:p w14:paraId="27809E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0C5D47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разведение декоративных и плодовых деревьев, овощных и ягодных культур;</w:t>
            </w:r>
          </w:p>
          <w:p w14:paraId="717AD7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иных вспомогательных сооружений;</w:t>
            </w:r>
          </w:p>
          <w:p w14:paraId="10A80C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обустройство спортивных и детских площадок, площадок для отдыха</w:t>
            </w:r>
          </w:p>
          <w:p w14:paraId="19F74D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3F6229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61" w:type="dxa"/>
          </w:tcPr>
          <w:p w14:paraId="33D5C0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3 надземных этажа.</w:t>
            </w:r>
          </w:p>
          <w:p w14:paraId="2A57899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7B46F80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- 3 м;</w:t>
            </w:r>
          </w:p>
          <w:p w14:paraId="6CA5A33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- 0 м со стороны общей стены с соседним жилым домом;</w:t>
            </w:r>
          </w:p>
          <w:p w14:paraId="297284D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E452A0">
              <w:t>- с фронтальной стороны – 5 м.</w:t>
            </w:r>
          </w:p>
          <w:p w14:paraId="295DFCB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5B4306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3CB19C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под один жилой дом (блок-секцию):</w:t>
            </w:r>
          </w:p>
          <w:p w14:paraId="04DE5B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– минимальный – 400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  <w:r w:rsidRPr="00E452A0">
              <w:rPr>
                <w:color w:val="000000"/>
              </w:rPr>
              <w:t xml:space="preserve"> </w:t>
            </w:r>
          </w:p>
          <w:p w14:paraId="616A61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- максимальный -2500 кв. м.</w:t>
            </w:r>
          </w:p>
          <w:p w14:paraId="4918FD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5EB81A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10</w:t>
            </w:r>
            <w:proofErr w:type="gramStart"/>
            <w:r w:rsidRPr="00E452A0">
              <w:rPr>
                <w:color w:val="000000"/>
              </w:rPr>
              <w:t>% .</w:t>
            </w:r>
            <w:proofErr w:type="gramEnd"/>
          </w:p>
        </w:tc>
      </w:tr>
      <w:tr w:rsidR="002F5F61" w:rsidRPr="00E452A0" w14:paraId="34D081DE" w14:textId="77777777" w:rsidTr="002F5F61">
        <w:tc>
          <w:tcPr>
            <w:tcW w:w="438" w:type="dxa"/>
          </w:tcPr>
          <w:p w14:paraId="1A5A054F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2.</w:t>
            </w:r>
          </w:p>
        </w:tc>
        <w:tc>
          <w:tcPr>
            <w:tcW w:w="3952" w:type="dxa"/>
          </w:tcPr>
          <w:p w14:paraId="0A8A68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Для индивидуального жилищного строительства (код 2.1)</w:t>
            </w:r>
          </w:p>
          <w:p w14:paraId="7AE6A7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</w:t>
            </w:r>
            <w:r w:rsidRPr="00E452A0">
              <w:lastRenderedPageBreak/>
              <w:t>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7DAF0E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выращивание сельскохозяйственных культур;</w:t>
            </w:r>
          </w:p>
          <w:p w14:paraId="3FC080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хозяйственных построек.</w:t>
            </w:r>
          </w:p>
          <w:p w14:paraId="5711CE09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</w:p>
          <w:p w14:paraId="611A1D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961" w:type="dxa"/>
          </w:tcPr>
          <w:p w14:paraId="41E745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Предельное максимальное количество этажей:</w:t>
            </w:r>
          </w:p>
          <w:p w14:paraId="606D78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для жилого дома – 3 надземных этажа;</w:t>
            </w:r>
          </w:p>
          <w:p w14:paraId="62AA30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хозяйственных построек – 1 надземный этаж. </w:t>
            </w:r>
          </w:p>
          <w:p w14:paraId="3603FF8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</w:t>
            </w:r>
            <w:r w:rsidRPr="00E452A0">
              <w:lastRenderedPageBreak/>
              <w:t xml:space="preserve">допустимого размещения зданий, строений, сооружений, за пределами которых запрещено строительство зданий, строений, сооружений – 3 м, с фронтальной стороны земельного участка – 5 м. </w:t>
            </w:r>
          </w:p>
          <w:p w14:paraId="526FC792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 линии. </w:t>
            </w:r>
            <w:r w:rsidRPr="00E452A0">
              <w:rPr>
                <w:i/>
              </w:rPr>
              <w:t xml:space="preserve">(С учетом противопожарного разрыва может быть увеличен до необходимого противопожарного минимума). </w:t>
            </w:r>
          </w:p>
          <w:p w14:paraId="254815D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597A9E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502D62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600 кв. м; </w:t>
            </w:r>
          </w:p>
          <w:p w14:paraId="781EDC2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кв. м. </w:t>
            </w:r>
          </w:p>
          <w:p w14:paraId="52F1D3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застройки, включая здания, строения, сооружения, в том числе обеспечивающие функционирование объекта, в границах земельного участка площадью от 600 до 1000 кв. м – 40%.</w:t>
            </w:r>
          </w:p>
          <w:p w14:paraId="225E4D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застройки, включая здания, строения, сооружения, в том числе обеспечивающие функционирование объекта, в границах земельных участков площадью свыше 1000 кв. м – 30%. </w:t>
            </w:r>
          </w:p>
          <w:p w14:paraId="16CB4C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Минимальная площадь застройки индивидуальным жилым домом – 32,5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1033F8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Минимальная длина стороны земельного участка по уличному фронту при формировании нового земельного участка – не менее 20 м.</w:t>
            </w:r>
          </w:p>
        </w:tc>
      </w:tr>
      <w:tr w:rsidR="002F5F61" w:rsidRPr="00E452A0" w14:paraId="67443BD6" w14:textId="77777777" w:rsidTr="002F5F61">
        <w:tc>
          <w:tcPr>
            <w:tcW w:w="438" w:type="dxa"/>
          </w:tcPr>
          <w:p w14:paraId="3E12EC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3.</w:t>
            </w:r>
          </w:p>
        </w:tc>
        <w:tc>
          <w:tcPr>
            <w:tcW w:w="3952" w:type="dxa"/>
          </w:tcPr>
          <w:p w14:paraId="7713556D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Для ведения личного подсобного хозяйства (код 2.2)</w:t>
            </w:r>
          </w:p>
          <w:p w14:paraId="3BC1387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размещение жилого дома, указанного в описании вида разрешенного использования с кодом 2.1 Классификатора видов разрешенного использования земельных участков;</w:t>
            </w:r>
          </w:p>
          <w:p w14:paraId="7E9F655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производство сельскохозяйственной продукции;</w:t>
            </w:r>
          </w:p>
          <w:p w14:paraId="4400E64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размещение гаража и иных вспомогательных сооружений;</w:t>
            </w:r>
          </w:p>
          <w:p w14:paraId="718FC3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содержание сельскохозяйственных животных</w:t>
            </w:r>
          </w:p>
        </w:tc>
        <w:tc>
          <w:tcPr>
            <w:tcW w:w="4961" w:type="dxa"/>
          </w:tcPr>
          <w:p w14:paraId="335D59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этажей:</w:t>
            </w:r>
          </w:p>
          <w:p w14:paraId="1F3AD4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для жилого дома – 3 надземных этажа;</w:t>
            </w:r>
          </w:p>
          <w:p w14:paraId="2EED78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хозяйственных построек – 1 надземный этаж. </w:t>
            </w:r>
          </w:p>
          <w:p w14:paraId="672D5F7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м, с фронтальной стороны земельного участка – 5 м. </w:t>
            </w:r>
          </w:p>
          <w:p w14:paraId="52B4403B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</w:rPr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 линии. </w:t>
            </w:r>
            <w:r w:rsidRPr="00E452A0">
              <w:rPr>
                <w:i/>
              </w:rPr>
              <w:t xml:space="preserve">(с учетом противопожарного разрыва может быть увеличен до необходимого противопожарного минимума). </w:t>
            </w:r>
          </w:p>
          <w:p w14:paraId="6810F5C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 xml:space="preserve">Вспомогательные здания и хозяйственные </w:t>
            </w:r>
            <w:r w:rsidRPr="00E452A0">
              <w:lastRenderedPageBreak/>
              <w:t>строения, за исключением гаражей, размещать со стороны улиц не допускается.</w:t>
            </w:r>
          </w:p>
          <w:p w14:paraId="6DB154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46FD7C4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1000 кв. м; </w:t>
            </w:r>
          </w:p>
          <w:p w14:paraId="05956E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– 3500 кв. м;</w:t>
            </w:r>
          </w:p>
          <w:p w14:paraId="50B1CC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для </w:t>
            </w:r>
            <w:proofErr w:type="spellStart"/>
            <w:r w:rsidRPr="00E452A0">
              <w:rPr>
                <w:color w:val="000000"/>
              </w:rPr>
              <w:t>с.Чугуевка</w:t>
            </w:r>
            <w:proofErr w:type="spellEnd"/>
            <w:r w:rsidRPr="00E452A0">
              <w:rPr>
                <w:color w:val="000000"/>
              </w:rPr>
              <w:t xml:space="preserve">, </w:t>
            </w:r>
            <w:proofErr w:type="spellStart"/>
            <w:r w:rsidRPr="00E452A0">
              <w:rPr>
                <w:color w:val="000000"/>
              </w:rPr>
              <w:t>Новочугуевка</w:t>
            </w:r>
            <w:proofErr w:type="spellEnd"/>
            <w:r w:rsidRPr="00E452A0">
              <w:rPr>
                <w:color w:val="000000"/>
              </w:rPr>
              <w:t xml:space="preserve"> –</w:t>
            </w:r>
          </w:p>
          <w:p w14:paraId="500CD3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– 1000 кв. м; </w:t>
            </w:r>
          </w:p>
          <w:p w14:paraId="170AD1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кв. м. </w:t>
            </w:r>
          </w:p>
          <w:p w14:paraId="1515F0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застройки, включая здания, строения, сооружения, в том числе обеспечивающие функционирование объекта, в границах земельного участка площадью – 30%.</w:t>
            </w:r>
          </w:p>
          <w:p w14:paraId="05C7B0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Минимальная площадь застройки индивидуальным жилым домом – 32,5 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58C0608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Минимальная длина стороны земельного участка по уличному фронту при формировании нового земельного участка – не менее 20 м.</w:t>
            </w:r>
          </w:p>
        </w:tc>
      </w:tr>
      <w:tr w:rsidR="002F5F61" w:rsidRPr="00E452A0" w14:paraId="0D4A7D8B" w14:textId="77777777" w:rsidTr="002F5F61">
        <w:trPr>
          <w:trHeight w:val="345"/>
        </w:trPr>
        <w:tc>
          <w:tcPr>
            <w:tcW w:w="438" w:type="dxa"/>
          </w:tcPr>
          <w:p w14:paraId="3FB879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4.</w:t>
            </w:r>
          </w:p>
        </w:tc>
        <w:tc>
          <w:tcPr>
            <w:tcW w:w="3952" w:type="dxa"/>
          </w:tcPr>
          <w:p w14:paraId="231262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136444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5.1.2)</w:t>
            </w:r>
          </w:p>
          <w:p w14:paraId="0892DB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  <w:p w14:paraId="050122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179A64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961" w:type="dxa"/>
          </w:tcPr>
          <w:p w14:paraId="1911B0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2 надземных этажа.</w:t>
            </w:r>
          </w:p>
          <w:p w14:paraId="569E891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AFE7D3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01782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10F06D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72A465F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50000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27E898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70%. </w:t>
            </w:r>
          </w:p>
          <w:p w14:paraId="213377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застройки в границах земельного участка – 30%. </w:t>
            </w:r>
          </w:p>
          <w:p w14:paraId="4E7A94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20% </w:t>
            </w:r>
          </w:p>
          <w:p w14:paraId="4FA87983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автомобилей - 10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100 кв. м общей площади</w:t>
            </w:r>
          </w:p>
        </w:tc>
      </w:tr>
      <w:tr w:rsidR="002F5F61" w:rsidRPr="00E452A0" w14:paraId="2877603A" w14:textId="77777777" w:rsidTr="002F5F61">
        <w:tc>
          <w:tcPr>
            <w:tcW w:w="438" w:type="dxa"/>
          </w:tcPr>
          <w:p w14:paraId="7DBF06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5.</w:t>
            </w:r>
          </w:p>
        </w:tc>
        <w:tc>
          <w:tcPr>
            <w:tcW w:w="3952" w:type="dxa"/>
          </w:tcPr>
          <w:p w14:paraId="247C6C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 xml:space="preserve">Площадки для занятий спортом </w:t>
            </w:r>
            <w:r w:rsidRPr="00E452A0">
              <w:rPr>
                <w:b/>
                <w:color w:val="000000"/>
              </w:rPr>
              <w:t>(код 5.1.3)</w:t>
            </w:r>
          </w:p>
          <w:p w14:paraId="544C31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  <w:p w14:paraId="0A0994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</w:tcPr>
          <w:p w14:paraId="2C828F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сооружений, за пределами которых запрещено сооружений - 3 м.</w:t>
            </w:r>
          </w:p>
          <w:p w14:paraId="27C6BE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E748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Размеры земельных участков - не менее 100 кв. м</w:t>
            </w:r>
          </w:p>
        </w:tc>
      </w:tr>
      <w:tr w:rsidR="002F5F61" w:rsidRPr="00E452A0" w14:paraId="39368A2B" w14:textId="77777777" w:rsidTr="002F5F61">
        <w:tc>
          <w:tcPr>
            <w:tcW w:w="438" w:type="dxa"/>
          </w:tcPr>
          <w:p w14:paraId="06B35196" w14:textId="2E3B9E03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6</w:t>
            </w:r>
          </w:p>
        </w:tc>
        <w:tc>
          <w:tcPr>
            <w:tcW w:w="3952" w:type="dxa"/>
          </w:tcPr>
          <w:p w14:paraId="284DAA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Оказание услуг связи</w:t>
            </w:r>
          </w:p>
          <w:p w14:paraId="4680B3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 3.2.3)</w:t>
            </w:r>
          </w:p>
          <w:p w14:paraId="527D75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  <w:p w14:paraId="3215FB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961" w:type="dxa"/>
          </w:tcPr>
          <w:p w14:paraId="1052B4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- 2 надземных этажа.</w:t>
            </w:r>
          </w:p>
          <w:p w14:paraId="4FDD14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6F7389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E6F31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4AC2E7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244AB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F688E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</w:t>
            </w:r>
          </w:p>
        </w:tc>
      </w:tr>
      <w:tr w:rsidR="002F5F61" w:rsidRPr="00E452A0" w14:paraId="69E7F8F4" w14:textId="77777777" w:rsidTr="002F5F61">
        <w:tc>
          <w:tcPr>
            <w:tcW w:w="438" w:type="dxa"/>
          </w:tcPr>
          <w:p w14:paraId="7C5F6F1B" w14:textId="3E7BCB86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7</w:t>
            </w:r>
          </w:p>
        </w:tc>
        <w:tc>
          <w:tcPr>
            <w:tcW w:w="3952" w:type="dxa"/>
          </w:tcPr>
          <w:p w14:paraId="743656B1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Магазины</w:t>
            </w:r>
            <w:r w:rsidRPr="00E452A0">
              <w:rPr>
                <w:lang w:eastAsia="ar-SA"/>
              </w:rPr>
              <w:t xml:space="preserve"> </w:t>
            </w:r>
            <w:r w:rsidRPr="00E452A0">
              <w:rPr>
                <w:b/>
                <w:lang w:eastAsia="ar-SA"/>
              </w:rPr>
              <w:t>(код 4.4)</w:t>
            </w:r>
          </w:p>
          <w:p w14:paraId="63A8B61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961" w:type="dxa"/>
          </w:tcPr>
          <w:p w14:paraId="5A5F73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1ADC8806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195B1D15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7776C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1B8545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62D22E18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343F29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7637854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4B016A2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105362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0BF8A8C8" w14:textId="77777777" w:rsidTr="002F5F61">
        <w:tc>
          <w:tcPr>
            <w:tcW w:w="438" w:type="dxa"/>
          </w:tcPr>
          <w:p w14:paraId="0346A39A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8</w:t>
            </w:r>
          </w:p>
        </w:tc>
        <w:tc>
          <w:tcPr>
            <w:tcW w:w="3952" w:type="dxa"/>
          </w:tcPr>
          <w:p w14:paraId="47FF01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Историко-культурная деятельность</w:t>
            </w:r>
          </w:p>
          <w:p w14:paraId="1CDDA2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(код 9.3)</w:t>
            </w:r>
          </w:p>
          <w:p w14:paraId="7DA170A0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961" w:type="dxa"/>
          </w:tcPr>
          <w:p w14:paraId="356AA38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предельные (минимальные и (или) максимальные) размеры земельных участков, </w:t>
            </w:r>
            <w:r w:rsidRPr="00E452A0">
              <w:rPr>
                <w:bCs/>
              </w:rPr>
              <w:lastRenderedPageBreak/>
              <w:t>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70F95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A9AB376" w14:textId="77777777" w:rsidTr="002F5F61">
        <w:tc>
          <w:tcPr>
            <w:tcW w:w="438" w:type="dxa"/>
          </w:tcPr>
          <w:p w14:paraId="5D6FACC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9</w:t>
            </w:r>
          </w:p>
          <w:p w14:paraId="20449A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3952" w:type="dxa"/>
          </w:tcPr>
          <w:p w14:paraId="02EF8C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AE59C6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15AD9A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961" w:type="dxa"/>
          </w:tcPr>
          <w:p w14:paraId="40052A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214228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2213C2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00DF3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425178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55E43A20" w14:textId="77777777" w:rsidTr="002F5F61">
        <w:tc>
          <w:tcPr>
            <w:tcW w:w="438" w:type="dxa"/>
          </w:tcPr>
          <w:p w14:paraId="2BE388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10</w:t>
            </w:r>
          </w:p>
        </w:tc>
        <w:tc>
          <w:tcPr>
            <w:tcW w:w="3952" w:type="dxa"/>
          </w:tcPr>
          <w:p w14:paraId="530750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5A9C5EE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3BF2EF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71E1E5E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</w:t>
            </w:r>
            <w:r w:rsidRPr="00E452A0">
              <w:rPr>
                <w:bCs/>
              </w:rPr>
              <w:lastRenderedPageBreak/>
              <w:t xml:space="preserve">исключением предусмотренных видами разрешенного использования с </w:t>
            </w:r>
            <w:hyperlink r:id="rId63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64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65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961" w:type="dxa"/>
          </w:tcPr>
          <w:p w14:paraId="023D231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E77D2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2FDE10A4" w14:textId="77777777" w:rsidTr="002F5F61">
        <w:tc>
          <w:tcPr>
            <w:tcW w:w="438" w:type="dxa"/>
          </w:tcPr>
          <w:p w14:paraId="2F96AE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11</w:t>
            </w:r>
          </w:p>
        </w:tc>
        <w:tc>
          <w:tcPr>
            <w:tcW w:w="3952" w:type="dxa"/>
          </w:tcPr>
          <w:p w14:paraId="42B5F1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58F1A53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95BD0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961" w:type="dxa"/>
          </w:tcPr>
          <w:p w14:paraId="626DB24F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55E5B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75313E3D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</w:p>
    <w:p w14:paraId="7D2DA21E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 xml:space="preserve">3.2.2. УСЛОВНО РАЗРЕШЕННЫЕ ВИДЫ И ПАРАМЕТРЫ ИСПОЛЬЗОВАНИЯ ЗЕМЕЛЬНЫХ </w:t>
      </w:r>
    </w:p>
    <w:p w14:paraId="5AB151C2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7DCE59D5" w14:textId="77777777" w:rsidTr="002F5F61">
        <w:tc>
          <w:tcPr>
            <w:tcW w:w="438" w:type="dxa"/>
          </w:tcPr>
          <w:p w14:paraId="5F9A58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F500A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CBDFF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1FF160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0A21C4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4C864F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579CE4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38E412EB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820" w:type="dxa"/>
          </w:tcPr>
          <w:p w14:paraId="20B694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1764C4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0FC73A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6915A100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1A6E7913" w14:textId="77777777" w:rsidTr="002F5F61">
        <w:tc>
          <w:tcPr>
            <w:tcW w:w="438" w:type="dxa"/>
          </w:tcPr>
          <w:p w14:paraId="705942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  <w:p w14:paraId="2B5D02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2A342D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2ECB0F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3F23BC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590738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050A08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093" w:type="dxa"/>
          </w:tcPr>
          <w:p w14:paraId="6CE774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>(код 4.6)</w:t>
            </w:r>
          </w:p>
          <w:p w14:paraId="067770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14:paraId="2F2A5E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0785F8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 </w:t>
            </w:r>
          </w:p>
        </w:tc>
        <w:tc>
          <w:tcPr>
            <w:tcW w:w="4820" w:type="dxa"/>
          </w:tcPr>
          <w:p w14:paraId="39A423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68FF6C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9F47D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36DF9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4D10EE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1D936C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BAE75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2EDAC9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7AB1B99E" w14:textId="77777777" w:rsidTr="002F5F61">
        <w:tc>
          <w:tcPr>
            <w:tcW w:w="438" w:type="dxa"/>
          </w:tcPr>
          <w:p w14:paraId="1B2787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56954C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Хранение автотранспорта</w:t>
            </w:r>
          </w:p>
          <w:p w14:paraId="38AABB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08E8CC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6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</w:t>
            </w:r>
            <w:r w:rsidRPr="00E452A0">
              <w:t>Классификатора видов разрешенного использования земельных участков</w:t>
            </w:r>
          </w:p>
          <w:p w14:paraId="65EC26F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2FA0B4A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433FC82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00EE7D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85812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45D796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</w:tbl>
    <w:p w14:paraId="0F2AD830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3.2.3. ВСПОМОГАТЕЛЬНЫЕ ВИДЫ И ПАРАМЕТРЫ РАЗРЕШЁННОГО ИСПОЛЬЗОВАНИЯ</w:t>
      </w:r>
    </w:p>
    <w:p w14:paraId="79B47197" w14:textId="77777777" w:rsidR="002F5F61" w:rsidRPr="00E452A0" w:rsidRDefault="002F5F61" w:rsidP="002F5F61">
      <w:pPr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 xml:space="preserve">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1F6384DF" w14:textId="77777777" w:rsidTr="002F5F61">
        <w:tc>
          <w:tcPr>
            <w:tcW w:w="438" w:type="dxa"/>
          </w:tcPr>
          <w:p w14:paraId="1A76AAF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58A6C9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A7413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122B55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237694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172114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B1AF7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0489E41A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820" w:type="dxa"/>
          </w:tcPr>
          <w:p w14:paraId="390070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0D825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5F35AD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2950E4BA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193E8D92" w14:textId="77777777" w:rsidTr="002F5F61">
        <w:tc>
          <w:tcPr>
            <w:tcW w:w="438" w:type="dxa"/>
          </w:tcPr>
          <w:p w14:paraId="47ED15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3" w:type="dxa"/>
          </w:tcPr>
          <w:p w14:paraId="6D60F1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B284F8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148018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1138EF9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</w:tcPr>
          <w:p w14:paraId="504D69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44DBCD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3F5BA5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9DF30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4256D3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17FD22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516080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1F736958" w14:textId="77777777" w:rsidTr="002F5F61">
        <w:tc>
          <w:tcPr>
            <w:tcW w:w="438" w:type="dxa"/>
          </w:tcPr>
          <w:p w14:paraId="0FC9E7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3" w:type="dxa"/>
          </w:tcPr>
          <w:p w14:paraId="4FB526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738ED41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496C84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6324EB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6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6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69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1A7749F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участков, предельные параметры </w:t>
            </w:r>
            <w:r w:rsidRPr="00E452A0">
              <w:lastRenderedPageBreak/>
              <w:t>разрешенного строительства, реконструкции объектов капитального строительства не подлежат установлению</w:t>
            </w:r>
          </w:p>
          <w:p w14:paraId="6D5CE2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89F8F27" w14:textId="77777777" w:rsidTr="002F5F61">
        <w:tc>
          <w:tcPr>
            <w:tcW w:w="438" w:type="dxa"/>
          </w:tcPr>
          <w:p w14:paraId="299D120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3</w:t>
            </w:r>
          </w:p>
        </w:tc>
        <w:tc>
          <w:tcPr>
            <w:tcW w:w="4093" w:type="dxa"/>
          </w:tcPr>
          <w:p w14:paraId="09C9BE8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1B9F4A6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8F58FC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0F99C10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188DF2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3C4382EA" w14:textId="77777777" w:rsidR="002F5F61" w:rsidRPr="00E452A0" w:rsidRDefault="002F5F61" w:rsidP="002F5F61">
      <w:pPr>
        <w:suppressAutoHyphens/>
        <w:jc w:val="both"/>
        <w:rPr>
          <w:b/>
          <w:lang w:eastAsia="ar-SA"/>
        </w:rPr>
      </w:pPr>
    </w:p>
    <w:p w14:paraId="05022A3F" w14:textId="77777777" w:rsidR="002F5F61" w:rsidRPr="00A9633F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3.3. ЗОНА ЗАСТРОЙКИ МАЛОЭТАЖНЫМИ ЖИЛЫМИ ДОМАМИ (Ж-3) </w:t>
      </w:r>
    </w:p>
    <w:p w14:paraId="3F1B6131" w14:textId="77777777" w:rsidR="002F5F61" w:rsidRPr="00E452A0" w:rsidRDefault="002F5F61" w:rsidP="002F5F61">
      <w:pPr>
        <w:suppressAutoHyphens/>
        <w:ind w:left="750"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3.3.1.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51C29727" w14:textId="77777777" w:rsidTr="002F5F61">
        <w:tc>
          <w:tcPr>
            <w:tcW w:w="438" w:type="dxa"/>
          </w:tcPr>
          <w:p w14:paraId="186C78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4530A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50C4456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14A83F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158BFC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3664CC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540CAA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  <w:p w14:paraId="04EFACDE" w14:textId="77777777" w:rsidR="002F5F61" w:rsidRPr="00E452A0" w:rsidRDefault="002F5F61" w:rsidP="002F5F61">
            <w:pPr>
              <w:suppressAutoHyphens/>
              <w:jc w:val="center"/>
              <w:rPr>
                <w:lang w:eastAsia="ar-SA"/>
              </w:rPr>
            </w:pPr>
          </w:p>
        </w:tc>
        <w:tc>
          <w:tcPr>
            <w:tcW w:w="4820" w:type="dxa"/>
          </w:tcPr>
          <w:p w14:paraId="79C76B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726B90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3958A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  <w:p w14:paraId="3AFE8860" w14:textId="77777777" w:rsidR="002F5F61" w:rsidRPr="00E452A0" w:rsidRDefault="002F5F61" w:rsidP="002F5F61">
            <w:pPr>
              <w:suppressAutoHyphens/>
              <w:jc w:val="both"/>
              <w:rPr>
                <w:lang w:eastAsia="ar-SA"/>
              </w:rPr>
            </w:pPr>
          </w:p>
        </w:tc>
      </w:tr>
      <w:tr w:rsidR="002F5F61" w:rsidRPr="00E452A0" w14:paraId="0ADF9102" w14:textId="77777777" w:rsidTr="002F5F61">
        <w:tc>
          <w:tcPr>
            <w:tcW w:w="438" w:type="dxa"/>
          </w:tcPr>
          <w:p w14:paraId="312D899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3B031D5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Малоэтажная многоквартирная жилая застройка (код 2.1.1)</w:t>
            </w:r>
          </w:p>
          <w:p w14:paraId="0189B6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1B2A23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спортивных и детских площадок, площадок для отдыха;</w:t>
            </w:r>
          </w:p>
          <w:p w14:paraId="3A9988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обслуживания жилой застройки во встроенных, пристроенных и встроенно-пристроенных помещениях малоэтажного многоквартирного </w:t>
            </w:r>
            <w:r w:rsidRPr="00E452A0">
              <w:rPr>
                <w:bCs/>
              </w:rPr>
              <w:lastRenderedPageBreak/>
              <w:t>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  <w:p w14:paraId="2F10FD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9E02273" w14:textId="77777777" w:rsidR="002F5F61" w:rsidRPr="00E452A0" w:rsidRDefault="002F5F61" w:rsidP="002F5F61">
            <w:pPr>
              <w:suppressAutoHyphens/>
              <w:rPr>
                <w:b/>
                <w:lang w:eastAsia="ar-SA"/>
              </w:rPr>
            </w:pPr>
          </w:p>
        </w:tc>
        <w:tc>
          <w:tcPr>
            <w:tcW w:w="4820" w:type="dxa"/>
          </w:tcPr>
          <w:p w14:paraId="669658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- 4 надземных этажа.</w:t>
            </w:r>
          </w:p>
          <w:p w14:paraId="30C9BA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45F79B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- 3 м;</w:t>
            </w:r>
          </w:p>
          <w:p w14:paraId="4721BA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- 0 м в случае размещения на смежном участке пристроенного здания.</w:t>
            </w:r>
          </w:p>
          <w:p w14:paraId="740934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В условиях реконструкции существующей застройки отступы от границ земельного </w:t>
            </w:r>
            <w:r w:rsidRPr="00E452A0">
              <w:rPr>
                <w:bCs/>
              </w:rPr>
              <w:lastRenderedPageBreak/>
              <w:t>участка формируются в соответствии со сложившейся линией застройки или по красной линии.</w:t>
            </w:r>
          </w:p>
          <w:p w14:paraId="20284D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45299E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1000 кв. м.</w:t>
            </w:r>
          </w:p>
          <w:p w14:paraId="68BDB1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504401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коэффициент плотности застройки жилыми домами - 1,3.</w:t>
            </w:r>
          </w:p>
          <w:p w14:paraId="5BF909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Коэффициент плотности застройки - отношение площади всех жилых помещений здания к площади земельного участка.</w:t>
            </w:r>
          </w:p>
          <w:p w14:paraId="7BEC44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3215D6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хранения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100 кв. м жилой площади,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квартиру.</w:t>
            </w:r>
          </w:p>
        </w:tc>
      </w:tr>
      <w:tr w:rsidR="002F5F61" w:rsidRPr="00E452A0" w14:paraId="3E7E4002" w14:textId="77777777" w:rsidTr="002F5F61">
        <w:tc>
          <w:tcPr>
            <w:tcW w:w="438" w:type="dxa"/>
          </w:tcPr>
          <w:p w14:paraId="3DCAB53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249707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Блокированная жилая застройки (код 2.3)</w:t>
            </w:r>
          </w:p>
          <w:p w14:paraId="511031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7534C3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разведение декоративных и плодовых деревьев, овощных и ягодных культур;</w:t>
            </w:r>
          </w:p>
          <w:p w14:paraId="0435A6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иных вспомогательных сооружений;</w:t>
            </w:r>
          </w:p>
          <w:p w14:paraId="194675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обустройство спортивных и детских площадок, площадок для отдыха</w:t>
            </w:r>
          </w:p>
          <w:p w14:paraId="3F0E429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211D89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3 надземных этажа.</w:t>
            </w:r>
          </w:p>
          <w:p w14:paraId="05263EE8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2747ECA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- 3 м;</w:t>
            </w:r>
          </w:p>
          <w:p w14:paraId="0D4F6AA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- 0 м со стороны общей стены с соседним жилым домом;</w:t>
            </w:r>
          </w:p>
          <w:p w14:paraId="3ABAB52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E452A0">
              <w:t xml:space="preserve">- с фронтальной стороны земельного </w:t>
            </w:r>
            <w:proofErr w:type="gramStart"/>
            <w:r w:rsidRPr="00E452A0">
              <w:t>участка  –</w:t>
            </w:r>
            <w:proofErr w:type="gramEnd"/>
            <w:r w:rsidRPr="00E452A0">
              <w:t xml:space="preserve"> 5 м.</w:t>
            </w:r>
          </w:p>
          <w:p w14:paraId="27C3522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B33B7F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5A24C2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под один жилой дом (блок-секцию):</w:t>
            </w:r>
          </w:p>
          <w:p w14:paraId="4F574C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– минимальный – 400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  <w:r w:rsidRPr="00E452A0">
              <w:rPr>
                <w:color w:val="000000"/>
              </w:rPr>
              <w:t xml:space="preserve"> </w:t>
            </w:r>
          </w:p>
          <w:p w14:paraId="6330D9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- максимальный -2500 кв. м.</w:t>
            </w:r>
          </w:p>
          <w:p w14:paraId="642261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160450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10</w:t>
            </w:r>
            <w:proofErr w:type="gramStart"/>
            <w:r w:rsidRPr="00E452A0">
              <w:rPr>
                <w:color w:val="000000"/>
              </w:rPr>
              <w:t>% .</w:t>
            </w:r>
            <w:proofErr w:type="gramEnd"/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3CC5DC96" w14:textId="77777777" w:rsidTr="002F5F61">
        <w:tc>
          <w:tcPr>
            <w:tcW w:w="438" w:type="dxa"/>
          </w:tcPr>
          <w:p w14:paraId="0C6A5A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670D8F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Дошкольное, начальное и среднее общее образование </w:t>
            </w:r>
          </w:p>
          <w:p w14:paraId="0E580D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3.5.1)</w:t>
            </w:r>
          </w:p>
          <w:p w14:paraId="631D32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14:paraId="7229E37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4C07BF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3 надземных этажа. </w:t>
            </w:r>
          </w:p>
          <w:p w14:paraId="605882A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</w:t>
            </w:r>
            <w:r w:rsidRPr="00E452A0"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3E9A68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44951F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дошкольные образовательные организации – не менее 1000 кв. м; </w:t>
            </w:r>
          </w:p>
          <w:p w14:paraId="27DD6E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общеобразовательные организации – не менее 7000 кв. м; </w:t>
            </w:r>
          </w:p>
          <w:p w14:paraId="74DCC6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организации дополнительного образования – не менее 300 кв. м. </w:t>
            </w:r>
          </w:p>
          <w:p w14:paraId="54BDD0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спортивные сооружения – не менее 100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10EA40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05A8EE2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- 20%</w:t>
            </w:r>
          </w:p>
        </w:tc>
      </w:tr>
      <w:tr w:rsidR="002F5F61" w:rsidRPr="00E452A0" w14:paraId="42578E09" w14:textId="77777777" w:rsidTr="002F5F61">
        <w:tc>
          <w:tcPr>
            <w:tcW w:w="438" w:type="dxa"/>
          </w:tcPr>
          <w:p w14:paraId="0DAC2E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4093" w:type="dxa"/>
          </w:tcPr>
          <w:p w14:paraId="21894C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2B599C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5.1.2)</w:t>
            </w:r>
          </w:p>
          <w:p w14:paraId="27CE45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  <w:p w14:paraId="2F5153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5DF884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2 надземных этажа.</w:t>
            </w:r>
          </w:p>
          <w:p w14:paraId="2206FC4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107F27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8ECFF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70E82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72AFB3C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50000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598FF5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70%. </w:t>
            </w:r>
          </w:p>
          <w:p w14:paraId="02BF88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застройки в границах земельного участка – 30%. </w:t>
            </w:r>
          </w:p>
          <w:p w14:paraId="08F440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20% </w:t>
            </w:r>
          </w:p>
          <w:p w14:paraId="1D5AE032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автомобилей - 10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200 кв. м общей площади</w:t>
            </w:r>
          </w:p>
        </w:tc>
      </w:tr>
      <w:tr w:rsidR="002F5F61" w:rsidRPr="00E452A0" w14:paraId="0A795F51" w14:textId="77777777" w:rsidTr="002F5F61">
        <w:tc>
          <w:tcPr>
            <w:tcW w:w="438" w:type="dxa"/>
          </w:tcPr>
          <w:p w14:paraId="33F0BC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357BAE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 xml:space="preserve">Площадки для занятий спортом </w:t>
            </w:r>
            <w:r w:rsidRPr="00E452A0">
              <w:rPr>
                <w:b/>
                <w:color w:val="000000"/>
              </w:rPr>
              <w:t>(код 5.1.3)</w:t>
            </w:r>
          </w:p>
          <w:p w14:paraId="64E8DD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  <w:p w14:paraId="547B73E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820" w:type="dxa"/>
          </w:tcPr>
          <w:p w14:paraId="1F1B28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сооружений, за пределами которых запрещено сооружений - 3 м.</w:t>
            </w:r>
          </w:p>
          <w:p w14:paraId="700015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E5413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- не менее 100 кв. м</w:t>
            </w:r>
          </w:p>
        </w:tc>
      </w:tr>
      <w:tr w:rsidR="002F5F61" w:rsidRPr="00E452A0" w14:paraId="6B188E8F" w14:textId="77777777" w:rsidTr="002F5F61">
        <w:tc>
          <w:tcPr>
            <w:tcW w:w="438" w:type="dxa"/>
          </w:tcPr>
          <w:p w14:paraId="6D4A546E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lastRenderedPageBreak/>
              <w:t>6</w:t>
            </w:r>
          </w:p>
        </w:tc>
        <w:tc>
          <w:tcPr>
            <w:tcW w:w="4093" w:type="dxa"/>
          </w:tcPr>
          <w:p w14:paraId="5795EE08" w14:textId="77777777" w:rsidR="002F5F61" w:rsidRPr="00E452A0" w:rsidRDefault="002F5F61" w:rsidP="002F5F61">
            <w:pPr>
              <w:suppressAutoHyphens/>
              <w:jc w:val="both"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Магазины</w:t>
            </w:r>
            <w:r w:rsidRPr="00E452A0">
              <w:rPr>
                <w:lang w:eastAsia="ar-SA"/>
              </w:rPr>
              <w:t xml:space="preserve"> </w:t>
            </w:r>
            <w:r w:rsidRPr="00E452A0">
              <w:rPr>
                <w:b/>
                <w:lang w:eastAsia="ar-SA"/>
              </w:rPr>
              <w:t>(код 4.4)</w:t>
            </w:r>
          </w:p>
          <w:p w14:paraId="2DD97C4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820" w:type="dxa"/>
          </w:tcPr>
          <w:p w14:paraId="0B8276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26FCA53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455C0FE5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7DA8B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1635C9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288E6F9E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7B5CC0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3058F3E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5F92E32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212031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72A4D18B" w14:textId="77777777" w:rsidTr="002F5F61">
        <w:tc>
          <w:tcPr>
            <w:tcW w:w="438" w:type="dxa"/>
          </w:tcPr>
          <w:p w14:paraId="2821FC9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7</w:t>
            </w:r>
          </w:p>
        </w:tc>
        <w:tc>
          <w:tcPr>
            <w:tcW w:w="4093" w:type="dxa"/>
          </w:tcPr>
          <w:p w14:paraId="3AE3CB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4FF1934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1ABF7A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820" w:type="dxa"/>
          </w:tcPr>
          <w:p w14:paraId="3D490B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3651BA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864ED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2EF4C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4168F5A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7FFDD465" w14:textId="77777777" w:rsidTr="002F5F61">
        <w:tc>
          <w:tcPr>
            <w:tcW w:w="438" w:type="dxa"/>
          </w:tcPr>
          <w:p w14:paraId="3807C57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8</w:t>
            </w:r>
          </w:p>
        </w:tc>
        <w:tc>
          <w:tcPr>
            <w:tcW w:w="4093" w:type="dxa"/>
          </w:tcPr>
          <w:p w14:paraId="1D2E7B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1B3D57D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1B5EF0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</w:t>
            </w:r>
            <w:r w:rsidRPr="00E452A0">
              <w:rPr>
                <w:bCs/>
              </w:rPr>
              <w:lastRenderedPageBreak/>
              <w:t xml:space="preserve">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242ED7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7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7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72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340DA46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A692D5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99E2084" w14:textId="77777777" w:rsidTr="002F5F61">
        <w:tc>
          <w:tcPr>
            <w:tcW w:w="438" w:type="dxa"/>
          </w:tcPr>
          <w:p w14:paraId="47CA2CD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9</w:t>
            </w:r>
          </w:p>
        </w:tc>
        <w:tc>
          <w:tcPr>
            <w:tcW w:w="4093" w:type="dxa"/>
          </w:tcPr>
          <w:p w14:paraId="322606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77DF94C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575B79D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6B5F494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418B573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625236A0" w14:textId="77777777" w:rsidR="002F5F61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7068DB1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3.3.2. УСЛОВНО РАЗРЕШЁННЫЕ ВИДЫ И ПАРАМЕТРЫ ИСПОЛЬЗОВАНИЯ ЗЕМЕЛЬНЫХ УЧАСТКОВ И ОБЪЕКТОВ КАПИТАЛЬНОГО СТРОИТЕЛЬСТВА</w:t>
      </w:r>
    </w:p>
    <w:p w14:paraId="2176728E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0763F9F7" w14:textId="77777777" w:rsidTr="002F5F61">
        <w:tc>
          <w:tcPr>
            <w:tcW w:w="439" w:type="dxa"/>
          </w:tcPr>
          <w:p w14:paraId="58156E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493758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B4900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AB38E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055D92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71CAAD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6DFC15C" w14:textId="77777777" w:rsidTr="002F5F61">
        <w:tc>
          <w:tcPr>
            <w:tcW w:w="439" w:type="dxa"/>
          </w:tcPr>
          <w:p w14:paraId="21792A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2" w:type="dxa"/>
          </w:tcPr>
          <w:p w14:paraId="405702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/>
              </w:rPr>
              <w:t>Деловое управление (код 4.1)</w:t>
            </w:r>
            <w:r w:rsidRPr="00E452A0">
              <w:rPr>
                <w:b/>
                <w:bCs/>
              </w:rPr>
              <w:t xml:space="preserve"> </w:t>
            </w:r>
          </w:p>
          <w:p w14:paraId="64FFA2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820" w:type="dxa"/>
            <w:vMerge w:val="restart"/>
          </w:tcPr>
          <w:p w14:paraId="3E035B5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21D4D96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7DA4028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800E56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300 кв. м.</w:t>
            </w:r>
          </w:p>
          <w:p w14:paraId="756D98D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</w:t>
            </w:r>
            <w:r w:rsidRPr="00E452A0">
              <w:lastRenderedPageBreak/>
              <w:t>здания, строения, сооружения, в том числе обеспечивающие функционирование объекта - 70%.</w:t>
            </w:r>
          </w:p>
          <w:p w14:paraId="088CD2E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Минимальный процент озеленения - 20%.</w:t>
            </w:r>
          </w:p>
          <w:p w14:paraId="1D8308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50 кв. м общей площади. </w:t>
            </w:r>
          </w:p>
        </w:tc>
      </w:tr>
      <w:tr w:rsidR="002F5F61" w:rsidRPr="00E452A0" w14:paraId="703615C1" w14:textId="77777777" w:rsidTr="002F5F61">
        <w:tc>
          <w:tcPr>
            <w:tcW w:w="439" w:type="dxa"/>
          </w:tcPr>
          <w:p w14:paraId="1109BE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2" w:type="dxa"/>
          </w:tcPr>
          <w:p w14:paraId="3DEDDE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Государственное управление (код 3.8)</w:t>
            </w:r>
          </w:p>
          <w:p w14:paraId="697786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4820" w:type="dxa"/>
            <w:vMerge/>
          </w:tcPr>
          <w:p w14:paraId="296DB1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24B59CD6" w14:textId="77777777" w:rsidTr="002F5F61">
        <w:tc>
          <w:tcPr>
            <w:tcW w:w="439" w:type="dxa"/>
          </w:tcPr>
          <w:p w14:paraId="65ED72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2" w:type="dxa"/>
          </w:tcPr>
          <w:p w14:paraId="6156BC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Банковская и страховая деятельность (код 4.5)</w:t>
            </w:r>
          </w:p>
          <w:p w14:paraId="577777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</w:t>
            </w:r>
          </w:p>
        </w:tc>
        <w:tc>
          <w:tcPr>
            <w:tcW w:w="4820" w:type="dxa"/>
            <w:vMerge/>
          </w:tcPr>
          <w:p w14:paraId="1D280E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54AF30B6" w14:textId="77777777" w:rsidTr="002F5F61">
        <w:tc>
          <w:tcPr>
            <w:tcW w:w="439" w:type="dxa"/>
          </w:tcPr>
          <w:p w14:paraId="664E7D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4</w:t>
            </w:r>
          </w:p>
        </w:tc>
        <w:tc>
          <w:tcPr>
            <w:tcW w:w="4092" w:type="dxa"/>
          </w:tcPr>
          <w:p w14:paraId="6C262E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Бытовое обслуживание (код 3.3)</w:t>
            </w:r>
          </w:p>
          <w:p w14:paraId="0FCBF8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820" w:type="dxa"/>
          </w:tcPr>
          <w:p w14:paraId="1F0352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– 2 надземных этажа.</w:t>
            </w:r>
          </w:p>
          <w:p w14:paraId="5D75C0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096020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7D5FFA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77BCAA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1BD51B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598169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</w:tc>
      </w:tr>
      <w:tr w:rsidR="002F5F61" w:rsidRPr="00E452A0" w14:paraId="04BE4E92" w14:textId="77777777" w:rsidTr="002F5F61">
        <w:tc>
          <w:tcPr>
            <w:tcW w:w="439" w:type="dxa"/>
          </w:tcPr>
          <w:p w14:paraId="5FEC91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5</w:t>
            </w:r>
          </w:p>
        </w:tc>
        <w:tc>
          <w:tcPr>
            <w:tcW w:w="4092" w:type="dxa"/>
          </w:tcPr>
          <w:p w14:paraId="1183B9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Амбулаторное ветеринарное обслуживание (код 3.10.1)</w:t>
            </w:r>
          </w:p>
          <w:p w14:paraId="057E3F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820" w:type="dxa"/>
          </w:tcPr>
          <w:p w14:paraId="575ED6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6C4D2F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6832CF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04FA9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Размеры земельных участков - не менее 200 кв. м.</w:t>
            </w:r>
          </w:p>
          <w:p w14:paraId="0B200C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678996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246654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t xml:space="preserve">Минимальное количество мест для стоянки автомобилей - 7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100 посещений в смену,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</w:t>
            </w:r>
          </w:p>
        </w:tc>
      </w:tr>
      <w:tr w:rsidR="002F5F61" w:rsidRPr="00E452A0" w14:paraId="324C531B" w14:textId="77777777" w:rsidTr="002F5F61">
        <w:trPr>
          <w:trHeight w:val="2024"/>
        </w:trPr>
        <w:tc>
          <w:tcPr>
            <w:tcW w:w="439" w:type="dxa"/>
          </w:tcPr>
          <w:p w14:paraId="13D8FD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6</w:t>
            </w:r>
          </w:p>
        </w:tc>
        <w:tc>
          <w:tcPr>
            <w:tcW w:w="4092" w:type="dxa"/>
          </w:tcPr>
          <w:p w14:paraId="066F9B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  <w:color w:val="000000"/>
              </w:rPr>
              <w:t xml:space="preserve"> </w:t>
            </w:r>
            <w:r w:rsidRPr="00E452A0">
              <w:rPr>
                <w:b/>
              </w:rPr>
              <w:t>Общественное питание (код 4.6)</w:t>
            </w:r>
            <w:r w:rsidRPr="00E452A0">
              <w:t xml:space="preserve"> </w:t>
            </w:r>
          </w:p>
          <w:p w14:paraId="02B44D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4820" w:type="dxa"/>
          </w:tcPr>
          <w:p w14:paraId="5A0E52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7276AC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DC8A6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5990D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7BAAFA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695F87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10E7C6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- 20%.</w:t>
            </w:r>
          </w:p>
          <w:p w14:paraId="26C6C3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690868E1" w14:textId="77777777" w:rsidTr="002F5F61">
        <w:trPr>
          <w:trHeight w:val="20"/>
        </w:trPr>
        <w:tc>
          <w:tcPr>
            <w:tcW w:w="439" w:type="dxa"/>
          </w:tcPr>
          <w:p w14:paraId="351CF5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452A0">
              <w:rPr>
                <w:b/>
                <w:bCs/>
              </w:rPr>
              <w:t>7</w:t>
            </w:r>
          </w:p>
          <w:p w14:paraId="32F756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</w:p>
          <w:p w14:paraId="55BC91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</w:p>
          <w:p w14:paraId="3E241B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</w:p>
          <w:p w14:paraId="0A3B19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FF0000"/>
              </w:rPr>
            </w:pPr>
          </w:p>
          <w:p w14:paraId="1856C4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092" w:type="dxa"/>
          </w:tcPr>
          <w:p w14:paraId="53CF34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Гостиничное обслуживание (код 4.7)</w:t>
            </w:r>
          </w:p>
          <w:p w14:paraId="4F0F04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4820" w:type="dxa"/>
          </w:tcPr>
          <w:p w14:paraId="0E1CD2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02B510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775739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858ED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368A7D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7A058A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4194CE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сооружения, в том числе </w:t>
            </w:r>
            <w:r w:rsidRPr="00E452A0">
              <w:lastRenderedPageBreak/>
              <w:t>обеспечивающие функционирование объекта - 75%.</w:t>
            </w:r>
          </w:p>
          <w:p w14:paraId="04C1FE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214B83B5" w14:textId="77777777" w:rsidR="002F5F61" w:rsidRPr="00E452A0" w:rsidRDefault="002F5F61" w:rsidP="002F5F61">
            <w:pPr>
              <w:suppressAutoHyphens/>
              <w:ind w:firstLine="720"/>
              <w:jc w:val="both"/>
              <w:rPr>
                <w:b/>
                <w:bCs/>
                <w:lang w:eastAsia="ar-SA"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  <w:r w:rsidRPr="00E452A0">
              <w:rPr>
                <w:lang w:eastAsia="ar-SA"/>
              </w:rPr>
              <w:t xml:space="preserve"> </w:t>
            </w:r>
          </w:p>
        </w:tc>
      </w:tr>
      <w:tr w:rsidR="002F5F61" w:rsidRPr="00E452A0" w14:paraId="222F0690" w14:textId="77777777" w:rsidTr="002F5F61">
        <w:tc>
          <w:tcPr>
            <w:tcW w:w="439" w:type="dxa"/>
          </w:tcPr>
          <w:p w14:paraId="02AC6D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8</w:t>
            </w:r>
          </w:p>
        </w:tc>
        <w:tc>
          <w:tcPr>
            <w:tcW w:w="4092" w:type="dxa"/>
          </w:tcPr>
          <w:p w14:paraId="2BEF122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Хранение автотранспорта</w:t>
            </w:r>
          </w:p>
          <w:p w14:paraId="0D98C3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3881B8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73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</w:t>
            </w:r>
            <w:r w:rsidRPr="00E452A0">
              <w:t>Классификатора видов разрешенного использования земельных участков</w:t>
            </w:r>
          </w:p>
          <w:p w14:paraId="6385659B" w14:textId="77777777" w:rsidR="002F5F61" w:rsidRPr="00E452A0" w:rsidRDefault="002F5F61" w:rsidP="002F5F61">
            <w:pPr>
              <w:suppressAutoHyphens/>
              <w:jc w:val="both"/>
              <w:rPr>
                <w:b/>
                <w:highlight w:val="yellow"/>
                <w:lang w:eastAsia="ar-SA"/>
              </w:rPr>
            </w:pPr>
          </w:p>
        </w:tc>
        <w:tc>
          <w:tcPr>
            <w:tcW w:w="4820" w:type="dxa"/>
          </w:tcPr>
          <w:p w14:paraId="0F97D1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4E531E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65D479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34417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063B0B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1E395411" w14:textId="77777777" w:rsidTr="002F5F61">
        <w:tc>
          <w:tcPr>
            <w:tcW w:w="439" w:type="dxa"/>
          </w:tcPr>
          <w:p w14:paraId="011B82C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9</w:t>
            </w:r>
          </w:p>
        </w:tc>
        <w:tc>
          <w:tcPr>
            <w:tcW w:w="4092" w:type="dxa"/>
          </w:tcPr>
          <w:p w14:paraId="1773E1A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53A5B9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74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17CC97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1ECE85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73E97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5F92CF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</w:tc>
      </w:tr>
    </w:tbl>
    <w:p w14:paraId="185ADD0E" w14:textId="77777777" w:rsidR="002F5F61" w:rsidRPr="00E452A0" w:rsidRDefault="002F5F61" w:rsidP="002F5F61">
      <w:pPr>
        <w:rPr>
          <w:b/>
          <w:bCs/>
          <w:sz w:val="20"/>
          <w:szCs w:val="20"/>
        </w:rPr>
      </w:pPr>
    </w:p>
    <w:p w14:paraId="70DF237F" w14:textId="77777777" w:rsidR="002F5F61" w:rsidRDefault="002F5F61" w:rsidP="002F5F61">
      <w:pPr>
        <w:ind w:left="360"/>
        <w:jc w:val="center"/>
        <w:rPr>
          <w:b/>
          <w:bCs/>
          <w:sz w:val="20"/>
          <w:szCs w:val="20"/>
        </w:rPr>
      </w:pPr>
    </w:p>
    <w:p w14:paraId="3E836D21" w14:textId="77777777" w:rsidR="002F5F61" w:rsidRDefault="002F5F61" w:rsidP="001D5F0B">
      <w:pPr>
        <w:rPr>
          <w:b/>
          <w:bCs/>
          <w:sz w:val="20"/>
          <w:szCs w:val="20"/>
        </w:rPr>
      </w:pPr>
    </w:p>
    <w:p w14:paraId="52FE53E5" w14:textId="77777777" w:rsidR="002F5F61" w:rsidRPr="00E452A0" w:rsidRDefault="002F5F61" w:rsidP="002F5F61">
      <w:pPr>
        <w:ind w:left="360"/>
        <w:jc w:val="center"/>
        <w:rPr>
          <w:b/>
          <w:bCs/>
          <w:sz w:val="20"/>
          <w:szCs w:val="20"/>
        </w:rPr>
      </w:pPr>
    </w:p>
    <w:p w14:paraId="01E547EB" w14:textId="77777777" w:rsidR="002F5F61" w:rsidRPr="00E452A0" w:rsidRDefault="002F5F61" w:rsidP="002F5F61">
      <w:pPr>
        <w:ind w:left="360"/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3.3.3. ВСПОМОГАТЕЛЬНЫЕ ВИДЫ И ПАРАМЕТРЫ РАЗРЕШЕННОГО ИСПОЛЬЗОВАНИЯ ЗЕМЕЛЬНЫХ УЧАСТКОВ И ОБЪЕКТОВ КАПИТАЛЬНОГО СТРОИТЕЛЬСТВА</w:t>
      </w:r>
    </w:p>
    <w:p w14:paraId="5404C009" w14:textId="77777777" w:rsidR="002F5F61" w:rsidRPr="00E452A0" w:rsidRDefault="002F5F61" w:rsidP="002F5F61">
      <w:pPr>
        <w:suppressAutoHyphens/>
        <w:jc w:val="both"/>
        <w:rPr>
          <w:b/>
          <w:bCs/>
          <w:sz w:val="20"/>
          <w:szCs w:val="20"/>
          <w:lang w:eastAsia="ar-SA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74"/>
        <w:gridCol w:w="4819"/>
      </w:tblGrid>
      <w:tr w:rsidR="002F5F61" w:rsidRPr="00E452A0" w14:paraId="6F73FCCE" w14:textId="77777777" w:rsidTr="002F5F61">
        <w:tc>
          <w:tcPr>
            <w:tcW w:w="456" w:type="dxa"/>
          </w:tcPr>
          <w:p w14:paraId="554805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4717E1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A2E64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0DA7A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75" w:type="dxa"/>
          </w:tcPr>
          <w:p w14:paraId="3899649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6FB435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579E885" w14:textId="77777777" w:rsidTr="002F5F61">
        <w:tc>
          <w:tcPr>
            <w:tcW w:w="456" w:type="dxa"/>
          </w:tcPr>
          <w:p w14:paraId="4FB65E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1</w:t>
            </w:r>
          </w:p>
        </w:tc>
        <w:tc>
          <w:tcPr>
            <w:tcW w:w="4075" w:type="dxa"/>
          </w:tcPr>
          <w:p w14:paraId="224C86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6CCB882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57344A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820" w:type="dxa"/>
          </w:tcPr>
          <w:p w14:paraId="0C1003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5D5FAE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3AB2AE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3E746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0A8E706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65E07E4A" w14:textId="77777777" w:rsidTr="002F5F61">
        <w:tc>
          <w:tcPr>
            <w:tcW w:w="456" w:type="dxa"/>
          </w:tcPr>
          <w:p w14:paraId="00DA01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</w:t>
            </w:r>
          </w:p>
        </w:tc>
        <w:tc>
          <w:tcPr>
            <w:tcW w:w="4075" w:type="dxa"/>
          </w:tcPr>
          <w:p w14:paraId="467459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78A147D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12.0.1)</w:t>
            </w:r>
          </w:p>
          <w:p w14:paraId="5E4D1F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4FCDA7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75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76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77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1FAE16B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4AB2CB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6833FB78" w14:textId="77777777" w:rsidTr="002F5F61">
        <w:tc>
          <w:tcPr>
            <w:tcW w:w="456" w:type="dxa"/>
          </w:tcPr>
          <w:p w14:paraId="7059D4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75" w:type="dxa"/>
          </w:tcPr>
          <w:p w14:paraId="412A76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1504BE6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7209E47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</w:t>
            </w:r>
            <w:r w:rsidRPr="00E452A0">
              <w:rPr>
                <w:bCs/>
                <w:color w:val="000000"/>
              </w:rPr>
              <w:lastRenderedPageBreak/>
              <w:t>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008D872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0870E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2D43069B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</w:rPr>
      </w:pPr>
      <w:bookmarkStart w:id="4" w:name="_Toc477871157"/>
      <w:r w:rsidRPr="00E452A0">
        <w:rPr>
          <w:b/>
          <w:lang w:eastAsia="ar-SA"/>
        </w:rPr>
        <w:t xml:space="preserve">3.3.4 </w:t>
      </w:r>
      <w:r w:rsidRPr="00E452A0">
        <w:rPr>
          <w:b/>
          <w:bCs/>
          <w:color w:val="000000"/>
        </w:rPr>
        <w:t>Ограничения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40"/>
        <w:gridCol w:w="3991"/>
        <w:gridCol w:w="4820"/>
      </w:tblGrid>
      <w:tr w:rsidR="002F5F61" w:rsidRPr="00E452A0" w14:paraId="3E3CFBD6" w14:textId="77777777" w:rsidTr="002F5F61">
        <w:tc>
          <w:tcPr>
            <w:tcW w:w="540" w:type="dxa"/>
          </w:tcPr>
          <w:p w14:paraId="7F6144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5183F9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4F151F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4820" w:type="dxa"/>
          </w:tcPr>
          <w:p w14:paraId="7871BB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56DA612C" w14:textId="77777777" w:rsidTr="002F5F61">
        <w:tc>
          <w:tcPr>
            <w:tcW w:w="540" w:type="dxa"/>
          </w:tcPr>
          <w:p w14:paraId="44960C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  <w:shd w:val="clear" w:color="auto" w:fill="auto"/>
          </w:tcPr>
          <w:p w14:paraId="4B58F0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highlight w:val="yellow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(25:23-6.322, 25:23-6.280)</w:t>
            </w:r>
          </w:p>
        </w:tc>
        <w:tc>
          <w:tcPr>
            <w:tcW w:w="4820" w:type="dxa"/>
          </w:tcPr>
          <w:p w14:paraId="2E1E2E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bookmarkEnd w:id="4"/>
    </w:tbl>
    <w:p w14:paraId="12CEBFC3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209F4919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3.4. ЗОНА ЗАСТРОЙКИ СРЕДНЕЭТАЖНЫМИ ЖИЛЫМИ </w:t>
      </w:r>
      <w:proofErr w:type="gramStart"/>
      <w:r w:rsidRPr="00E452A0">
        <w:rPr>
          <w:b/>
          <w:bCs/>
          <w:color w:val="000000"/>
        </w:rPr>
        <w:t>ДОМАМИ  (</w:t>
      </w:r>
      <w:proofErr w:type="gramEnd"/>
      <w:r w:rsidRPr="00E452A0">
        <w:rPr>
          <w:b/>
          <w:bCs/>
          <w:color w:val="000000"/>
        </w:rPr>
        <w:t>Ж-4)</w:t>
      </w:r>
    </w:p>
    <w:p w14:paraId="19C412D6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2134B8D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3.4.1.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00F7DBC6" w14:textId="77777777" w:rsidTr="002F5F61">
        <w:tc>
          <w:tcPr>
            <w:tcW w:w="438" w:type="dxa"/>
          </w:tcPr>
          <w:p w14:paraId="09460F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FC7D3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FFE2D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252E4A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7BE69D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59327D2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DA79E23" w14:textId="77777777" w:rsidTr="002F5F61">
        <w:tc>
          <w:tcPr>
            <w:tcW w:w="438" w:type="dxa"/>
          </w:tcPr>
          <w:p w14:paraId="3FB6DA8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64EB1FB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spellStart"/>
            <w:r w:rsidRPr="00E452A0">
              <w:rPr>
                <w:b/>
                <w:color w:val="000000"/>
              </w:rPr>
              <w:t>Среднеэтажная</w:t>
            </w:r>
            <w:proofErr w:type="spellEnd"/>
            <w:r w:rsidRPr="00E452A0">
              <w:rPr>
                <w:b/>
                <w:color w:val="000000"/>
              </w:rPr>
              <w:t xml:space="preserve"> жилая </w:t>
            </w:r>
          </w:p>
          <w:p w14:paraId="2B2CF2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застройка</w:t>
            </w:r>
            <w:r w:rsidRPr="00E452A0">
              <w:rPr>
                <w:color w:val="000000"/>
              </w:rPr>
              <w:t xml:space="preserve"> </w:t>
            </w:r>
          </w:p>
          <w:p w14:paraId="7671EA1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2.5)</w:t>
            </w:r>
          </w:p>
          <w:p w14:paraId="0B2F22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многоквартирных домов этажностью не выше восьми этажей;</w:t>
            </w:r>
          </w:p>
          <w:p w14:paraId="2A3BB82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благоустройство и озеленение;</w:t>
            </w:r>
          </w:p>
          <w:p w14:paraId="50157E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подземных гаражей и автостоянок;</w:t>
            </w:r>
          </w:p>
          <w:p w14:paraId="63AE39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спортивных и детских площадок, площадок для отдыха;</w:t>
            </w:r>
          </w:p>
          <w:p w14:paraId="2DEFBB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  <w:p w14:paraId="60EF041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4C7C42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минимальное количество этажей - 3 надземных этажа.</w:t>
            </w:r>
          </w:p>
          <w:p w14:paraId="561D08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- 9 надземных этажей.</w:t>
            </w:r>
          </w:p>
          <w:p w14:paraId="32D05B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7E41E9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- 3 м;</w:t>
            </w:r>
          </w:p>
          <w:p w14:paraId="41A1DD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- 0 м в случае размещения на смежном участке пристроенного здания;</w:t>
            </w:r>
          </w:p>
          <w:p w14:paraId="79AF5CF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- 5 м со стороны улично-дорожной сети, за исключением проездов.</w:t>
            </w:r>
          </w:p>
          <w:p w14:paraId="578E6A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D971F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1500 кв. м.</w:t>
            </w:r>
          </w:p>
          <w:p w14:paraId="799070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352F18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6AC210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коэффициент плотности застройки жилыми домами - 1,8.</w:t>
            </w:r>
          </w:p>
          <w:p w14:paraId="31FA93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Коэффициент плотности застройки - отношение площади всех этажей зданий и сооружений к площади участка.</w:t>
            </w:r>
          </w:p>
          <w:p w14:paraId="75014B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2 квартиры</w:t>
            </w:r>
          </w:p>
        </w:tc>
      </w:tr>
      <w:tr w:rsidR="002F5F61" w:rsidRPr="00E452A0" w14:paraId="168C5A90" w14:textId="77777777" w:rsidTr="002F5F61">
        <w:tc>
          <w:tcPr>
            <w:tcW w:w="438" w:type="dxa"/>
          </w:tcPr>
          <w:p w14:paraId="326A7BD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lastRenderedPageBreak/>
              <w:t>2</w:t>
            </w:r>
          </w:p>
        </w:tc>
        <w:tc>
          <w:tcPr>
            <w:tcW w:w="4093" w:type="dxa"/>
          </w:tcPr>
          <w:p w14:paraId="3A1E63E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Малоэтажная многоквартирная жилая застройка</w:t>
            </w:r>
          </w:p>
          <w:p w14:paraId="3AEBDC4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2.1.1)</w:t>
            </w:r>
          </w:p>
          <w:p w14:paraId="056F5D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1C5279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спортивных и детских площадок, площадок для отдыха;</w:t>
            </w:r>
          </w:p>
          <w:p w14:paraId="2305FD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  <w:p w14:paraId="37E7BE8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</w:p>
        </w:tc>
        <w:tc>
          <w:tcPr>
            <w:tcW w:w="4820" w:type="dxa"/>
          </w:tcPr>
          <w:p w14:paraId="50860F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4219DB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74F3AE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- 3 м;</w:t>
            </w:r>
          </w:p>
          <w:p w14:paraId="438978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- 0 м в случае размещения на смежном участке пристроенного здания.</w:t>
            </w:r>
          </w:p>
          <w:p w14:paraId="0BEE58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1C70D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5C546B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1000 кв. м.</w:t>
            </w:r>
          </w:p>
          <w:p w14:paraId="2D9E95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37E49D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коэффициент плотности застройки жилыми домами - 1,3.</w:t>
            </w:r>
          </w:p>
          <w:p w14:paraId="5868F6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Коэффициент плотности застройки - отношение площади всех жилых помещений здания к площади земельного участка.</w:t>
            </w:r>
          </w:p>
          <w:p w14:paraId="4DB428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138CAB1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хранения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 xml:space="preserve">-место на 100 кв. м жилой площади, но не менее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 на 1 квартиру.</w:t>
            </w:r>
          </w:p>
        </w:tc>
      </w:tr>
      <w:tr w:rsidR="002F5F61" w:rsidRPr="00E452A0" w14:paraId="24BE677E" w14:textId="77777777" w:rsidTr="002F5F61">
        <w:tc>
          <w:tcPr>
            <w:tcW w:w="438" w:type="dxa"/>
          </w:tcPr>
          <w:p w14:paraId="217B0B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0876CD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Блокированная жилая застройки (код 2.3)</w:t>
            </w:r>
          </w:p>
          <w:p w14:paraId="50B2D6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</w:t>
            </w:r>
            <w:r w:rsidRPr="00E452A0">
              <w:lastRenderedPageBreak/>
              <w:t>пользования (жилые дома блокированной застройки);</w:t>
            </w:r>
          </w:p>
          <w:p w14:paraId="77DE2C9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разведение декоративных и плодовых деревьев, овощных и ягодных культур;</w:t>
            </w:r>
          </w:p>
          <w:p w14:paraId="2161E5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индивидуальных гаражей и иных вспомогательных сооружений;</w:t>
            </w:r>
          </w:p>
          <w:p w14:paraId="439D7D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обустройство спортивных и детских площадок, площадок для отдыха</w:t>
            </w:r>
          </w:p>
          <w:p w14:paraId="0BF1719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489F17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Предельное максимальное количество этажей – 3 надземных этажа.</w:t>
            </w:r>
          </w:p>
          <w:p w14:paraId="1A5F0A8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4B2488FB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- 3 м;</w:t>
            </w:r>
          </w:p>
          <w:p w14:paraId="53A7E325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E452A0">
              <w:t>- 0 м со стороны общей стены с соседним жилым домом;</w:t>
            </w:r>
          </w:p>
          <w:p w14:paraId="6AC1D3B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E452A0">
              <w:t xml:space="preserve">- с фронтальной стороны земельного </w:t>
            </w:r>
            <w:proofErr w:type="gramStart"/>
            <w:r w:rsidRPr="00E452A0">
              <w:t>участка  –</w:t>
            </w:r>
            <w:proofErr w:type="gramEnd"/>
            <w:r w:rsidRPr="00E452A0">
              <w:t xml:space="preserve"> 5 м.</w:t>
            </w:r>
          </w:p>
          <w:p w14:paraId="28E4D69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</w:t>
            </w:r>
            <w:r w:rsidRPr="00E452A0">
              <w:lastRenderedPageBreak/>
              <w:t>сложившейся линией застройки или по красной линии.</w:t>
            </w:r>
          </w:p>
          <w:p w14:paraId="6E0881D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  <w:p w14:paraId="576B11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под один жилой дом (блок-секцию):</w:t>
            </w:r>
          </w:p>
          <w:p w14:paraId="419A35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– минимальный – 400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  <w:r w:rsidRPr="00E452A0">
              <w:rPr>
                <w:color w:val="000000"/>
              </w:rPr>
              <w:t xml:space="preserve"> </w:t>
            </w:r>
          </w:p>
          <w:p w14:paraId="5405B8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 - максимальный -2500 кв. м.</w:t>
            </w:r>
          </w:p>
          <w:p w14:paraId="7A734D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346F167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10</w:t>
            </w:r>
            <w:proofErr w:type="gramStart"/>
            <w:r w:rsidRPr="00E452A0">
              <w:rPr>
                <w:color w:val="000000"/>
              </w:rPr>
              <w:t>% .</w:t>
            </w:r>
            <w:proofErr w:type="gramEnd"/>
          </w:p>
        </w:tc>
      </w:tr>
      <w:tr w:rsidR="002F5F61" w:rsidRPr="00E452A0" w14:paraId="2BC48216" w14:textId="77777777" w:rsidTr="002F5F61">
        <w:tc>
          <w:tcPr>
            <w:tcW w:w="438" w:type="dxa"/>
          </w:tcPr>
          <w:p w14:paraId="37951B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4093" w:type="dxa"/>
          </w:tcPr>
          <w:p w14:paraId="6E4AD9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Дошкольное, начальное и среднее общее образование </w:t>
            </w:r>
          </w:p>
          <w:p w14:paraId="489925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3.5.1)</w:t>
            </w:r>
          </w:p>
          <w:p w14:paraId="363DF6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14:paraId="0224A5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52FD0F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5140869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33773C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00623D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дошкольные образовательные организации – не менее 1000 кв. м; </w:t>
            </w:r>
          </w:p>
          <w:p w14:paraId="53E160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общеобразовательные организации – не менее 7000 кв. м; </w:t>
            </w:r>
          </w:p>
          <w:p w14:paraId="085088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организации дополнительного образования – не менее 300 кв. м. </w:t>
            </w:r>
          </w:p>
          <w:p w14:paraId="1493FF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спортивные сооружения – не менее 100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0CBB40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06A9664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- 20%</w:t>
            </w:r>
          </w:p>
        </w:tc>
      </w:tr>
      <w:tr w:rsidR="002F5F61" w:rsidRPr="00E452A0" w14:paraId="22B24EA5" w14:textId="77777777" w:rsidTr="002F5F61">
        <w:tc>
          <w:tcPr>
            <w:tcW w:w="438" w:type="dxa"/>
          </w:tcPr>
          <w:p w14:paraId="2CBF61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  <w:r w:rsidRPr="00E452A0">
              <w:rPr>
                <w:b/>
              </w:rPr>
              <w:t>5</w:t>
            </w:r>
          </w:p>
        </w:tc>
        <w:tc>
          <w:tcPr>
            <w:tcW w:w="4093" w:type="dxa"/>
          </w:tcPr>
          <w:p w14:paraId="4519DC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0C2F37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5.1.2)</w:t>
            </w:r>
          </w:p>
          <w:p w14:paraId="0A63F8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  <w:p w14:paraId="3836F5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14:paraId="2F7727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highlight w:val="yellow"/>
              </w:rPr>
            </w:pPr>
          </w:p>
        </w:tc>
        <w:tc>
          <w:tcPr>
            <w:tcW w:w="4820" w:type="dxa"/>
          </w:tcPr>
          <w:p w14:paraId="0939B8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Предельное максимальное количество этажей – 3 надземных этажа.</w:t>
            </w:r>
          </w:p>
          <w:p w14:paraId="065D01C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391AFDE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B8C28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2AFB2B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00BB7F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50000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341EEBF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70%. </w:t>
            </w:r>
          </w:p>
          <w:p w14:paraId="214F38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застройки в границах земельного участка – 30%. </w:t>
            </w:r>
          </w:p>
          <w:p w14:paraId="7743D0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20% </w:t>
            </w:r>
          </w:p>
          <w:p w14:paraId="7FA9731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автомобилей - 10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 на 100 мест </w:t>
            </w:r>
            <w:r w:rsidRPr="00E452A0">
              <w:lastRenderedPageBreak/>
              <w:t xml:space="preserve">или единовременных посетителей,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100 кв. м общей площади</w:t>
            </w:r>
          </w:p>
        </w:tc>
      </w:tr>
      <w:tr w:rsidR="002F5F61" w:rsidRPr="00E452A0" w14:paraId="54C6CCA7" w14:textId="77777777" w:rsidTr="002F5F61">
        <w:tc>
          <w:tcPr>
            <w:tcW w:w="438" w:type="dxa"/>
          </w:tcPr>
          <w:p w14:paraId="2D7FD6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6</w:t>
            </w:r>
          </w:p>
        </w:tc>
        <w:tc>
          <w:tcPr>
            <w:tcW w:w="4093" w:type="dxa"/>
          </w:tcPr>
          <w:p w14:paraId="1C52D0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 xml:space="preserve">Площадки для занятий спортом </w:t>
            </w:r>
            <w:r w:rsidRPr="00E452A0">
              <w:rPr>
                <w:b/>
                <w:color w:val="000000"/>
              </w:rPr>
              <w:t>(код 5.1.3)</w:t>
            </w:r>
          </w:p>
          <w:p w14:paraId="301D0B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  <w:p w14:paraId="654038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820" w:type="dxa"/>
          </w:tcPr>
          <w:p w14:paraId="6BB895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сооружений, за пределами которых запрещено сооружений - 3 м.</w:t>
            </w:r>
          </w:p>
          <w:p w14:paraId="2356D5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541B4E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- не менее 100 кв. м</w:t>
            </w:r>
          </w:p>
        </w:tc>
      </w:tr>
      <w:tr w:rsidR="002F5F61" w:rsidRPr="00E452A0" w14:paraId="79D8BE19" w14:textId="77777777" w:rsidTr="002F5F61">
        <w:tc>
          <w:tcPr>
            <w:tcW w:w="438" w:type="dxa"/>
          </w:tcPr>
          <w:p w14:paraId="69A5F3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7</w:t>
            </w:r>
          </w:p>
        </w:tc>
        <w:tc>
          <w:tcPr>
            <w:tcW w:w="4093" w:type="dxa"/>
          </w:tcPr>
          <w:p w14:paraId="1E7628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Историко-культурная деятельность</w:t>
            </w:r>
          </w:p>
          <w:p w14:paraId="360352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9.3)</w:t>
            </w:r>
          </w:p>
          <w:p w14:paraId="387881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820" w:type="dxa"/>
          </w:tcPr>
          <w:p w14:paraId="02091FD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3164E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39A8FC75" w14:textId="77777777" w:rsidTr="002F5F61">
        <w:tc>
          <w:tcPr>
            <w:tcW w:w="438" w:type="dxa"/>
          </w:tcPr>
          <w:p w14:paraId="0B01B0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8</w:t>
            </w:r>
          </w:p>
        </w:tc>
        <w:tc>
          <w:tcPr>
            <w:tcW w:w="4093" w:type="dxa"/>
          </w:tcPr>
          <w:p w14:paraId="5ADB37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Оказание услуг связи</w:t>
            </w:r>
          </w:p>
          <w:p w14:paraId="26E23A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 3.2.3)</w:t>
            </w:r>
          </w:p>
          <w:p w14:paraId="4FE96F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  <w:p w14:paraId="49692D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820" w:type="dxa"/>
          </w:tcPr>
          <w:p w14:paraId="631364F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- 2 надземных этажа.</w:t>
            </w:r>
          </w:p>
          <w:p w14:paraId="7A1534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A85DA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C2C90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74B1BA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61590F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Минимальный процент озеленения - 15%.</w:t>
            </w:r>
          </w:p>
          <w:p w14:paraId="30B20C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</w:t>
            </w:r>
          </w:p>
        </w:tc>
      </w:tr>
      <w:tr w:rsidR="002F5F61" w:rsidRPr="00E452A0" w14:paraId="1A216C25" w14:textId="77777777" w:rsidTr="002F5F61">
        <w:tc>
          <w:tcPr>
            <w:tcW w:w="438" w:type="dxa"/>
          </w:tcPr>
          <w:p w14:paraId="22E9F75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lastRenderedPageBreak/>
              <w:t>9</w:t>
            </w:r>
          </w:p>
        </w:tc>
        <w:tc>
          <w:tcPr>
            <w:tcW w:w="4093" w:type="dxa"/>
          </w:tcPr>
          <w:p w14:paraId="04C268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 xml:space="preserve">Амбулаторно-поликлиническое обслуживание </w:t>
            </w:r>
            <w:r w:rsidRPr="00E452A0">
              <w:rPr>
                <w:b/>
                <w:color w:val="000000"/>
              </w:rPr>
              <w:t xml:space="preserve">(код 3.4.1) </w:t>
            </w:r>
          </w:p>
          <w:p w14:paraId="31214A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  <w:p w14:paraId="65413B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820" w:type="dxa"/>
          </w:tcPr>
          <w:p w14:paraId="129A40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- 3 надземных этажа.</w:t>
            </w:r>
          </w:p>
          <w:p w14:paraId="42B599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-5 м.</w:t>
            </w:r>
          </w:p>
          <w:p w14:paraId="4BC4E1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B06F1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500 кв. м.</w:t>
            </w:r>
          </w:p>
          <w:p w14:paraId="3467A1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06ABCE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- 30%.</w:t>
            </w:r>
          </w:p>
          <w:p w14:paraId="08254D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- 7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 на 100 посещений,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-места на 1 объект</w:t>
            </w:r>
          </w:p>
        </w:tc>
      </w:tr>
      <w:tr w:rsidR="002F5F61" w:rsidRPr="00E452A0" w14:paraId="4B5B6EF9" w14:textId="77777777" w:rsidTr="002F5F61">
        <w:tc>
          <w:tcPr>
            <w:tcW w:w="438" w:type="dxa"/>
          </w:tcPr>
          <w:p w14:paraId="0F3E84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10</w:t>
            </w:r>
          </w:p>
        </w:tc>
        <w:tc>
          <w:tcPr>
            <w:tcW w:w="4093" w:type="dxa"/>
          </w:tcPr>
          <w:p w14:paraId="6C79C9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Амбулаторное ветеринарное обслуживание</w:t>
            </w:r>
          </w:p>
          <w:p w14:paraId="174627F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3.10.1)</w:t>
            </w:r>
          </w:p>
          <w:p w14:paraId="797795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820" w:type="dxa"/>
          </w:tcPr>
          <w:p w14:paraId="7B9D22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56333E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6E25D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537A8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 кв. м.</w:t>
            </w:r>
          </w:p>
          <w:p w14:paraId="335284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7FAB60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6CA32F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- 7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100 посещений в смену,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-места на 1 объект</w:t>
            </w:r>
          </w:p>
        </w:tc>
      </w:tr>
      <w:tr w:rsidR="002F5F61" w:rsidRPr="00E452A0" w14:paraId="3D7A3A22" w14:textId="77777777" w:rsidTr="002F5F61">
        <w:tc>
          <w:tcPr>
            <w:tcW w:w="438" w:type="dxa"/>
          </w:tcPr>
          <w:p w14:paraId="0DBD2EF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lastRenderedPageBreak/>
              <w:t>11</w:t>
            </w:r>
          </w:p>
        </w:tc>
        <w:tc>
          <w:tcPr>
            <w:tcW w:w="4093" w:type="dxa"/>
          </w:tcPr>
          <w:p w14:paraId="2DC03BE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Магазины (код 4.4)</w:t>
            </w:r>
          </w:p>
          <w:p w14:paraId="42C8171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820" w:type="dxa"/>
          </w:tcPr>
          <w:p w14:paraId="112BA4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525F251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271DE50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0E80D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216BAC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3AC82499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2B30C6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094DD33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09ACA486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3F305D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3FA1E539" w14:textId="77777777" w:rsidTr="002F5F61">
        <w:tc>
          <w:tcPr>
            <w:tcW w:w="438" w:type="dxa"/>
          </w:tcPr>
          <w:p w14:paraId="15150E8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12</w:t>
            </w:r>
          </w:p>
        </w:tc>
        <w:tc>
          <w:tcPr>
            <w:tcW w:w="4093" w:type="dxa"/>
          </w:tcPr>
          <w:p w14:paraId="63DB4B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Общественное питание </w:t>
            </w:r>
          </w:p>
          <w:p w14:paraId="6EF1194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</w:rPr>
              <w:t>(код 4.6)</w:t>
            </w:r>
          </w:p>
          <w:p w14:paraId="3262D4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14:paraId="14808AC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820" w:type="dxa"/>
          </w:tcPr>
          <w:p w14:paraId="2258A3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3D79AA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F807C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7F2A4E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E452A0">
              <w:rPr>
                <w:color w:val="000000"/>
              </w:rPr>
              <w:t>минимальный  –</w:t>
            </w:r>
            <w:proofErr w:type="gramEnd"/>
            <w:r w:rsidRPr="00E452A0">
              <w:rPr>
                <w:color w:val="000000"/>
              </w:rPr>
              <w:t xml:space="preserve"> 500 кв. м; </w:t>
            </w:r>
          </w:p>
          <w:p w14:paraId="150238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– 2500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112EE1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E7BFA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055241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 на 1 объект </w:t>
            </w:r>
          </w:p>
        </w:tc>
      </w:tr>
      <w:tr w:rsidR="002F5F61" w:rsidRPr="00E452A0" w14:paraId="7D5BD17F" w14:textId="77777777" w:rsidTr="002F5F61">
        <w:trPr>
          <w:trHeight w:val="20"/>
        </w:trPr>
        <w:tc>
          <w:tcPr>
            <w:tcW w:w="438" w:type="dxa"/>
          </w:tcPr>
          <w:p w14:paraId="40E399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13</w:t>
            </w:r>
          </w:p>
        </w:tc>
        <w:tc>
          <w:tcPr>
            <w:tcW w:w="4093" w:type="dxa"/>
          </w:tcPr>
          <w:p w14:paraId="7676E7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  <w:bCs/>
              </w:rPr>
              <w:t xml:space="preserve">Дома социального обслуживания </w:t>
            </w:r>
            <w:r w:rsidRPr="00E452A0">
              <w:rPr>
                <w:b/>
              </w:rPr>
              <w:t>(код 3.2.1)</w:t>
            </w:r>
          </w:p>
          <w:p w14:paraId="4A952E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зданий, предназначенных для размещения </w:t>
            </w:r>
            <w:r w:rsidRPr="00E452A0">
              <w:lastRenderedPageBreak/>
              <w:t>домов престарелых, домов ребенка, детских домов, пунктов ночлега для бездомных граждан;</w:t>
            </w:r>
          </w:p>
          <w:p w14:paraId="5827912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4820" w:type="dxa"/>
            <w:vMerge w:val="restart"/>
          </w:tcPr>
          <w:p w14:paraId="00F7FB9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Предельное максимальное количество этажей - 3 надземных </w:t>
            </w:r>
            <w:proofErr w:type="spellStart"/>
            <w:proofErr w:type="gramStart"/>
            <w:r w:rsidRPr="00E452A0">
              <w:rPr>
                <w:bCs/>
              </w:rPr>
              <w:t>этажа.Минимальные</w:t>
            </w:r>
            <w:proofErr w:type="spellEnd"/>
            <w:proofErr w:type="gramEnd"/>
            <w:r w:rsidRPr="00E452A0">
              <w:rPr>
                <w:bCs/>
              </w:rPr>
              <w:t xml:space="preserve"> отступы от границ земельных участков в целях определения мест допустимого </w:t>
            </w:r>
            <w:r w:rsidRPr="00E452A0">
              <w:rPr>
                <w:bCs/>
              </w:rPr>
              <w:lastRenderedPageBreak/>
              <w:t>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447B2D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47ABA8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3352F5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08F16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5C6DDA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</w:tc>
      </w:tr>
      <w:tr w:rsidR="002F5F61" w:rsidRPr="00E452A0" w14:paraId="1D89C39F" w14:textId="77777777" w:rsidTr="002F5F61">
        <w:tc>
          <w:tcPr>
            <w:tcW w:w="438" w:type="dxa"/>
          </w:tcPr>
          <w:p w14:paraId="4680F11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14</w:t>
            </w:r>
          </w:p>
        </w:tc>
        <w:tc>
          <w:tcPr>
            <w:tcW w:w="4093" w:type="dxa"/>
          </w:tcPr>
          <w:p w14:paraId="5BAD03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Государственное управление (код 3.8)</w:t>
            </w:r>
          </w:p>
          <w:p w14:paraId="1777952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  <w:p w14:paraId="61A1F6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820" w:type="dxa"/>
            <w:vMerge/>
          </w:tcPr>
          <w:p w14:paraId="1D7B48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F5F61" w:rsidRPr="00E452A0" w14:paraId="7F9BF3DA" w14:textId="77777777" w:rsidTr="002F5F61">
        <w:tc>
          <w:tcPr>
            <w:tcW w:w="438" w:type="dxa"/>
          </w:tcPr>
          <w:p w14:paraId="49226AC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15</w:t>
            </w:r>
          </w:p>
        </w:tc>
        <w:tc>
          <w:tcPr>
            <w:tcW w:w="4093" w:type="dxa"/>
          </w:tcPr>
          <w:p w14:paraId="4866263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11D5A7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78" w:history="1">
              <w:r w:rsidRPr="00E452A0">
                <w:t>кодами 3.1.1</w:t>
              </w:r>
            </w:hyperlink>
            <w:r w:rsidRPr="00E452A0">
              <w:t xml:space="preserve"> - </w:t>
            </w:r>
            <w:hyperlink r:id="rId79" w:history="1">
              <w:r w:rsidRPr="00E452A0">
                <w:t>3.1.2</w:t>
              </w:r>
            </w:hyperlink>
            <w:r w:rsidRPr="00E452A0">
              <w:t xml:space="preserve"> Классификатора видов разрешенного использования земельных участков.</w:t>
            </w:r>
          </w:p>
          <w:p w14:paraId="4C880CA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1A5A48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148DA4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18FA26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F9089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6FA690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10100D7E" w14:textId="77777777" w:rsidTr="002F5F61">
        <w:tc>
          <w:tcPr>
            <w:tcW w:w="438" w:type="dxa"/>
          </w:tcPr>
          <w:p w14:paraId="1CE6E8F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16</w:t>
            </w:r>
          </w:p>
        </w:tc>
        <w:tc>
          <w:tcPr>
            <w:tcW w:w="4093" w:type="dxa"/>
          </w:tcPr>
          <w:p w14:paraId="6183D5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1992EE9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12.0.1)</w:t>
            </w:r>
          </w:p>
          <w:p w14:paraId="34D897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74498D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lastRenderedPageBreak/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8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8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82" w:history="1">
              <w:r w:rsidRPr="00E452A0">
                <w:rPr>
                  <w:bCs/>
                </w:rPr>
                <w:t>7.2.3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44CD2E9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E8143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66E9505" w14:textId="77777777" w:rsidTr="002F5F61">
        <w:tc>
          <w:tcPr>
            <w:tcW w:w="438" w:type="dxa"/>
          </w:tcPr>
          <w:p w14:paraId="52E242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17</w:t>
            </w:r>
          </w:p>
        </w:tc>
        <w:tc>
          <w:tcPr>
            <w:tcW w:w="4093" w:type="dxa"/>
          </w:tcPr>
          <w:p w14:paraId="4D2BD2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253A5DB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B2B24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511210DC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D1DAC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385DD957" w14:textId="77777777" w:rsidTr="002F5F61">
        <w:tc>
          <w:tcPr>
            <w:tcW w:w="438" w:type="dxa"/>
          </w:tcPr>
          <w:p w14:paraId="4B57AC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18</w:t>
            </w:r>
          </w:p>
        </w:tc>
        <w:tc>
          <w:tcPr>
            <w:tcW w:w="4093" w:type="dxa"/>
          </w:tcPr>
          <w:p w14:paraId="7D7B8967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A9633F">
              <w:rPr>
                <w:b/>
                <w:bCs/>
              </w:rPr>
              <w:t>Общежития</w:t>
            </w:r>
          </w:p>
          <w:p w14:paraId="075321AB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9633F">
              <w:rPr>
                <w:b/>
              </w:rPr>
              <w:t>(код 3.2.4)</w:t>
            </w:r>
          </w:p>
          <w:p w14:paraId="1B3F4A4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rPr>
                <w:bCs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83" w:history="1">
              <w:r w:rsidRPr="00A9633F">
                <w:rPr>
                  <w:bCs/>
                </w:rPr>
                <w:t>кодом 4.7</w:t>
              </w:r>
            </w:hyperlink>
            <w:r w:rsidRPr="00A9633F">
              <w:t xml:space="preserve"> Классификатора видов разрешенного использования земельных участков</w:t>
            </w:r>
          </w:p>
          <w:p w14:paraId="66125A1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9633F">
              <w:rPr>
                <w:color w:val="767171" w:themeColor="background2" w:themeShade="80"/>
              </w:rPr>
              <w:t xml:space="preserve">(в </w:t>
            </w:r>
            <w:proofErr w:type="spellStart"/>
            <w:proofErr w:type="gramStart"/>
            <w:r w:rsidRPr="00A9633F">
              <w:rPr>
                <w:color w:val="767171" w:themeColor="background2" w:themeShade="80"/>
              </w:rPr>
              <w:t>ред.Решения</w:t>
            </w:r>
            <w:proofErr w:type="spellEnd"/>
            <w:proofErr w:type="gramEnd"/>
            <w:r w:rsidRPr="00A9633F">
              <w:rPr>
                <w:color w:val="767171" w:themeColor="background2" w:themeShade="80"/>
              </w:rPr>
              <w:t xml:space="preserve"> Думы Чугуевского муниципального округа от 29.03.2021 № 183-НПА)</w:t>
            </w:r>
          </w:p>
        </w:tc>
        <w:tc>
          <w:tcPr>
            <w:tcW w:w="4820" w:type="dxa"/>
          </w:tcPr>
          <w:p w14:paraId="69180B2F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Предельное максимальное количество этажей - 4 надземных этажа.</w:t>
            </w:r>
          </w:p>
          <w:p w14:paraId="5A72058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634BFF9C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599FA81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Размеры земельных участков - не менее 1000 кв. м.</w:t>
            </w:r>
          </w:p>
          <w:p w14:paraId="2F2C2A37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C5C437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Минимальный процент озеленения - 15%.</w:t>
            </w:r>
          </w:p>
          <w:p w14:paraId="0A960581" w14:textId="77777777" w:rsidR="002F5F61" w:rsidRPr="00A9633F" w:rsidRDefault="002F5F61" w:rsidP="002F5F61">
            <w:pPr>
              <w:autoSpaceDE w:val="0"/>
              <w:autoSpaceDN w:val="0"/>
              <w:adjustRightInd w:val="0"/>
            </w:pPr>
            <w:r w:rsidRPr="00A9633F">
              <w:t xml:space="preserve">Минимальное количество мест для стоянки автомобилей - 1 </w:t>
            </w:r>
            <w:proofErr w:type="spellStart"/>
            <w:r w:rsidRPr="00A9633F">
              <w:t>машино</w:t>
            </w:r>
            <w:proofErr w:type="spellEnd"/>
            <w:r w:rsidRPr="00A9633F">
              <w:t xml:space="preserve">-место на 200 кв. м общей площади, но не менее 1 </w:t>
            </w:r>
            <w:proofErr w:type="spellStart"/>
            <w:r w:rsidRPr="00A9633F">
              <w:t>машино</w:t>
            </w:r>
            <w:proofErr w:type="spellEnd"/>
            <w:r w:rsidRPr="00A9633F">
              <w:t>-место на 5 комнат</w:t>
            </w:r>
          </w:p>
        </w:tc>
      </w:tr>
      <w:tr w:rsidR="002F5F61" w:rsidRPr="00E452A0" w14:paraId="275EAB7A" w14:textId="77777777" w:rsidTr="002F5F61">
        <w:tc>
          <w:tcPr>
            <w:tcW w:w="438" w:type="dxa"/>
          </w:tcPr>
          <w:p w14:paraId="0367B0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19</w:t>
            </w:r>
          </w:p>
        </w:tc>
        <w:tc>
          <w:tcPr>
            <w:tcW w:w="4093" w:type="dxa"/>
          </w:tcPr>
          <w:p w14:paraId="3BE26D2F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9633F">
              <w:rPr>
                <w:b/>
              </w:rPr>
              <w:t>Образование и просвещение</w:t>
            </w:r>
          </w:p>
          <w:p w14:paraId="7883724C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A9633F">
              <w:rPr>
                <w:b/>
              </w:rPr>
              <w:t>(код 3.5)</w:t>
            </w:r>
          </w:p>
          <w:p w14:paraId="65C4BFB9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 xml:space="preserve">Размещение объектов капитального строительства, предназначенных для воспитания, образования и </w:t>
            </w:r>
            <w:r w:rsidRPr="00A9633F">
              <w:lastRenderedPageBreak/>
              <w:t xml:space="preserve">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84" w:history="1">
              <w:r w:rsidRPr="00A9633F">
                <w:t>кодами 3.5.1</w:t>
              </w:r>
            </w:hyperlink>
            <w:r w:rsidRPr="00A9633F">
              <w:t xml:space="preserve"> - </w:t>
            </w:r>
            <w:hyperlink r:id="rId85" w:history="1">
              <w:r w:rsidRPr="00A9633F">
                <w:t>3.5.2</w:t>
              </w:r>
            </w:hyperlink>
            <w:r w:rsidRPr="00A9633F">
              <w:t xml:space="preserve"> </w:t>
            </w:r>
          </w:p>
          <w:p w14:paraId="47FC0E9F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t>Классификатора видов разрешенного использования земельных участков</w:t>
            </w:r>
          </w:p>
          <w:p w14:paraId="2BC9D19D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rPr>
                <w:color w:val="767171" w:themeColor="background2" w:themeShade="80"/>
              </w:rPr>
              <w:t xml:space="preserve">(в </w:t>
            </w:r>
            <w:proofErr w:type="spellStart"/>
            <w:proofErr w:type="gramStart"/>
            <w:r w:rsidRPr="00A9633F">
              <w:rPr>
                <w:color w:val="767171" w:themeColor="background2" w:themeShade="80"/>
              </w:rPr>
              <w:t>ред.Решения</w:t>
            </w:r>
            <w:proofErr w:type="spellEnd"/>
            <w:proofErr w:type="gramEnd"/>
            <w:r w:rsidRPr="00A9633F">
              <w:rPr>
                <w:color w:val="767171" w:themeColor="background2" w:themeShade="80"/>
              </w:rPr>
              <w:t xml:space="preserve"> Думы Чугуевского муниципального округа от 29.03.2021 № 183-НПА)</w:t>
            </w:r>
          </w:p>
        </w:tc>
        <w:tc>
          <w:tcPr>
            <w:tcW w:w="4820" w:type="dxa"/>
          </w:tcPr>
          <w:p w14:paraId="787B446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lastRenderedPageBreak/>
              <w:t>Предельное максимальное количество этажей - 3 надземных этажа.</w:t>
            </w:r>
          </w:p>
          <w:p w14:paraId="2BFD2C58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A9633F">
              <w:rPr>
                <w:bCs/>
              </w:rPr>
              <w:lastRenderedPageBreak/>
              <w:t>сооружений, за пределами которых запрещено строительство зданий, строений, сооружений - 5 м.</w:t>
            </w:r>
          </w:p>
          <w:p w14:paraId="2A9AF387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57D476E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>Размеры земельных участков для объектов среднего и высшего профессионального образования - не менее 2000 кв. м.</w:t>
            </w:r>
          </w:p>
          <w:p w14:paraId="022A0215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209E9F2C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9633F">
              <w:rPr>
                <w:bCs/>
              </w:rPr>
              <w:t>Минимальный процент озеленения - 20%.</w:t>
            </w:r>
          </w:p>
          <w:p w14:paraId="004D0FAA" w14:textId="77777777" w:rsidR="002F5F61" w:rsidRPr="00A9633F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A9633F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A9633F">
              <w:rPr>
                <w:bCs/>
              </w:rPr>
              <w:t>машино</w:t>
            </w:r>
            <w:proofErr w:type="spellEnd"/>
            <w:r w:rsidRPr="00A9633F">
              <w:rPr>
                <w:bCs/>
              </w:rPr>
              <w:t>-место на 100 кв. м общей площади.</w:t>
            </w:r>
          </w:p>
        </w:tc>
      </w:tr>
    </w:tbl>
    <w:p w14:paraId="75E51C1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7172C1F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3.4.2. УСЛОВНО РАЗРЕШЁННЫЕ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1410B596" w14:textId="77777777" w:rsidTr="002F5F61">
        <w:tc>
          <w:tcPr>
            <w:tcW w:w="439" w:type="dxa"/>
          </w:tcPr>
          <w:p w14:paraId="5A8822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39DBFF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45DB01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7DCA46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53F47E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65A207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56BE40B7" w14:textId="77777777" w:rsidTr="002F5F61">
        <w:tc>
          <w:tcPr>
            <w:tcW w:w="439" w:type="dxa"/>
          </w:tcPr>
          <w:p w14:paraId="6012E4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  <w:p w14:paraId="4FD9C3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92" w:type="dxa"/>
          </w:tcPr>
          <w:p w14:paraId="703230A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Бытовое обслуживание </w:t>
            </w:r>
          </w:p>
          <w:p w14:paraId="50826A7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3.3)</w:t>
            </w:r>
          </w:p>
          <w:p w14:paraId="363B16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820" w:type="dxa"/>
            <w:vMerge w:val="restart"/>
          </w:tcPr>
          <w:p w14:paraId="13D6FF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3A0B1C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 м.</w:t>
            </w:r>
          </w:p>
          <w:p w14:paraId="5761B8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AFA1D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48388F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3CF83C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1A2349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</w:tc>
      </w:tr>
      <w:tr w:rsidR="002F5F61" w:rsidRPr="00E452A0" w14:paraId="746FFB1C" w14:textId="77777777" w:rsidTr="002F5F61">
        <w:tc>
          <w:tcPr>
            <w:tcW w:w="439" w:type="dxa"/>
          </w:tcPr>
          <w:p w14:paraId="5BC5A1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2" w:type="dxa"/>
          </w:tcPr>
          <w:p w14:paraId="47C6BB0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Деловое управление (код 4.1)</w:t>
            </w:r>
          </w:p>
          <w:p w14:paraId="2E020C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820" w:type="dxa"/>
            <w:vMerge/>
          </w:tcPr>
          <w:p w14:paraId="1F9363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F5F61" w:rsidRPr="00E452A0" w14:paraId="5D79E10B" w14:textId="77777777" w:rsidTr="002F5F61">
        <w:tc>
          <w:tcPr>
            <w:tcW w:w="439" w:type="dxa"/>
          </w:tcPr>
          <w:p w14:paraId="07015A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2" w:type="dxa"/>
          </w:tcPr>
          <w:p w14:paraId="59F33DC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Банковская и страховая деятельность (код 4.5)</w:t>
            </w:r>
          </w:p>
          <w:p w14:paraId="6395DF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объектов капитального строительства, предназначенных для </w:t>
            </w:r>
            <w:r w:rsidRPr="00E452A0">
              <w:lastRenderedPageBreak/>
              <w:t>размещения организаций, оказывающих банковские и страховые услуги</w:t>
            </w:r>
          </w:p>
          <w:p w14:paraId="07A819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820" w:type="dxa"/>
            <w:vMerge/>
          </w:tcPr>
          <w:p w14:paraId="56DFA9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1C855970" w14:textId="77777777" w:rsidTr="002F5F61">
        <w:tc>
          <w:tcPr>
            <w:tcW w:w="439" w:type="dxa"/>
          </w:tcPr>
          <w:p w14:paraId="27BB3F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  <w:p w14:paraId="556D0B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53654D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063B1A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BA3791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96A036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3119D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5D8CBB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90C9F2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44242F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D0F75C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526967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467CD4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D3A88B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99B94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092FE7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239034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040ACA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C2BE4B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AF2D7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147051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C9A45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55F8D8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DC64A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B1AF53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43DAD3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D2B3BA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E9D18C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BCBE48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80AFA4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2" w:type="dxa"/>
          </w:tcPr>
          <w:p w14:paraId="482FD9C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Гостиничное обслуживание</w:t>
            </w:r>
            <w:r w:rsidRPr="00E452A0">
              <w:rPr>
                <w:color w:val="000000"/>
              </w:rPr>
              <w:t xml:space="preserve"> </w:t>
            </w:r>
          </w:p>
          <w:p w14:paraId="6EC236F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4.7)</w:t>
            </w:r>
          </w:p>
          <w:p w14:paraId="2BC307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4820" w:type="dxa"/>
          </w:tcPr>
          <w:p w14:paraId="73F28A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3AC4288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12538A4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9ED7BD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16B4FF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8B829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C25ADB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200 кв. м общей площади, но не менее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 номеров </w:t>
            </w:r>
          </w:p>
        </w:tc>
      </w:tr>
      <w:tr w:rsidR="002F5F61" w:rsidRPr="00E452A0" w14:paraId="1DE94595" w14:textId="77777777" w:rsidTr="002F5F61">
        <w:tc>
          <w:tcPr>
            <w:tcW w:w="439" w:type="dxa"/>
          </w:tcPr>
          <w:p w14:paraId="42C4D4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5</w:t>
            </w:r>
          </w:p>
        </w:tc>
        <w:tc>
          <w:tcPr>
            <w:tcW w:w="4092" w:type="dxa"/>
          </w:tcPr>
          <w:p w14:paraId="140645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Хранение автотранспорта</w:t>
            </w:r>
          </w:p>
          <w:p w14:paraId="4F9280B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426009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6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  <w:p w14:paraId="794AF00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4AE65F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02E41B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03F4F6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7B1DC2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2D57D7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участка, включая здания, строения, сооружения, в том числе </w:t>
            </w:r>
            <w:r w:rsidRPr="00E452A0">
              <w:rPr>
                <w:color w:val="000000"/>
              </w:rPr>
              <w:lastRenderedPageBreak/>
              <w:t>обеспечивающие функционирование объекта - 75%</w:t>
            </w:r>
          </w:p>
        </w:tc>
      </w:tr>
    </w:tbl>
    <w:p w14:paraId="191F39BA" w14:textId="77777777" w:rsidR="002F5F61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DF64AD1" w14:textId="77777777" w:rsidR="002F5F61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CA1213F" w14:textId="77777777" w:rsidR="002F5F61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C854840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0319B5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3.4.3.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63A9DA11" w14:textId="77777777" w:rsidTr="002F5F61">
        <w:tc>
          <w:tcPr>
            <w:tcW w:w="438" w:type="dxa"/>
          </w:tcPr>
          <w:p w14:paraId="0A2115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23523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BA5A5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CCB53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7F5864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7D092A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B8A30F6" w14:textId="77777777" w:rsidTr="002F5F61">
        <w:tc>
          <w:tcPr>
            <w:tcW w:w="438" w:type="dxa"/>
          </w:tcPr>
          <w:p w14:paraId="061F9A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3" w:type="dxa"/>
          </w:tcPr>
          <w:p w14:paraId="056DDF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631A44B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1CBB9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7FA243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4820" w:type="dxa"/>
          </w:tcPr>
          <w:p w14:paraId="0EF277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06EEBC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FBC7D9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D2B13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088C63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0CCBFC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089B5E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79776E9E" w14:textId="77777777" w:rsidTr="002F5F61">
        <w:tc>
          <w:tcPr>
            <w:tcW w:w="438" w:type="dxa"/>
          </w:tcPr>
          <w:p w14:paraId="0F852B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</w:t>
            </w:r>
          </w:p>
        </w:tc>
        <w:tc>
          <w:tcPr>
            <w:tcW w:w="4093" w:type="dxa"/>
          </w:tcPr>
          <w:p w14:paraId="02E1C6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2A8B0A4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331543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1BFAF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8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8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89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</w:t>
            </w:r>
            <w:r w:rsidRPr="00E452A0">
              <w:rPr>
                <w:bCs/>
              </w:rPr>
              <w:lastRenderedPageBreak/>
              <w:t>предназначенных для охраны транспортных средств</w:t>
            </w:r>
          </w:p>
        </w:tc>
        <w:tc>
          <w:tcPr>
            <w:tcW w:w="4820" w:type="dxa"/>
          </w:tcPr>
          <w:p w14:paraId="41A98B0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047B1A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45FF1F86" w14:textId="77777777" w:rsidTr="002F5F61">
        <w:tc>
          <w:tcPr>
            <w:tcW w:w="438" w:type="dxa"/>
          </w:tcPr>
          <w:p w14:paraId="75DB95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0403B5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1D43CF4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4D7421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7B2C662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15787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676924A1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47AF233B" w14:textId="77777777" w:rsidR="002F5F61" w:rsidRPr="00E452A0" w:rsidRDefault="002F5F61" w:rsidP="002F5F61">
      <w:pPr>
        <w:numPr>
          <w:ilvl w:val="1"/>
          <w:numId w:val="6"/>
        </w:numPr>
        <w:suppressAutoHyphens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 ЗОНА ОБЩЕСТВЕННО-ДЕЛОВОЙ ЗАСТРОЙКИ (ОД)</w:t>
      </w:r>
    </w:p>
    <w:p w14:paraId="24E77A1C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3.5.1.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6"/>
        <w:gridCol w:w="4807"/>
      </w:tblGrid>
      <w:tr w:rsidR="002F5F61" w:rsidRPr="00E452A0" w14:paraId="6BAC18EB" w14:textId="77777777" w:rsidTr="002F5F61">
        <w:tc>
          <w:tcPr>
            <w:tcW w:w="438" w:type="dxa"/>
          </w:tcPr>
          <w:p w14:paraId="5F4438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7318B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2CD85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17CD3A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6CD119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2CCDBB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23F59B59" w14:textId="77777777" w:rsidTr="002F5F61">
        <w:tc>
          <w:tcPr>
            <w:tcW w:w="438" w:type="dxa"/>
          </w:tcPr>
          <w:p w14:paraId="4444EC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3" w:type="dxa"/>
          </w:tcPr>
          <w:p w14:paraId="232652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Государственное управление</w:t>
            </w:r>
          </w:p>
          <w:p w14:paraId="102650F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3.8.1)</w:t>
            </w:r>
          </w:p>
          <w:p w14:paraId="28FC7C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4820" w:type="dxa"/>
            <w:vMerge w:val="restart"/>
          </w:tcPr>
          <w:p w14:paraId="7932CF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2D4FA0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 м.</w:t>
            </w:r>
          </w:p>
          <w:p w14:paraId="62BB9C8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2712C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5AB5D6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0CFAC1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AEBE2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  <w:p w14:paraId="165096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CA07D5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7FB4A706" w14:textId="77777777" w:rsidTr="002F5F61">
        <w:tc>
          <w:tcPr>
            <w:tcW w:w="438" w:type="dxa"/>
          </w:tcPr>
          <w:p w14:paraId="20555AE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3" w:type="dxa"/>
          </w:tcPr>
          <w:p w14:paraId="058D4B4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Деловое управление (код 4.1)</w:t>
            </w:r>
          </w:p>
          <w:p w14:paraId="188CAF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820" w:type="dxa"/>
            <w:vMerge/>
          </w:tcPr>
          <w:p w14:paraId="682F755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DB89FA6" w14:textId="77777777" w:rsidTr="002F5F61">
        <w:tc>
          <w:tcPr>
            <w:tcW w:w="438" w:type="dxa"/>
          </w:tcPr>
          <w:p w14:paraId="5078820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3A20E8F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Банковская и страховая деятельность (код 4.5)</w:t>
            </w:r>
          </w:p>
          <w:p w14:paraId="1B9500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</w:t>
            </w:r>
            <w:r w:rsidRPr="00E452A0">
              <w:rPr>
                <w:bCs/>
              </w:rPr>
              <w:lastRenderedPageBreak/>
              <w:t>размещения организаций, оказывающих банковские и страховые услуги</w:t>
            </w:r>
          </w:p>
          <w:p w14:paraId="3E533C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820" w:type="dxa"/>
            <w:vMerge/>
          </w:tcPr>
          <w:p w14:paraId="1A4D977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5A95C3D" w14:textId="77777777" w:rsidTr="002F5F61">
        <w:tc>
          <w:tcPr>
            <w:tcW w:w="438" w:type="dxa"/>
          </w:tcPr>
          <w:p w14:paraId="1ED180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3" w:type="dxa"/>
          </w:tcPr>
          <w:p w14:paraId="664D5F8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Магазины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>(код 4.4)</w:t>
            </w:r>
          </w:p>
          <w:p w14:paraId="415638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  <w:p w14:paraId="23BC8F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13E044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1DB9507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695198B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A5D4F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68C07862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75%.</w:t>
            </w:r>
          </w:p>
          <w:p w14:paraId="3AD7242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15%.</w:t>
            </w:r>
          </w:p>
          <w:p w14:paraId="6A92391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06A41FA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615F721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51E8DE48" w14:textId="77777777" w:rsidTr="002F5F61">
        <w:tc>
          <w:tcPr>
            <w:tcW w:w="438" w:type="dxa"/>
          </w:tcPr>
          <w:p w14:paraId="6D444F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70A121D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 (код 4.6)</w:t>
            </w:r>
          </w:p>
          <w:p w14:paraId="709C1B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  <w:p w14:paraId="2FEA55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820" w:type="dxa"/>
          </w:tcPr>
          <w:p w14:paraId="4BD1CBC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4A8463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53E4FC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2BA245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300 кв. м.</w:t>
            </w:r>
          </w:p>
          <w:p w14:paraId="0A10D3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27CA0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4236F8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07730830" w14:textId="77777777" w:rsidTr="002F5F61">
        <w:trPr>
          <w:trHeight w:val="20"/>
        </w:trPr>
        <w:tc>
          <w:tcPr>
            <w:tcW w:w="438" w:type="dxa"/>
            <w:tcBorders>
              <w:bottom w:val="single" w:sz="4" w:space="0" w:color="auto"/>
            </w:tcBorders>
          </w:tcPr>
          <w:p w14:paraId="6DA453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6</w:t>
            </w:r>
          </w:p>
        </w:tc>
        <w:tc>
          <w:tcPr>
            <w:tcW w:w="4093" w:type="dxa"/>
            <w:tcBorders>
              <w:bottom w:val="single" w:sz="4" w:space="0" w:color="auto"/>
            </w:tcBorders>
          </w:tcPr>
          <w:p w14:paraId="5421BD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Гостиничное обслуживание (код 4.7)</w:t>
            </w:r>
          </w:p>
          <w:p w14:paraId="2D5D07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14:paraId="64EE5F2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7C451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3172A8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16AF05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3770C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192C90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5DA982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AF0803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</w:p>
        </w:tc>
      </w:tr>
      <w:tr w:rsidR="002F5F61" w:rsidRPr="00E452A0" w14:paraId="7DA31F2A" w14:textId="77777777" w:rsidTr="002F5F61">
        <w:tc>
          <w:tcPr>
            <w:tcW w:w="438" w:type="dxa"/>
          </w:tcPr>
          <w:p w14:paraId="630DBC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7</w:t>
            </w:r>
          </w:p>
        </w:tc>
        <w:tc>
          <w:tcPr>
            <w:tcW w:w="4093" w:type="dxa"/>
          </w:tcPr>
          <w:p w14:paraId="2113DA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  <w:bCs/>
              </w:rPr>
              <w:t xml:space="preserve">Дома социального обслуживания </w:t>
            </w:r>
            <w:r w:rsidRPr="00E452A0">
              <w:rPr>
                <w:b/>
              </w:rPr>
              <w:t>(код 3.2.1)</w:t>
            </w:r>
          </w:p>
          <w:p w14:paraId="11ACAE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289C00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4820" w:type="dxa"/>
            <w:vMerge w:val="restart"/>
          </w:tcPr>
          <w:p w14:paraId="03D6B6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5F2E93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8E38A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C33A5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144FFA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5B5765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2D4ED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объект</w:t>
            </w:r>
          </w:p>
        </w:tc>
      </w:tr>
      <w:tr w:rsidR="002F5F61" w:rsidRPr="00E452A0" w14:paraId="7E500F80" w14:textId="77777777" w:rsidTr="002F5F61">
        <w:tc>
          <w:tcPr>
            <w:tcW w:w="438" w:type="dxa"/>
          </w:tcPr>
          <w:p w14:paraId="75EF7D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8</w:t>
            </w:r>
          </w:p>
        </w:tc>
        <w:tc>
          <w:tcPr>
            <w:tcW w:w="4093" w:type="dxa"/>
          </w:tcPr>
          <w:p w14:paraId="7FA6D4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  <w:bCs/>
              </w:rPr>
              <w:t xml:space="preserve">Оказание социальной помощи населению </w:t>
            </w:r>
            <w:r w:rsidRPr="00E452A0">
              <w:rPr>
                <w:b/>
              </w:rPr>
              <w:t>(код 3.2.2)</w:t>
            </w:r>
          </w:p>
          <w:p w14:paraId="3E2B8C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14:paraId="27B529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некоммерческих фондов, благотворительных организаций, клубов по интересам</w:t>
            </w:r>
          </w:p>
        </w:tc>
        <w:tc>
          <w:tcPr>
            <w:tcW w:w="4820" w:type="dxa"/>
            <w:vMerge/>
          </w:tcPr>
          <w:p w14:paraId="6BFA59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38347CC" w14:textId="77777777" w:rsidTr="002F5F61">
        <w:tc>
          <w:tcPr>
            <w:tcW w:w="438" w:type="dxa"/>
          </w:tcPr>
          <w:p w14:paraId="606F9B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9</w:t>
            </w:r>
          </w:p>
        </w:tc>
        <w:tc>
          <w:tcPr>
            <w:tcW w:w="4093" w:type="dxa"/>
          </w:tcPr>
          <w:p w14:paraId="34BB12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Оказание услуг связи</w:t>
            </w:r>
          </w:p>
          <w:p w14:paraId="07B703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(код 3.2.3)</w:t>
            </w:r>
          </w:p>
          <w:p w14:paraId="1311FE32" w14:textId="16B9F14B" w:rsidR="002F5F61" w:rsidRPr="00E452A0" w:rsidRDefault="004F0F1E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142-НПА</w:t>
            </w:r>
          </w:p>
        </w:tc>
        <w:tc>
          <w:tcPr>
            <w:tcW w:w="4820" w:type="dxa"/>
          </w:tcPr>
          <w:p w14:paraId="345170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33454D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4B3C9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04D0D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2704FF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05C3C2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20136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</w:t>
            </w:r>
          </w:p>
        </w:tc>
      </w:tr>
      <w:tr w:rsidR="002F5F61" w:rsidRPr="00E452A0" w14:paraId="21F2AD21" w14:textId="77777777" w:rsidTr="002F5F61">
        <w:tc>
          <w:tcPr>
            <w:tcW w:w="438" w:type="dxa"/>
          </w:tcPr>
          <w:p w14:paraId="1E6623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10</w:t>
            </w:r>
          </w:p>
        </w:tc>
        <w:tc>
          <w:tcPr>
            <w:tcW w:w="4093" w:type="dxa"/>
          </w:tcPr>
          <w:p w14:paraId="4F7F9AA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Общежития</w:t>
            </w:r>
          </w:p>
          <w:p w14:paraId="6D5D72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(код 3.2.4)</w:t>
            </w:r>
          </w:p>
          <w:p w14:paraId="34F7E3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r:id="rId90" w:history="1">
              <w:r w:rsidRPr="00E452A0">
                <w:rPr>
                  <w:bCs/>
                </w:rPr>
                <w:t>кодом 4.7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24CE17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- 4 надземных этажа.</w:t>
            </w:r>
          </w:p>
          <w:p w14:paraId="117408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2B7758C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C9617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1000 кв. м.</w:t>
            </w:r>
          </w:p>
          <w:p w14:paraId="44FD17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C859F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6D5647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комнат</w:t>
            </w:r>
          </w:p>
        </w:tc>
      </w:tr>
      <w:tr w:rsidR="002F5F61" w:rsidRPr="00E452A0" w14:paraId="6B2BA6E8" w14:textId="77777777" w:rsidTr="002F5F61">
        <w:tc>
          <w:tcPr>
            <w:tcW w:w="438" w:type="dxa"/>
          </w:tcPr>
          <w:p w14:paraId="75E888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11</w:t>
            </w:r>
          </w:p>
        </w:tc>
        <w:tc>
          <w:tcPr>
            <w:tcW w:w="4093" w:type="dxa"/>
          </w:tcPr>
          <w:p w14:paraId="74B85C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Бытовое обслуживание </w:t>
            </w:r>
          </w:p>
          <w:p w14:paraId="5FBBA5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3.3)</w:t>
            </w:r>
          </w:p>
          <w:p w14:paraId="3CC785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820" w:type="dxa"/>
          </w:tcPr>
          <w:p w14:paraId="4D60D1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- 3 надземных этажа.</w:t>
            </w:r>
          </w:p>
          <w:p w14:paraId="165AEB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390924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ECD19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0D585E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23213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62817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50 кв. м общей площади</w:t>
            </w:r>
          </w:p>
        </w:tc>
      </w:tr>
      <w:tr w:rsidR="002F5F61" w:rsidRPr="00E452A0" w14:paraId="183CCEB6" w14:textId="77777777" w:rsidTr="002F5F61">
        <w:tc>
          <w:tcPr>
            <w:tcW w:w="438" w:type="dxa"/>
          </w:tcPr>
          <w:p w14:paraId="04AF06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12</w:t>
            </w:r>
          </w:p>
        </w:tc>
        <w:tc>
          <w:tcPr>
            <w:tcW w:w="4093" w:type="dxa"/>
          </w:tcPr>
          <w:p w14:paraId="498AA6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Амбулаторно-поликлиническое обслуживание (код 3.4.1)</w:t>
            </w:r>
          </w:p>
          <w:p w14:paraId="67171C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4820" w:type="dxa"/>
          </w:tcPr>
          <w:p w14:paraId="7C9A9A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- 3 надземных этажа.</w:t>
            </w:r>
          </w:p>
          <w:p w14:paraId="52201A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34A3B0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6C942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500 кв. м.</w:t>
            </w:r>
          </w:p>
          <w:p w14:paraId="721001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6B1941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- 30%.</w:t>
            </w:r>
          </w:p>
          <w:p w14:paraId="42F6FC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- 7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 на 100 посещений,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-места на 1 объект</w:t>
            </w:r>
          </w:p>
        </w:tc>
      </w:tr>
      <w:tr w:rsidR="002F5F61" w:rsidRPr="00E452A0" w14:paraId="57D8041F" w14:textId="77777777" w:rsidTr="002F5F61">
        <w:tc>
          <w:tcPr>
            <w:tcW w:w="438" w:type="dxa"/>
          </w:tcPr>
          <w:p w14:paraId="6FD2DB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13</w:t>
            </w:r>
          </w:p>
        </w:tc>
        <w:tc>
          <w:tcPr>
            <w:tcW w:w="4093" w:type="dxa"/>
          </w:tcPr>
          <w:p w14:paraId="074756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Стационарное медицинское обслуживание</w:t>
            </w:r>
          </w:p>
          <w:p w14:paraId="56DA2F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  <w:bCs/>
              </w:rPr>
              <w:t>(код 3.4.2)</w:t>
            </w:r>
          </w:p>
          <w:p w14:paraId="0B5BFA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объектов капитального строительства, предназначенных для оказания гражданам медицинской помощи в стационарах (больницы, </w:t>
            </w:r>
            <w:r w:rsidRPr="00E452A0">
              <w:lastRenderedPageBreak/>
              <w:t>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62A57C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станций скорой помощи;</w:t>
            </w:r>
          </w:p>
          <w:p w14:paraId="01B2AE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площадок санитарной авиации</w:t>
            </w:r>
          </w:p>
        </w:tc>
        <w:tc>
          <w:tcPr>
            <w:tcW w:w="4820" w:type="dxa"/>
          </w:tcPr>
          <w:p w14:paraId="3EE3FE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- 4 надземных этажей.</w:t>
            </w:r>
          </w:p>
          <w:p w14:paraId="4BAC7A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</w:t>
            </w:r>
            <w:r w:rsidRPr="00E452A0">
              <w:lastRenderedPageBreak/>
              <w:t>запрещено строительство зданий, строений, сооружений - 5 м.</w:t>
            </w:r>
          </w:p>
          <w:p w14:paraId="32DABB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C4D48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2000 кв. м.</w:t>
            </w:r>
          </w:p>
          <w:p w14:paraId="0BE746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- 50%.</w:t>
            </w:r>
          </w:p>
          <w:p w14:paraId="42851D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- 40%.</w:t>
            </w:r>
          </w:p>
          <w:p w14:paraId="07D37F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- 15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100 коек</w:t>
            </w:r>
          </w:p>
        </w:tc>
      </w:tr>
      <w:tr w:rsidR="002F5F61" w:rsidRPr="00E452A0" w14:paraId="4945E228" w14:textId="77777777" w:rsidTr="002F5F61">
        <w:tc>
          <w:tcPr>
            <w:tcW w:w="438" w:type="dxa"/>
          </w:tcPr>
          <w:p w14:paraId="1522F5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14</w:t>
            </w:r>
          </w:p>
        </w:tc>
        <w:tc>
          <w:tcPr>
            <w:tcW w:w="4093" w:type="dxa"/>
          </w:tcPr>
          <w:p w14:paraId="79285A5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Среднее и высшее профессиональное образование</w:t>
            </w:r>
          </w:p>
          <w:p w14:paraId="1C1F9D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</w:rPr>
              <w:t>(код 3.5.2)</w:t>
            </w:r>
          </w:p>
          <w:p w14:paraId="03DB61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  <w:p w14:paraId="122A62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  <w:tc>
          <w:tcPr>
            <w:tcW w:w="4820" w:type="dxa"/>
          </w:tcPr>
          <w:p w14:paraId="7F0C84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1E364A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23DB6A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38025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для объектов среднего и высшего профессионального образования - не менее 2000 кв. м.</w:t>
            </w:r>
          </w:p>
          <w:p w14:paraId="563422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- 60%.</w:t>
            </w:r>
          </w:p>
          <w:p w14:paraId="291B1D8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104885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100 кв. м общей площади. </w:t>
            </w:r>
          </w:p>
        </w:tc>
      </w:tr>
      <w:tr w:rsidR="002F5F61" w:rsidRPr="00E452A0" w14:paraId="1A01A2A5" w14:textId="77777777" w:rsidTr="002F5F61">
        <w:tc>
          <w:tcPr>
            <w:tcW w:w="438" w:type="dxa"/>
          </w:tcPr>
          <w:p w14:paraId="190200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15</w:t>
            </w:r>
          </w:p>
        </w:tc>
        <w:tc>
          <w:tcPr>
            <w:tcW w:w="4093" w:type="dxa"/>
          </w:tcPr>
          <w:p w14:paraId="7CD2A0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Дошкольное, начальное и среднее общее образование</w:t>
            </w:r>
          </w:p>
          <w:p w14:paraId="3755EC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(код 3.5.1)</w:t>
            </w:r>
          </w:p>
          <w:p w14:paraId="765075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</w:t>
            </w:r>
            <w:r w:rsidRPr="00E452A0">
              <w:rPr>
                <w:bCs/>
              </w:rPr>
              <w:lastRenderedPageBreak/>
              <w:t>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4820" w:type="dxa"/>
          </w:tcPr>
          <w:p w14:paraId="07AEC1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3 надземных этажа. </w:t>
            </w:r>
          </w:p>
          <w:p w14:paraId="564C219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41B190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участков: </w:t>
            </w:r>
          </w:p>
          <w:p w14:paraId="53F5AF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дошкольные образовательные организации – не менее 1000 кв. м; </w:t>
            </w:r>
          </w:p>
          <w:p w14:paraId="134933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общеобразовательные организации – не менее 7000 кв. м; </w:t>
            </w:r>
          </w:p>
          <w:p w14:paraId="7A5814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- организации дополнительного образования – не менее 300 кв. м. </w:t>
            </w:r>
          </w:p>
          <w:p w14:paraId="2012BE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спортивные сооружения – не менее 100 </w:t>
            </w:r>
            <w:proofErr w:type="spellStart"/>
            <w:proofErr w:type="gramStart"/>
            <w:r w:rsidRPr="00E452A0">
              <w:rPr>
                <w:color w:val="000000"/>
              </w:rPr>
              <w:t>кв.м</w:t>
            </w:r>
            <w:proofErr w:type="spellEnd"/>
            <w:proofErr w:type="gramEnd"/>
          </w:p>
          <w:p w14:paraId="0A29F3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60%. </w:t>
            </w:r>
          </w:p>
          <w:p w14:paraId="06698A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- 20%</w:t>
            </w:r>
          </w:p>
        </w:tc>
      </w:tr>
      <w:tr w:rsidR="002F5F61" w:rsidRPr="00E452A0" w14:paraId="55A7595A" w14:textId="77777777" w:rsidTr="002F5F61">
        <w:tc>
          <w:tcPr>
            <w:tcW w:w="438" w:type="dxa"/>
          </w:tcPr>
          <w:p w14:paraId="4BC963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16</w:t>
            </w:r>
          </w:p>
        </w:tc>
        <w:tc>
          <w:tcPr>
            <w:tcW w:w="4093" w:type="dxa"/>
          </w:tcPr>
          <w:p w14:paraId="080154C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Культурное развитие</w:t>
            </w:r>
          </w:p>
          <w:p w14:paraId="361E8FA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3.6)</w:t>
            </w:r>
          </w:p>
          <w:p w14:paraId="4D7A55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r:id="rId91" w:history="1">
              <w:r w:rsidRPr="00E452A0">
                <w:t>кодами 3.6.1</w:t>
              </w:r>
            </w:hyperlink>
            <w:r w:rsidRPr="00E452A0">
              <w:t xml:space="preserve"> - </w:t>
            </w:r>
            <w:hyperlink r:id="rId92" w:history="1">
              <w:r w:rsidRPr="00E452A0">
                <w:t>3.6.3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  <w:p w14:paraId="6920D42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</w:t>
            </w:r>
          </w:p>
        </w:tc>
        <w:tc>
          <w:tcPr>
            <w:tcW w:w="4820" w:type="dxa"/>
          </w:tcPr>
          <w:p w14:paraId="2B782E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- 4 надземных этажа.</w:t>
            </w:r>
          </w:p>
          <w:p w14:paraId="3CA7EBE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1112B6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5E460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не менее 500 кв. м.</w:t>
            </w:r>
          </w:p>
          <w:p w14:paraId="7556DB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20223A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5C19679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- 25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100 мест или единовременных посетителей</w:t>
            </w:r>
          </w:p>
        </w:tc>
      </w:tr>
      <w:tr w:rsidR="002F5F61" w:rsidRPr="00E452A0" w14:paraId="28341C6E" w14:textId="77777777" w:rsidTr="002F5F61">
        <w:tc>
          <w:tcPr>
            <w:tcW w:w="438" w:type="dxa"/>
          </w:tcPr>
          <w:p w14:paraId="101BC1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17</w:t>
            </w:r>
          </w:p>
        </w:tc>
        <w:tc>
          <w:tcPr>
            <w:tcW w:w="4093" w:type="dxa"/>
          </w:tcPr>
          <w:p w14:paraId="13DD92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Религиозное использование</w:t>
            </w:r>
          </w:p>
          <w:p w14:paraId="3646FC4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3.7)</w:t>
            </w:r>
          </w:p>
          <w:p w14:paraId="5C49B8E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93" w:history="1">
              <w:r w:rsidRPr="00E452A0">
                <w:rPr>
                  <w:bCs/>
                </w:rPr>
                <w:t>кодами 3.7.1</w:t>
              </w:r>
            </w:hyperlink>
            <w:r w:rsidRPr="00E452A0">
              <w:rPr>
                <w:bCs/>
              </w:rPr>
              <w:t xml:space="preserve"> - </w:t>
            </w:r>
            <w:hyperlink r:id="rId94" w:history="1">
              <w:r w:rsidRPr="00E452A0">
                <w:rPr>
                  <w:bCs/>
                </w:rPr>
                <w:t>3.7.2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  <w:p w14:paraId="1346CF0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</w:t>
            </w:r>
          </w:p>
        </w:tc>
        <w:tc>
          <w:tcPr>
            <w:tcW w:w="4820" w:type="dxa"/>
          </w:tcPr>
          <w:p w14:paraId="1E8135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Предельная максимальная высота здания - 15 м.</w:t>
            </w:r>
          </w:p>
          <w:p w14:paraId="5DE7C6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1FA51E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C7E26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не подлежат установлению.</w:t>
            </w:r>
          </w:p>
          <w:p w14:paraId="2E8A425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091FE8D6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Минимальный процент озеленения - 20%.</w:t>
            </w:r>
          </w:p>
        </w:tc>
      </w:tr>
      <w:tr w:rsidR="002F5F61" w:rsidRPr="00E452A0" w14:paraId="3DE9B19E" w14:textId="77777777" w:rsidTr="002F5F61">
        <w:tc>
          <w:tcPr>
            <w:tcW w:w="438" w:type="dxa"/>
          </w:tcPr>
          <w:p w14:paraId="723374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18</w:t>
            </w:r>
          </w:p>
        </w:tc>
        <w:tc>
          <w:tcPr>
            <w:tcW w:w="4093" w:type="dxa"/>
          </w:tcPr>
          <w:p w14:paraId="3B133D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деятельности в области гидрометеорологии и смежных с ней областях</w:t>
            </w:r>
          </w:p>
          <w:p w14:paraId="6C30D6D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(код 3.9.1)</w:t>
            </w:r>
          </w:p>
          <w:p w14:paraId="28AF69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4820" w:type="dxa"/>
          </w:tcPr>
          <w:p w14:paraId="6C6860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этажа </w:t>
            </w:r>
          </w:p>
          <w:p w14:paraId="7B37F1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2C447E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5AAEED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03E68F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3F2C03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. </w:t>
            </w:r>
          </w:p>
          <w:p w14:paraId="16821F1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8EFEEC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7A91D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1A86740" w14:textId="77777777" w:rsidTr="002F5F61">
        <w:trPr>
          <w:trHeight w:val="227"/>
        </w:trPr>
        <w:tc>
          <w:tcPr>
            <w:tcW w:w="438" w:type="dxa"/>
          </w:tcPr>
          <w:p w14:paraId="494FDA4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19</w:t>
            </w:r>
          </w:p>
        </w:tc>
        <w:tc>
          <w:tcPr>
            <w:tcW w:w="4093" w:type="dxa"/>
          </w:tcPr>
          <w:p w14:paraId="1776CF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Амбулаторное ветеринарное обслуживание</w:t>
            </w:r>
          </w:p>
          <w:p w14:paraId="43FDBAE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3.10.1)</w:t>
            </w:r>
            <w:r w:rsidRPr="00E452A0">
              <w:rPr>
                <w:color w:val="000000"/>
              </w:rPr>
              <w:t xml:space="preserve"> </w:t>
            </w:r>
          </w:p>
          <w:p w14:paraId="77F869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820" w:type="dxa"/>
          </w:tcPr>
          <w:p w14:paraId="0FE9446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этажа.</w:t>
            </w:r>
          </w:p>
          <w:p w14:paraId="02F168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2521E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37120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 кв. м.</w:t>
            </w:r>
          </w:p>
          <w:p w14:paraId="45EC836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D7A2B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72DA74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Минимальное количество мест для стоянки автомобилей - 7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100 посещений в смену,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</w:t>
            </w:r>
          </w:p>
        </w:tc>
      </w:tr>
      <w:tr w:rsidR="002F5F61" w:rsidRPr="00E452A0" w14:paraId="1A3E089D" w14:textId="77777777" w:rsidTr="002F5F61">
        <w:tc>
          <w:tcPr>
            <w:tcW w:w="438" w:type="dxa"/>
          </w:tcPr>
          <w:p w14:paraId="748DC8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20</w:t>
            </w:r>
          </w:p>
        </w:tc>
        <w:tc>
          <w:tcPr>
            <w:tcW w:w="4093" w:type="dxa"/>
          </w:tcPr>
          <w:p w14:paraId="7E3ED2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спортивно-зрелищных мероприятий</w:t>
            </w:r>
          </w:p>
          <w:p w14:paraId="4B257B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5.1.1)</w:t>
            </w:r>
            <w:r w:rsidRPr="00E452A0">
              <w:rPr>
                <w:color w:val="000000"/>
              </w:rPr>
              <w:t xml:space="preserve"> </w:t>
            </w:r>
          </w:p>
          <w:p w14:paraId="77FB49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4820" w:type="dxa"/>
            <w:vMerge w:val="restart"/>
          </w:tcPr>
          <w:p w14:paraId="7E407B3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этажей.</w:t>
            </w:r>
          </w:p>
          <w:p w14:paraId="0AC499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334DCB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В условиях реконструкции существующей застройки отступы от границ земельного </w:t>
            </w:r>
            <w:r w:rsidRPr="00E452A0">
              <w:rPr>
                <w:bCs/>
              </w:rPr>
              <w:lastRenderedPageBreak/>
              <w:t>участка формируются в соответствии со сложившейся линией застройки или по красной линии.</w:t>
            </w:r>
          </w:p>
          <w:p w14:paraId="4A925D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 кв. м.</w:t>
            </w:r>
          </w:p>
          <w:p w14:paraId="6C22D29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0EF57D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7ADA0D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- 30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100 кв. м общей площади</w:t>
            </w:r>
          </w:p>
        </w:tc>
      </w:tr>
      <w:tr w:rsidR="002F5F61" w:rsidRPr="00E452A0" w14:paraId="34268473" w14:textId="77777777" w:rsidTr="002F5F61">
        <w:tc>
          <w:tcPr>
            <w:tcW w:w="438" w:type="dxa"/>
          </w:tcPr>
          <w:p w14:paraId="58DD32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21</w:t>
            </w:r>
          </w:p>
        </w:tc>
        <w:tc>
          <w:tcPr>
            <w:tcW w:w="4093" w:type="dxa"/>
          </w:tcPr>
          <w:p w14:paraId="38E331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7EFC0D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(код 5.1.2)</w:t>
            </w:r>
          </w:p>
          <w:p w14:paraId="26A0AB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4820" w:type="dxa"/>
            <w:vMerge/>
          </w:tcPr>
          <w:p w14:paraId="7CD28A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92D343A" w14:textId="77777777" w:rsidTr="002F5F61">
        <w:tc>
          <w:tcPr>
            <w:tcW w:w="438" w:type="dxa"/>
          </w:tcPr>
          <w:p w14:paraId="44B3F7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22</w:t>
            </w:r>
          </w:p>
        </w:tc>
        <w:tc>
          <w:tcPr>
            <w:tcW w:w="4093" w:type="dxa"/>
          </w:tcPr>
          <w:p w14:paraId="473B62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Площадки для занятий </w:t>
            </w:r>
          </w:p>
          <w:p w14:paraId="4C4221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Спортом (код 5.1.3)</w:t>
            </w:r>
          </w:p>
          <w:p w14:paraId="2014EB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  <w:p w14:paraId="5DA82F9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и сооружениях</w:t>
            </w:r>
          </w:p>
        </w:tc>
        <w:tc>
          <w:tcPr>
            <w:tcW w:w="4820" w:type="dxa"/>
            <w:vMerge/>
          </w:tcPr>
          <w:p w14:paraId="183736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EC88DB4" w14:textId="77777777" w:rsidTr="002F5F61">
        <w:tc>
          <w:tcPr>
            <w:tcW w:w="438" w:type="dxa"/>
          </w:tcPr>
          <w:p w14:paraId="76394F8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23</w:t>
            </w:r>
          </w:p>
        </w:tc>
        <w:tc>
          <w:tcPr>
            <w:tcW w:w="4093" w:type="dxa"/>
          </w:tcPr>
          <w:p w14:paraId="0FAC488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внутреннего правопорядка (код 8.3)</w:t>
            </w:r>
          </w:p>
          <w:p w14:paraId="5F6656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452A0">
              <w:t>Росгвардии</w:t>
            </w:r>
            <w:proofErr w:type="spellEnd"/>
            <w:r w:rsidRPr="00E452A0">
              <w:t xml:space="preserve"> и спасательных служб, в которых существует военизированная служба;</w:t>
            </w:r>
          </w:p>
          <w:p w14:paraId="741909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4820" w:type="dxa"/>
          </w:tcPr>
          <w:p w14:paraId="7F7D84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этажей.</w:t>
            </w:r>
          </w:p>
          <w:p w14:paraId="0D458D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4046639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767B3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105A79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7A03FD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62A45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- 5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20 работающих,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1 объект</w:t>
            </w:r>
          </w:p>
        </w:tc>
      </w:tr>
      <w:tr w:rsidR="002F5F61" w:rsidRPr="00E452A0" w14:paraId="4EF1C0A1" w14:textId="77777777" w:rsidTr="002F5F61">
        <w:tc>
          <w:tcPr>
            <w:tcW w:w="438" w:type="dxa"/>
          </w:tcPr>
          <w:p w14:paraId="0EF103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24</w:t>
            </w:r>
          </w:p>
        </w:tc>
        <w:tc>
          <w:tcPr>
            <w:tcW w:w="4093" w:type="dxa"/>
          </w:tcPr>
          <w:p w14:paraId="4F2473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Историко-культурная </w:t>
            </w:r>
          </w:p>
          <w:p w14:paraId="448224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деятельность</w:t>
            </w:r>
          </w:p>
          <w:p w14:paraId="4FC989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9.3)</w:t>
            </w:r>
          </w:p>
          <w:p w14:paraId="01AA48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</w:t>
            </w:r>
            <w:r w:rsidRPr="00E452A0">
              <w:rPr>
                <w:bCs/>
              </w:rPr>
              <w:lastRenderedPageBreak/>
              <w:t>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820" w:type="dxa"/>
          </w:tcPr>
          <w:p w14:paraId="7CA98D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FA1D8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6CC415A" w14:textId="77777777" w:rsidTr="002F5F61">
        <w:tc>
          <w:tcPr>
            <w:tcW w:w="438" w:type="dxa"/>
          </w:tcPr>
          <w:p w14:paraId="2B77AED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25</w:t>
            </w:r>
          </w:p>
        </w:tc>
        <w:tc>
          <w:tcPr>
            <w:tcW w:w="4093" w:type="dxa"/>
          </w:tcPr>
          <w:p w14:paraId="297C2DF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1BFC93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95" w:history="1">
              <w:r w:rsidRPr="00E452A0">
                <w:t>кодами 3.1.1</w:t>
              </w:r>
            </w:hyperlink>
            <w:r w:rsidRPr="00E452A0">
              <w:t xml:space="preserve"> - </w:t>
            </w:r>
            <w:hyperlink r:id="rId96" w:history="1">
              <w:r w:rsidRPr="00E452A0">
                <w:t>3.1.2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  <w:p w14:paraId="43B590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14:paraId="276A81D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3C0328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6025A2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1EE409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D3C7C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0474FA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630AF98F" w14:textId="77777777" w:rsidTr="002F5F61">
        <w:tc>
          <w:tcPr>
            <w:tcW w:w="438" w:type="dxa"/>
          </w:tcPr>
          <w:p w14:paraId="34F3E3F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26</w:t>
            </w:r>
          </w:p>
        </w:tc>
        <w:tc>
          <w:tcPr>
            <w:tcW w:w="4093" w:type="dxa"/>
          </w:tcPr>
          <w:p w14:paraId="0B7CBB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Рынки</w:t>
            </w:r>
          </w:p>
          <w:p w14:paraId="4B2BDF2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4.3)</w:t>
            </w:r>
          </w:p>
          <w:p w14:paraId="6D1DDB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14:paraId="2D6B43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гаражей и (или) стоянок для автомобилей сотрудников и посетителей рынка</w:t>
            </w:r>
          </w:p>
          <w:p w14:paraId="0714AA6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3ED8E05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предельное максимальное количество этажей - 2 надземных этажа.</w:t>
            </w:r>
          </w:p>
          <w:p w14:paraId="212458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0A651F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4834B0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- не менее 1000 кв. м.</w:t>
            </w:r>
          </w:p>
          <w:p w14:paraId="1BE32AA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 Вспомогательные и хозяйственные строения размещать со стороны улиц не допускается.</w:t>
            </w:r>
          </w:p>
          <w:p w14:paraId="74E84F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- 15%.</w:t>
            </w:r>
          </w:p>
          <w:p w14:paraId="0F37999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автомобилей - 10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100 кв. м торговой площади</w:t>
            </w:r>
          </w:p>
        </w:tc>
      </w:tr>
      <w:tr w:rsidR="002F5F61" w:rsidRPr="00E452A0" w14:paraId="2A7A0286" w14:textId="77777777" w:rsidTr="002F5F61">
        <w:tc>
          <w:tcPr>
            <w:tcW w:w="438" w:type="dxa"/>
          </w:tcPr>
          <w:p w14:paraId="3714D1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27</w:t>
            </w:r>
          </w:p>
        </w:tc>
        <w:tc>
          <w:tcPr>
            <w:tcW w:w="4093" w:type="dxa"/>
          </w:tcPr>
          <w:p w14:paraId="34B1DF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Земельные участки (территории) общего пользования</w:t>
            </w:r>
          </w:p>
          <w:p w14:paraId="26D7A96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12.0)</w:t>
            </w:r>
          </w:p>
          <w:p w14:paraId="3A8AE3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97" w:history="1">
              <w:r w:rsidRPr="00E452A0">
                <w:rPr>
                  <w:bCs/>
                </w:rPr>
                <w:t>кодами 12.0.1</w:t>
              </w:r>
            </w:hyperlink>
            <w:r w:rsidRPr="00E452A0">
              <w:rPr>
                <w:bCs/>
              </w:rPr>
              <w:t xml:space="preserve"> - </w:t>
            </w:r>
            <w:hyperlink r:id="rId98" w:history="1">
              <w:r w:rsidRPr="00E452A0">
                <w:rPr>
                  <w:bCs/>
                </w:rPr>
                <w:t>12.0.2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7D3F10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758F3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3A74050" w14:textId="77777777" w:rsidTr="002F5F61">
        <w:tc>
          <w:tcPr>
            <w:tcW w:w="438" w:type="dxa"/>
          </w:tcPr>
          <w:p w14:paraId="25BFA1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28</w:t>
            </w:r>
          </w:p>
        </w:tc>
        <w:tc>
          <w:tcPr>
            <w:tcW w:w="4093" w:type="dxa"/>
          </w:tcPr>
          <w:p w14:paraId="43AE13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833D4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475E3B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052EAF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99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00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01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6AFF1E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843FF5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AABA130" w14:textId="77777777" w:rsidTr="002F5F61">
        <w:tc>
          <w:tcPr>
            <w:tcW w:w="438" w:type="dxa"/>
          </w:tcPr>
          <w:p w14:paraId="025B0E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29</w:t>
            </w:r>
          </w:p>
        </w:tc>
        <w:tc>
          <w:tcPr>
            <w:tcW w:w="4093" w:type="dxa"/>
          </w:tcPr>
          <w:p w14:paraId="7A3A1C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226CAE0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3E5D95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273BDC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E7E9F22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45536D0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3.5.2. УСЛОВНО РАЗРЕШЁННЫЕ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03984A4C" w14:textId="77777777" w:rsidTr="002F5F61">
        <w:tc>
          <w:tcPr>
            <w:tcW w:w="438" w:type="dxa"/>
          </w:tcPr>
          <w:p w14:paraId="2C898C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3E167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94953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3D08E7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19A020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2F16CE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190E64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5827A2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EA321AC" w14:textId="77777777" w:rsidTr="002F5F61">
        <w:tc>
          <w:tcPr>
            <w:tcW w:w="438" w:type="dxa"/>
          </w:tcPr>
          <w:p w14:paraId="046706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7F79BB2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</w:p>
          <w:p w14:paraId="7C0CA5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4.9)</w:t>
            </w:r>
          </w:p>
          <w:p w14:paraId="0C2C4E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02" w:history="1">
              <w:r w:rsidRPr="00E452A0">
                <w:rPr>
                  <w:bCs/>
                </w:rPr>
                <w:t>кодами 3.0</w:t>
              </w:r>
            </w:hyperlink>
            <w:r w:rsidRPr="00E452A0">
              <w:rPr>
                <w:bCs/>
              </w:rPr>
              <w:t xml:space="preserve">, </w:t>
            </w:r>
            <w:hyperlink r:id="rId103" w:history="1">
              <w:r w:rsidRPr="00E452A0">
                <w:rPr>
                  <w:bCs/>
                </w:rPr>
                <w:t>4.0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  <w:p w14:paraId="1AB980C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598D91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- 2 надземных этажей.</w:t>
            </w:r>
          </w:p>
          <w:p w14:paraId="270491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75527DC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8B074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гаража с одним стояночным местом:</w:t>
            </w:r>
          </w:p>
          <w:p w14:paraId="247B66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- минимальный - 25 кв. м;</w:t>
            </w:r>
          </w:p>
          <w:p w14:paraId="2D07EB0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23CF41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  <w:p w14:paraId="611A726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6FBFC6FD" w14:textId="77777777" w:rsidTr="002F5F61">
        <w:tc>
          <w:tcPr>
            <w:tcW w:w="438" w:type="dxa"/>
          </w:tcPr>
          <w:p w14:paraId="634F97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7F84542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129C91E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04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1B9697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7B4671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588727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54021A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</w:tc>
      </w:tr>
    </w:tbl>
    <w:p w14:paraId="2B41C8FB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3.5.3.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7BDF5859" w14:textId="77777777" w:rsidTr="002F5F61">
        <w:tc>
          <w:tcPr>
            <w:tcW w:w="439" w:type="dxa"/>
          </w:tcPr>
          <w:p w14:paraId="15C7FC6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42AF6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F433D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018BC9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6AAC60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71F616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08CB07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FF3ED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74DE89B" w14:textId="77777777" w:rsidTr="002F5F61">
        <w:tc>
          <w:tcPr>
            <w:tcW w:w="439" w:type="dxa"/>
          </w:tcPr>
          <w:p w14:paraId="424D4F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2" w:type="dxa"/>
          </w:tcPr>
          <w:p w14:paraId="2AF8AD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2122D99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5101396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E452A0">
              <w:rPr>
                <w:bCs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370451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820" w:type="dxa"/>
          </w:tcPr>
          <w:p w14:paraId="3BBD4B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680E49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71374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В условиях реконструкции существующей застройки отступы от границ земельного участка формируются в соответствии со </w:t>
            </w:r>
            <w:r w:rsidRPr="00E452A0">
              <w:lastRenderedPageBreak/>
              <w:t>сложившейся линией застройки или по красной линии.</w:t>
            </w:r>
          </w:p>
          <w:p w14:paraId="106BCA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123BB2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 </w:t>
            </w:r>
          </w:p>
        </w:tc>
      </w:tr>
      <w:tr w:rsidR="002F5F61" w:rsidRPr="00E452A0" w14:paraId="569C5C4E" w14:textId="77777777" w:rsidTr="002F5F61">
        <w:tc>
          <w:tcPr>
            <w:tcW w:w="439" w:type="dxa"/>
          </w:tcPr>
          <w:p w14:paraId="22E1363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2" w:type="dxa"/>
          </w:tcPr>
          <w:p w14:paraId="34EA70E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</w:p>
          <w:p w14:paraId="20FAA80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4.9)</w:t>
            </w:r>
          </w:p>
          <w:p w14:paraId="4B0D31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05" w:history="1">
              <w:r w:rsidRPr="00E452A0">
                <w:rPr>
                  <w:bCs/>
                </w:rPr>
                <w:t>кодами 3.0</w:t>
              </w:r>
            </w:hyperlink>
            <w:r w:rsidRPr="00E452A0">
              <w:rPr>
                <w:bCs/>
              </w:rPr>
              <w:t xml:space="preserve">, </w:t>
            </w:r>
            <w:hyperlink r:id="rId106" w:history="1">
              <w:r w:rsidRPr="00E452A0">
                <w:rPr>
                  <w:bCs/>
                </w:rPr>
                <w:t>4.0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4820" w:type="dxa"/>
          </w:tcPr>
          <w:p w14:paraId="543A23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555DED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0F6E19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DE0AB7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7F1D929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2C8EBAA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7A9C3B5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123C621A" w14:textId="77777777" w:rsidTr="002F5F61">
        <w:tc>
          <w:tcPr>
            <w:tcW w:w="439" w:type="dxa"/>
          </w:tcPr>
          <w:p w14:paraId="478DFA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2CBF67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45EA918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52DD7D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161223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0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0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09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50ED7F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424CAA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1D924A7" w14:textId="77777777" w:rsidTr="002F5F61">
        <w:tc>
          <w:tcPr>
            <w:tcW w:w="439" w:type="dxa"/>
          </w:tcPr>
          <w:p w14:paraId="318C3C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4</w:t>
            </w:r>
          </w:p>
        </w:tc>
        <w:tc>
          <w:tcPr>
            <w:tcW w:w="4092" w:type="dxa"/>
          </w:tcPr>
          <w:p w14:paraId="6BEEC9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42B00E9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772D736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25B206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9C33BC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525FC899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</w:p>
    <w:p w14:paraId="410E6A79" w14:textId="77777777" w:rsidR="00C75C04" w:rsidRPr="00C517DE" w:rsidRDefault="002F5F61" w:rsidP="00C75C04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E452A0">
        <w:rPr>
          <w:b/>
          <w:bCs/>
          <w:color w:val="000000"/>
        </w:rPr>
        <w:t xml:space="preserve">3.5.4 Ограничения использования земельных участков и объектов капитального строительства </w:t>
      </w:r>
      <w:r w:rsidR="00C75C04">
        <w:rPr>
          <w:bCs/>
          <w:color w:val="000000"/>
          <w:sz w:val="22"/>
          <w:szCs w:val="22"/>
        </w:rPr>
        <w:t xml:space="preserve">(в ред. </w:t>
      </w:r>
      <w:proofErr w:type="spellStart"/>
      <w:r w:rsidR="00C75C04">
        <w:rPr>
          <w:bCs/>
          <w:color w:val="000000"/>
          <w:sz w:val="22"/>
          <w:szCs w:val="22"/>
        </w:rPr>
        <w:t>реш</w:t>
      </w:r>
      <w:proofErr w:type="spellEnd"/>
      <w:r w:rsidR="00C75C04">
        <w:rPr>
          <w:bCs/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3F9F7CAF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40"/>
        <w:gridCol w:w="3991"/>
        <w:gridCol w:w="4820"/>
      </w:tblGrid>
      <w:tr w:rsidR="002F5F61" w:rsidRPr="00E452A0" w14:paraId="0FE88E4E" w14:textId="77777777" w:rsidTr="002F5F61">
        <w:tc>
          <w:tcPr>
            <w:tcW w:w="540" w:type="dxa"/>
          </w:tcPr>
          <w:p w14:paraId="647F1D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7B88FB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511E3C9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4820" w:type="dxa"/>
          </w:tcPr>
          <w:p w14:paraId="1007A24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63227F76" w14:textId="77777777" w:rsidTr="002F5F61">
        <w:tc>
          <w:tcPr>
            <w:tcW w:w="540" w:type="dxa"/>
          </w:tcPr>
          <w:p w14:paraId="67A7EF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308984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(25:23-6.274, 25:23-6.313, 25:23-6.279, 25:23-6.272, 25:23-6.309, 25:23-6.278, 25:23-6.270, 25:23-6.312, 25:23-6.320, 25:23-6.288, 25:23-6.293, 25:23-6.297, 25:23-6.306, 25:23-6.307, 25:23-6.275, 25:23-6.532, 25:23-6.533, 25:23-6.531, 25:23-6.535, 25:23-6.530, 25:23-6.311, 25:23-6.326, 25:23-6.302, 25:23-6.277, 25:23-6.290, 25:23-6.314, 25:23-6.311, 25:23-6.302, 25:23-6.283, 25:23-6.295, 25:23-6.316, 25:23-6.282, 25:23-6.273, 25:23-6.298, 25:23-6.299, 25:23-6.322, 25:23-6.280)</w:t>
            </w:r>
          </w:p>
        </w:tc>
        <w:tc>
          <w:tcPr>
            <w:tcW w:w="4820" w:type="dxa"/>
          </w:tcPr>
          <w:p w14:paraId="26BAB0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2FFD968B" w14:textId="77777777" w:rsidTr="002F5F61">
        <w:tc>
          <w:tcPr>
            <w:tcW w:w="540" w:type="dxa"/>
          </w:tcPr>
          <w:p w14:paraId="3D80CC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112D58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25:23-6.259, 25:23-6.249)</w:t>
            </w:r>
          </w:p>
        </w:tc>
        <w:tc>
          <w:tcPr>
            <w:tcW w:w="4820" w:type="dxa"/>
          </w:tcPr>
          <w:p w14:paraId="139757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23C4E356" w14:textId="77777777" w:rsidTr="002F5F61">
        <w:tc>
          <w:tcPr>
            <w:tcW w:w="540" w:type="dxa"/>
          </w:tcPr>
          <w:p w14:paraId="2E851D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43C3CA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494720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4820" w:type="dxa"/>
          </w:tcPr>
          <w:p w14:paraId="47FBD91C" w14:textId="6149B950" w:rsidR="002F5F61" w:rsidRPr="001D5F0B" w:rsidRDefault="002F5F61" w:rsidP="001D5F0B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</w:tc>
      </w:tr>
      <w:tr w:rsidR="001D5F0B" w:rsidRPr="00E452A0" w14:paraId="799538A5" w14:textId="77777777" w:rsidTr="002F5F61">
        <w:tc>
          <w:tcPr>
            <w:tcW w:w="540" w:type="dxa"/>
          </w:tcPr>
          <w:p w14:paraId="6648CE6B" w14:textId="0E51FDF4" w:rsidR="001D5F0B" w:rsidRPr="00E452A0" w:rsidRDefault="001D5F0B" w:rsidP="001D5F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3991" w:type="dxa"/>
          </w:tcPr>
          <w:p w14:paraId="453D8390" w14:textId="77777777" w:rsidR="001D5F0B" w:rsidRDefault="001D5F0B" w:rsidP="001D5F0B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1223D902" w14:textId="63ECFF75" w:rsidR="001D5F0B" w:rsidRPr="00E452A0" w:rsidRDefault="001D5F0B" w:rsidP="001D5F0B">
            <w:pPr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hd w:val="clear" w:color="auto" w:fill="FFFFFF"/>
              </w:rPr>
              <w:t>(25:23-6.300)</w:t>
            </w:r>
          </w:p>
        </w:tc>
        <w:tc>
          <w:tcPr>
            <w:tcW w:w="4820" w:type="dxa"/>
          </w:tcPr>
          <w:p w14:paraId="0448D80E" w14:textId="7CD14E91" w:rsidR="001D5F0B" w:rsidRPr="00E452A0" w:rsidRDefault="003641C4" w:rsidP="001D5F0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color w:val="000000"/>
                <w:shd w:val="clear" w:color="auto" w:fill="F8F9FA"/>
              </w:rPr>
              <w:t>Режим особой охраны заказника, в</w:t>
            </w:r>
            <w:r w:rsidR="001D5F0B">
              <w:rPr>
                <w:color w:val="000000"/>
                <w:shd w:val="clear" w:color="auto" w:fill="F8F9FA"/>
              </w:rPr>
              <w:t xml:space="preserve">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</w:tbl>
    <w:p w14:paraId="074A92E3" w14:textId="77777777" w:rsidR="002F5F61" w:rsidRDefault="002F5F61" w:rsidP="002F5F61">
      <w:pPr>
        <w:suppressAutoHyphens/>
        <w:rPr>
          <w:b/>
          <w:lang w:eastAsia="ar-SA"/>
        </w:rPr>
      </w:pPr>
    </w:p>
    <w:p w14:paraId="52F1B653" w14:textId="77777777" w:rsidR="002F5F61" w:rsidRPr="00E452A0" w:rsidRDefault="002F5F61" w:rsidP="002F5F61">
      <w:pPr>
        <w:suppressAutoHyphens/>
        <w:rPr>
          <w:b/>
          <w:lang w:eastAsia="ar-SA"/>
        </w:rPr>
      </w:pPr>
    </w:p>
    <w:p w14:paraId="1DEC8045" w14:textId="77777777" w:rsidR="002F5F61" w:rsidRPr="00DA4964" w:rsidRDefault="002F5F61" w:rsidP="002F5F61">
      <w:pPr>
        <w:autoSpaceDE w:val="0"/>
        <w:autoSpaceDN w:val="0"/>
        <w:adjustRightInd w:val="0"/>
        <w:jc w:val="center"/>
        <w:rPr>
          <w:color w:val="000000"/>
        </w:rPr>
      </w:pPr>
      <w:r w:rsidRPr="00E452A0">
        <w:rPr>
          <w:b/>
          <w:bCs/>
          <w:color w:val="000000"/>
        </w:rPr>
        <w:t>3.6. ПРОИЗВОДСТВЕННАЯ ЗОНА (П -1)</w:t>
      </w:r>
    </w:p>
    <w:p w14:paraId="1501A30C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  <w:r w:rsidRPr="00E452A0">
        <w:rPr>
          <w:b/>
          <w:bCs/>
          <w:color w:val="000000"/>
          <w:sz w:val="20"/>
          <w:szCs w:val="20"/>
        </w:rPr>
        <w:t>3.6.1.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6"/>
        <w:gridCol w:w="4807"/>
      </w:tblGrid>
      <w:tr w:rsidR="002F5F61" w:rsidRPr="00E452A0" w14:paraId="7D2B1F9F" w14:textId="77777777" w:rsidTr="002F5F61">
        <w:tc>
          <w:tcPr>
            <w:tcW w:w="438" w:type="dxa"/>
          </w:tcPr>
          <w:p w14:paraId="7AD8BD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  <w:p w14:paraId="67F935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E7CFA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BA770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1A0C2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6F42F2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765A31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3C0F8AF1" w14:textId="77777777" w:rsidTr="002F5F61">
        <w:trPr>
          <w:trHeight w:val="20"/>
        </w:trPr>
        <w:tc>
          <w:tcPr>
            <w:tcW w:w="438" w:type="dxa"/>
          </w:tcPr>
          <w:p w14:paraId="7A6902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3" w:type="dxa"/>
          </w:tcPr>
          <w:p w14:paraId="298977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Производственная деятельность (код 6.0)</w:t>
            </w:r>
            <w:r w:rsidRPr="00E452A0">
              <w:rPr>
                <w:color w:val="000000"/>
              </w:rPr>
              <w:t xml:space="preserve"> </w:t>
            </w:r>
          </w:p>
          <w:p w14:paraId="19ADA5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добычи недр, их переработки, изготовления вещей промышленным способом</w:t>
            </w:r>
          </w:p>
        </w:tc>
        <w:tc>
          <w:tcPr>
            <w:tcW w:w="4820" w:type="dxa"/>
            <w:vMerge w:val="restart"/>
          </w:tcPr>
          <w:p w14:paraId="35C378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- 5 надземных этажей.</w:t>
            </w:r>
          </w:p>
          <w:p w14:paraId="26E7F7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2C12A1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1B9E6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33B9DC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14:paraId="7C5E4A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- 70%;</w:t>
            </w:r>
          </w:p>
          <w:p w14:paraId="486252C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- 75%;</w:t>
            </w:r>
          </w:p>
          <w:p w14:paraId="7F0EE7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IV, V класса опасности - 80%.</w:t>
            </w:r>
          </w:p>
          <w:p w14:paraId="79DC83F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озеленения:</w:t>
            </w:r>
          </w:p>
          <w:p w14:paraId="1BBF79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- 20%;</w:t>
            </w:r>
          </w:p>
          <w:p w14:paraId="1BB6CD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- 15%;</w:t>
            </w:r>
          </w:p>
          <w:p w14:paraId="4EF5858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- для объектов IV, V класса опасности - 10%.</w:t>
            </w:r>
            <w:r w:rsidRPr="00E452A0">
              <w:t xml:space="preserve"> </w:t>
            </w:r>
          </w:p>
        </w:tc>
      </w:tr>
      <w:tr w:rsidR="002F5F61" w:rsidRPr="00E452A0" w14:paraId="07C557FF" w14:textId="77777777" w:rsidTr="002F5F61">
        <w:tc>
          <w:tcPr>
            <w:tcW w:w="438" w:type="dxa"/>
          </w:tcPr>
          <w:p w14:paraId="3B521A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3" w:type="dxa"/>
          </w:tcPr>
          <w:p w14:paraId="57D5C0C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Легкая промышленность</w:t>
            </w:r>
          </w:p>
          <w:p w14:paraId="3E52588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6.3)</w:t>
            </w:r>
          </w:p>
          <w:p w14:paraId="781B2D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452A0">
              <w:t>фарфоро</w:t>
            </w:r>
            <w:proofErr w:type="spellEnd"/>
            <w:r w:rsidRPr="00E452A0">
              <w:t>-фаянсовой</w:t>
            </w:r>
            <w:proofErr w:type="gramEnd"/>
            <w:r w:rsidRPr="00E452A0">
              <w:t>, электронной промышленности</w:t>
            </w:r>
          </w:p>
        </w:tc>
        <w:tc>
          <w:tcPr>
            <w:tcW w:w="4820" w:type="dxa"/>
            <w:vMerge/>
          </w:tcPr>
          <w:p w14:paraId="45C092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2F5F61" w:rsidRPr="00E452A0" w14:paraId="493289F5" w14:textId="77777777" w:rsidTr="002F5F61">
        <w:tc>
          <w:tcPr>
            <w:tcW w:w="438" w:type="dxa"/>
          </w:tcPr>
          <w:p w14:paraId="38CD85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3" w:type="dxa"/>
          </w:tcPr>
          <w:p w14:paraId="3F8C9A4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Пищевая промышленность (код 6.4)</w:t>
            </w:r>
          </w:p>
          <w:p w14:paraId="10085E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4820" w:type="dxa"/>
            <w:vMerge/>
          </w:tcPr>
          <w:p w14:paraId="2C2CAE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2F5F61" w:rsidRPr="00E452A0" w14:paraId="14E8D9C7" w14:textId="77777777" w:rsidTr="002F5F61">
        <w:trPr>
          <w:trHeight w:val="3515"/>
        </w:trPr>
        <w:tc>
          <w:tcPr>
            <w:tcW w:w="438" w:type="dxa"/>
            <w:tcBorders>
              <w:bottom w:val="single" w:sz="4" w:space="0" w:color="auto"/>
            </w:tcBorders>
          </w:tcPr>
          <w:p w14:paraId="32E3513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3" w:type="dxa"/>
            <w:tcBorders>
              <w:bottom w:val="single" w:sz="4" w:space="0" w:color="auto"/>
            </w:tcBorders>
          </w:tcPr>
          <w:p w14:paraId="55AED92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Строительная </w:t>
            </w:r>
          </w:p>
          <w:p w14:paraId="2FCDC6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промышленность (код 6.6)</w:t>
            </w:r>
          </w:p>
          <w:p w14:paraId="043B3C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4820" w:type="dxa"/>
            <w:vMerge/>
            <w:tcBorders>
              <w:bottom w:val="single" w:sz="4" w:space="0" w:color="auto"/>
            </w:tcBorders>
          </w:tcPr>
          <w:p w14:paraId="6F83232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F5F61" w:rsidRPr="00E452A0" w14:paraId="6C3B7F27" w14:textId="77777777" w:rsidTr="002F5F61">
        <w:tc>
          <w:tcPr>
            <w:tcW w:w="438" w:type="dxa"/>
          </w:tcPr>
          <w:p w14:paraId="43F760C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0447FEE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Энергетика </w:t>
            </w:r>
          </w:p>
          <w:p w14:paraId="590A59C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6.7)</w:t>
            </w:r>
          </w:p>
          <w:p w14:paraId="7D23F9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14:paraId="682DFA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lastRenderedPageBreak/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110" w:history="1">
              <w:r w:rsidRPr="00E452A0">
                <w:t>кодом 3.1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46DE91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количество этажей не подлежит установлению.</w:t>
            </w:r>
          </w:p>
          <w:p w14:paraId="6392E1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14E9DE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участков:</w:t>
            </w:r>
          </w:p>
          <w:p w14:paraId="6B0232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 xml:space="preserve">- понизительные подстанции и переключательные пункты напряжением свыше 35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до 220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- не менее 4500 кв. м;</w:t>
            </w:r>
          </w:p>
          <w:p w14:paraId="4E525C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- понизительные подстанции и переключательные пункты напряжением до 35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включительно - не менее 1500 кв. м;</w:t>
            </w:r>
          </w:p>
          <w:p w14:paraId="48AA98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распределительные пункты и трансформаторные подстанции - не менее 50 кв. м.</w:t>
            </w:r>
          </w:p>
          <w:p w14:paraId="539A4A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под размещение объектов гидроэнергетики, тепловых станций и других электростанций - не подлежат установлению.</w:t>
            </w:r>
          </w:p>
          <w:p w14:paraId="611E8E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</w:t>
            </w:r>
          </w:p>
        </w:tc>
      </w:tr>
      <w:tr w:rsidR="002F5F61" w:rsidRPr="00E452A0" w14:paraId="55F55E56" w14:textId="77777777" w:rsidTr="002F5F61">
        <w:tc>
          <w:tcPr>
            <w:tcW w:w="438" w:type="dxa"/>
          </w:tcPr>
          <w:p w14:paraId="4189E87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6</w:t>
            </w:r>
          </w:p>
        </w:tc>
        <w:tc>
          <w:tcPr>
            <w:tcW w:w="4093" w:type="dxa"/>
          </w:tcPr>
          <w:p w14:paraId="62A8DDD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Недропользование (код 6.1)</w:t>
            </w:r>
          </w:p>
          <w:p w14:paraId="0353B0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Осуществление геологических изысканий;</w:t>
            </w:r>
          </w:p>
          <w:p w14:paraId="3CB5D3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добыча полезных ископаемых открытым (карьеры, отвалы) и закрытым (шахты, скважины) способами;</w:t>
            </w:r>
          </w:p>
          <w:p w14:paraId="26760F7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14:paraId="1A3C81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14:paraId="1E5058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4820" w:type="dxa"/>
          </w:tcPr>
          <w:p w14:paraId="0B6BA12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B12A9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2E9BCE85" w14:textId="77777777" w:rsidTr="002F5F61">
        <w:tc>
          <w:tcPr>
            <w:tcW w:w="438" w:type="dxa"/>
          </w:tcPr>
          <w:p w14:paraId="4130FD0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7</w:t>
            </w:r>
          </w:p>
        </w:tc>
        <w:tc>
          <w:tcPr>
            <w:tcW w:w="4093" w:type="dxa"/>
          </w:tcPr>
          <w:p w14:paraId="0F67018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Трубопроводный транспорт</w:t>
            </w:r>
          </w:p>
          <w:p w14:paraId="7DB3778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7.5)</w:t>
            </w:r>
          </w:p>
          <w:p w14:paraId="68FD79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4820" w:type="dxa"/>
          </w:tcPr>
          <w:p w14:paraId="5F1E3B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5E3C8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4A076C5" w14:textId="77777777" w:rsidTr="002F5F61">
        <w:tc>
          <w:tcPr>
            <w:tcW w:w="438" w:type="dxa"/>
          </w:tcPr>
          <w:p w14:paraId="2A4EA0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8</w:t>
            </w:r>
          </w:p>
        </w:tc>
        <w:tc>
          <w:tcPr>
            <w:tcW w:w="4093" w:type="dxa"/>
          </w:tcPr>
          <w:p w14:paraId="258091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Обеспечение деятельности в области гидрометеорологии и смежных с ней областях</w:t>
            </w:r>
          </w:p>
          <w:p w14:paraId="5057903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4A4529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lastRenderedPageBreak/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</w:t>
            </w:r>
            <w:r w:rsidRPr="00E452A0">
              <w:rPr>
                <w:b/>
                <w:bCs/>
              </w:rPr>
              <w:t>)</w:t>
            </w:r>
          </w:p>
        </w:tc>
        <w:tc>
          <w:tcPr>
            <w:tcW w:w="4820" w:type="dxa"/>
          </w:tcPr>
          <w:p w14:paraId="5A64A6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этажа </w:t>
            </w:r>
          </w:p>
          <w:p w14:paraId="62416B9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rPr>
                <w:bCs/>
              </w:rPr>
              <w:lastRenderedPageBreak/>
              <w:t>сооружений, за пределами которых запрещено строительство зданий, строений, сооружений, не подлежат установлению.</w:t>
            </w:r>
          </w:p>
          <w:p w14:paraId="02C8BF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6A757C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84332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4E5F2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3B5B970" w14:textId="77777777" w:rsidTr="002F5F61">
        <w:tc>
          <w:tcPr>
            <w:tcW w:w="438" w:type="dxa"/>
          </w:tcPr>
          <w:p w14:paraId="1AF9244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9</w:t>
            </w:r>
          </w:p>
        </w:tc>
        <w:tc>
          <w:tcPr>
            <w:tcW w:w="4093" w:type="dxa"/>
          </w:tcPr>
          <w:p w14:paraId="62F29BC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Деловое управление (код 4.1)</w:t>
            </w:r>
          </w:p>
          <w:p w14:paraId="104EFA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</w:t>
            </w:r>
          </w:p>
        </w:tc>
        <w:tc>
          <w:tcPr>
            <w:tcW w:w="4820" w:type="dxa"/>
          </w:tcPr>
          <w:p w14:paraId="40DFBAB4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- 4 надземных этажа.</w:t>
            </w:r>
          </w:p>
          <w:p w14:paraId="620A73F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4610A0A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6EF13AA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200 кв. м.</w:t>
            </w:r>
          </w:p>
          <w:p w14:paraId="1CD205B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0316C8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Минимальный процент озеленения - 15%.</w:t>
            </w:r>
          </w:p>
          <w:p w14:paraId="431E7D3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-место на 50 кв. м общей площади.</w:t>
            </w:r>
          </w:p>
        </w:tc>
      </w:tr>
      <w:tr w:rsidR="002F5F61" w:rsidRPr="00E452A0" w14:paraId="6A5A135F" w14:textId="77777777" w:rsidTr="002F5F61">
        <w:tc>
          <w:tcPr>
            <w:tcW w:w="438" w:type="dxa"/>
          </w:tcPr>
          <w:p w14:paraId="6D97C21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10</w:t>
            </w:r>
          </w:p>
        </w:tc>
        <w:tc>
          <w:tcPr>
            <w:tcW w:w="4093" w:type="dxa"/>
          </w:tcPr>
          <w:p w14:paraId="71FE0CB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Склады (код 6.9)</w:t>
            </w:r>
          </w:p>
          <w:p w14:paraId="3A3A24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</w:t>
            </w:r>
            <w:r w:rsidRPr="00E452A0">
              <w:rPr>
                <w:bCs/>
              </w:rPr>
              <w:lastRenderedPageBreak/>
              <w:t>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4820" w:type="dxa"/>
            <w:vMerge w:val="restart"/>
          </w:tcPr>
          <w:p w14:paraId="63894F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- 4 надземных этажа.</w:t>
            </w:r>
          </w:p>
          <w:p w14:paraId="25B4D9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25FF4B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В условиях реконструкции существующей застройки отступы от границ земельного участка формируются в соответствии со </w:t>
            </w:r>
            <w:r w:rsidRPr="00E452A0">
              <w:rPr>
                <w:bCs/>
              </w:rPr>
              <w:lastRenderedPageBreak/>
              <w:t>сложившейся линией застройки или по красной линии.</w:t>
            </w:r>
          </w:p>
          <w:p w14:paraId="4E0568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40852B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- 80%.</w:t>
            </w:r>
          </w:p>
          <w:p w14:paraId="4FEFC1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- 10%.</w:t>
            </w:r>
          </w:p>
          <w:p w14:paraId="3BCE09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6 работающих в смену,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1500 кв. м полезной площади (закрытой или открытой)</w:t>
            </w:r>
          </w:p>
        </w:tc>
      </w:tr>
      <w:tr w:rsidR="002F5F61" w:rsidRPr="00E452A0" w14:paraId="393C3B27" w14:textId="77777777" w:rsidTr="002F5F61">
        <w:tc>
          <w:tcPr>
            <w:tcW w:w="438" w:type="dxa"/>
          </w:tcPr>
          <w:p w14:paraId="1CA61B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11</w:t>
            </w:r>
          </w:p>
        </w:tc>
        <w:tc>
          <w:tcPr>
            <w:tcW w:w="4093" w:type="dxa"/>
          </w:tcPr>
          <w:p w14:paraId="2B8A029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Складские площадки </w:t>
            </w:r>
          </w:p>
          <w:p w14:paraId="6892AD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6.9.1)</w:t>
            </w:r>
          </w:p>
          <w:p w14:paraId="5E2751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4820" w:type="dxa"/>
            <w:vMerge/>
          </w:tcPr>
          <w:p w14:paraId="255E99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5798C453" w14:textId="77777777" w:rsidTr="002F5F61">
        <w:tc>
          <w:tcPr>
            <w:tcW w:w="438" w:type="dxa"/>
          </w:tcPr>
          <w:p w14:paraId="56B6250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12</w:t>
            </w:r>
          </w:p>
        </w:tc>
        <w:tc>
          <w:tcPr>
            <w:tcW w:w="4093" w:type="dxa"/>
          </w:tcPr>
          <w:p w14:paraId="24B854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Хранение автотранспорта</w:t>
            </w:r>
          </w:p>
          <w:p w14:paraId="4E8B478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50445B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111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697A7D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- 1 надземный этаж.</w:t>
            </w:r>
          </w:p>
          <w:p w14:paraId="1B2418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- 1 м, в случае размещения на смежном участке пристроенного здания - 0 м.</w:t>
            </w:r>
          </w:p>
          <w:p w14:paraId="52D869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35EFA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7DB9AF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55831FEC" w14:textId="77777777" w:rsidTr="002F5F61">
        <w:tc>
          <w:tcPr>
            <w:tcW w:w="438" w:type="dxa"/>
          </w:tcPr>
          <w:p w14:paraId="1AB080F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13</w:t>
            </w:r>
          </w:p>
        </w:tc>
        <w:tc>
          <w:tcPr>
            <w:tcW w:w="4093" w:type="dxa"/>
          </w:tcPr>
          <w:p w14:paraId="005145C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48EE8A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12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13" w:history="1">
              <w:r w:rsidRPr="00E452A0">
                <w:t>4.0</w:t>
              </w:r>
            </w:hyperlink>
            <w:r w:rsidRPr="00E452A0"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  <w:p w14:paraId="0254A9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4820" w:type="dxa"/>
          </w:tcPr>
          <w:p w14:paraId="04FE12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220D7C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7A713E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56D2D6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28744B26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1073AC2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40A0024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6845F68D" w14:textId="77777777" w:rsidTr="002F5F61">
        <w:trPr>
          <w:trHeight w:val="20"/>
        </w:trPr>
        <w:tc>
          <w:tcPr>
            <w:tcW w:w="438" w:type="dxa"/>
          </w:tcPr>
          <w:p w14:paraId="226C964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14</w:t>
            </w:r>
          </w:p>
        </w:tc>
        <w:tc>
          <w:tcPr>
            <w:tcW w:w="4093" w:type="dxa"/>
          </w:tcPr>
          <w:p w14:paraId="3ACEBB3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Объекты дорожного сервиса (код 4.9.1)</w:t>
            </w:r>
          </w:p>
          <w:p w14:paraId="27F15C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r:id="rId114" w:history="1">
              <w:r w:rsidRPr="00E452A0">
                <w:t>кодами 4.9.1.1</w:t>
              </w:r>
            </w:hyperlink>
            <w:r w:rsidRPr="00E452A0">
              <w:t xml:space="preserve"> - </w:t>
            </w:r>
            <w:hyperlink r:id="rId115" w:history="1">
              <w:r w:rsidRPr="00E452A0">
                <w:t>4.9.1.4</w:t>
              </w:r>
            </w:hyperlink>
            <w:r w:rsidRPr="00E452A0"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4820" w:type="dxa"/>
            <w:vMerge w:val="restart"/>
          </w:tcPr>
          <w:p w14:paraId="7183637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588CCC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- 2 м.</w:t>
            </w:r>
          </w:p>
          <w:p w14:paraId="2C84168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262099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 кв. м.</w:t>
            </w:r>
          </w:p>
          <w:p w14:paraId="6617EFE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- 65%.</w:t>
            </w:r>
          </w:p>
          <w:p w14:paraId="3F5B544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DBCD5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Минимальное количество парковочных мест:</w:t>
            </w:r>
          </w:p>
          <w:p w14:paraId="4060014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питания - 10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30 мест,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объект;</w:t>
            </w:r>
          </w:p>
          <w:p w14:paraId="3E1F0B2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торговли - 2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 на 100 кв. м торговой площади,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объект;</w:t>
            </w:r>
          </w:p>
          <w:p w14:paraId="47FB3CF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объектов, предоставляющих гостиничные услуги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200 кв. м общей площади,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3 номера;</w:t>
            </w:r>
          </w:p>
          <w:p w14:paraId="0C5DD3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дорожного сервиса, связанных ремонтом и обслуживанием автомобилей - 2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1 пост,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</w:t>
            </w:r>
          </w:p>
          <w:p w14:paraId="069048D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6E4651D8" w14:textId="77777777" w:rsidTr="002F5F61">
        <w:tc>
          <w:tcPr>
            <w:tcW w:w="438" w:type="dxa"/>
          </w:tcPr>
          <w:p w14:paraId="5F1078C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15</w:t>
            </w:r>
          </w:p>
        </w:tc>
        <w:tc>
          <w:tcPr>
            <w:tcW w:w="4093" w:type="dxa"/>
          </w:tcPr>
          <w:p w14:paraId="15F575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Заправка транспортных </w:t>
            </w:r>
            <w:proofErr w:type="gramStart"/>
            <w:r w:rsidRPr="00E452A0">
              <w:rPr>
                <w:b/>
                <w:bCs/>
              </w:rPr>
              <w:t>средств</w:t>
            </w:r>
            <w:r w:rsidRPr="00E452A0">
              <w:rPr>
                <w:b/>
              </w:rPr>
              <w:t>(</w:t>
            </w:r>
            <w:proofErr w:type="gramEnd"/>
            <w:r w:rsidRPr="00E452A0">
              <w:rPr>
                <w:b/>
              </w:rPr>
              <w:t>код 4.9.1.1)</w:t>
            </w:r>
          </w:p>
          <w:p w14:paraId="04B442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4820" w:type="dxa"/>
            <w:vMerge/>
          </w:tcPr>
          <w:p w14:paraId="125BFEB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7CDAEB5D" w14:textId="77777777" w:rsidTr="002F5F61">
        <w:tc>
          <w:tcPr>
            <w:tcW w:w="438" w:type="dxa"/>
          </w:tcPr>
          <w:p w14:paraId="1ABEB6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16</w:t>
            </w:r>
          </w:p>
        </w:tc>
        <w:tc>
          <w:tcPr>
            <w:tcW w:w="4093" w:type="dxa"/>
          </w:tcPr>
          <w:p w14:paraId="21623C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 xml:space="preserve">Обеспечение дорожного </w:t>
            </w:r>
          </w:p>
          <w:p w14:paraId="50AD061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gramStart"/>
            <w:r w:rsidRPr="00E452A0">
              <w:rPr>
                <w:b/>
              </w:rPr>
              <w:t>отдыха</w:t>
            </w:r>
            <w:r w:rsidRPr="00E452A0">
              <w:rPr>
                <w:b/>
                <w:color w:val="000000"/>
              </w:rPr>
              <w:t>(</w:t>
            </w:r>
            <w:proofErr w:type="gramEnd"/>
            <w:r w:rsidRPr="00E452A0">
              <w:rPr>
                <w:b/>
                <w:color w:val="000000"/>
              </w:rPr>
              <w:t>код 4.9.1.2)</w:t>
            </w:r>
          </w:p>
          <w:p w14:paraId="18CE65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  <w:r w:rsidRPr="00E452A0">
              <w:rPr>
                <w:b/>
                <w:bCs/>
              </w:rPr>
              <w:t xml:space="preserve"> </w:t>
            </w:r>
          </w:p>
        </w:tc>
        <w:tc>
          <w:tcPr>
            <w:tcW w:w="4820" w:type="dxa"/>
            <w:vMerge/>
          </w:tcPr>
          <w:p w14:paraId="41267EC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1849E172" w14:textId="77777777" w:rsidTr="002F5F61">
        <w:tc>
          <w:tcPr>
            <w:tcW w:w="438" w:type="dxa"/>
          </w:tcPr>
          <w:p w14:paraId="758442C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17</w:t>
            </w:r>
          </w:p>
        </w:tc>
        <w:tc>
          <w:tcPr>
            <w:tcW w:w="4093" w:type="dxa"/>
          </w:tcPr>
          <w:p w14:paraId="6E0286A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Автомобильные мойки</w:t>
            </w:r>
          </w:p>
          <w:p w14:paraId="71F4EE6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4.9.1.3)</w:t>
            </w:r>
          </w:p>
          <w:p w14:paraId="5C6B3D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4820" w:type="dxa"/>
            <w:vMerge/>
          </w:tcPr>
          <w:p w14:paraId="1920BEF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28A60D67" w14:textId="77777777" w:rsidTr="002F5F61">
        <w:tc>
          <w:tcPr>
            <w:tcW w:w="438" w:type="dxa"/>
          </w:tcPr>
          <w:p w14:paraId="655A87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18</w:t>
            </w:r>
          </w:p>
        </w:tc>
        <w:tc>
          <w:tcPr>
            <w:tcW w:w="4093" w:type="dxa"/>
          </w:tcPr>
          <w:p w14:paraId="5D030B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Ремонт автомобилей</w:t>
            </w:r>
          </w:p>
          <w:p w14:paraId="58D072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4.9.1.4)</w:t>
            </w:r>
          </w:p>
          <w:p w14:paraId="4FD59CB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4820" w:type="dxa"/>
            <w:vMerge/>
          </w:tcPr>
          <w:p w14:paraId="50E97E7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  <w:tr w:rsidR="002F5F61" w:rsidRPr="00E452A0" w14:paraId="09ACDE7F" w14:textId="77777777" w:rsidTr="002F5F61">
        <w:tc>
          <w:tcPr>
            <w:tcW w:w="438" w:type="dxa"/>
          </w:tcPr>
          <w:p w14:paraId="055CDE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19</w:t>
            </w:r>
          </w:p>
        </w:tc>
        <w:tc>
          <w:tcPr>
            <w:tcW w:w="4093" w:type="dxa"/>
          </w:tcPr>
          <w:p w14:paraId="56C8AD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Бытовое обслуживание </w:t>
            </w:r>
          </w:p>
          <w:p w14:paraId="6BBD81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3.3)</w:t>
            </w:r>
          </w:p>
          <w:p w14:paraId="601175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</w:t>
            </w:r>
            <w:r w:rsidRPr="00E452A0">
              <w:rPr>
                <w:bCs/>
              </w:rPr>
              <w:lastRenderedPageBreak/>
              <w:t>бани, парикмахерские, прачечные, химчистки, похоронные бюро)</w:t>
            </w:r>
          </w:p>
        </w:tc>
        <w:tc>
          <w:tcPr>
            <w:tcW w:w="4820" w:type="dxa"/>
          </w:tcPr>
          <w:p w14:paraId="18D7E3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- 3 надземных этажа.</w:t>
            </w:r>
          </w:p>
          <w:p w14:paraId="2D3E11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</w:t>
            </w:r>
            <w:r w:rsidRPr="00E452A0">
              <w:rPr>
                <w:bCs/>
              </w:rPr>
              <w:lastRenderedPageBreak/>
              <w:t>сооружений - 3 м, фронтальной стороны – 5м.</w:t>
            </w:r>
          </w:p>
          <w:p w14:paraId="411F96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73DF7F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603400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6163A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5DD9DA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-место на 50 кв. м общей площади</w:t>
            </w:r>
          </w:p>
        </w:tc>
      </w:tr>
      <w:tr w:rsidR="002F5F61" w:rsidRPr="00E452A0" w14:paraId="1ED176B3" w14:textId="77777777" w:rsidTr="002F5F61">
        <w:tc>
          <w:tcPr>
            <w:tcW w:w="438" w:type="dxa"/>
          </w:tcPr>
          <w:p w14:paraId="47E05BB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20</w:t>
            </w:r>
          </w:p>
        </w:tc>
        <w:tc>
          <w:tcPr>
            <w:tcW w:w="4093" w:type="dxa"/>
          </w:tcPr>
          <w:p w14:paraId="052A7F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Магазины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>(код 4.4)</w:t>
            </w:r>
          </w:p>
          <w:p w14:paraId="4A7A6C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820" w:type="dxa"/>
          </w:tcPr>
          <w:p w14:paraId="55AC0BA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4447B4B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0DECF9B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735D4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4721455C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75%.</w:t>
            </w:r>
          </w:p>
          <w:p w14:paraId="626EB6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15%.</w:t>
            </w:r>
          </w:p>
          <w:p w14:paraId="4C4E1CC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6BB2E3B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48D7E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0EDB460C" w14:textId="77777777" w:rsidTr="002F5F61">
        <w:tc>
          <w:tcPr>
            <w:tcW w:w="438" w:type="dxa"/>
          </w:tcPr>
          <w:p w14:paraId="64C3739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21</w:t>
            </w:r>
          </w:p>
        </w:tc>
        <w:tc>
          <w:tcPr>
            <w:tcW w:w="4093" w:type="dxa"/>
          </w:tcPr>
          <w:p w14:paraId="3935408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Общественное питание </w:t>
            </w:r>
          </w:p>
          <w:p w14:paraId="4AF9D72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4.6)</w:t>
            </w:r>
          </w:p>
          <w:p w14:paraId="6DC0F2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4820" w:type="dxa"/>
          </w:tcPr>
          <w:p w14:paraId="1E325C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0D0744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6AE087E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В условиях реконструкции существующей застройки отступы от границ земельного участка формируются в соответствии со </w:t>
            </w:r>
            <w:r w:rsidRPr="00E452A0">
              <w:rPr>
                <w:bCs/>
              </w:rPr>
              <w:lastRenderedPageBreak/>
              <w:t>сложившейся линией застройки или по красной линии.</w:t>
            </w:r>
          </w:p>
          <w:p w14:paraId="42CA008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5A833E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78146B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25D42D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50 кв. м общей площади, но не менее 2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 объект</w:t>
            </w:r>
          </w:p>
        </w:tc>
      </w:tr>
      <w:tr w:rsidR="002F5F61" w:rsidRPr="00E452A0" w14:paraId="374314B9" w14:textId="77777777" w:rsidTr="002F5F61">
        <w:tc>
          <w:tcPr>
            <w:tcW w:w="438" w:type="dxa"/>
          </w:tcPr>
          <w:p w14:paraId="0D1AF6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22</w:t>
            </w:r>
          </w:p>
        </w:tc>
        <w:tc>
          <w:tcPr>
            <w:tcW w:w="4093" w:type="dxa"/>
          </w:tcPr>
          <w:p w14:paraId="5E6D8D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Обеспечение внутреннего правопорядка</w:t>
            </w:r>
          </w:p>
          <w:p w14:paraId="2BDBD95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8.3)</w:t>
            </w:r>
          </w:p>
          <w:p w14:paraId="2C2D18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452A0">
              <w:rPr>
                <w:bCs/>
              </w:rPr>
              <w:t>Росгвардии</w:t>
            </w:r>
            <w:proofErr w:type="spellEnd"/>
            <w:r w:rsidRPr="00E452A0">
              <w:rPr>
                <w:bCs/>
              </w:rPr>
              <w:t xml:space="preserve"> и спасательных служб, в которых существует военизированная служба;</w:t>
            </w:r>
          </w:p>
          <w:p w14:paraId="590253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4820" w:type="dxa"/>
          </w:tcPr>
          <w:p w14:paraId="49575A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этажей.</w:t>
            </w:r>
          </w:p>
          <w:p w14:paraId="373273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- 5 м.</w:t>
            </w:r>
          </w:p>
          <w:p w14:paraId="259568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FC822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6BEA60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1991F5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0F7FDC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- 5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20 работающих,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1 объект</w:t>
            </w:r>
          </w:p>
        </w:tc>
      </w:tr>
      <w:tr w:rsidR="002F5F61" w:rsidRPr="00E452A0" w14:paraId="3BCE8CD0" w14:textId="77777777" w:rsidTr="002F5F61">
        <w:tc>
          <w:tcPr>
            <w:tcW w:w="438" w:type="dxa"/>
          </w:tcPr>
          <w:p w14:paraId="237ED88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23</w:t>
            </w:r>
          </w:p>
          <w:p w14:paraId="5446367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4A3871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08312E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F7886E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DDB15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8CACB8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6EE07D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4B016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526C6F0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4ECD6E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CFC66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9F26AF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3" w:type="dxa"/>
          </w:tcPr>
          <w:p w14:paraId="13FF74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4A2DF7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16" w:history="1">
              <w:r w:rsidRPr="00E452A0">
                <w:t>кодами 3.1.1</w:t>
              </w:r>
            </w:hyperlink>
            <w:r w:rsidRPr="00E452A0">
              <w:t xml:space="preserve"> - </w:t>
            </w:r>
            <w:hyperlink r:id="rId117" w:history="1">
              <w:r w:rsidRPr="00E452A0">
                <w:t>3.1.2</w:t>
              </w:r>
            </w:hyperlink>
            <w:r w:rsidRPr="00E452A0"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  <w:vMerge w:val="restart"/>
          </w:tcPr>
          <w:p w14:paraId="60766A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39D007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CBBFC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2DE66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для объектов обеспечения физических и юридических лиц </w:t>
            </w:r>
            <w:r w:rsidRPr="00E452A0">
              <w:lastRenderedPageBreak/>
              <w:t>коммунальными услугами не подлежат установлению.</w:t>
            </w:r>
          </w:p>
          <w:p w14:paraId="38FF78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2C6B9463" w14:textId="77777777" w:rsidTr="002F5F61">
        <w:tc>
          <w:tcPr>
            <w:tcW w:w="438" w:type="dxa"/>
          </w:tcPr>
          <w:p w14:paraId="7DFCDF4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24</w:t>
            </w:r>
          </w:p>
        </w:tc>
        <w:tc>
          <w:tcPr>
            <w:tcW w:w="4093" w:type="dxa"/>
          </w:tcPr>
          <w:p w14:paraId="690F81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12EFFCF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1BC814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820" w:type="dxa"/>
            <w:vMerge/>
          </w:tcPr>
          <w:p w14:paraId="65CE0A3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EC5504F" w14:textId="77777777" w:rsidTr="002F5F61">
        <w:tc>
          <w:tcPr>
            <w:tcW w:w="438" w:type="dxa"/>
          </w:tcPr>
          <w:p w14:paraId="362865B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25</w:t>
            </w:r>
          </w:p>
        </w:tc>
        <w:tc>
          <w:tcPr>
            <w:tcW w:w="4093" w:type="dxa"/>
          </w:tcPr>
          <w:p w14:paraId="46D30F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Административные здания организаций, обеспечивающих предоставление коммунальных услуг</w:t>
            </w:r>
          </w:p>
          <w:p w14:paraId="2A12CC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3.1.2)</w:t>
            </w:r>
          </w:p>
          <w:p w14:paraId="2E2F888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4820" w:type="dxa"/>
            <w:vMerge/>
          </w:tcPr>
          <w:p w14:paraId="7094928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4400C84A" w14:textId="77777777" w:rsidTr="002F5F61">
        <w:tc>
          <w:tcPr>
            <w:tcW w:w="438" w:type="dxa"/>
          </w:tcPr>
          <w:p w14:paraId="42A69A7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26</w:t>
            </w:r>
          </w:p>
        </w:tc>
        <w:tc>
          <w:tcPr>
            <w:tcW w:w="4093" w:type="dxa"/>
          </w:tcPr>
          <w:p w14:paraId="0C81018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4C237A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820" w:type="dxa"/>
          </w:tcPr>
          <w:p w14:paraId="0829A74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4103A5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7F5A5DC0" w14:textId="77777777" w:rsidTr="002F5F61">
        <w:tc>
          <w:tcPr>
            <w:tcW w:w="438" w:type="dxa"/>
          </w:tcPr>
          <w:p w14:paraId="6D10A74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27</w:t>
            </w:r>
          </w:p>
        </w:tc>
        <w:tc>
          <w:tcPr>
            <w:tcW w:w="4093" w:type="dxa"/>
          </w:tcPr>
          <w:p w14:paraId="32ED69C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590049E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</w:t>
            </w:r>
            <w:r w:rsidRPr="00E452A0">
              <w:rPr>
                <w:bCs/>
                <w:color w:val="000000"/>
              </w:rPr>
              <w:lastRenderedPageBreak/>
              <w:t xml:space="preserve">объектов связи, размещение которых предусмотрено содержанием вида разрешенного использования с </w:t>
            </w:r>
            <w:hyperlink r:id="rId118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4820" w:type="dxa"/>
          </w:tcPr>
          <w:p w14:paraId="7B2086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не подлежит установлению.</w:t>
            </w:r>
          </w:p>
          <w:p w14:paraId="29D6A2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2A1DE8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5861C02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391540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7C182BB0" w14:textId="77777777" w:rsidTr="002F5F61">
        <w:tc>
          <w:tcPr>
            <w:tcW w:w="438" w:type="dxa"/>
          </w:tcPr>
          <w:p w14:paraId="48CB8A9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28</w:t>
            </w:r>
          </w:p>
        </w:tc>
        <w:tc>
          <w:tcPr>
            <w:tcW w:w="4093" w:type="dxa"/>
          </w:tcPr>
          <w:p w14:paraId="43913FE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Земельные участки (территории) общего пользования (код 12.0)</w:t>
            </w:r>
          </w:p>
          <w:p w14:paraId="364CD0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19" w:history="1">
              <w:r w:rsidRPr="00E452A0">
                <w:t>кодами 12.0.1</w:t>
              </w:r>
            </w:hyperlink>
            <w:r w:rsidRPr="00E452A0">
              <w:t xml:space="preserve"> - </w:t>
            </w:r>
            <w:hyperlink r:id="rId120" w:history="1">
              <w:r w:rsidRPr="00E452A0">
                <w:t>12.0.2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4820" w:type="dxa"/>
          </w:tcPr>
          <w:p w14:paraId="3BEDE4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3063B4B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BCC5BDF" w14:textId="77777777" w:rsidTr="002F5F61">
        <w:tc>
          <w:tcPr>
            <w:tcW w:w="438" w:type="dxa"/>
          </w:tcPr>
          <w:p w14:paraId="4650F8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29</w:t>
            </w:r>
          </w:p>
        </w:tc>
        <w:tc>
          <w:tcPr>
            <w:tcW w:w="4093" w:type="dxa"/>
          </w:tcPr>
          <w:p w14:paraId="2B47C6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7B85288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3E7094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7FEC2B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21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22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23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223EA51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8504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51CE8395" w14:textId="77777777" w:rsidTr="002F5F61">
        <w:tc>
          <w:tcPr>
            <w:tcW w:w="438" w:type="dxa"/>
          </w:tcPr>
          <w:p w14:paraId="09ED2A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30</w:t>
            </w:r>
          </w:p>
        </w:tc>
        <w:tc>
          <w:tcPr>
            <w:tcW w:w="4093" w:type="dxa"/>
          </w:tcPr>
          <w:p w14:paraId="6A89AA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3E71D5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300BDF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5283C4B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41EEF49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7A9AD094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2040BBB9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3.6.2. УСЛОВНО РАЗРЕШЁННЫЕ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5"/>
        <w:gridCol w:w="4808"/>
      </w:tblGrid>
      <w:tr w:rsidR="002F5F61" w:rsidRPr="00E452A0" w14:paraId="5D1DC736" w14:textId="77777777" w:rsidTr="002F5F61">
        <w:tc>
          <w:tcPr>
            <w:tcW w:w="438" w:type="dxa"/>
          </w:tcPr>
          <w:p w14:paraId="6E6E68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№</w:t>
            </w:r>
          </w:p>
          <w:p w14:paraId="1CB443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4A97B5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3911414D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п</w:t>
            </w:r>
          </w:p>
        </w:tc>
        <w:tc>
          <w:tcPr>
            <w:tcW w:w="4093" w:type="dxa"/>
          </w:tcPr>
          <w:p w14:paraId="6602F3C6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Виды использования</w:t>
            </w:r>
          </w:p>
        </w:tc>
        <w:tc>
          <w:tcPr>
            <w:tcW w:w="4820" w:type="dxa"/>
          </w:tcPr>
          <w:p w14:paraId="1A4ED3BD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Параметры разрешенного использования</w:t>
            </w:r>
          </w:p>
        </w:tc>
      </w:tr>
      <w:tr w:rsidR="002F5F61" w:rsidRPr="00E452A0" w14:paraId="7651D597" w14:textId="77777777" w:rsidTr="002F5F61">
        <w:tc>
          <w:tcPr>
            <w:tcW w:w="438" w:type="dxa"/>
          </w:tcPr>
          <w:p w14:paraId="5A703C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</w:t>
            </w:r>
          </w:p>
        </w:tc>
        <w:tc>
          <w:tcPr>
            <w:tcW w:w="4093" w:type="dxa"/>
          </w:tcPr>
          <w:p w14:paraId="1EC946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Гостиничное обслуживание</w:t>
            </w:r>
          </w:p>
          <w:p w14:paraId="2A9AFB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(код 4.7)</w:t>
            </w:r>
          </w:p>
          <w:p w14:paraId="16BC81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  <w:p w14:paraId="58C7E5D9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820" w:type="dxa"/>
          </w:tcPr>
          <w:p w14:paraId="07C996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5B9C3F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143D91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8F39C3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54BC85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5F53CC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CE55DF2" w14:textId="77777777" w:rsidR="002F5F61" w:rsidRPr="00E452A0" w:rsidRDefault="002F5F61" w:rsidP="002F5F61">
            <w:pPr>
              <w:suppressAutoHyphens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  <w:r w:rsidRPr="00E452A0">
              <w:rPr>
                <w:lang w:eastAsia="ar-SA"/>
              </w:rPr>
              <w:t xml:space="preserve"> </w:t>
            </w:r>
          </w:p>
        </w:tc>
      </w:tr>
    </w:tbl>
    <w:p w14:paraId="3C7C0967" w14:textId="09A34779" w:rsidR="002F5F61" w:rsidRPr="00E452A0" w:rsidRDefault="002F5F61" w:rsidP="002F5F61">
      <w:pPr>
        <w:suppressAutoHyphens/>
        <w:rPr>
          <w:b/>
          <w:bCs/>
          <w:sz w:val="20"/>
          <w:szCs w:val="20"/>
          <w:lang w:eastAsia="ar-SA"/>
        </w:rPr>
      </w:pPr>
    </w:p>
    <w:p w14:paraId="7D817E8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3.6.3 ВСПОМОГАТЕЛЬНЫЕ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458"/>
        <w:gridCol w:w="4084"/>
        <w:gridCol w:w="4809"/>
      </w:tblGrid>
      <w:tr w:rsidR="002F5F61" w:rsidRPr="00E452A0" w14:paraId="4A88848A" w14:textId="77777777" w:rsidTr="002F5F61">
        <w:tc>
          <w:tcPr>
            <w:tcW w:w="439" w:type="dxa"/>
          </w:tcPr>
          <w:p w14:paraId="6BDFA6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7E0F1B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4A4C8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0A835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300787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4820" w:type="dxa"/>
          </w:tcPr>
          <w:p w14:paraId="2BE6A6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27929F46" w14:textId="77777777" w:rsidTr="002F5F61">
        <w:tc>
          <w:tcPr>
            <w:tcW w:w="439" w:type="dxa"/>
          </w:tcPr>
          <w:p w14:paraId="725184A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2" w:type="dxa"/>
          </w:tcPr>
          <w:p w14:paraId="3C5B42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1404B3D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137446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</w:t>
            </w:r>
            <w:r w:rsidRPr="00E452A0">
              <w:rPr>
                <w:bCs/>
              </w:rPr>
              <w:lastRenderedPageBreak/>
              <w:t>сооружений, необходимых для сбора и плавки снега)</w:t>
            </w:r>
          </w:p>
          <w:p w14:paraId="6ECA1E9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820" w:type="dxa"/>
          </w:tcPr>
          <w:p w14:paraId="5B0388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318834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514810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4B674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6AEB6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197ABC5D" w14:textId="77777777" w:rsidTr="002F5F61">
        <w:tc>
          <w:tcPr>
            <w:tcW w:w="439" w:type="dxa"/>
          </w:tcPr>
          <w:p w14:paraId="3EF51B2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2" w:type="dxa"/>
          </w:tcPr>
          <w:p w14:paraId="5C20192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567314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24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25" w:history="1">
              <w:r w:rsidRPr="00E452A0">
                <w:t>4.0</w:t>
              </w:r>
            </w:hyperlink>
            <w:r w:rsidRPr="00E452A0"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4820" w:type="dxa"/>
          </w:tcPr>
          <w:p w14:paraId="17EF69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56AA9C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6A4115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DECAAD6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5B62BB2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75B2476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5369B612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45C232E8" w14:textId="77777777" w:rsidTr="002F5F61">
        <w:tc>
          <w:tcPr>
            <w:tcW w:w="439" w:type="dxa"/>
          </w:tcPr>
          <w:p w14:paraId="1498FD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4C5035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3C2C88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137057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7D7A6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26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27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28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4820" w:type="dxa"/>
          </w:tcPr>
          <w:p w14:paraId="0715A0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3C633E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AE57ECF" w14:textId="77777777" w:rsidTr="002F5F61">
        <w:tc>
          <w:tcPr>
            <w:tcW w:w="439" w:type="dxa"/>
          </w:tcPr>
          <w:p w14:paraId="4627D02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4</w:t>
            </w:r>
          </w:p>
        </w:tc>
        <w:tc>
          <w:tcPr>
            <w:tcW w:w="4092" w:type="dxa"/>
          </w:tcPr>
          <w:p w14:paraId="0068B1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4B5ED28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0FBEE1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декоративных, технических, планировочных, конструктивных устройств, элементов озеленения, различных </w:t>
            </w:r>
            <w:r w:rsidRPr="00E452A0">
              <w:rPr>
                <w:bCs/>
              </w:rPr>
              <w:lastRenderedPageBreak/>
              <w:t>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820" w:type="dxa"/>
          </w:tcPr>
          <w:p w14:paraId="28ED3B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01EDBD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413E96A7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61178D14" w14:textId="77777777" w:rsidR="00C75C04" w:rsidRPr="00C517DE" w:rsidRDefault="002F5F61" w:rsidP="00C75C04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bookmarkStart w:id="5" w:name="_Hlk86176924"/>
      <w:r w:rsidRPr="00E452A0">
        <w:rPr>
          <w:b/>
          <w:bCs/>
          <w:color w:val="000000"/>
        </w:rPr>
        <w:t xml:space="preserve">3.6.4 Ограничения использования земельных участков и объектов капитального строительства </w:t>
      </w:r>
      <w:r w:rsidR="00C75C04">
        <w:rPr>
          <w:bCs/>
          <w:color w:val="000000"/>
          <w:sz w:val="22"/>
          <w:szCs w:val="22"/>
        </w:rPr>
        <w:t xml:space="preserve">(в ред. </w:t>
      </w:r>
      <w:proofErr w:type="spellStart"/>
      <w:r w:rsidR="00C75C04">
        <w:rPr>
          <w:bCs/>
          <w:color w:val="000000"/>
          <w:sz w:val="22"/>
          <w:szCs w:val="22"/>
        </w:rPr>
        <w:t>реш</w:t>
      </w:r>
      <w:proofErr w:type="spellEnd"/>
      <w:r w:rsidR="00C75C04">
        <w:rPr>
          <w:bCs/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19265B23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57AB2891" w14:textId="77777777" w:rsidTr="002F5F61">
        <w:tc>
          <w:tcPr>
            <w:tcW w:w="540" w:type="dxa"/>
          </w:tcPr>
          <w:p w14:paraId="6F8318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13581D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367E8B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2FA7E9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536AB8C2" w14:textId="77777777" w:rsidTr="002F5F61">
        <w:tc>
          <w:tcPr>
            <w:tcW w:w="540" w:type="dxa"/>
          </w:tcPr>
          <w:p w14:paraId="5C401BF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227EA6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(25:23-6.274, 25:23-6.313, 25:23-6.279, 25:23-6.272, 25:23-6.309, 25:23-6.278, 25:23-6.270, 25:23-6.285, 25:23-6.312, 25:23-6.320, 25:23-6.288, 25:23- 6.293, 25:23-6.297, 25:23-6.306, 25:23-6.307, 25:23-6.275, 25:23-6.532, 25:23-6.533, 25:23-6.531, 25:23-6.535, 25:23-6.530, 25:23-6.311, 25:23-6.326, 25:23-6.302, 25:23-6.277, 25:23-6.290, 25:23-6.283, 25:23-6.295, 25:23-6.322, 25:23-6.280, 25:23-</w:t>
            </w:r>
          </w:p>
        </w:tc>
        <w:tc>
          <w:tcPr>
            <w:tcW w:w="5103" w:type="dxa"/>
          </w:tcPr>
          <w:p w14:paraId="6FC77F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0FDDD5FA" w14:textId="77777777" w:rsidTr="002F5F61">
        <w:tc>
          <w:tcPr>
            <w:tcW w:w="540" w:type="dxa"/>
          </w:tcPr>
          <w:p w14:paraId="403ECE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449656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25:23-6.259, 25:23-6.154, 25:23-6.167, 25:23- 6.528, 25:23- 6.150)</w:t>
            </w:r>
          </w:p>
        </w:tc>
        <w:tc>
          <w:tcPr>
            <w:tcW w:w="5103" w:type="dxa"/>
          </w:tcPr>
          <w:p w14:paraId="568A39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3641C4" w:rsidRPr="00E452A0" w14:paraId="234BA47C" w14:textId="77777777" w:rsidTr="002F5F61">
        <w:tc>
          <w:tcPr>
            <w:tcW w:w="540" w:type="dxa"/>
          </w:tcPr>
          <w:p w14:paraId="7C934CC3" w14:textId="05EF7F9A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7D9C4A76" w14:textId="77777777" w:rsidR="003641C4" w:rsidRDefault="003641C4" w:rsidP="003641C4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39F4CBFA" w14:textId="6FE18993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(25:23-6.300)</w:t>
            </w:r>
          </w:p>
        </w:tc>
        <w:tc>
          <w:tcPr>
            <w:tcW w:w="5103" w:type="dxa"/>
          </w:tcPr>
          <w:p w14:paraId="7F420876" w14:textId="03477840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color w:val="000000"/>
                <w:shd w:val="clear" w:color="auto" w:fill="F8F9FA"/>
              </w:rPr>
              <w:t>Режим особой охраны заказника, в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  <w:bookmarkEnd w:id="5"/>
    </w:tbl>
    <w:p w14:paraId="4C66A239" w14:textId="77777777" w:rsidR="002F5F61" w:rsidRPr="00E452A0" w:rsidRDefault="002F5F61" w:rsidP="002F5F61">
      <w:pPr>
        <w:autoSpaceDE w:val="0"/>
        <w:autoSpaceDN w:val="0"/>
        <w:adjustRightInd w:val="0"/>
        <w:rPr>
          <w:b/>
          <w:bCs/>
          <w:color w:val="000000"/>
        </w:rPr>
      </w:pPr>
    </w:p>
    <w:p w14:paraId="186A4CB6" w14:textId="77777777" w:rsidR="002F5F61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10D9A17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color w:val="000000"/>
        </w:rPr>
      </w:pPr>
      <w:r w:rsidRPr="00E452A0">
        <w:rPr>
          <w:b/>
          <w:bCs/>
          <w:color w:val="000000"/>
        </w:rPr>
        <w:t>3.7. КОММУНАЛЬНАЯ ЗОНА (П-2)</w:t>
      </w:r>
    </w:p>
    <w:p w14:paraId="41DD3222" w14:textId="77777777" w:rsidR="002F5F61" w:rsidRPr="00E452A0" w:rsidRDefault="002F5F61" w:rsidP="002F5F61">
      <w:pPr>
        <w:suppressAutoHyphens/>
        <w:ind w:firstLine="709"/>
        <w:jc w:val="center"/>
        <w:rPr>
          <w:b/>
          <w:lang w:eastAsia="ar-SA"/>
        </w:rPr>
      </w:pPr>
      <w:r w:rsidRPr="00E452A0">
        <w:rPr>
          <w:b/>
          <w:bCs/>
          <w:color w:val="000000"/>
          <w:sz w:val="20"/>
          <w:szCs w:val="20"/>
        </w:rPr>
        <w:t>3.7.1.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6F93DC0E" w14:textId="77777777" w:rsidTr="002F5F61">
        <w:tc>
          <w:tcPr>
            <w:tcW w:w="439" w:type="dxa"/>
          </w:tcPr>
          <w:p w14:paraId="5DD90A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A7AB3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04E11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E12C1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40872D5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CE3F0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C54FB00" w14:textId="77777777" w:rsidTr="002F5F61">
        <w:tc>
          <w:tcPr>
            <w:tcW w:w="439" w:type="dxa"/>
          </w:tcPr>
          <w:p w14:paraId="166DF7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2" w:type="dxa"/>
          </w:tcPr>
          <w:p w14:paraId="13B9F1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Склады (код 6.9)</w:t>
            </w:r>
          </w:p>
          <w:p w14:paraId="5F778FF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</w:t>
            </w:r>
            <w:r w:rsidRPr="00E452A0">
              <w:rPr>
                <w:bCs/>
                <w:color w:val="000000"/>
              </w:rPr>
              <w:lastRenderedPageBreak/>
              <w:t>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5103" w:type="dxa"/>
            <w:vMerge w:val="restart"/>
          </w:tcPr>
          <w:p w14:paraId="08DA04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- 3 надземных этажа.</w:t>
            </w:r>
          </w:p>
          <w:p w14:paraId="2EE463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rPr>
                <w:bCs/>
              </w:rPr>
              <w:lastRenderedPageBreak/>
              <w:t>сооружений, за пределами которых запрещено строительство зданий, строений, сооружений - 3 м.</w:t>
            </w:r>
          </w:p>
          <w:p w14:paraId="0AC087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71D55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5B6DFC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- 80%.</w:t>
            </w:r>
          </w:p>
          <w:p w14:paraId="2569D1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- 10%.</w:t>
            </w:r>
          </w:p>
          <w:p w14:paraId="678BE17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 xml:space="preserve">-место на 6 работающих в смену, но не менее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 на 1500 кв. м полезной площади (закрытой или открытой)</w:t>
            </w:r>
          </w:p>
        </w:tc>
      </w:tr>
      <w:tr w:rsidR="002F5F61" w:rsidRPr="00E452A0" w14:paraId="3AA6442B" w14:textId="77777777" w:rsidTr="002F5F61">
        <w:tc>
          <w:tcPr>
            <w:tcW w:w="439" w:type="dxa"/>
          </w:tcPr>
          <w:p w14:paraId="632E235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92" w:type="dxa"/>
          </w:tcPr>
          <w:p w14:paraId="7C0F841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Складские площадки </w:t>
            </w:r>
          </w:p>
          <w:p w14:paraId="7A4A85D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6.9.1)</w:t>
            </w:r>
          </w:p>
          <w:p w14:paraId="17FDB17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5103" w:type="dxa"/>
            <w:vMerge/>
          </w:tcPr>
          <w:p w14:paraId="7A8E282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B6B7BB2" w14:textId="77777777" w:rsidTr="002F5F61">
        <w:tc>
          <w:tcPr>
            <w:tcW w:w="439" w:type="dxa"/>
          </w:tcPr>
          <w:p w14:paraId="1791F8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56052E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деятельности в области гидрометеорологии и смежных с ней областях</w:t>
            </w:r>
          </w:p>
          <w:p w14:paraId="1FE5D8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4FA1D71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5103" w:type="dxa"/>
          </w:tcPr>
          <w:p w14:paraId="0EC44F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этажа </w:t>
            </w:r>
          </w:p>
          <w:p w14:paraId="1C2D1D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09D0CD2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2A5C1A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2A7EFF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6519D7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</w:p>
        </w:tc>
      </w:tr>
      <w:tr w:rsidR="002F5F61" w:rsidRPr="00E452A0" w14:paraId="0222550D" w14:textId="77777777" w:rsidTr="002F5F61">
        <w:tc>
          <w:tcPr>
            <w:tcW w:w="439" w:type="dxa"/>
          </w:tcPr>
          <w:p w14:paraId="55752D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2" w:type="dxa"/>
          </w:tcPr>
          <w:p w14:paraId="0B5ED5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Бытовое обслуживание</w:t>
            </w:r>
          </w:p>
          <w:p w14:paraId="502C89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3.3)</w:t>
            </w:r>
          </w:p>
          <w:p w14:paraId="57B189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5103" w:type="dxa"/>
          </w:tcPr>
          <w:p w14:paraId="50F1DF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6A1942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6616C1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В условиях реконструкции существующей застройки отступы от границ земельного </w:t>
            </w:r>
            <w:r w:rsidRPr="00E452A0">
              <w:rPr>
                <w:bCs/>
              </w:rPr>
              <w:lastRenderedPageBreak/>
              <w:t>участка формируются в соответствии со сложившейся линией застройки или по красной линии.</w:t>
            </w:r>
          </w:p>
          <w:p w14:paraId="120319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1BEB36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298A95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44A17C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-место на 50 кв. м общей площади</w:t>
            </w:r>
          </w:p>
        </w:tc>
      </w:tr>
      <w:tr w:rsidR="002F5F61" w:rsidRPr="00E452A0" w14:paraId="37B22818" w14:textId="77777777" w:rsidTr="002F5F61">
        <w:tc>
          <w:tcPr>
            <w:tcW w:w="439" w:type="dxa"/>
          </w:tcPr>
          <w:p w14:paraId="7A258D4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4092" w:type="dxa"/>
          </w:tcPr>
          <w:p w14:paraId="0DA956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Деловое управление (код 4.1)</w:t>
            </w:r>
          </w:p>
          <w:p w14:paraId="3470F31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5103" w:type="dxa"/>
          </w:tcPr>
          <w:p w14:paraId="6C299051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- 3 надземных этажа.</w:t>
            </w:r>
          </w:p>
          <w:p w14:paraId="119255A9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35ECECF7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D4B9EE3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- не менее 300 кв. м.</w:t>
            </w:r>
          </w:p>
          <w:p w14:paraId="391B5E88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6A0648BE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ind w:hanging="38"/>
              <w:jc w:val="both"/>
            </w:pPr>
            <w:r w:rsidRPr="00E452A0">
              <w:t>Минимальный процент озеленения - 15%.</w:t>
            </w:r>
          </w:p>
          <w:p w14:paraId="0E2189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-место на 50 кв. м общей площади.</w:t>
            </w:r>
          </w:p>
        </w:tc>
      </w:tr>
      <w:tr w:rsidR="002F5F61" w:rsidRPr="00E452A0" w14:paraId="3CC19CD1" w14:textId="77777777" w:rsidTr="002F5F61">
        <w:tc>
          <w:tcPr>
            <w:tcW w:w="439" w:type="dxa"/>
          </w:tcPr>
          <w:p w14:paraId="48B8E78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6</w:t>
            </w:r>
          </w:p>
        </w:tc>
        <w:tc>
          <w:tcPr>
            <w:tcW w:w="4092" w:type="dxa"/>
          </w:tcPr>
          <w:p w14:paraId="7896F27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Магазины (код 4.4)</w:t>
            </w:r>
          </w:p>
          <w:p w14:paraId="51E0C9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  <w:r w:rsidRPr="00E452A0">
              <w:rPr>
                <w:b/>
              </w:rPr>
              <w:t xml:space="preserve"> </w:t>
            </w:r>
          </w:p>
          <w:p w14:paraId="37AF44F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103" w:type="dxa"/>
          </w:tcPr>
          <w:p w14:paraId="59F5969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3 надземных этажа. </w:t>
            </w:r>
          </w:p>
          <w:p w14:paraId="3D9EF70C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1678592F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20221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46BA429E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75%.</w:t>
            </w:r>
          </w:p>
          <w:p w14:paraId="729A73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15%.</w:t>
            </w:r>
          </w:p>
          <w:p w14:paraId="2A5D29DB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Минимальное количество мест для стоянки </w:t>
            </w:r>
            <w:r w:rsidRPr="00E452A0">
              <w:lastRenderedPageBreak/>
              <w:t>автомобилей:</w:t>
            </w:r>
          </w:p>
          <w:p w14:paraId="531B6E3B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5E60A5B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E452A0">
              <w:t xml:space="preserve">- для объектов с торговой площадью от 200 кв. м - 5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 на 100 кв. м торговой площади</w:t>
            </w:r>
          </w:p>
        </w:tc>
      </w:tr>
      <w:tr w:rsidR="002F5F61" w:rsidRPr="00E452A0" w14:paraId="3F31D361" w14:textId="77777777" w:rsidTr="002F5F61">
        <w:tc>
          <w:tcPr>
            <w:tcW w:w="439" w:type="dxa"/>
          </w:tcPr>
          <w:p w14:paraId="6AA9E12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7</w:t>
            </w:r>
          </w:p>
        </w:tc>
        <w:tc>
          <w:tcPr>
            <w:tcW w:w="4092" w:type="dxa"/>
          </w:tcPr>
          <w:p w14:paraId="122E9BB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 (код 4.6)</w:t>
            </w:r>
          </w:p>
          <w:p w14:paraId="21185E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5103" w:type="dxa"/>
          </w:tcPr>
          <w:p w14:paraId="3EDEBB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количество этажей – 3этажа. </w:t>
            </w:r>
          </w:p>
          <w:p w14:paraId="01D67AD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Минимальные отступы от границ земельного участка: </w:t>
            </w:r>
          </w:p>
          <w:p w14:paraId="1C3350C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 фронтальной стороны земельного участка – для новой застройки – 5 м, в условиях реконструкции - в соответствии со сложившейся линией застройки; </w:t>
            </w:r>
          </w:p>
          <w:p w14:paraId="77AE2DB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от границ соседнего земельного участка – 1 м. </w:t>
            </w:r>
          </w:p>
          <w:p w14:paraId="701BE2D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200 кв. м. </w:t>
            </w:r>
          </w:p>
          <w:p w14:paraId="78DB83B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75%. </w:t>
            </w:r>
          </w:p>
          <w:p w14:paraId="1858E35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15% от площади земельного участка.</w:t>
            </w:r>
          </w:p>
          <w:p w14:paraId="25155A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50 кв. м общей площади,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 на 1 объект </w:t>
            </w:r>
          </w:p>
        </w:tc>
      </w:tr>
      <w:tr w:rsidR="002F5F61" w:rsidRPr="00E452A0" w14:paraId="30FB7FB0" w14:textId="77777777" w:rsidTr="002F5F61">
        <w:tc>
          <w:tcPr>
            <w:tcW w:w="439" w:type="dxa"/>
          </w:tcPr>
          <w:p w14:paraId="758718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8</w:t>
            </w:r>
          </w:p>
        </w:tc>
        <w:tc>
          <w:tcPr>
            <w:tcW w:w="4092" w:type="dxa"/>
          </w:tcPr>
          <w:p w14:paraId="5ABC9A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Гостиничное обслуживание (код 4.7)</w:t>
            </w:r>
          </w:p>
          <w:p w14:paraId="107AD1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5103" w:type="dxa"/>
          </w:tcPr>
          <w:p w14:paraId="52CF94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00816D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0044A1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3FDE18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1DC28F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4C18B09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6A3C93B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</w:p>
        </w:tc>
      </w:tr>
      <w:tr w:rsidR="002F5F61" w:rsidRPr="00E452A0" w14:paraId="4AD023FC" w14:textId="77777777" w:rsidTr="002F5F61">
        <w:tc>
          <w:tcPr>
            <w:tcW w:w="439" w:type="dxa"/>
          </w:tcPr>
          <w:p w14:paraId="3B5E63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9</w:t>
            </w:r>
          </w:p>
        </w:tc>
        <w:tc>
          <w:tcPr>
            <w:tcW w:w="4092" w:type="dxa"/>
          </w:tcPr>
          <w:p w14:paraId="2F1144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Хранение автотранспорта</w:t>
            </w:r>
          </w:p>
          <w:p w14:paraId="448AE2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2.7.1)</w:t>
            </w:r>
          </w:p>
          <w:p w14:paraId="1F2874E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</w:t>
            </w:r>
            <w:r w:rsidRPr="00E452A0">
              <w:rPr>
                <w:bCs/>
              </w:rPr>
              <w:lastRenderedPageBreak/>
              <w:t xml:space="preserve">с разделением на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129" w:history="1">
              <w:r w:rsidRPr="00E452A0">
                <w:rPr>
                  <w:bCs/>
                </w:rPr>
                <w:t>кодом 4.9</w:t>
              </w:r>
            </w:hyperlink>
            <w:r w:rsidRPr="00E452A0">
              <w:rPr>
                <w:bCs/>
              </w:rPr>
              <w:t xml:space="preserve"> </w:t>
            </w:r>
            <w:r w:rsidRPr="00E452A0">
              <w:t>Классификатора видов разрешенного использования земельных участков</w:t>
            </w:r>
          </w:p>
          <w:p w14:paraId="6E1A77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  <w:tc>
          <w:tcPr>
            <w:tcW w:w="5103" w:type="dxa"/>
          </w:tcPr>
          <w:p w14:paraId="087677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Предельное максимальное количество этажей - 1 надземный этаж.</w:t>
            </w:r>
          </w:p>
          <w:p w14:paraId="43C754F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</w:t>
            </w:r>
            <w:r w:rsidRPr="00E452A0">
              <w:lastRenderedPageBreak/>
              <w:t>строительство зданий, строений, сооружений: - 1 м, в случае размещения на смежном участке пристроенного здания - 0 м.</w:t>
            </w:r>
          </w:p>
          <w:p w14:paraId="51134A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C0F38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- не менее 35 кв. м на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для гаражей.</w:t>
            </w:r>
          </w:p>
          <w:p w14:paraId="1EEB7A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5C6012C2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2E01626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10</w:t>
            </w:r>
          </w:p>
          <w:p w14:paraId="0628B37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2793F2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078CF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5BB5A8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F8CA82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21C12C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A09F7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B5B3AE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5EEAD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092E49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E5854F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DC1497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B2C8AF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36DB624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1956C52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30D6C80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30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31" w:history="1">
              <w:r w:rsidRPr="00E452A0">
                <w:t>4.0</w:t>
              </w:r>
            </w:hyperlink>
            <w:r w:rsidRPr="00E452A0">
              <w:rPr>
                <w:color w:val="000000"/>
              </w:rPr>
              <w:t xml:space="preserve"> Классификатора видов разрешенного использования земельных участков</w:t>
            </w:r>
            <w:r w:rsidRPr="00E452A0">
              <w:t xml:space="preserve">, а также для стоянки и хранения транспортных средств общего </w:t>
            </w:r>
            <w:r w:rsidRPr="00E452A0">
              <w:rPr>
                <w:color w:val="000000"/>
              </w:rPr>
              <w:t>пользования, в том числе в депо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AC3AF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003DD7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5F7C32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AAC194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77536B2C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56436CC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73B0B01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282B6935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6CBC838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11</w:t>
            </w: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170DBC5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Объекты придорожного сервиса (код 4.9.1)</w:t>
            </w:r>
          </w:p>
          <w:p w14:paraId="04FF0C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автозаправочных станций (бензиновых, газовых);</w:t>
            </w:r>
          </w:p>
          <w:p w14:paraId="478AB6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магазинов сопутствующей торговли, зданий для организации общественного питания в качестве объектов придорожного сервиса;</w:t>
            </w:r>
          </w:p>
          <w:p w14:paraId="2F8C62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предоставление гостиничных услуг в качестве придорожного сервиса;</w:t>
            </w:r>
          </w:p>
          <w:p w14:paraId="37AD99E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автомобильных моек и прачечных для автомобильных принадлежностей, мастерских, предназначенных для ремонта и обслуживания автомобилей и прочих объектов придорожного сервиса</w:t>
            </w:r>
          </w:p>
        </w:tc>
        <w:tc>
          <w:tcPr>
            <w:tcW w:w="5103" w:type="dxa"/>
            <w:vMerge w:val="restart"/>
          </w:tcPr>
          <w:p w14:paraId="19F7301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этажа.</w:t>
            </w:r>
          </w:p>
          <w:p w14:paraId="3AFC495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- 2 м.</w:t>
            </w:r>
          </w:p>
          <w:p w14:paraId="7B96021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4DB1FB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 кв. м.</w:t>
            </w:r>
          </w:p>
          <w:p w14:paraId="255DB1B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- 65%.</w:t>
            </w:r>
          </w:p>
          <w:p w14:paraId="167860D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lastRenderedPageBreak/>
              <w:t>Минимальный процент озеленения - 15%.</w:t>
            </w:r>
          </w:p>
          <w:p w14:paraId="23283FB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Минимальное количество парковочных мест:</w:t>
            </w:r>
          </w:p>
          <w:p w14:paraId="5A215C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питания - 10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30 мест,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объект;</w:t>
            </w:r>
          </w:p>
          <w:p w14:paraId="4CE0886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 торговли - 2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-места на 100 кв. м торговой площади, но не менее 2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 на 1 объект;</w:t>
            </w:r>
          </w:p>
          <w:p w14:paraId="5CDD37C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 xml:space="preserve">- для объектов, предоставляющих гостиничные услуги - 1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-место на 200 кв. м общей площади,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-места на 3 номера;</w:t>
            </w:r>
          </w:p>
          <w:p w14:paraId="2DB274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  <w:highlight w:val="yellow"/>
              </w:rPr>
            </w:pPr>
            <w:r w:rsidRPr="00E452A0">
              <w:rPr>
                <w:bCs/>
                <w:color w:val="000000"/>
              </w:rPr>
              <w:t xml:space="preserve">- для объектов дорожного сервиса, связанных ремонтом и обслуживанием автомобилей - 2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 xml:space="preserve">-место на 1 пост, но не менее 2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 на 1 объект</w:t>
            </w:r>
          </w:p>
          <w:p w14:paraId="3223F2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3CBDD8A7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246FDA7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12</w:t>
            </w: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721BDF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Заправка транспортных </w:t>
            </w:r>
            <w:proofErr w:type="gramStart"/>
            <w:r w:rsidRPr="00E452A0">
              <w:rPr>
                <w:b/>
                <w:bCs/>
              </w:rPr>
              <w:t>средств</w:t>
            </w:r>
            <w:r w:rsidRPr="00E452A0">
              <w:rPr>
                <w:b/>
              </w:rPr>
              <w:t>(</w:t>
            </w:r>
            <w:proofErr w:type="gramEnd"/>
            <w:r w:rsidRPr="00E452A0">
              <w:rPr>
                <w:b/>
              </w:rPr>
              <w:t>код 4.9.1.1)</w:t>
            </w:r>
          </w:p>
          <w:p w14:paraId="32643D5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color w:val="000000"/>
              </w:rPr>
              <w:lastRenderedPageBreak/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5103" w:type="dxa"/>
            <w:vMerge/>
          </w:tcPr>
          <w:p w14:paraId="4A9121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04BC11E9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5A2D534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13</w:t>
            </w: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17E00D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 xml:space="preserve">Обеспечение дорожного </w:t>
            </w:r>
          </w:p>
          <w:p w14:paraId="0984109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gramStart"/>
            <w:r w:rsidRPr="00E452A0">
              <w:rPr>
                <w:b/>
              </w:rPr>
              <w:t>отдыха</w:t>
            </w:r>
            <w:r w:rsidRPr="00E452A0">
              <w:rPr>
                <w:b/>
                <w:color w:val="000000"/>
              </w:rPr>
              <w:t>(</w:t>
            </w:r>
            <w:proofErr w:type="gramEnd"/>
            <w:r w:rsidRPr="00E452A0">
              <w:rPr>
                <w:b/>
                <w:color w:val="000000"/>
              </w:rPr>
              <w:t>код 4.9.1.2)</w:t>
            </w:r>
          </w:p>
          <w:p w14:paraId="2A7D97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5103" w:type="dxa"/>
            <w:vMerge/>
          </w:tcPr>
          <w:p w14:paraId="2F3AFB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1902DB9D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3E07C22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14</w:t>
            </w:r>
          </w:p>
          <w:p w14:paraId="4AAF457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4108485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Автомобильные мойки</w:t>
            </w:r>
          </w:p>
          <w:p w14:paraId="75CBD2D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4.9.1.3)</w:t>
            </w:r>
          </w:p>
          <w:p w14:paraId="2765A7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5103" w:type="dxa"/>
            <w:vMerge/>
          </w:tcPr>
          <w:p w14:paraId="01E068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28345765" w14:textId="77777777" w:rsidTr="002F5F61">
        <w:trPr>
          <w:trHeight w:val="20"/>
        </w:trPr>
        <w:tc>
          <w:tcPr>
            <w:tcW w:w="439" w:type="dxa"/>
            <w:tcBorders>
              <w:bottom w:val="single" w:sz="4" w:space="0" w:color="auto"/>
            </w:tcBorders>
          </w:tcPr>
          <w:p w14:paraId="1DAFC31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15</w:t>
            </w:r>
          </w:p>
        </w:tc>
        <w:tc>
          <w:tcPr>
            <w:tcW w:w="4092" w:type="dxa"/>
            <w:tcBorders>
              <w:bottom w:val="single" w:sz="4" w:space="0" w:color="auto"/>
            </w:tcBorders>
          </w:tcPr>
          <w:p w14:paraId="7ADB5A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Ремонт автомобилей</w:t>
            </w:r>
          </w:p>
          <w:p w14:paraId="4C27616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4.9.1.4)</w:t>
            </w:r>
          </w:p>
          <w:p w14:paraId="1DD18E4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color w:val="000000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5103" w:type="dxa"/>
            <w:vMerge/>
            <w:tcBorders>
              <w:bottom w:val="single" w:sz="4" w:space="0" w:color="auto"/>
            </w:tcBorders>
          </w:tcPr>
          <w:p w14:paraId="0B4D1B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</w:tr>
      <w:tr w:rsidR="002F5F61" w:rsidRPr="00E452A0" w14:paraId="740552B1" w14:textId="77777777" w:rsidTr="002F5F61">
        <w:tc>
          <w:tcPr>
            <w:tcW w:w="439" w:type="dxa"/>
          </w:tcPr>
          <w:p w14:paraId="7B0975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16</w:t>
            </w:r>
          </w:p>
        </w:tc>
        <w:tc>
          <w:tcPr>
            <w:tcW w:w="4092" w:type="dxa"/>
          </w:tcPr>
          <w:p w14:paraId="34EB28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3C8DBA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32" w:history="1">
              <w:r w:rsidRPr="00E452A0">
                <w:t>кодами 3.1.1</w:t>
              </w:r>
            </w:hyperlink>
            <w:r w:rsidRPr="00E452A0">
              <w:t xml:space="preserve"> - </w:t>
            </w:r>
            <w:hyperlink r:id="rId133" w:history="1">
              <w:r w:rsidRPr="00E452A0">
                <w:t>3.1.2</w:t>
              </w:r>
            </w:hyperlink>
            <w:r w:rsidRPr="00E452A0"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  <w:vMerge w:val="restart"/>
          </w:tcPr>
          <w:p w14:paraId="2437C4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0A885D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C8083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948A5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53067E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3B2E231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7843361" w14:textId="77777777" w:rsidTr="002F5F61">
        <w:tc>
          <w:tcPr>
            <w:tcW w:w="439" w:type="dxa"/>
          </w:tcPr>
          <w:p w14:paraId="0B423D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17</w:t>
            </w:r>
          </w:p>
        </w:tc>
        <w:tc>
          <w:tcPr>
            <w:tcW w:w="4092" w:type="dxa"/>
          </w:tcPr>
          <w:p w14:paraId="0742D7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2A46A29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72D80C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</w:t>
            </w:r>
            <w:r w:rsidRPr="00E452A0">
              <w:rPr>
                <w:bCs/>
              </w:rPr>
              <w:lastRenderedPageBreak/>
              <w:t>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  <w:vMerge/>
          </w:tcPr>
          <w:p w14:paraId="65743E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3CC460E" w14:textId="77777777" w:rsidTr="002F5F61">
        <w:tc>
          <w:tcPr>
            <w:tcW w:w="439" w:type="dxa"/>
          </w:tcPr>
          <w:p w14:paraId="65B3D0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18</w:t>
            </w:r>
          </w:p>
        </w:tc>
        <w:tc>
          <w:tcPr>
            <w:tcW w:w="4092" w:type="dxa"/>
          </w:tcPr>
          <w:p w14:paraId="3E5F1E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Административные здания организаций, обеспечивающих предоставление коммунальных услуг</w:t>
            </w:r>
          </w:p>
          <w:p w14:paraId="6222B56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3.1.2)</w:t>
            </w:r>
          </w:p>
          <w:p w14:paraId="6896D9A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5103" w:type="dxa"/>
            <w:vMerge/>
          </w:tcPr>
          <w:p w14:paraId="7E28F1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0DBDB3B" w14:textId="77777777" w:rsidTr="002F5F61">
        <w:tc>
          <w:tcPr>
            <w:tcW w:w="439" w:type="dxa"/>
          </w:tcPr>
          <w:p w14:paraId="4EA8303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19</w:t>
            </w:r>
          </w:p>
        </w:tc>
        <w:tc>
          <w:tcPr>
            <w:tcW w:w="4092" w:type="dxa"/>
          </w:tcPr>
          <w:p w14:paraId="254EC9D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5AA1C3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0AC3A4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E87F5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54C4545" w14:textId="77777777" w:rsidTr="002F5F61">
        <w:tc>
          <w:tcPr>
            <w:tcW w:w="439" w:type="dxa"/>
          </w:tcPr>
          <w:p w14:paraId="5D762A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20</w:t>
            </w:r>
          </w:p>
        </w:tc>
        <w:tc>
          <w:tcPr>
            <w:tcW w:w="4092" w:type="dxa"/>
          </w:tcPr>
          <w:p w14:paraId="195C33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13D38E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24BC33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630C05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34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35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36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</w:t>
            </w:r>
            <w:r w:rsidRPr="00E452A0">
              <w:rPr>
                <w:bCs/>
              </w:rPr>
              <w:lastRenderedPageBreak/>
              <w:t>предназначенных для охраны транспортных средств</w:t>
            </w:r>
          </w:p>
        </w:tc>
        <w:tc>
          <w:tcPr>
            <w:tcW w:w="5103" w:type="dxa"/>
          </w:tcPr>
          <w:p w14:paraId="5F2AAFE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3AA3F5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  <w:highlight w:val="red"/>
              </w:rPr>
            </w:pPr>
          </w:p>
        </w:tc>
      </w:tr>
      <w:tr w:rsidR="002F5F61" w:rsidRPr="00E452A0" w14:paraId="67E91B53" w14:textId="77777777" w:rsidTr="002F5F61">
        <w:tc>
          <w:tcPr>
            <w:tcW w:w="439" w:type="dxa"/>
          </w:tcPr>
          <w:p w14:paraId="4A0A34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21</w:t>
            </w:r>
          </w:p>
        </w:tc>
        <w:tc>
          <w:tcPr>
            <w:tcW w:w="4092" w:type="dxa"/>
          </w:tcPr>
          <w:p w14:paraId="047B6A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0DC00E4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1BEFCF9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59FCD1D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30AFF1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</w:p>
        </w:tc>
      </w:tr>
    </w:tbl>
    <w:p w14:paraId="74CA36A9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C9FE6BC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3.7.2. УСЛОВНО РАЗРЕШЕННЫЕ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0BA77328" w14:textId="77777777" w:rsidTr="002F5F61">
        <w:tc>
          <w:tcPr>
            <w:tcW w:w="438" w:type="dxa"/>
          </w:tcPr>
          <w:p w14:paraId="6D637F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D11F8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557AE2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6417F40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п</w:t>
            </w:r>
          </w:p>
        </w:tc>
        <w:tc>
          <w:tcPr>
            <w:tcW w:w="4093" w:type="dxa"/>
          </w:tcPr>
          <w:p w14:paraId="79BB98BB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Виды использования</w:t>
            </w:r>
          </w:p>
        </w:tc>
        <w:tc>
          <w:tcPr>
            <w:tcW w:w="5103" w:type="dxa"/>
          </w:tcPr>
          <w:p w14:paraId="2CDF4003" w14:textId="77777777" w:rsidR="002F5F61" w:rsidRPr="00E452A0" w:rsidRDefault="002F5F61" w:rsidP="002F5F61">
            <w:pPr>
              <w:suppressAutoHyphens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/>
                <w:bCs/>
                <w:lang w:eastAsia="ar-SA"/>
              </w:rPr>
              <w:t>Параметры разрешенного использования</w:t>
            </w:r>
          </w:p>
        </w:tc>
      </w:tr>
      <w:tr w:rsidR="002F5F61" w:rsidRPr="00E452A0" w14:paraId="1508569B" w14:textId="77777777" w:rsidTr="002F5F61">
        <w:tc>
          <w:tcPr>
            <w:tcW w:w="438" w:type="dxa"/>
          </w:tcPr>
          <w:p w14:paraId="31F9849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4C619F5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Производственная деятельность (код 6.0)</w:t>
            </w:r>
            <w:r w:rsidRPr="00E452A0">
              <w:rPr>
                <w:color w:val="000000"/>
              </w:rPr>
              <w:t xml:space="preserve"> </w:t>
            </w:r>
          </w:p>
          <w:p w14:paraId="582B267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добычи недр, их переработки, изготовления вещей промышленным способом</w:t>
            </w:r>
          </w:p>
        </w:tc>
        <w:tc>
          <w:tcPr>
            <w:tcW w:w="5103" w:type="dxa"/>
            <w:vMerge w:val="restart"/>
          </w:tcPr>
          <w:p w14:paraId="0A70B8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- 5 надземных этажей.</w:t>
            </w:r>
          </w:p>
          <w:p w14:paraId="21524D8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6D74F6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B1BD1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353C6B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14:paraId="69FAB1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- 70%;</w:t>
            </w:r>
          </w:p>
          <w:p w14:paraId="517268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- 75%;</w:t>
            </w:r>
          </w:p>
          <w:p w14:paraId="2D19B6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IV, V класса опасности - 80%.</w:t>
            </w:r>
          </w:p>
          <w:p w14:paraId="4E7F52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озеленения:</w:t>
            </w:r>
          </w:p>
          <w:p w14:paraId="0598F5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 - II класса опасности - 20%;</w:t>
            </w:r>
          </w:p>
          <w:p w14:paraId="57FF53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для объектов III класса опасности - 15%;</w:t>
            </w:r>
          </w:p>
          <w:p w14:paraId="79217EBF" w14:textId="77777777" w:rsidR="002F5F61" w:rsidRPr="00E452A0" w:rsidRDefault="002F5F61" w:rsidP="002F5F61">
            <w:pPr>
              <w:suppressAutoHyphens/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452A0">
              <w:rPr>
                <w:bCs/>
              </w:rPr>
              <w:t>- для объектов IV, V класса опасности - 10%.</w:t>
            </w:r>
          </w:p>
        </w:tc>
      </w:tr>
      <w:tr w:rsidR="002F5F61" w:rsidRPr="00E452A0" w14:paraId="4E712827" w14:textId="77777777" w:rsidTr="002F5F61">
        <w:tc>
          <w:tcPr>
            <w:tcW w:w="438" w:type="dxa"/>
          </w:tcPr>
          <w:p w14:paraId="7BEF3D7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3" w:type="dxa"/>
          </w:tcPr>
          <w:p w14:paraId="2415F1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Строительная </w:t>
            </w:r>
          </w:p>
          <w:p w14:paraId="78D1F10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промышленность (код 6.6)</w:t>
            </w:r>
          </w:p>
          <w:p w14:paraId="2918CE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5103" w:type="dxa"/>
            <w:vMerge/>
          </w:tcPr>
          <w:p w14:paraId="37A84B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A06C3BE" w14:textId="77777777" w:rsidTr="002F5F61">
        <w:tc>
          <w:tcPr>
            <w:tcW w:w="438" w:type="dxa"/>
          </w:tcPr>
          <w:p w14:paraId="661E45D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3" w:type="dxa"/>
          </w:tcPr>
          <w:p w14:paraId="326A5BF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3556ED2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</w:t>
            </w:r>
            <w:r w:rsidRPr="00E452A0">
              <w:rPr>
                <w:bCs/>
                <w:color w:val="000000"/>
              </w:rPr>
              <w:lastRenderedPageBreak/>
              <w:t xml:space="preserve">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37" w:history="1">
              <w:r w:rsidRPr="00E452A0">
                <w:rPr>
                  <w:bCs/>
                  <w:color w:val="000000"/>
                </w:rPr>
                <w:t>кодом 3.1</w:t>
              </w:r>
            </w:hyperlink>
            <w:r w:rsidRPr="00E452A0">
              <w:rPr>
                <w:bCs/>
                <w:color w:val="000000"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62D56D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не подлежит установлению.</w:t>
            </w:r>
          </w:p>
          <w:p w14:paraId="30DD64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</w:t>
            </w:r>
            <w:r w:rsidRPr="00E452A0">
              <w:rPr>
                <w:bCs/>
              </w:rPr>
              <w:lastRenderedPageBreak/>
              <w:t>строительство зданий, строений, сооружений, не подлежат установлению.</w:t>
            </w:r>
          </w:p>
          <w:p w14:paraId="386A6C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65C0EA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34FE47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10900AC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0F9EAA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EAAEBC6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3.7.3.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094D36C0" w14:textId="77777777" w:rsidTr="002F5F61">
        <w:tc>
          <w:tcPr>
            <w:tcW w:w="438" w:type="dxa"/>
          </w:tcPr>
          <w:p w14:paraId="4E23B0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4A4150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46B9C8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04F3D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5AE45E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060F05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8ABA716" w14:textId="77777777" w:rsidTr="002F5F61">
        <w:tc>
          <w:tcPr>
            <w:tcW w:w="438" w:type="dxa"/>
          </w:tcPr>
          <w:p w14:paraId="723A0A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93" w:type="dxa"/>
          </w:tcPr>
          <w:p w14:paraId="37A5B4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6B00A2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12647C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</w:tcPr>
          <w:p w14:paraId="340738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142253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3F2A5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ED012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5F73CD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168D3AF1" w14:textId="77777777" w:rsidTr="002F5F61">
        <w:tc>
          <w:tcPr>
            <w:tcW w:w="438" w:type="dxa"/>
          </w:tcPr>
          <w:p w14:paraId="6C35E0D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</w:tc>
        <w:tc>
          <w:tcPr>
            <w:tcW w:w="4093" w:type="dxa"/>
          </w:tcPr>
          <w:p w14:paraId="6A0071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2E0D29A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38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39" w:history="1">
              <w:r w:rsidRPr="00E452A0">
                <w:t>4.0</w:t>
              </w:r>
            </w:hyperlink>
            <w:r w:rsidRPr="00E452A0"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5103" w:type="dxa"/>
          </w:tcPr>
          <w:p w14:paraId="4A040C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187042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25B9CB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3CA386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5FE19A7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6CF0583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- максимальный - 40 кв. м.</w:t>
            </w:r>
          </w:p>
          <w:p w14:paraId="5B744523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73BC4806" w14:textId="77777777" w:rsidTr="002F5F61">
        <w:tc>
          <w:tcPr>
            <w:tcW w:w="438" w:type="dxa"/>
          </w:tcPr>
          <w:p w14:paraId="431AE0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3</w:t>
            </w:r>
          </w:p>
        </w:tc>
        <w:tc>
          <w:tcPr>
            <w:tcW w:w="4093" w:type="dxa"/>
          </w:tcPr>
          <w:p w14:paraId="7919F9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7498AA6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1FCE8B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1C057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4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4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42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5AF67AD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CD288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28275FB3" w14:textId="77777777" w:rsidTr="002F5F61">
        <w:tc>
          <w:tcPr>
            <w:tcW w:w="438" w:type="dxa"/>
          </w:tcPr>
          <w:p w14:paraId="192414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4</w:t>
            </w:r>
          </w:p>
        </w:tc>
        <w:tc>
          <w:tcPr>
            <w:tcW w:w="4093" w:type="dxa"/>
          </w:tcPr>
          <w:p w14:paraId="183A0C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05FDD08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7534CE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05E075E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F1809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098F1725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  <w:sz w:val="23"/>
          <w:szCs w:val="23"/>
        </w:rPr>
      </w:pPr>
    </w:p>
    <w:p w14:paraId="517793FF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3.7.4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6BD9159B" w14:textId="77777777" w:rsidTr="002F5F61">
        <w:tc>
          <w:tcPr>
            <w:tcW w:w="540" w:type="dxa"/>
          </w:tcPr>
          <w:p w14:paraId="737588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7EF938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39E715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7129CE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7BDBCF73" w14:textId="77777777" w:rsidTr="002F5F61">
        <w:tc>
          <w:tcPr>
            <w:tcW w:w="540" w:type="dxa"/>
          </w:tcPr>
          <w:p w14:paraId="021EBE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707CB4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(25:23-6.44, 25:23-6.257)</w:t>
            </w:r>
          </w:p>
        </w:tc>
        <w:tc>
          <w:tcPr>
            <w:tcW w:w="5103" w:type="dxa"/>
          </w:tcPr>
          <w:p w14:paraId="7B26000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3AB276EC" w14:textId="77777777" w:rsidR="002F5F61" w:rsidRPr="00E452A0" w:rsidRDefault="002F5F61" w:rsidP="002F5F61"/>
    <w:p w14:paraId="6B891738" w14:textId="57F9A0CE" w:rsidR="002F5F61" w:rsidRDefault="002F5F61" w:rsidP="002F5F61">
      <w:pPr>
        <w:autoSpaceDE w:val="0"/>
        <w:autoSpaceDN w:val="0"/>
        <w:adjustRightInd w:val="0"/>
        <w:jc w:val="center"/>
        <w:rPr>
          <w:bCs/>
          <w:color w:val="000000"/>
        </w:rPr>
      </w:pPr>
    </w:p>
    <w:p w14:paraId="1E9AF35A" w14:textId="77777777" w:rsidR="00816A61" w:rsidRPr="00E452A0" w:rsidRDefault="00816A61" w:rsidP="002F5F61">
      <w:pPr>
        <w:autoSpaceDE w:val="0"/>
        <w:autoSpaceDN w:val="0"/>
        <w:adjustRightInd w:val="0"/>
        <w:jc w:val="center"/>
        <w:rPr>
          <w:bCs/>
          <w:color w:val="000000"/>
        </w:rPr>
      </w:pPr>
    </w:p>
    <w:p w14:paraId="054CB73C" w14:textId="77777777" w:rsidR="002F5F61" w:rsidRPr="00DA4964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>3.8. ЗОНА ОБЪЕКТОВ ИНЖЕНЕРНО-ТЕХНИЧЕСКОГО ОБЕСПЕЧЕНИЯ (И)</w:t>
      </w:r>
    </w:p>
    <w:p w14:paraId="6B1E1DE2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  <w:r w:rsidRPr="00E452A0">
        <w:rPr>
          <w:b/>
          <w:bCs/>
          <w:color w:val="000000"/>
          <w:sz w:val="20"/>
          <w:szCs w:val="20"/>
        </w:rPr>
        <w:t>3.8.1. 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17BF1519" w14:textId="77777777" w:rsidTr="002F5F61">
        <w:tc>
          <w:tcPr>
            <w:tcW w:w="439" w:type="dxa"/>
          </w:tcPr>
          <w:p w14:paraId="7D6D63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89F92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4CD661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774CA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368F36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2F1A1C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658741A" w14:textId="77777777" w:rsidTr="002F5F61">
        <w:tc>
          <w:tcPr>
            <w:tcW w:w="439" w:type="dxa"/>
          </w:tcPr>
          <w:p w14:paraId="1899167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2" w:type="dxa"/>
          </w:tcPr>
          <w:p w14:paraId="4400419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Коммунальное обслуживание (код 3.1)</w:t>
            </w:r>
          </w:p>
          <w:p w14:paraId="58E09CE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143" w:history="1">
              <w:r w:rsidRPr="00E452A0">
                <w:rPr>
                  <w:bCs/>
                </w:rPr>
                <w:t>кодами 3.1.1</w:t>
              </w:r>
            </w:hyperlink>
            <w:r w:rsidRPr="00E452A0">
              <w:rPr>
                <w:bCs/>
              </w:rPr>
              <w:t xml:space="preserve"> - </w:t>
            </w:r>
            <w:hyperlink r:id="rId144" w:history="1">
              <w:r w:rsidRPr="00E452A0">
                <w:rPr>
                  <w:bCs/>
                </w:rPr>
                <w:t>3.1.2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  <w:vMerge w:val="restart"/>
          </w:tcPr>
          <w:p w14:paraId="3BEF8D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700C9E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F3645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01E67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396E21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50F525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67A740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635705C3" w14:textId="77777777" w:rsidTr="002F5F61">
        <w:tc>
          <w:tcPr>
            <w:tcW w:w="439" w:type="dxa"/>
          </w:tcPr>
          <w:p w14:paraId="5A6ABA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2" w:type="dxa"/>
          </w:tcPr>
          <w:p w14:paraId="4B79DF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1D90A40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50F0551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  <w:vMerge/>
          </w:tcPr>
          <w:p w14:paraId="2EFE0D7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3E309C6" w14:textId="77777777" w:rsidTr="002F5F61">
        <w:tc>
          <w:tcPr>
            <w:tcW w:w="439" w:type="dxa"/>
          </w:tcPr>
          <w:p w14:paraId="1C84F5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33D9DC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Административные здания организаций, обеспечивающих предоставление коммунальных услуг</w:t>
            </w:r>
          </w:p>
          <w:p w14:paraId="47EB49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3.1.2)</w:t>
            </w:r>
          </w:p>
          <w:p w14:paraId="287FBF4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  <w:p w14:paraId="47D9A06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103" w:type="dxa"/>
            <w:vMerge/>
          </w:tcPr>
          <w:p w14:paraId="02EC075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8B7B147" w14:textId="77777777" w:rsidTr="002F5F61">
        <w:tc>
          <w:tcPr>
            <w:tcW w:w="439" w:type="dxa"/>
          </w:tcPr>
          <w:p w14:paraId="27FAB0F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4</w:t>
            </w:r>
          </w:p>
        </w:tc>
        <w:tc>
          <w:tcPr>
            <w:tcW w:w="4092" w:type="dxa"/>
          </w:tcPr>
          <w:p w14:paraId="5764FC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Энергетика (код 6.7)</w:t>
            </w:r>
          </w:p>
          <w:p w14:paraId="584060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гидроэнергетики, тепловых станций и других электростанций, размещение обслуживающих и вспомогательных </w:t>
            </w:r>
            <w:r w:rsidRPr="00E452A0">
              <w:rPr>
                <w:bCs/>
              </w:rPr>
              <w:lastRenderedPageBreak/>
              <w:t>для электростанций сооружений (золоотвалов, гидротехнических сооружений);</w:t>
            </w:r>
          </w:p>
          <w:p w14:paraId="38C150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145" w:history="1">
              <w:r w:rsidRPr="00E452A0">
                <w:rPr>
                  <w:bCs/>
                </w:rPr>
                <w:t>кодом 3.1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6B2BE3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количество этажей не подлежит установлению.</w:t>
            </w:r>
          </w:p>
          <w:p w14:paraId="0DD0B7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rPr>
                <w:bCs/>
              </w:rPr>
              <w:lastRenderedPageBreak/>
              <w:t>сооружений, за пределами которых запрещено строительство зданий, строений, сооружений, не подлежат установлению.</w:t>
            </w:r>
          </w:p>
          <w:p w14:paraId="1B29EC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участков:</w:t>
            </w:r>
          </w:p>
          <w:p w14:paraId="326A8C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- понизительные подстанции и переключательные пункты напряжением свыше 35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до 220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- не менее 4500 кв. м;</w:t>
            </w:r>
          </w:p>
          <w:p w14:paraId="3C9581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- понизительные подстанции и переключательные пункты напряжением до 35 </w:t>
            </w:r>
            <w:proofErr w:type="spellStart"/>
            <w:r w:rsidRPr="00E452A0">
              <w:rPr>
                <w:bCs/>
              </w:rPr>
              <w:t>кВ</w:t>
            </w:r>
            <w:proofErr w:type="spellEnd"/>
            <w:r w:rsidRPr="00E452A0">
              <w:rPr>
                <w:bCs/>
              </w:rPr>
              <w:t xml:space="preserve"> включительно - не менее 1500 кв. м;</w:t>
            </w:r>
          </w:p>
          <w:p w14:paraId="4E886F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- распределительные пункты и трансформаторные подстанции - не менее 50 кв. м.</w:t>
            </w:r>
          </w:p>
          <w:p w14:paraId="6328E7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под размещение объектов гидроэнергетики, тепловых станций и других электростанций - не подлежат установлению.</w:t>
            </w:r>
          </w:p>
          <w:p w14:paraId="33532B7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</w:t>
            </w:r>
          </w:p>
        </w:tc>
      </w:tr>
      <w:tr w:rsidR="002F5F61" w:rsidRPr="00E452A0" w14:paraId="634EF2AB" w14:textId="77777777" w:rsidTr="002F5F61">
        <w:tc>
          <w:tcPr>
            <w:tcW w:w="439" w:type="dxa"/>
          </w:tcPr>
          <w:p w14:paraId="5A18AEF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5</w:t>
            </w:r>
          </w:p>
        </w:tc>
        <w:tc>
          <w:tcPr>
            <w:tcW w:w="4092" w:type="dxa"/>
          </w:tcPr>
          <w:p w14:paraId="7FFDCA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46449E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46" w:history="1">
              <w:r w:rsidRPr="00E452A0">
                <w:rPr>
                  <w:bCs/>
                </w:rPr>
                <w:t>кодом 3.1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517E25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6F827B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7BD414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122379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75EB6A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542F7EBE" w14:textId="77777777" w:rsidTr="002F5F61">
        <w:trPr>
          <w:trHeight w:val="3117"/>
        </w:trPr>
        <w:tc>
          <w:tcPr>
            <w:tcW w:w="439" w:type="dxa"/>
          </w:tcPr>
          <w:p w14:paraId="66C074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6</w:t>
            </w:r>
          </w:p>
        </w:tc>
        <w:tc>
          <w:tcPr>
            <w:tcW w:w="4092" w:type="dxa"/>
          </w:tcPr>
          <w:p w14:paraId="004009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деятельности в области гидрометеорологии и смежных с ней областях</w:t>
            </w:r>
          </w:p>
          <w:p w14:paraId="33BCA6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3.9.1)</w:t>
            </w:r>
          </w:p>
          <w:p w14:paraId="675E4C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</w:t>
            </w:r>
            <w:r w:rsidRPr="00E452A0">
              <w:rPr>
                <w:bCs/>
                <w:color w:val="000000"/>
              </w:rPr>
              <w:lastRenderedPageBreak/>
              <w:t>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5103" w:type="dxa"/>
          </w:tcPr>
          <w:p w14:paraId="279708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этажа </w:t>
            </w:r>
          </w:p>
          <w:p w14:paraId="681E8E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774738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02460C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545E348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3D111A6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C4D44BF" w14:textId="77777777" w:rsidTr="002F5F61">
        <w:tc>
          <w:tcPr>
            <w:tcW w:w="439" w:type="dxa"/>
          </w:tcPr>
          <w:p w14:paraId="3D1E333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7</w:t>
            </w:r>
          </w:p>
        </w:tc>
        <w:tc>
          <w:tcPr>
            <w:tcW w:w="4092" w:type="dxa"/>
          </w:tcPr>
          <w:p w14:paraId="4AA07A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0985D4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6E45A7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12FA80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35D672F0" w14:textId="77777777" w:rsidTr="002F5F61">
        <w:tc>
          <w:tcPr>
            <w:tcW w:w="439" w:type="dxa"/>
          </w:tcPr>
          <w:p w14:paraId="5B531C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8</w:t>
            </w:r>
          </w:p>
        </w:tc>
        <w:tc>
          <w:tcPr>
            <w:tcW w:w="4092" w:type="dxa"/>
          </w:tcPr>
          <w:p w14:paraId="1E68A4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2F8964A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44E69D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E3335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4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4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49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D9CDD5D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5E5395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EB247C5" w14:textId="77777777" w:rsidTr="002F5F61">
        <w:tc>
          <w:tcPr>
            <w:tcW w:w="439" w:type="dxa"/>
          </w:tcPr>
          <w:p w14:paraId="7F0425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9</w:t>
            </w:r>
          </w:p>
        </w:tc>
        <w:tc>
          <w:tcPr>
            <w:tcW w:w="4092" w:type="dxa"/>
          </w:tcPr>
          <w:p w14:paraId="5D3191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51A9D52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7B63B1A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3AA2539E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участков, </w:t>
            </w:r>
            <w:r w:rsidRPr="00E452A0">
              <w:lastRenderedPageBreak/>
              <w:t>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006E9E0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08780B64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059AA80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3.8.2. УСЛОВНО РАЗРЕШЁННЫЕ ВИДЫ И ПАРАМЕТРЫ ИСПОЛЬЗОВАНИЯ ЗЕМЕЛЬНЫХ УЧАСТКОВ И ОБЪЕКТОВ КАПИТАЛЬНОГО СТРОИТЕЛЬСТВА нет</w:t>
      </w:r>
    </w:p>
    <w:p w14:paraId="0AEE9DF3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7F2E19E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3.8.3. ВСПОМОГАТЕЛЬНЫЕ ВИДЫ И ПАРАМЕТРЫ РАЗРЕШЁННОГО ИСПОЛЬЗОВАНИЯ ЗЕМЕЛЬНЫХ УЧАСТКОВ И ОБЪЕКТОВ КАПИТАЛЬНОГО СТРОИТЕЛЬСТВА нет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4"/>
        <w:gridCol w:w="5092"/>
      </w:tblGrid>
      <w:tr w:rsidR="002F5F61" w:rsidRPr="00E452A0" w14:paraId="38CF22D5" w14:textId="77777777" w:rsidTr="002F5F61">
        <w:tc>
          <w:tcPr>
            <w:tcW w:w="439" w:type="dxa"/>
          </w:tcPr>
          <w:p w14:paraId="26A4A0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4A8126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ED7E4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0B5B25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42BB05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BCA3E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6E9336A5" w14:textId="77777777" w:rsidTr="002F5F61">
        <w:tc>
          <w:tcPr>
            <w:tcW w:w="439" w:type="dxa"/>
          </w:tcPr>
          <w:p w14:paraId="7D781D4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2" w:type="dxa"/>
          </w:tcPr>
          <w:p w14:paraId="0407BC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Служебные гаражи</w:t>
            </w:r>
            <w:r w:rsidRPr="00E452A0">
              <w:rPr>
                <w:color w:val="000000"/>
              </w:rPr>
              <w:t xml:space="preserve"> </w:t>
            </w:r>
            <w:r w:rsidRPr="00E452A0">
              <w:rPr>
                <w:b/>
                <w:color w:val="000000"/>
              </w:rPr>
              <w:t xml:space="preserve">(код 4.9) </w:t>
            </w:r>
          </w:p>
          <w:p w14:paraId="37D2A6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150" w:history="1">
              <w:r w:rsidRPr="00E452A0">
                <w:t>кодами 3.0</w:t>
              </w:r>
            </w:hyperlink>
            <w:r w:rsidRPr="00E452A0">
              <w:t xml:space="preserve">, </w:t>
            </w:r>
            <w:hyperlink r:id="rId151" w:history="1">
              <w:r w:rsidRPr="00E452A0">
                <w:t>4.0</w:t>
              </w:r>
            </w:hyperlink>
            <w:r w:rsidRPr="00E452A0">
              <w:t xml:space="preserve"> Классификатора видов разрешенного использования земельных участков,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5103" w:type="dxa"/>
          </w:tcPr>
          <w:p w14:paraId="275172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Предельное максимальное количество этажей - 2 надземных этажей.</w:t>
            </w:r>
          </w:p>
          <w:p w14:paraId="7A9F73D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522B30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DE810B2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Размеры земельных участков для гаража с одним стояночным местом:</w:t>
            </w:r>
          </w:p>
          <w:p w14:paraId="2AD5750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минимальный - 25 кв. м;</w:t>
            </w:r>
          </w:p>
          <w:p w14:paraId="59F64FE6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- максимальный - 40 кв. м.</w:t>
            </w:r>
          </w:p>
          <w:p w14:paraId="59640EA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</w:t>
            </w:r>
          </w:p>
        </w:tc>
      </w:tr>
      <w:tr w:rsidR="002F5F61" w:rsidRPr="00E452A0" w14:paraId="56715F6E" w14:textId="77777777" w:rsidTr="002F5F61">
        <w:tc>
          <w:tcPr>
            <w:tcW w:w="439" w:type="dxa"/>
          </w:tcPr>
          <w:p w14:paraId="20A43C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</w:t>
            </w:r>
          </w:p>
        </w:tc>
        <w:tc>
          <w:tcPr>
            <w:tcW w:w="4092" w:type="dxa"/>
          </w:tcPr>
          <w:p w14:paraId="57A625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1BF989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4F1AD4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5355FB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</w:t>
            </w:r>
            <w:r w:rsidRPr="00E452A0">
              <w:rPr>
                <w:bCs/>
              </w:rPr>
              <w:lastRenderedPageBreak/>
              <w:t xml:space="preserve">границах городских улиц и дорог, за исключением предусмотренных видами разрешенного использования с </w:t>
            </w:r>
            <w:hyperlink r:id="rId152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53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54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24A4EDE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64740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75CFBA2B" w14:textId="77777777" w:rsidTr="002F5F61">
        <w:tc>
          <w:tcPr>
            <w:tcW w:w="439" w:type="dxa"/>
          </w:tcPr>
          <w:p w14:paraId="5666F2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2" w:type="dxa"/>
          </w:tcPr>
          <w:p w14:paraId="4683350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32957A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2B8FF6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4CEB64D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D886D2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3D25F789" w14:textId="77777777" w:rsidR="002F5F61" w:rsidRPr="00E452A0" w:rsidRDefault="002F5F61" w:rsidP="002F5F61">
      <w:pPr>
        <w:suppressAutoHyphens/>
        <w:jc w:val="both"/>
        <w:rPr>
          <w:b/>
          <w:bCs/>
          <w:color w:val="000000"/>
          <w:sz w:val="20"/>
          <w:szCs w:val="20"/>
        </w:rPr>
      </w:pPr>
    </w:p>
    <w:p w14:paraId="74961C9B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3.8.4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1DF7A1D6" w14:textId="77777777" w:rsidTr="002F5F61">
        <w:tc>
          <w:tcPr>
            <w:tcW w:w="540" w:type="dxa"/>
          </w:tcPr>
          <w:p w14:paraId="3DD45E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17342F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480F6A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127141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3E3A46B2" w14:textId="77777777" w:rsidTr="002F5F61">
        <w:tc>
          <w:tcPr>
            <w:tcW w:w="540" w:type="dxa"/>
          </w:tcPr>
          <w:p w14:paraId="400842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17E130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(25:23-6.311, 25:23-326, 25:23-6.302, 25:23-6.277, 25:23-6.290, 25:23-6.314, 25:23-6.311, 25:23-6.302, 25:23-6.296, 25:23-6.298, 25:23-6.299, 25:23-6.322, 25:23-6.280, 25:23-6.276, 25:23-6.305, 25:23-6.274, 25:23-6.313, 25:23-6.279, 25:23-6.272, 25:23-6.309, 25:23-6.278, 25:23-6.270, 25:23-6.532, 25:23-</w:t>
            </w:r>
          </w:p>
        </w:tc>
        <w:tc>
          <w:tcPr>
            <w:tcW w:w="5103" w:type="dxa"/>
          </w:tcPr>
          <w:p w14:paraId="34FBE2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3B0CE413" w14:textId="77777777" w:rsidTr="002F5F61">
        <w:tc>
          <w:tcPr>
            <w:tcW w:w="540" w:type="dxa"/>
          </w:tcPr>
          <w:p w14:paraId="5CB6E6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6FB262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(25:23-6.44, 25:23-6.303, 25:23-6.175, 25:23-6.41, 25:23-6.91, 25:23-6.24)</w:t>
            </w:r>
          </w:p>
        </w:tc>
        <w:tc>
          <w:tcPr>
            <w:tcW w:w="5103" w:type="dxa"/>
          </w:tcPr>
          <w:p w14:paraId="2986FFB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78968983" w14:textId="77777777" w:rsidR="002F5F61" w:rsidRPr="00E452A0" w:rsidRDefault="002F5F61" w:rsidP="002F5F61"/>
    <w:p w14:paraId="422653E9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</w:p>
    <w:p w14:paraId="536DEC15" w14:textId="77777777" w:rsidR="002F5F61" w:rsidRPr="00DA4964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3.9. ЗОНА ЖЕЛЕЗНОДОРОЖНОГО ТРАНСПОРТА (Т Ж)</w:t>
      </w:r>
    </w:p>
    <w:p w14:paraId="3B06C4AF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3.9.1.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266C7F93" w14:textId="77777777" w:rsidTr="002F5F61">
        <w:tc>
          <w:tcPr>
            <w:tcW w:w="438" w:type="dxa"/>
          </w:tcPr>
          <w:p w14:paraId="0DB44C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58E236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9572D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20881E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20F5C8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022E9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661388EC" w14:textId="77777777" w:rsidTr="002F5F61">
        <w:tc>
          <w:tcPr>
            <w:tcW w:w="438" w:type="dxa"/>
          </w:tcPr>
          <w:p w14:paraId="2B66F46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1</w:t>
            </w:r>
          </w:p>
        </w:tc>
        <w:tc>
          <w:tcPr>
            <w:tcW w:w="4093" w:type="dxa"/>
          </w:tcPr>
          <w:p w14:paraId="27BC0B7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Железнодорожный </w:t>
            </w:r>
          </w:p>
          <w:p w14:paraId="7411609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Транспорт (код 7.1)</w:t>
            </w:r>
          </w:p>
          <w:p w14:paraId="59B4A6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55" w:history="1">
              <w:r w:rsidRPr="00E452A0">
                <w:rPr>
                  <w:bCs/>
                </w:rPr>
                <w:t>кодами 7.1.1</w:t>
              </w:r>
            </w:hyperlink>
            <w:r w:rsidRPr="00E452A0">
              <w:rPr>
                <w:bCs/>
              </w:rPr>
              <w:t xml:space="preserve"> - </w:t>
            </w:r>
            <w:hyperlink r:id="rId156" w:history="1">
              <w:r w:rsidRPr="00E452A0">
                <w:rPr>
                  <w:bCs/>
                </w:rPr>
                <w:t>7.1.2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  <w:vMerge w:val="restart"/>
          </w:tcPr>
          <w:p w14:paraId="0252348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6B6250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4B6DB9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Использование земельных участков осуществлять в соответствии с Постановлением Правительства РФ от 12.10.2006 № 611 «О порядке установления и использования полос отвода и охранных зон железных дорог», Приказом Министерства транспорта РФ от 06.08.2008 № 126 «Об утверждении Норм отвода земельных участков, необходимых для формирования полосы отвода железных дорог, а также норм расчета охранных зон железных дорог» </w:t>
            </w:r>
          </w:p>
        </w:tc>
      </w:tr>
      <w:tr w:rsidR="002F5F61" w:rsidRPr="00E452A0" w14:paraId="5CAC20E5" w14:textId="77777777" w:rsidTr="002F5F61">
        <w:tc>
          <w:tcPr>
            <w:tcW w:w="438" w:type="dxa"/>
          </w:tcPr>
          <w:p w14:paraId="1678A7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</w:t>
            </w:r>
          </w:p>
        </w:tc>
        <w:tc>
          <w:tcPr>
            <w:tcW w:w="4093" w:type="dxa"/>
          </w:tcPr>
          <w:p w14:paraId="2DC7ED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Железнодорожные пути</w:t>
            </w:r>
          </w:p>
          <w:p w14:paraId="6A01745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7.1.1)</w:t>
            </w:r>
          </w:p>
          <w:p w14:paraId="54DA579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железнодорожных путей</w:t>
            </w:r>
          </w:p>
        </w:tc>
        <w:tc>
          <w:tcPr>
            <w:tcW w:w="5103" w:type="dxa"/>
            <w:vMerge/>
          </w:tcPr>
          <w:p w14:paraId="575E6DE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0DD02DED" w14:textId="77777777" w:rsidTr="002F5F61">
        <w:tc>
          <w:tcPr>
            <w:tcW w:w="438" w:type="dxa"/>
          </w:tcPr>
          <w:p w14:paraId="5276DE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3" w:type="dxa"/>
          </w:tcPr>
          <w:p w14:paraId="354042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Обслуживание железнодорожных перевозок</w:t>
            </w:r>
          </w:p>
          <w:p w14:paraId="7D33FFD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7.1.2)</w:t>
            </w:r>
          </w:p>
          <w:p w14:paraId="4EEA974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14:paraId="18BA2C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5103" w:type="dxa"/>
            <w:vMerge/>
          </w:tcPr>
          <w:p w14:paraId="39585C0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06AF861" w14:textId="77777777" w:rsidTr="002F5F61">
        <w:tc>
          <w:tcPr>
            <w:tcW w:w="438" w:type="dxa"/>
          </w:tcPr>
          <w:p w14:paraId="067E905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4</w:t>
            </w:r>
          </w:p>
        </w:tc>
        <w:tc>
          <w:tcPr>
            <w:tcW w:w="4093" w:type="dxa"/>
          </w:tcPr>
          <w:p w14:paraId="4074897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51CA59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</w:t>
            </w:r>
            <w:r w:rsidRPr="00E452A0">
              <w:rPr>
                <w:bCs/>
              </w:rPr>
              <w:lastRenderedPageBreak/>
              <w:t>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5ADCF5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69D0F59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72C75623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64405FB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3.9.2. УСЛОВНО РАЗРЕШЁННЫЕ ВИДЫ И ПАРАМЕТРЫ ИСПОЛЬЗОВАНИЯ ЗЕМЕЛЬНЫХ УЧАСТКОВ И ОБЪЕКТОВ КАПИТАЛЬНОГО СТРОИТЕЛЬСТВА нет</w:t>
      </w:r>
    </w:p>
    <w:p w14:paraId="14A4078F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73C2AEE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3.9.3.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0EBC7F01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3.9.4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5769DF23" w14:textId="77777777" w:rsidTr="002F5F61">
        <w:tc>
          <w:tcPr>
            <w:tcW w:w="540" w:type="dxa"/>
          </w:tcPr>
          <w:p w14:paraId="70610D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565FF8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3AC51B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36CC51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090459DB" w14:textId="77777777" w:rsidTr="002F5F61">
        <w:tc>
          <w:tcPr>
            <w:tcW w:w="540" w:type="dxa"/>
          </w:tcPr>
          <w:p w14:paraId="13A223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4E2A3B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(25:23-6.311)</w:t>
            </w:r>
          </w:p>
        </w:tc>
        <w:tc>
          <w:tcPr>
            <w:tcW w:w="5103" w:type="dxa"/>
          </w:tcPr>
          <w:p w14:paraId="452DCC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7E8098CE" w14:textId="77777777" w:rsidTr="002F5F61">
        <w:tc>
          <w:tcPr>
            <w:tcW w:w="540" w:type="dxa"/>
          </w:tcPr>
          <w:p w14:paraId="06F7E7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6F8825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5500E8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5103" w:type="dxa"/>
          </w:tcPr>
          <w:p w14:paraId="1EEC7B7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7148520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</w:tbl>
    <w:p w14:paraId="2673202E" w14:textId="77777777" w:rsidR="002F5F61" w:rsidRPr="00E452A0" w:rsidRDefault="002F5F61" w:rsidP="002F5F61">
      <w:pPr>
        <w:suppressAutoHyphens/>
        <w:rPr>
          <w:b/>
          <w:bCs/>
          <w:sz w:val="20"/>
          <w:szCs w:val="20"/>
          <w:lang w:eastAsia="ar-SA"/>
        </w:rPr>
      </w:pPr>
    </w:p>
    <w:p w14:paraId="29A65C9A" w14:textId="77777777" w:rsidR="002F5F61" w:rsidRPr="00E452A0" w:rsidRDefault="002F5F61" w:rsidP="002F5F61">
      <w:pPr>
        <w:suppressAutoHyphens/>
        <w:jc w:val="both"/>
        <w:rPr>
          <w:b/>
          <w:bCs/>
          <w:highlight w:val="red"/>
          <w:u w:val="single"/>
          <w:lang w:eastAsia="ar-SA"/>
        </w:rPr>
      </w:pPr>
    </w:p>
    <w:p w14:paraId="6E3B5C41" w14:textId="77777777" w:rsidR="002F5F61" w:rsidRPr="00DA4964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3.10. ЗОНА РАЗМЕЩЕНИЯ ОТХОДОВ (СО)</w:t>
      </w:r>
    </w:p>
    <w:p w14:paraId="764F216C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3.10.1.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8"/>
        <w:gridCol w:w="5088"/>
      </w:tblGrid>
      <w:tr w:rsidR="002F5F61" w:rsidRPr="00E452A0" w14:paraId="4A757639" w14:textId="77777777" w:rsidTr="002F5F61">
        <w:tc>
          <w:tcPr>
            <w:tcW w:w="438" w:type="dxa"/>
          </w:tcPr>
          <w:p w14:paraId="54C2172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4FF3B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E8D87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69D0A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6199098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470FF6A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2086613" w14:textId="77777777" w:rsidTr="002F5F61">
        <w:tc>
          <w:tcPr>
            <w:tcW w:w="438" w:type="dxa"/>
          </w:tcPr>
          <w:p w14:paraId="17454C9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5897F53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Специальная </w:t>
            </w:r>
            <w:proofErr w:type="gramStart"/>
            <w:r w:rsidRPr="00E452A0">
              <w:rPr>
                <w:b/>
                <w:color w:val="000000"/>
              </w:rPr>
              <w:t>деятельность  (</w:t>
            </w:r>
            <w:proofErr w:type="gramEnd"/>
            <w:r w:rsidRPr="00E452A0">
              <w:rPr>
                <w:b/>
                <w:color w:val="000000"/>
              </w:rPr>
              <w:t>12.2)</w:t>
            </w:r>
          </w:p>
          <w:p w14:paraId="58A6962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</w:t>
            </w:r>
            <w:r w:rsidRPr="00E452A0">
              <w:rPr>
                <w:bCs/>
              </w:rPr>
              <w:lastRenderedPageBreak/>
              <w:t>отходов, мест сбора вещей для их вторичной переработки)</w:t>
            </w:r>
          </w:p>
        </w:tc>
        <w:tc>
          <w:tcPr>
            <w:tcW w:w="5103" w:type="dxa"/>
          </w:tcPr>
          <w:p w14:paraId="09DAE38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D56B27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4740DC9D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1E5C5AAA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3.10.2. УСЛОВНО РАЗРЕШЁННЫЕ ВИДЫ И ПАРАМЕТРЫ ИСПОЛЬЗОВАНИЯ ЗЕМЕЛЬНЫХ УЧАСТКОВ И ОБЪЕКТОВ КАПИТАЛЬНОГО СТРОИТЕЛЬСТВА нет</w:t>
      </w:r>
    </w:p>
    <w:p w14:paraId="580EE740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ECA64A1" w14:textId="77777777" w:rsidR="002F5F61" w:rsidRPr="00AD1FFF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3.10.3.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45836149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3.11. ЗОНА КЛАДБИЩ (СК)</w:t>
      </w:r>
    </w:p>
    <w:p w14:paraId="5C37FD7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3.11.1.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7159D978" w14:textId="77777777" w:rsidTr="002F5F61">
        <w:tc>
          <w:tcPr>
            <w:tcW w:w="438" w:type="dxa"/>
          </w:tcPr>
          <w:p w14:paraId="6B03B7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0896A68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167FE5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39C27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58B63F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/>
                <w:bCs/>
              </w:rPr>
              <w:t>Виды использования</w:t>
            </w:r>
          </w:p>
        </w:tc>
        <w:tc>
          <w:tcPr>
            <w:tcW w:w="5103" w:type="dxa"/>
          </w:tcPr>
          <w:p w14:paraId="62ABBC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/>
                <w:bCs/>
              </w:rPr>
              <w:t>Параметры разрешенного использования</w:t>
            </w:r>
          </w:p>
        </w:tc>
      </w:tr>
      <w:tr w:rsidR="002F5F61" w:rsidRPr="00E452A0" w14:paraId="1EF34AB2" w14:textId="77777777" w:rsidTr="002F5F61">
        <w:tc>
          <w:tcPr>
            <w:tcW w:w="438" w:type="dxa"/>
          </w:tcPr>
          <w:p w14:paraId="1EF8CAE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498BDDF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Ритуальная деятельность (код 12.1)</w:t>
            </w:r>
          </w:p>
          <w:p w14:paraId="15D06B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кладбищ, крематориев и мест захоронения;</w:t>
            </w:r>
          </w:p>
          <w:p w14:paraId="77BFEF9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соответствующих культовых сооружений</w:t>
            </w:r>
          </w:p>
          <w:p w14:paraId="195663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осуществление деятельности по производству продукции ритуально-обрядового назначения</w:t>
            </w:r>
          </w:p>
          <w:p w14:paraId="22246C4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103" w:type="dxa"/>
          </w:tcPr>
          <w:p w14:paraId="6A59DFF7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14F1E53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F73AD41" w14:textId="77777777" w:rsidTr="002F5F61">
        <w:tc>
          <w:tcPr>
            <w:tcW w:w="438" w:type="dxa"/>
          </w:tcPr>
          <w:p w14:paraId="76854E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3" w:type="dxa"/>
          </w:tcPr>
          <w:p w14:paraId="732A1B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Осуществление религиозных обрядов</w:t>
            </w:r>
          </w:p>
          <w:p w14:paraId="315B8C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 3.7.1)</w:t>
            </w:r>
          </w:p>
          <w:p w14:paraId="203A08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  <w:p w14:paraId="6D58D3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03BF92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Предельная максимальная высота здания - 15 м.</w:t>
            </w:r>
          </w:p>
          <w:p w14:paraId="6773D6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62016E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BF8B8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не подлежат установлению.</w:t>
            </w:r>
          </w:p>
          <w:p w14:paraId="3FBF9A5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349050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- 20%.</w:t>
            </w:r>
          </w:p>
        </w:tc>
      </w:tr>
      <w:tr w:rsidR="002F5F61" w:rsidRPr="00E452A0" w14:paraId="347553E9" w14:textId="77777777" w:rsidTr="002F5F61">
        <w:tc>
          <w:tcPr>
            <w:tcW w:w="438" w:type="dxa"/>
          </w:tcPr>
          <w:p w14:paraId="33CA572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3" w:type="dxa"/>
          </w:tcPr>
          <w:p w14:paraId="747D4F8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0660AC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</w:t>
            </w:r>
            <w:r w:rsidRPr="00E452A0">
              <w:rPr>
                <w:bCs/>
              </w:rPr>
              <w:lastRenderedPageBreak/>
              <w:t>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45D629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43FF4E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1072418" w14:textId="77777777" w:rsidTr="002F5F61">
        <w:tc>
          <w:tcPr>
            <w:tcW w:w="438" w:type="dxa"/>
          </w:tcPr>
          <w:p w14:paraId="1420DF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4</w:t>
            </w:r>
          </w:p>
        </w:tc>
        <w:tc>
          <w:tcPr>
            <w:tcW w:w="4093" w:type="dxa"/>
          </w:tcPr>
          <w:p w14:paraId="4C2DBA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1150389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4D98E4C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7D8DAF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103" w:type="dxa"/>
          </w:tcPr>
          <w:p w14:paraId="3F8978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17E76E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4953B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C1F2D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231F40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 </w:t>
            </w:r>
          </w:p>
        </w:tc>
      </w:tr>
      <w:tr w:rsidR="002F5F61" w:rsidRPr="00E452A0" w14:paraId="221D3DB2" w14:textId="77777777" w:rsidTr="002F5F61">
        <w:tc>
          <w:tcPr>
            <w:tcW w:w="438" w:type="dxa"/>
          </w:tcPr>
          <w:p w14:paraId="0A0051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5</w:t>
            </w:r>
          </w:p>
        </w:tc>
        <w:tc>
          <w:tcPr>
            <w:tcW w:w="4093" w:type="dxa"/>
          </w:tcPr>
          <w:p w14:paraId="494C68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135D34B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79BCF1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608BA59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57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58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59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85C2C9A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33280A3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A6DD20A" w14:textId="77777777" w:rsidTr="002F5F61">
        <w:tc>
          <w:tcPr>
            <w:tcW w:w="438" w:type="dxa"/>
          </w:tcPr>
          <w:p w14:paraId="56D49B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6</w:t>
            </w:r>
          </w:p>
        </w:tc>
        <w:tc>
          <w:tcPr>
            <w:tcW w:w="4093" w:type="dxa"/>
          </w:tcPr>
          <w:p w14:paraId="35587C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1EA651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6D942A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Размещение декоративных, технических, планировочных, конструктивных устройств, </w:t>
            </w:r>
            <w:r w:rsidRPr="00E452A0">
              <w:rPr>
                <w:bCs/>
                <w:color w:val="000000"/>
              </w:rPr>
              <w:lastRenderedPageBreak/>
              <w:t>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68322FC1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строительства, реконструкции объектов </w:t>
            </w:r>
            <w:r w:rsidRPr="00E452A0">
              <w:lastRenderedPageBreak/>
              <w:t>капитального строительства не подлежат установлению</w:t>
            </w:r>
          </w:p>
          <w:p w14:paraId="685EDD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021F817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lastRenderedPageBreak/>
        <w:t>3.11.2. УСЛОВНО РАЗРЕШЕННЫЕ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3C908886" w14:textId="77777777" w:rsidTr="002F5F61">
        <w:tc>
          <w:tcPr>
            <w:tcW w:w="438" w:type="dxa"/>
          </w:tcPr>
          <w:p w14:paraId="0DB6255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1FC371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7E6CFE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CC2FA4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3F077C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D50B7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B77C200" w14:textId="77777777" w:rsidTr="002F5F61">
        <w:tc>
          <w:tcPr>
            <w:tcW w:w="438" w:type="dxa"/>
          </w:tcPr>
          <w:p w14:paraId="0FD25F9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14A9CE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Магазины (код 4.4)</w:t>
            </w:r>
          </w:p>
          <w:p w14:paraId="515DB9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  <w:r w:rsidRPr="00E452A0">
              <w:rPr>
                <w:b/>
              </w:rPr>
              <w:t xml:space="preserve"> </w:t>
            </w:r>
          </w:p>
          <w:p w14:paraId="1391BCB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59023FE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465B59D0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39915DE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8CD0D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0D7903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768C3124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7B4618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4B18931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08D09362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44B2D3E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  <w:highlight w:val="red"/>
              </w:rPr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</w:tbl>
    <w:p w14:paraId="5C5A2A4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3.11.3.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74"/>
        <w:gridCol w:w="5102"/>
      </w:tblGrid>
      <w:tr w:rsidR="002F5F61" w:rsidRPr="00E452A0" w14:paraId="6CBC82B8" w14:textId="77777777" w:rsidTr="002F5F61">
        <w:tc>
          <w:tcPr>
            <w:tcW w:w="457" w:type="dxa"/>
          </w:tcPr>
          <w:p w14:paraId="0A13D88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6678A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D33F6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0D7B587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74" w:type="dxa"/>
          </w:tcPr>
          <w:p w14:paraId="4FFC69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217A52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99BEF95" w14:textId="77777777" w:rsidTr="002F5F61">
        <w:tc>
          <w:tcPr>
            <w:tcW w:w="457" w:type="dxa"/>
          </w:tcPr>
          <w:p w14:paraId="16EFB4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74" w:type="dxa"/>
          </w:tcPr>
          <w:p w14:paraId="04F9A0C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779ACC9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08A86B5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</w:t>
            </w:r>
            <w:r w:rsidRPr="00E452A0">
              <w:rPr>
                <w:bCs/>
              </w:rPr>
              <w:lastRenderedPageBreak/>
              <w:t>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402ACD6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103" w:type="dxa"/>
          </w:tcPr>
          <w:p w14:paraId="45160E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7A2BC6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</w:t>
            </w:r>
            <w:r w:rsidRPr="00E452A0">
              <w:lastRenderedPageBreak/>
              <w:t>строительство зданий, строений, сооружений - 0,5 м.</w:t>
            </w:r>
          </w:p>
          <w:p w14:paraId="7C67D56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673BFC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119198B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21436122" w14:textId="77777777" w:rsidTr="002F5F61">
        <w:tc>
          <w:tcPr>
            <w:tcW w:w="457" w:type="dxa"/>
          </w:tcPr>
          <w:p w14:paraId="0E42F7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2</w:t>
            </w:r>
          </w:p>
        </w:tc>
        <w:tc>
          <w:tcPr>
            <w:tcW w:w="4074" w:type="dxa"/>
          </w:tcPr>
          <w:p w14:paraId="3A2A4B8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3A0F0F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5047C7B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6CC53E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60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61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62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5EE1803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7A1C0D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66D24EF5" w14:textId="77777777" w:rsidTr="002F5F61">
        <w:tc>
          <w:tcPr>
            <w:tcW w:w="457" w:type="dxa"/>
          </w:tcPr>
          <w:p w14:paraId="30F21D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74" w:type="dxa"/>
          </w:tcPr>
          <w:p w14:paraId="53575B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595E819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199E3EE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66DFA424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CA8E7D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2D2C0DE2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3.11.4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0375753C" w14:textId="77777777" w:rsidTr="002F5F61">
        <w:tc>
          <w:tcPr>
            <w:tcW w:w="540" w:type="dxa"/>
          </w:tcPr>
          <w:p w14:paraId="0E1D5A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№</w:t>
            </w:r>
          </w:p>
          <w:p w14:paraId="172FC5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1EB8B7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2F62FC4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6D396FD5" w14:textId="77777777" w:rsidTr="002F5F61">
        <w:tc>
          <w:tcPr>
            <w:tcW w:w="540" w:type="dxa"/>
          </w:tcPr>
          <w:p w14:paraId="4C1F23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61ADB20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(25:23-6.274, 25:23-6.313, 25:23-6.279, 25:23-6.272, 25:23-6.309, 25:23-6.278, 25:23-6.270, 25:23-6.532, 25:23-6.533, 25:23-6.531, 25:23-6.530, 25:23-6.316, 25:23-6.282, 25:23- 6.273, 25:23-6.299, 25:23-6.317)</w:t>
            </w:r>
          </w:p>
        </w:tc>
        <w:tc>
          <w:tcPr>
            <w:tcW w:w="5103" w:type="dxa"/>
          </w:tcPr>
          <w:p w14:paraId="5F94DE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57BE5CC5" w14:textId="77777777" w:rsidTr="002F5F61">
        <w:tc>
          <w:tcPr>
            <w:tcW w:w="540" w:type="dxa"/>
          </w:tcPr>
          <w:p w14:paraId="4F8425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1BA477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(25:23-6.154, 25:23-6.167, 25:23- 6.175)</w:t>
            </w:r>
          </w:p>
        </w:tc>
        <w:tc>
          <w:tcPr>
            <w:tcW w:w="5103" w:type="dxa"/>
          </w:tcPr>
          <w:p w14:paraId="0F76B3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3CF9D3DF" w14:textId="77777777" w:rsidR="002F5F61" w:rsidRDefault="002F5F61" w:rsidP="002F5F61">
      <w:pPr>
        <w:suppressAutoHyphens/>
        <w:rPr>
          <w:b/>
          <w:bCs/>
          <w:lang w:eastAsia="ar-SA"/>
        </w:rPr>
      </w:pPr>
    </w:p>
    <w:p w14:paraId="5741F7D7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3.12. ЗОНА РЕЖИМНЫХ ОБЪЕКТОВ (СР)</w:t>
      </w:r>
    </w:p>
    <w:p w14:paraId="18CDC72D" w14:textId="77777777" w:rsidR="002F5F61" w:rsidRPr="00E452A0" w:rsidRDefault="002F5F61" w:rsidP="002F5F61">
      <w:pPr>
        <w:suppressAutoHyphens/>
        <w:jc w:val="center"/>
        <w:rPr>
          <w:b/>
          <w:bCs/>
          <w:u w:val="single"/>
          <w:lang w:eastAsia="ar-SA"/>
        </w:rPr>
      </w:pPr>
    </w:p>
    <w:p w14:paraId="295EDB8C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3.12.1. ОСНОВНЫЕ ВИДЫ И ПАРАМЕТРЫ РАЗРЕШЁННОГО ИСПОЛЬЗОВАНИЯ ЗЕМЕЛЬНЫХ УЧАСТКОВ И ОБЪЕКТОВ КАПИТАЛЬНОГО СТРОИТЕЛЬСТВА</w:t>
      </w:r>
    </w:p>
    <w:p w14:paraId="3719474D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0AA75055" w14:textId="77777777" w:rsidTr="002F5F61">
        <w:tc>
          <w:tcPr>
            <w:tcW w:w="438" w:type="dxa"/>
          </w:tcPr>
          <w:p w14:paraId="5FD12C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76AD36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E1E49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1AECE01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0C5C88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54DF03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4AB2F58" w14:textId="77777777" w:rsidTr="002F5F61">
        <w:tc>
          <w:tcPr>
            <w:tcW w:w="438" w:type="dxa"/>
          </w:tcPr>
          <w:p w14:paraId="4FC1723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  <w:p w14:paraId="4B46AD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093" w:type="dxa"/>
          </w:tcPr>
          <w:p w14:paraId="716E55F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обороны и безопасности (код 8.0)</w:t>
            </w:r>
          </w:p>
          <w:p w14:paraId="30E59F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14:paraId="7413B5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военных училищ, военных институтов, военных университетов, военных академий;</w:t>
            </w:r>
          </w:p>
          <w:p w14:paraId="332017C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5103" w:type="dxa"/>
          </w:tcPr>
          <w:p w14:paraId="713E0D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В соответствии со ст. 36 и 38 Градостроительного кодекса РФ параметры разрешенного использования не регламентируется.</w:t>
            </w:r>
          </w:p>
        </w:tc>
      </w:tr>
      <w:tr w:rsidR="002F5F61" w:rsidRPr="00E452A0" w14:paraId="72307DCF" w14:textId="77777777" w:rsidTr="002F5F61">
        <w:tc>
          <w:tcPr>
            <w:tcW w:w="438" w:type="dxa"/>
          </w:tcPr>
          <w:p w14:paraId="6644492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2</w:t>
            </w:r>
          </w:p>
          <w:p w14:paraId="64B7B6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6DCBD8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D6065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625776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663147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21610B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38B5E3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74AA773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AAC4FE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F81F90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83A7C0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06B4B1C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5D159AC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20DEA81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18E278B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33E6E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4D27086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D794E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1CC09B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14:paraId="6B9E1E7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093" w:type="dxa"/>
          </w:tcPr>
          <w:p w14:paraId="2C041C7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Обеспечение вооруженных сил (код 8.1)</w:t>
            </w:r>
          </w:p>
          <w:p w14:paraId="34C4DB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капитального строительства, предназначенных для разработки, испытания, производства </w:t>
            </w:r>
            <w:r w:rsidRPr="00E452A0">
              <w:rPr>
                <w:bCs/>
              </w:rPr>
              <w:lastRenderedPageBreak/>
              <w:t>ремонта или уничтожения вооружения, техники военного назначения и боеприпасов;</w:t>
            </w:r>
          </w:p>
          <w:p w14:paraId="7F2C12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14:paraId="58C227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14:paraId="2B6414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5103" w:type="dxa"/>
          </w:tcPr>
          <w:p w14:paraId="3979013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В соответствии со ст. 36 и 38 Градостроительного кодекса РФ параметры разрешенного использования не регламентируется. </w:t>
            </w:r>
          </w:p>
        </w:tc>
      </w:tr>
      <w:tr w:rsidR="002F5F61" w:rsidRPr="00E452A0" w14:paraId="59465099" w14:textId="77777777" w:rsidTr="002F5F61">
        <w:tc>
          <w:tcPr>
            <w:tcW w:w="438" w:type="dxa"/>
          </w:tcPr>
          <w:p w14:paraId="49575E7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37CEF2C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деятельности по исполнению наказаний (код 8.4)</w:t>
            </w:r>
          </w:p>
          <w:p w14:paraId="1944EB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5103" w:type="dxa"/>
          </w:tcPr>
          <w:p w14:paraId="0415F43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В соответствии со ст. 36 и 38 Градостроительного кодекса РФ параметры разрешенного использования не регламентируется. </w:t>
            </w:r>
          </w:p>
        </w:tc>
      </w:tr>
    </w:tbl>
    <w:p w14:paraId="798ED206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3.12.2. УСЛОВНО РАЗРЕШЁННЫЕ ВИДЫ И ПАРАМЕТРЫ ИСПОЛЬЗОВАНИЯ ЗЕМЕЛЬНЫХ УЧАСТКОВ И ОБЪЕКТОВ КАПИТАЛЬНОГО СТРОИТЕЛЬСТВА нет</w:t>
      </w:r>
    </w:p>
    <w:p w14:paraId="771C253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DCCA4B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3.12.3.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7ED701EC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3.12.4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4A372186" w14:textId="77777777" w:rsidTr="002F5F61">
        <w:tc>
          <w:tcPr>
            <w:tcW w:w="540" w:type="dxa"/>
          </w:tcPr>
          <w:p w14:paraId="1971C2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3C50ED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07A785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40B3BB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36AF3BA7" w14:textId="77777777" w:rsidTr="002F5F61">
        <w:tc>
          <w:tcPr>
            <w:tcW w:w="540" w:type="dxa"/>
          </w:tcPr>
          <w:p w14:paraId="400DEAE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70FA20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(25:23-6.249, 25:23-6.271, 25:23-6.44)</w:t>
            </w:r>
          </w:p>
        </w:tc>
        <w:tc>
          <w:tcPr>
            <w:tcW w:w="5103" w:type="dxa"/>
          </w:tcPr>
          <w:p w14:paraId="46AB5A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7B903E32" w14:textId="77777777" w:rsidR="002F5F61" w:rsidRPr="00E452A0" w:rsidRDefault="002F5F61" w:rsidP="002F5F61">
      <w:pPr>
        <w:suppressAutoHyphens/>
        <w:rPr>
          <w:b/>
          <w:bCs/>
          <w:sz w:val="20"/>
          <w:szCs w:val="20"/>
          <w:lang w:eastAsia="ar-SA"/>
        </w:rPr>
      </w:pPr>
    </w:p>
    <w:p w14:paraId="67AEFDC5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3.13. ЗОНА ЗЕЛЕНЫХ НАСАЖДЕНИЙ СПЕЦИАЛЬНОГО НАЗНАЧЕНИЯ (Р-1)</w:t>
      </w:r>
    </w:p>
    <w:p w14:paraId="3F4A6747" w14:textId="77777777" w:rsidR="002F5F61" w:rsidRPr="00E452A0" w:rsidRDefault="002F5F61" w:rsidP="002F5F61">
      <w:pPr>
        <w:suppressAutoHyphens/>
        <w:ind w:firstLine="709"/>
        <w:jc w:val="both"/>
        <w:rPr>
          <w:b/>
          <w:lang w:eastAsia="ar-SA"/>
        </w:rPr>
      </w:pPr>
    </w:p>
    <w:p w14:paraId="2468DA2C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3.13.1.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65D032BD" w14:textId="77777777" w:rsidTr="002F5F61">
        <w:tc>
          <w:tcPr>
            <w:tcW w:w="438" w:type="dxa"/>
          </w:tcPr>
          <w:p w14:paraId="658699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77BAF92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5AF5DF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25910A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4858B9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0EE0EC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9661F7D" w14:textId="77777777" w:rsidTr="002F5F61">
        <w:tc>
          <w:tcPr>
            <w:tcW w:w="438" w:type="dxa"/>
          </w:tcPr>
          <w:p w14:paraId="7F375AB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099F36E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Запас</w:t>
            </w:r>
          </w:p>
          <w:p w14:paraId="3C0B21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12.3)</w:t>
            </w:r>
          </w:p>
          <w:p w14:paraId="120D37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Отсутствие хозяйственной деятельности</w:t>
            </w:r>
          </w:p>
          <w:p w14:paraId="200B5D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5103" w:type="dxa"/>
          </w:tcPr>
          <w:p w14:paraId="6F144CA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Предельные (минимальные и (или) максимальные) размеры земельных участков, </w:t>
            </w:r>
            <w:r w:rsidRPr="00E452A0">
              <w:rPr>
                <w:color w:val="000000"/>
              </w:rPr>
              <w:lastRenderedPageBreak/>
              <w:t>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78CE322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45B88324" w14:textId="77777777" w:rsidTr="002F5F61">
        <w:tc>
          <w:tcPr>
            <w:tcW w:w="438" w:type="dxa"/>
          </w:tcPr>
          <w:p w14:paraId="7DD2CFD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1B7CEF6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22F9438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4FA01D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4CA7356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7CD6EAA7" w14:textId="77777777" w:rsidTr="002F5F61">
        <w:tc>
          <w:tcPr>
            <w:tcW w:w="438" w:type="dxa"/>
          </w:tcPr>
          <w:p w14:paraId="528BC3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56E889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1DFBBA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6F2DD0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4BA597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2AC4DA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5CEF96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6E808B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546275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605375B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</w:tbl>
    <w:p w14:paraId="5BF50353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618D6E54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3.13.2. УСЛОВНО РАЗРЕШЁННЫЕ ВИДЫ И ПАРАМЕТРЫ ИСПОЛЬЗОВАНИЯ ЗЕМЕЛЬНЫХ УЧАСТКОВ И ОБЪЕКТОВ КАПИТАЛЬНОГО СТРОИТЕЛЬСТВА нет</w:t>
      </w:r>
    </w:p>
    <w:p w14:paraId="09CE6AEE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EE8DAD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3.13.3.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562054A7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3.13.4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7CB0DC54" w14:textId="77777777" w:rsidTr="002F5F61">
        <w:tc>
          <w:tcPr>
            <w:tcW w:w="540" w:type="dxa"/>
          </w:tcPr>
          <w:p w14:paraId="315C6F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№</w:t>
            </w:r>
          </w:p>
          <w:p w14:paraId="4237CD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71D37C8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595DC0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4D62D260" w14:textId="77777777" w:rsidTr="002F5F61">
        <w:tc>
          <w:tcPr>
            <w:tcW w:w="540" w:type="dxa"/>
          </w:tcPr>
          <w:p w14:paraId="28016D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59C1E4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(25:23-6.274, 25:23-25:23-6.313, 25:23-6.279, 25:23-6.272, 25:23-6.309, 25:23-6.278, 25:23-6.270, 25:23-6.321, 25:23-6.532, 25:23-6.533, 25:23-6.531, 25:23-6.535, 25:23-6.311, 25:23-6.326, 25:23-6.302, 25:23-6.277, 25:23-6.290, 25:23-6.314, 25:23-6.311, 25:23-6.302, 25:23-6.291, 25:23-6.283, 25:23-6.295, 25:23-6.316, 25:23-6.282, 25:23-6.273, 25:23-6.299, 25:23-6.317, 25:23-6.324, 25:23-6.310)</w:t>
            </w:r>
          </w:p>
        </w:tc>
        <w:tc>
          <w:tcPr>
            <w:tcW w:w="5103" w:type="dxa"/>
          </w:tcPr>
          <w:p w14:paraId="7E563C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2A2A483C" w14:textId="77777777" w:rsidTr="002F5F61">
        <w:tc>
          <w:tcPr>
            <w:tcW w:w="540" w:type="dxa"/>
          </w:tcPr>
          <w:p w14:paraId="632D8DC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65A41F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25:23-6.259)</w:t>
            </w:r>
          </w:p>
        </w:tc>
        <w:tc>
          <w:tcPr>
            <w:tcW w:w="5103" w:type="dxa"/>
          </w:tcPr>
          <w:p w14:paraId="646C4F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</w:tbl>
    <w:p w14:paraId="3321FFC9" w14:textId="77777777" w:rsidR="002F5F61" w:rsidRPr="00E452A0" w:rsidRDefault="002F5F61" w:rsidP="002F5F61">
      <w:pPr>
        <w:suppressAutoHyphens/>
        <w:rPr>
          <w:b/>
          <w:bCs/>
          <w:u w:val="single"/>
          <w:lang w:eastAsia="ar-SA"/>
        </w:rPr>
      </w:pPr>
    </w:p>
    <w:p w14:paraId="3A5EA1A1" w14:textId="77777777" w:rsidR="002F5F61" w:rsidRPr="00AE2CE2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3.14. ЗОНА ОБЪЕКТОВ СПОРТА, ТУРИЗМА И ОТДЫХА (Р-2)</w:t>
      </w:r>
    </w:p>
    <w:p w14:paraId="5B6B6EA2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3.14.1.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1E7F47F6" w14:textId="77777777" w:rsidTr="002F5F61">
        <w:tc>
          <w:tcPr>
            <w:tcW w:w="439" w:type="dxa"/>
          </w:tcPr>
          <w:p w14:paraId="4380323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81246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6027D8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73B1EF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0C3CCC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382DD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61CA9A3D" w14:textId="77777777" w:rsidTr="002F5F61">
        <w:tc>
          <w:tcPr>
            <w:tcW w:w="439" w:type="dxa"/>
          </w:tcPr>
          <w:p w14:paraId="13F863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</w:t>
            </w:r>
          </w:p>
        </w:tc>
        <w:tc>
          <w:tcPr>
            <w:tcW w:w="4092" w:type="dxa"/>
          </w:tcPr>
          <w:p w14:paraId="3B0D71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спортивно-зрелищных мероприятий</w:t>
            </w:r>
          </w:p>
          <w:p w14:paraId="0DD9525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5.1.1)</w:t>
            </w:r>
          </w:p>
          <w:p w14:paraId="6537BB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5103" w:type="dxa"/>
            <w:vMerge w:val="restart"/>
          </w:tcPr>
          <w:p w14:paraId="262101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- 4 надземных этажей.</w:t>
            </w:r>
          </w:p>
          <w:p w14:paraId="5B4A44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</w:t>
            </w:r>
          </w:p>
          <w:p w14:paraId="4B3010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DE644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100 кв. м.</w:t>
            </w:r>
          </w:p>
          <w:p w14:paraId="55D656A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- 70%.</w:t>
            </w:r>
          </w:p>
          <w:p w14:paraId="1AC6E5A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- 20%.</w:t>
            </w:r>
          </w:p>
          <w:p w14:paraId="5B6475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Минимальное количество мест для стоянки автомобилей - 30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 xml:space="preserve">-мест на 100 мест или единовременных посетителей, но не менее 1 </w:t>
            </w:r>
            <w:proofErr w:type="spellStart"/>
            <w:r w:rsidRPr="00E452A0">
              <w:rPr>
                <w:bCs/>
              </w:rPr>
              <w:t>машино</w:t>
            </w:r>
            <w:proofErr w:type="spellEnd"/>
            <w:r w:rsidRPr="00E452A0">
              <w:rPr>
                <w:bCs/>
              </w:rPr>
              <w:t>-место на 100 кв. м общей площади</w:t>
            </w:r>
          </w:p>
          <w:p w14:paraId="37EB87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2A6D0119" w14:textId="77777777" w:rsidTr="002F5F61">
        <w:tc>
          <w:tcPr>
            <w:tcW w:w="439" w:type="dxa"/>
          </w:tcPr>
          <w:p w14:paraId="348BFBC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2</w:t>
            </w:r>
          </w:p>
        </w:tc>
        <w:tc>
          <w:tcPr>
            <w:tcW w:w="4092" w:type="dxa"/>
          </w:tcPr>
          <w:p w14:paraId="79464D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Обеспечение занятий спортом в помещениях</w:t>
            </w:r>
          </w:p>
          <w:p w14:paraId="1912EDB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5.1.2)</w:t>
            </w:r>
            <w:r w:rsidRPr="00E452A0">
              <w:rPr>
                <w:color w:val="000000"/>
              </w:rPr>
              <w:t xml:space="preserve"> </w:t>
            </w:r>
          </w:p>
          <w:p w14:paraId="06361B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5103" w:type="dxa"/>
            <w:vMerge/>
          </w:tcPr>
          <w:p w14:paraId="64CD135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2F5F61" w:rsidRPr="00E452A0" w14:paraId="1CB02169" w14:textId="77777777" w:rsidTr="002F5F61">
        <w:tc>
          <w:tcPr>
            <w:tcW w:w="439" w:type="dxa"/>
          </w:tcPr>
          <w:p w14:paraId="32CFF0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2" w:type="dxa"/>
          </w:tcPr>
          <w:p w14:paraId="6E5999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Площадки для занятий спортом</w:t>
            </w:r>
          </w:p>
          <w:p w14:paraId="7E52287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t>(код 5.1.3)</w:t>
            </w:r>
            <w:r w:rsidRPr="00E452A0">
              <w:rPr>
                <w:color w:val="000000"/>
              </w:rPr>
              <w:t xml:space="preserve"> </w:t>
            </w:r>
          </w:p>
          <w:p w14:paraId="30E86B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5103" w:type="dxa"/>
            <w:vMerge/>
          </w:tcPr>
          <w:p w14:paraId="5F7B6A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7B4F92B8" w14:textId="77777777" w:rsidTr="002F5F61">
        <w:tc>
          <w:tcPr>
            <w:tcW w:w="439" w:type="dxa"/>
          </w:tcPr>
          <w:p w14:paraId="2BFE8C3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4</w:t>
            </w:r>
          </w:p>
        </w:tc>
        <w:tc>
          <w:tcPr>
            <w:tcW w:w="4092" w:type="dxa"/>
          </w:tcPr>
          <w:p w14:paraId="5F56EA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Оборудованные площадки для занятий спортом</w:t>
            </w:r>
          </w:p>
          <w:p w14:paraId="247CC69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(код 5.1.4)</w:t>
            </w:r>
            <w:r w:rsidRPr="00E452A0">
              <w:rPr>
                <w:color w:val="000000"/>
              </w:rPr>
              <w:t xml:space="preserve"> </w:t>
            </w:r>
          </w:p>
          <w:p w14:paraId="61DAC8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5103" w:type="dxa"/>
            <w:vMerge/>
          </w:tcPr>
          <w:p w14:paraId="2141FB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502C8934" w14:textId="77777777" w:rsidTr="002F5F61">
        <w:tc>
          <w:tcPr>
            <w:tcW w:w="439" w:type="dxa"/>
          </w:tcPr>
          <w:p w14:paraId="36BC94F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2" w:type="dxa"/>
          </w:tcPr>
          <w:p w14:paraId="7BAB351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Туристическое обслуживание (код 5.2.1)</w:t>
            </w:r>
          </w:p>
          <w:p w14:paraId="721FEA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14:paraId="4D8640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t>размещение детских лагерей</w:t>
            </w:r>
          </w:p>
        </w:tc>
        <w:tc>
          <w:tcPr>
            <w:tcW w:w="5103" w:type="dxa"/>
          </w:tcPr>
          <w:p w14:paraId="32778DA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количество этажей – 3 этажа. </w:t>
            </w:r>
          </w:p>
          <w:p w14:paraId="2F827A3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Минимальные отступы от границ земельного участка – не установлен. </w:t>
            </w:r>
          </w:p>
          <w:p w14:paraId="3B985AF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</w:t>
            </w:r>
            <w:r w:rsidRPr="00E452A0">
              <w:rPr>
                <w:color w:val="000000"/>
                <w:sz w:val="23"/>
                <w:szCs w:val="23"/>
              </w:rPr>
              <w:t>регламентируются в соответствии со ст. 36 Градостроительного кодекса РФ.</w:t>
            </w:r>
            <w:r w:rsidRPr="00E452A0">
              <w:rPr>
                <w:color w:val="000000"/>
              </w:rPr>
              <w:t xml:space="preserve"> </w:t>
            </w:r>
          </w:p>
          <w:p w14:paraId="5EE58EC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30% </w:t>
            </w:r>
          </w:p>
          <w:p w14:paraId="27A3C0E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Минимальный процент озеленения – 65% от площади земельного участка.</w:t>
            </w:r>
          </w:p>
        </w:tc>
      </w:tr>
      <w:tr w:rsidR="002F5F61" w:rsidRPr="00E452A0" w14:paraId="1A580D97" w14:textId="77777777" w:rsidTr="002F5F61">
        <w:tc>
          <w:tcPr>
            <w:tcW w:w="439" w:type="dxa"/>
          </w:tcPr>
          <w:p w14:paraId="5798729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6</w:t>
            </w:r>
          </w:p>
        </w:tc>
        <w:tc>
          <w:tcPr>
            <w:tcW w:w="4092" w:type="dxa"/>
          </w:tcPr>
          <w:p w14:paraId="0E702D5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00886EC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0D0F5C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215022E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AEBBE65" w14:textId="77777777" w:rsidTr="002F5F61">
        <w:tc>
          <w:tcPr>
            <w:tcW w:w="439" w:type="dxa"/>
          </w:tcPr>
          <w:p w14:paraId="3F0E19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7</w:t>
            </w:r>
          </w:p>
        </w:tc>
        <w:tc>
          <w:tcPr>
            <w:tcW w:w="4092" w:type="dxa"/>
          </w:tcPr>
          <w:p w14:paraId="1B03C1E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7A320E4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6D59F0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</w:t>
            </w:r>
            <w:r w:rsidRPr="00E452A0">
              <w:rPr>
                <w:bCs/>
              </w:rPr>
              <w:lastRenderedPageBreak/>
              <w:t>сооружений, необходимых для сбора и плавки снега)</w:t>
            </w:r>
          </w:p>
          <w:p w14:paraId="2E64198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513437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5B3CFD7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4DD5BD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BD901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6F1BDC9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lastRenderedPageBreak/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02A666DC" w14:textId="77777777" w:rsidTr="002F5F61">
        <w:tc>
          <w:tcPr>
            <w:tcW w:w="439" w:type="dxa"/>
          </w:tcPr>
          <w:p w14:paraId="60F3DB4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8</w:t>
            </w:r>
          </w:p>
        </w:tc>
        <w:tc>
          <w:tcPr>
            <w:tcW w:w="4092" w:type="dxa"/>
          </w:tcPr>
          <w:p w14:paraId="062FB0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6EA032F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12CF5E0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385642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63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64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65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03D39EF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27E4769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F6952C2" w14:textId="77777777" w:rsidTr="002F5F61">
        <w:tc>
          <w:tcPr>
            <w:tcW w:w="439" w:type="dxa"/>
          </w:tcPr>
          <w:p w14:paraId="44C4BD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9</w:t>
            </w:r>
          </w:p>
        </w:tc>
        <w:tc>
          <w:tcPr>
            <w:tcW w:w="4092" w:type="dxa"/>
          </w:tcPr>
          <w:p w14:paraId="4AB5C7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Благоустройство территории</w:t>
            </w:r>
          </w:p>
          <w:p w14:paraId="3AC5546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3F43CF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bCs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276B2B8C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55725D1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2698A070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3.14.2. УСЛОВНО РАЗРЕШЁННЫЕ ВИДЫ И ПАРАМЕТРЫ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2858E382" w14:textId="77777777" w:rsidTr="002F5F61">
        <w:tc>
          <w:tcPr>
            <w:tcW w:w="438" w:type="dxa"/>
          </w:tcPr>
          <w:p w14:paraId="484FB8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3573B7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34F97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0F8616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2609E9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6548790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C18AD8A" w14:textId="77777777" w:rsidTr="002F5F61">
        <w:tc>
          <w:tcPr>
            <w:tcW w:w="438" w:type="dxa"/>
          </w:tcPr>
          <w:p w14:paraId="751CA8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677537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Бытовое обслуживание</w:t>
            </w:r>
          </w:p>
          <w:p w14:paraId="16DB6F6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3.3)</w:t>
            </w:r>
          </w:p>
          <w:p w14:paraId="7B4E1F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5103" w:type="dxa"/>
          </w:tcPr>
          <w:p w14:paraId="7F0E1F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5BE395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44F50B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7B671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200 кв. м.</w:t>
            </w:r>
          </w:p>
          <w:p w14:paraId="7D3F65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042F601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Минимальный процент озеленения - 15%.</w:t>
            </w:r>
          </w:p>
          <w:p w14:paraId="288687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bCs/>
                <w:color w:val="000000"/>
              </w:rPr>
              <w:t>машино</w:t>
            </w:r>
            <w:proofErr w:type="spellEnd"/>
            <w:r w:rsidRPr="00E452A0">
              <w:rPr>
                <w:bCs/>
                <w:color w:val="000000"/>
              </w:rPr>
              <w:t>-место на 50 кв. м общей площади</w:t>
            </w:r>
          </w:p>
        </w:tc>
      </w:tr>
      <w:tr w:rsidR="002F5F61" w:rsidRPr="00E452A0" w14:paraId="3ADAD913" w14:textId="77777777" w:rsidTr="002F5F61">
        <w:tc>
          <w:tcPr>
            <w:tcW w:w="438" w:type="dxa"/>
          </w:tcPr>
          <w:p w14:paraId="69C6744D" w14:textId="77777777" w:rsidR="002F5F61" w:rsidRPr="00E452A0" w:rsidRDefault="002F5F61" w:rsidP="002F5F61">
            <w:pPr>
              <w:suppressAutoHyphens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lastRenderedPageBreak/>
              <w:t>2</w:t>
            </w:r>
          </w:p>
        </w:tc>
        <w:tc>
          <w:tcPr>
            <w:tcW w:w="4093" w:type="dxa"/>
          </w:tcPr>
          <w:p w14:paraId="7D68A0C2" w14:textId="77777777" w:rsidR="002F5F61" w:rsidRPr="00E452A0" w:rsidRDefault="002F5F61" w:rsidP="002F5F61">
            <w:pPr>
              <w:suppressAutoHyphens/>
              <w:rPr>
                <w:b/>
                <w:lang w:eastAsia="ar-SA"/>
              </w:rPr>
            </w:pPr>
            <w:r w:rsidRPr="00E452A0">
              <w:rPr>
                <w:b/>
                <w:lang w:eastAsia="ar-SA"/>
              </w:rPr>
              <w:t>Магазины</w:t>
            </w:r>
            <w:r w:rsidRPr="00E452A0">
              <w:rPr>
                <w:lang w:eastAsia="ar-SA"/>
              </w:rPr>
              <w:t xml:space="preserve"> </w:t>
            </w:r>
            <w:r w:rsidRPr="00E452A0">
              <w:rPr>
                <w:b/>
                <w:lang w:eastAsia="ar-SA"/>
              </w:rPr>
              <w:t>(код 4.4)</w:t>
            </w:r>
          </w:p>
          <w:p w14:paraId="31EC3D2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5103" w:type="dxa"/>
          </w:tcPr>
          <w:p w14:paraId="4EF37CD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6E09960D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-5 м.</w:t>
            </w:r>
          </w:p>
          <w:p w14:paraId="00CE6F48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0A8FC8B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Размеры земельных участков – не менее 200 кв. м.</w:t>
            </w:r>
          </w:p>
          <w:p w14:paraId="4912F63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Максимальная торговая площадь – не более 500 </w:t>
            </w:r>
            <w:proofErr w:type="spellStart"/>
            <w:r w:rsidRPr="00E452A0">
              <w:rPr>
                <w:color w:val="000000"/>
              </w:rPr>
              <w:t>кв.м</w:t>
            </w:r>
            <w:proofErr w:type="spellEnd"/>
            <w:r w:rsidRPr="00E452A0">
              <w:rPr>
                <w:color w:val="000000"/>
              </w:rPr>
              <w:t>.</w:t>
            </w:r>
          </w:p>
          <w:p w14:paraId="777D2928" w14:textId="77777777" w:rsidR="002F5F61" w:rsidRPr="00E452A0" w:rsidRDefault="002F5F61" w:rsidP="002F5F61">
            <w:pPr>
              <w:jc w:val="both"/>
              <w:rPr>
                <w:sz w:val="20"/>
                <w:szCs w:val="20"/>
              </w:rPr>
            </w:pPr>
            <w:r w:rsidRPr="00E452A0">
              <w:t>Максимальный процент застройки в границах земельного участка – 70%.</w:t>
            </w:r>
          </w:p>
          <w:p w14:paraId="17A0E5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Минимальный процент озеленения – 20%.</w:t>
            </w:r>
          </w:p>
          <w:p w14:paraId="128F9226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>Минимальное количество мест для стоянки автомобилей:</w:t>
            </w:r>
          </w:p>
          <w:p w14:paraId="28E66AB6" w14:textId="77777777" w:rsidR="002F5F61" w:rsidRPr="00E452A0" w:rsidRDefault="002F5F61" w:rsidP="002F5F61">
            <w:pPr>
              <w:widowControl w:val="0"/>
              <w:autoSpaceDE w:val="0"/>
              <w:autoSpaceDN w:val="0"/>
              <w:adjustRightInd w:val="0"/>
            </w:pPr>
            <w:r w:rsidRPr="00E452A0">
              <w:t xml:space="preserve">- для объектов с торговой площадью менее 200 кв. м - 3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-места на 1 объект;</w:t>
            </w:r>
          </w:p>
          <w:p w14:paraId="2A9896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rPr>
                <w:color w:val="000000"/>
              </w:rPr>
              <w:t xml:space="preserve">- для объектов с торговой площадью от 200 кв. м - 5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100 кв. м торговой площади</w:t>
            </w:r>
          </w:p>
        </w:tc>
      </w:tr>
      <w:tr w:rsidR="002F5F61" w:rsidRPr="00E452A0" w14:paraId="635BF1F6" w14:textId="77777777" w:rsidTr="002F5F61">
        <w:tc>
          <w:tcPr>
            <w:tcW w:w="438" w:type="dxa"/>
          </w:tcPr>
          <w:p w14:paraId="78C68B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3</w:t>
            </w:r>
          </w:p>
        </w:tc>
        <w:tc>
          <w:tcPr>
            <w:tcW w:w="4093" w:type="dxa"/>
          </w:tcPr>
          <w:p w14:paraId="73E7CE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Общественное питание (код 4.6)</w:t>
            </w:r>
          </w:p>
          <w:p w14:paraId="1EFBE98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5103" w:type="dxa"/>
          </w:tcPr>
          <w:p w14:paraId="413A5C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количество этажей – 3 этажа. </w:t>
            </w:r>
          </w:p>
          <w:p w14:paraId="770205A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Минимальные отступы от границ земельного участка: </w:t>
            </w:r>
          </w:p>
          <w:p w14:paraId="239FC95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с фронтальной стороны земельного участка – для новой застройки – 5 м, в условиях реконструкции - в соответствии со сложившейся линией застройки; </w:t>
            </w:r>
          </w:p>
          <w:p w14:paraId="43FBB0D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- от границ соседнего земельного участка – 1 м. </w:t>
            </w:r>
          </w:p>
          <w:p w14:paraId="29BC4F0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200 кв. м. </w:t>
            </w:r>
          </w:p>
          <w:p w14:paraId="38314D8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75%. </w:t>
            </w:r>
          </w:p>
          <w:p w14:paraId="56775F5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Минимальный процент озеленения – 15% от площади земельного участка. </w:t>
            </w:r>
          </w:p>
          <w:p w14:paraId="3C92B5F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Минимальное количество мест для стоянки автомобилей - 1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 xml:space="preserve">-место на 50 кв. м общей площади, но не менее 2 </w:t>
            </w:r>
            <w:proofErr w:type="spellStart"/>
            <w:r w:rsidRPr="00E452A0">
              <w:rPr>
                <w:color w:val="000000"/>
              </w:rPr>
              <w:t>машино</w:t>
            </w:r>
            <w:proofErr w:type="spellEnd"/>
            <w:r w:rsidRPr="00E452A0">
              <w:rPr>
                <w:color w:val="000000"/>
              </w:rPr>
              <w:t>-мест на 1 объект</w:t>
            </w:r>
          </w:p>
        </w:tc>
      </w:tr>
      <w:tr w:rsidR="002F5F61" w:rsidRPr="00E452A0" w14:paraId="07A9E2A2" w14:textId="77777777" w:rsidTr="002F5F61">
        <w:tc>
          <w:tcPr>
            <w:tcW w:w="438" w:type="dxa"/>
          </w:tcPr>
          <w:p w14:paraId="595E68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4093" w:type="dxa"/>
          </w:tcPr>
          <w:p w14:paraId="15E637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Гостиничное обслуживание (код 4.7)</w:t>
            </w:r>
          </w:p>
          <w:p w14:paraId="3BF816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5103" w:type="dxa"/>
          </w:tcPr>
          <w:p w14:paraId="3775DB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- 3 надземных этажа.</w:t>
            </w:r>
          </w:p>
          <w:p w14:paraId="3F75DD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м, фронтальной стороны – 5м.</w:t>
            </w:r>
          </w:p>
          <w:p w14:paraId="27AD906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88A0CC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 кв. м.</w:t>
            </w:r>
          </w:p>
          <w:p w14:paraId="7319C3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- 75%.</w:t>
            </w:r>
          </w:p>
          <w:p w14:paraId="3E636F1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t xml:space="preserve">Минимальное количество мест для стоянки автомобилей - 1 </w:t>
            </w:r>
            <w:proofErr w:type="spellStart"/>
            <w:r w:rsidRPr="00E452A0">
              <w:t>машино</w:t>
            </w:r>
            <w:proofErr w:type="spellEnd"/>
            <w:r w:rsidRPr="00E452A0">
              <w:t xml:space="preserve">-место на 200 кв. м общей площади, но не менее 1 </w:t>
            </w:r>
            <w:proofErr w:type="spellStart"/>
            <w:r w:rsidRPr="00E452A0">
              <w:t>машино</w:t>
            </w:r>
            <w:proofErr w:type="spellEnd"/>
            <w:r w:rsidRPr="00E452A0">
              <w:t>-место на 5 номеров</w:t>
            </w:r>
          </w:p>
        </w:tc>
      </w:tr>
    </w:tbl>
    <w:p w14:paraId="1B681E7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3.14.3.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74"/>
        <w:gridCol w:w="5102"/>
      </w:tblGrid>
      <w:tr w:rsidR="002F5F61" w:rsidRPr="00E452A0" w14:paraId="6B06D4DC" w14:textId="77777777" w:rsidTr="002F5F61">
        <w:tc>
          <w:tcPr>
            <w:tcW w:w="456" w:type="dxa"/>
          </w:tcPr>
          <w:p w14:paraId="0464BA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75C5E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1D918C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73CC461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75" w:type="dxa"/>
          </w:tcPr>
          <w:p w14:paraId="7EA9BF2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511699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365A17D" w14:textId="77777777" w:rsidTr="002F5F61">
        <w:tc>
          <w:tcPr>
            <w:tcW w:w="456" w:type="dxa"/>
          </w:tcPr>
          <w:p w14:paraId="0020E5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1</w:t>
            </w:r>
          </w:p>
        </w:tc>
        <w:tc>
          <w:tcPr>
            <w:tcW w:w="4075" w:type="dxa"/>
          </w:tcPr>
          <w:p w14:paraId="0919AF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98074B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100989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58FF04A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4A6243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36C16E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35B491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B4D03E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049BCAB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</w:t>
            </w:r>
            <w:r w:rsidRPr="00E452A0">
              <w:lastRenderedPageBreak/>
              <w:t>сооружения, в том числе обеспечивающие функционирование объекта - 90%.</w:t>
            </w:r>
          </w:p>
          <w:p w14:paraId="67BC12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528A59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  <w:tr w:rsidR="002F5F61" w:rsidRPr="00E452A0" w14:paraId="050D9034" w14:textId="77777777" w:rsidTr="002F5F61">
        <w:tc>
          <w:tcPr>
            <w:tcW w:w="456" w:type="dxa"/>
          </w:tcPr>
          <w:p w14:paraId="1CF1407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2</w:t>
            </w:r>
          </w:p>
        </w:tc>
        <w:tc>
          <w:tcPr>
            <w:tcW w:w="4075" w:type="dxa"/>
          </w:tcPr>
          <w:p w14:paraId="6E43832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Благоустройство территории</w:t>
            </w:r>
          </w:p>
          <w:p w14:paraId="2F0A57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12.02)</w:t>
            </w:r>
          </w:p>
          <w:p w14:paraId="3AD1E4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2128C75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3474EF5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19A127DD" w14:textId="77777777" w:rsidTr="002F5F61">
        <w:tc>
          <w:tcPr>
            <w:tcW w:w="456" w:type="dxa"/>
          </w:tcPr>
          <w:p w14:paraId="7461E0F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75" w:type="dxa"/>
          </w:tcPr>
          <w:p w14:paraId="69FF9D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E538FB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36BD25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115312B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66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67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68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3B027B3B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93E647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5682FBB6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3.14.4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6E77EABB" w14:textId="77777777" w:rsidTr="002F5F61">
        <w:tc>
          <w:tcPr>
            <w:tcW w:w="540" w:type="dxa"/>
          </w:tcPr>
          <w:p w14:paraId="79FF585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53EC2E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26C120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5A0E37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10D81964" w14:textId="77777777" w:rsidTr="002F5F61">
        <w:tc>
          <w:tcPr>
            <w:tcW w:w="540" w:type="dxa"/>
          </w:tcPr>
          <w:p w14:paraId="0974F5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66F478D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(25:23-6.311, 25:23-6.326, 25:23-6.302, 25:23-6.277, 25:23-6.290, 25:23-6.314, 25:23-6.311, 25:23-6.291, 25:23-6.283, 25:23-6.295, 25:23-6.316, 25:23-6.282, 25:23-6.273, 25:23-6.313, 25:23-6.279, 25:23-6.272)</w:t>
            </w:r>
          </w:p>
        </w:tc>
        <w:tc>
          <w:tcPr>
            <w:tcW w:w="5103" w:type="dxa"/>
          </w:tcPr>
          <w:p w14:paraId="4BCCF4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</w:tbl>
    <w:p w14:paraId="4D52DEA7" w14:textId="77777777" w:rsidR="002F5F61" w:rsidRPr="00E452A0" w:rsidRDefault="002F5F61" w:rsidP="002F5F61">
      <w:pPr>
        <w:suppressAutoHyphens/>
        <w:rPr>
          <w:bCs/>
          <w:color w:val="000000"/>
        </w:rPr>
      </w:pPr>
    </w:p>
    <w:p w14:paraId="7F3497E3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lastRenderedPageBreak/>
        <w:t>3.15. ЗОНА ПАРКОВ, СКВЕРОВ И БУЛЬВАРОВ (Р-3)</w:t>
      </w:r>
    </w:p>
    <w:p w14:paraId="1FB3DCE6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3.15.1.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4B1CCD96" w14:textId="77777777" w:rsidTr="002F5F61">
        <w:tc>
          <w:tcPr>
            <w:tcW w:w="438" w:type="dxa"/>
          </w:tcPr>
          <w:p w14:paraId="522E19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4D9DDA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BE46E3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565360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56D79D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28C2900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C9A0044" w14:textId="77777777" w:rsidTr="002F5F61">
        <w:tc>
          <w:tcPr>
            <w:tcW w:w="438" w:type="dxa"/>
          </w:tcPr>
          <w:p w14:paraId="2B07DA4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674E512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Благоустройство территории</w:t>
            </w:r>
          </w:p>
          <w:p w14:paraId="428D14B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12.02)</w:t>
            </w:r>
          </w:p>
          <w:p w14:paraId="395FD9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2D21AE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040AF8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2F5F61" w:rsidRPr="00E452A0" w14:paraId="140D7AA5" w14:textId="77777777" w:rsidTr="002F5F61">
        <w:tc>
          <w:tcPr>
            <w:tcW w:w="438" w:type="dxa"/>
          </w:tcPr>
          <w:p w14:paraId="4B091C1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3" w:type="dxa"/>
          </w:tcPr>
          <w:p w14:paraId="3786F84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4FF0249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bCs/>
                <w:color w:val="00000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4AB8C2C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2D14DA7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59CCE873" w14:textId="77777777" w:rsidTr="002F5F61">
        <w:tc>
          <w:tcPr>
            <w:tcW w:w="438" w:type="dxa"/>
          </w:tcPr>
          <w:p w14:paraId="6426D1F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40531D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4F9E6BC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B9942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</w:t>
            </w:r>
            <w:r w:rsidRPr="00E452A0">
              <w:rPr>
                <w:bCs/>
              </w:rPr>
              <w:lastRenderedPageBreak/>
              <w:t>мастерских для обслуживания уборочной и аварийной техники, сооружений, необходимых для сбора и плавки снега)</w:t>
            </w:r>
          </w:p>
          <w:p w14:paraId="11AB459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5103" w:type="dxa"/>
          </w:tcPr>
          <w:p w14:paraId="72988F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61D3D00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15DF6B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71FEC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Размеры земельных участков для объектов обеспечения физических и юридических лиц </w:t>
            </w:r>
            <w:r w:rsidRPr="00E452A0">
              <w:lastRenderedPageBreak/>
              <w:t>коммунальными услугами не подлежат установлению.</w:t>
            </w:r>
          </w:p>
          <w:p w14:paraId="5EBED3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</w:tbl>
    <w:p w14:paraId="24FE5CDE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D3D895D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3.15.2. УСЛОВНО РАЗРЕШЁННЫЕ ВИДЫ И ПАРАМЕТРЫ ИСПОЛЬЗОВАНИЯ ЗЕМЕЛЬНЫХ УЧАСТКОВ И ОБЪЕКТОВ КАПИТАЛЬНОГО СТРОИТЕЛЬСТВА нет</w:t>
      </w:r>
    </w:p>
    <w:p w14:paraId="4CCB910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38875DA9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3.15.3.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3C20E500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3.15.4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499BDE12" w14:textId="77777777" w:rsidTr="002F5F61">
        <w:tc>
          <w:tcPr>
            <w:tcW w:w="540" w:type="dxa"/>
          </w:tcPr>
          <w:p w14:paraId="54FE0B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31010B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1014DC2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0B4DFA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028A3A60" w14:textId="77777777" w:rsidTr="002F5F61">
        <w:tc>
          <w:tcPr>
            <w:tcW w:w="540" w:type="dxa"/>
          </w:tcPr>
          <w:p w14:paraId="7BA3309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3E8B880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(25:23-6.311, 25:23-6.326, 25:23-6.302, 25:23-6.277, 25:23-6.290, 25:23-6.314, 25:23-6.311, 25:23-6.302, 25:23-316, 25:23-6.282, 25:23-6.273, 25:23-279, 25:23-6.272, 25:23-6.309, 25:23-6.278, 25:23-6.270, 25:23-6.532)</w:t>
            </w:r>
          </w:p>
        </w:tc>
        <w:tc>
          <w:tcPr>
            <w:tcW w:w="5103" w:type="dxa"/>
          </w:tcPr>
          <w:p w14:paraId="09EDCA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</w:tbl>
    <w:p w14:paraId="0BEE19D1" w14:textId="77777777" w:rsidR="002F5F61" w:rsidRPr="00E452A0" w:rsidRDefault="002F5F61" w:rsidP="002F5F61">
      <w:pPr>
        <w:suppressAutoHyphens/>
        <w:rPr>
          <w:b/>
          <w:bCs/>
          <w:highlight w:val="red"/>
          <w:u w:val="single"/>
          <w:lang w:eastAsia="ar-SA"/>
        </w:rPr>
      </w:pPr>
    </w:p>
    <w:p w14:paraId="48612F75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3.16. ЗОНА СЛОЖИВШИХСЯ ПРИРОДНЫХ ЛАНДШАФТОВ (Р-4)</w:t>
      </w:r>
    </w:p>
    <w:p w14:paraId="536685BE" w14:textId="77777777" w:rsidR="002F5F61" w:rsidRPr="00E452A0" w:rsidRDefault="002F5F61" w:rsidP="002F5F61">
      <w:pPr>
        <w:suppressAutoHyphens/>
        <w:jc w:val="center"/>
        <w:rPr>
          <w:b/>
          <w:u w:val="single"/>
          <w:lang w:eastAsia="ar-SA"/>
        </w:rPr>
      </w:pPr>
    </w:p>
    <w:p w14:paraId="1F25AA4F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3.16.1. ОСНОВНЫЕ ВИДЫ И ПАРАМЕТРЫ РАЗРЕШЁННОГО ИСПОЛЬЗОВАНИЯ ЗЕМЕЛЬНЫХ УЧАСТКОВ И ОБЪЕКТОВ КАПИТАЛЬНОГО СТРОИТЕЛЬСТВА</w:t>
      </w:r>
    </w:p>
    <w:p w14:paraId="03035BD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23E5C34F" w14:textId="77777777" w:rsidTr="002F5F61">
        <w:tc>
          <w:tcPr>
            <w:tcW w:w="438" w:type="dxa"/>
          </w:tcPr>
          <w:p w14:paraId="32E6F0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0B808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0F2571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2A8DE6D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20DE228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04E0172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43BF1FC7" w14:textId="77777777" w:rsidTr="002F5F61">
        <w:tc>
          <w:tcPr>
            <w:tcW w:w="438" w:type="dxa"/>
          </w:tcPr>
          <w:p w14:paraId="40827C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1</w:t>
            </w:r>
          </w:p>
        </w:tc>
        <w:tc>
          <w:tcPr>
            <w:tcW w:w="4093" w:type="dxa"/>
          </w:tcPr>
          <w:p w14:paraId="68F89D6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Природно-познавательный </w:t>
            </w:r>
          </w:p>
          <w:p w14:paraId="24BC49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туризм</w:t>
            </w:r>
          </w:p>
          <w:p w14:paraId="666E941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(код 5.2)</w:t>
            </w:r>
          </w:p>
          <w:p w14:paraId="3B3457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14:paraId="6203253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создание и уход за городскими лесами, скверами, прудами, озерами, водохранилищами, пляжами, а также обустройство мест отдыха в них.</w:t>
            </w:r>
          </w:p>
          <w:p w14:paraId="2DB84E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69" w:history="1">
              <w:r w:rsidRPr="00E452A0">
                <w:rPr>
                  <w:bCs/>
                </w:rPr>
                <w:t>кодами 5.1</w:t>
              </w:r>
            </w:hyperlink>
            <w:r w:rsidRPr="00E452A0">
              <w:rPr>
                <w:bCs/>
              </w:rPr>
              <w:t xml:space="preserve"> - </w:t>
            </w:r>
            <w:hyperlink r:id="rId170" w:history="1">
              <w:r w:rsidRPr="00E452A0">
                <w:rPr>
                  <w:bCs/>
                </w:rPr>
                <w:t>5.5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</w:tcPr>
          <w:p w14:paraId="12A79C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43372F5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proofErr w:type="gramStart"/>
            <w:r w:rsidRPr="00E452A0">
              <w:t>1  м.</w:t>
            </w:r>
            <w:proofErr w:type="gramEnd"/>
          </w:p>
          <w:p w14:paraId="371F6E9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</w:t>
            </w:r>
          </w:p>
          <w:p w14:paraId="4BE2CF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200 кв. м. </w:t>
            </w:r>
          </w:p>
          <w:p w14:paraId="57414A9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60 %. </w:t>
            </w:r>
          </w:p>
          <w:p w14:paraId="7ED81C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color w:val="000000"/>
              </w:rPr>
              <w:t xml:space="preserve">Минимальный процент озеленения – 35% от площади земельного участка. </w:t>
            </w:r>
          </w:p>
        </w:tc>
      </w:tr>
      <w:tr w:rsidR="002F5F61" w:rsidRPr="00E452A0" w14:paraId="1384C347" w14:textId="77777777" w:rsidTr="002F5F61">
        <w:tc>
          <w:tcPr>
            <w:tcW w:w="438" w:type="dxa"/>
          </w:tcPr>
          <w:p w14:paraId="1632FF5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lastRenderedPageBreak/>
              <w:t>2</w:t>
            </w:r>
          </w:p>
        </w:tc>
        <w:tc>
          <w:tcPr>
            <w:tcW w:w="4093" w:type="dxa"/>
          </w:tcPr>
          <w:p w14:paraId="3D79A11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7E25C0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096823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7B15EF2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0D251F2E" w14:textId="77777777" w:rsidTr="002F5F61">
        <w:tc>
          <w:tcPr>
            <w:tcW w:w="438" w:type="dxa"/>
          </w:tcPr>
          <w:p w14:paraId="6744241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3</w:t>
            </w:r>
          </w:p>
        </w:tc>
        <w:tc>
          <w:tcPr>
            <w:tcW w:w="4093" w:type="dxa"/>
          </w:tcPr>
          <w:p w14:paraId="3C28F05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 xml:space="preserve">Питомники </w:t>
            </w:r>
          </w:p>
          <w:p w14:paraId="099890E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E452A0">
              <w:rPr>
                <w:b/>
                <w:bCs/>
              </w:rPr>
              <w:t>(код 1.17)</w:t>
            </w:r>
          </w:p>
          <w:p w14:paraId="3CFC6F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14:paraId="3B496DD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размещение сооружений, необходимых для указанных видов сельскохозяйственного производства</w:t>
            </w:r>
          </w:p>
          <w:p w14:paraId="0B07EB9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5103" w:type="dxa"/>
          </w:tcPr>
          <w:p w14:paraId="49E687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2BFB668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proofErr w:type="gramStart"/>
            <w:r w:rsidRPr="00E452A0">
              <w:t>1  м.</w:t>
            </w:r>
            <w:proofErr w:type="gramEnd"/>
          </w:p>
          <w:p w14:paraId="669901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</w:t>
            </w:r>
          </w:p>
          <w:p w14:paraId="16D443B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1000 кв. м. </w:t>
            </w:r>
          </w:p>
          <w:p w14:paraId="68367B4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15%. </w:t>
            </w:r>
          </w:p>
        </w:tc>
      </w:tr>
      <w:tr w:rsidR="002F5F61" w:rsidRPr="00E452A0" w14:paraId="7F9519EC" w14:textId="77777777" w:rsidTr="002F5F61">
        <w:tc>
          <w:tcPr>
            <w:tcW w:w="438" w:type="dxa"/>
          </w:tcPr>
          <w:p w14:paraId="6429D1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4</w:t>
            </w:r>
          </w:p>
        </w:tc>
        <w:tc>
          <w:tcPr>
            <w:tcW w:w="4093" w:type="dxa"/>
          </w:tcPr>
          <w:p w14:paraId="3366222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7038CB1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4DD52A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</w:tcPr>
          <w:p w14:paraId="05C83F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6E2AB80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7E35C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686B35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401AE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</w:t>
            </w:r>
            <w:r w:rsidRPr="00E452A0">
              <w:lastRenderedPageBreak/>
              <w:t>сооружения, в том числе обеспечивающие функционирование объекта - 90%.</w:t>
            </w:r>
          </w:p>
        </w:tc>
      </w:tr>
      <w:tr w:rsidR="002F5F61" w:rsidRPr="00E452A0" w14:paraId="7E9CA877" w14:textId="77777777" w:rsidTr="002F5F61">
        <w:tc>
          <w:tcPr>
            <w:tcW w:w="438" w:type="dxa"/>
          </w:tcPr>
          <w:p w14:paraId="16105E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5</w:t>
            </w:r>
          </w:p>
        </w:tc>
        <w:tc>
          <w:tcPr>
            <w:tcW w:w="4093" w:type="dxa"/>
          </w:tcPr>
          <w:p w14:paraId="0D13D59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4CF6007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71" w:history="1">
              <w:r w:rsidRPr="00E452A0">
                <w:rPr>
                  <w:bCs/>
                </w:rPr>
                <w:t>кодом 3.1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147D6D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не подлежит установлению.</w:t>
            </w:r>
          </w:p>
          <w:p w14:paraId="2AEB8D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29B169A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162E5B3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0B6D63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2ADB93DC" w14:textId="77777777" w:rsidTr="002F5F61">
        <w:tc>
          <w:tcPr>
            <w:tcW w:w="438" w:type="dxa"/>
          </w:tcPr>
          <w:p w14:paraId="5AF7CA4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6</w:t>
            </w:r>
          </w:p>
        </w:tc>
        <w:tc>
          <w:tcPr>
            <w:tcW w:w="4093" w:type="dxa"/>
          </w:tcPr>
          <w:p w14:paraId="6F16DE2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Земельные участки (территории) общего пользования </w:t>
            </w:r>
          </w:p>
          <w:p w14:paraId="5B5657E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12.0)</w:t>
            </w:r>
          </w:p>
          <w:p w14:paraId="1A767C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72" w:history="1">
              <w:r w:rsidRPr="00E452A0">
                <w:t>кодами 12.0.1</w:t>
              </w:r>
            </w:hyperlink>
            <w:r w:rsidRPr="00E452A0">
              <w:t xml:space="preserve"> - </w:t>
            </w:r>
            <w:hyperlink r:id="rId173" w:history="1">
              <w:r w:rsidRPr="00E452A0">
                <w:t>12.0.2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</w:tcPr>
          <w:p w14:paraId="4EA270C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48CE3BD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0BCD84DB" w14:textId="77777777" w:rsidTr="002F5F61">
        <w:tc>
          <w:tcPr>
            <w:tcW w:w="438" w:type="dxa"/>
          </w:tcPr>
          <w:p w14:paraId="44C41B1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7</w:t>
            </w:r>
          </w:p>
        </w:tc>
        <w:tc>
          <w:tcPr>
            <w:tcW w:w="4093" w:type="dxa"/>
          </w:tcPr>
          <w:p w14:paraId="325015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455E4847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4D079F1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386FF4C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74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75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76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3A0E3695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4E50C6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5FDE4729" w14:textId="77777777" w:rsidTr="002F5F61">
        <w:tc>
          <w:tcPr>
            <w:tcW w:w="438" w:type="dxa"/>
          </w:tcPr>
          <w:p w14:paraId="666E871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8</w:t>
            </w:r>
          </w:p>
        </w:tc>
        <w:tc>
          <w:tcPr>
            <w:tcW w:w="4093" w:type="dxa"/>
          </w:tcPr>
          <w:p w14:paraId="394287A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Благоустройство </w:t>
            </w:r>
          </w:p>
          <w:p w14:paraId="4859FD6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Территории (код 12.02)</w:t>
            </w:r>
          </w:p>
          <w:p w14:paraId="3F5A86E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color w:val="000000"/>
              </w:rPr>
              <w:t xml:space="preserve">Размещение декоративных, технических, планировочных, </w:t>
            </w:r>
            <w:r w:rsidRPr="00E452A0">
              <w:rPr>
                <w:color w:val="000000"/>
              </w:rPr>
              <w:lastRenderedPageBreak/>
              <w:t>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0EF5E76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Предельные (минимальные и (или) максимальные) размеры земельных участков, предельные параметры разрешенного строительства, реконструкции объектов </w:t>
            </w:r>
            <w:r w:rsidRPr="00E452A0">
              <w:rPr>
                <w:color w:val="000000"/>
              </w:rPr>
              <w:lastRenderedPageBreak/>
              <w:t>капитального строительства не регламентируются в соответствии со ст.36 Градостроительного кодекса РФ</w:t>
            </w:r>
          </w:p>
          <w:p w14:paraId="0ABBC0C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6D5CDFAF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1EFE3D14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3.16.2. УСЛОВНО РАЗРЕШЁННЫЕ ВИДЫ И ПАРАМЕТРЫ ИСПОЛЬЗОВАНИЯ ЗЕМЕЛЬНЫХ УЧАСТКОВ И ОБЪЕКТОВ КАПИТАЛЬНОГО СТРОИТЕЛЬСТВА нет</w:t>
      </w:r>
    </w:p>
    <w:p w14:paraId="1A79EF86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2E6B78D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3.16.3.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781C8E2F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3.16.4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442F9395" w14:textId="77777777" w:rsidTr="002F5F61">
        <w:tc>
          <w:tcPr>
            <w:tcW w:w="540" w:type="dxa"/>
          </w:tcPr>
          <w:p w14:paraId="7A87ABD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41D840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2024EB4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4362E67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7E5C4B98" w14:textId="77777777" w:rsidTr="002F5F61">
        <w:tc>
          <w:tcPr>
            <w:tcW w:w="540" w:type="dxa"/>
          </w:tcPr>
          <w:p w14:paraId="703D91B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050D25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(25:23-6.325, 25:23-6.287, 25:23-6.276, 25:23-6.305, 25:23-6.274, 25:23-6.319, 25:23-6.323, 25:23-6.284, 25:23-6.281, 25:23-6.313, 25:23-6.279, 25:23-6.272, 25:23-6.309, 25:23-6.278, 25:23-6.270, 25:23-6.318, 25:23-6.294, 25:23-6.532, 25:23-6.533, 25:23-6.531, 25:23-6.535, 25:23-6.311, 25:23-6.326, 25:23-6.302, 25:23-6.277, 25:23-6.290, 25:23-6.314, 25:23-6.311, 25:23-6.302, 25:23-6.283, 25:23-6.316, 25:23-6.282, 25:23-6.273, 25:23-6.296, 25:23-6.298, 25:23-6.299, 25:23-6.317, 25:23-6.324, 25:23-6.310)</w:t>
            </w:r>
          </w:p>
        </w:tc>
        <w:tc>
          <w:tcPr>
            <w:tcW w:w="5103" w:type="dxa"/>
          </w:tcPr>
          <w:p w14:paraId="645DD2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5F008EDA" w14:textId="77777777" w:rsidTr="002F5F61">
        <w:tc>
          <w:tcPr>
            <w:tcW w:w="540" w:type="dxa"/>
          </w:tcPr>
          <w:p w14:paraId="35CCF23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127411E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(25:23-6.258, 25:23-6.259, 25:23-6.27)</w:t>
            </w:r>
          </w:p>
        </w:tc>
        <w:tc>
          <w:tcPr>
            <w:tcW w:w="5103" w:type="dxa"/>
          </w:tcPr>
          <w:p w14:paraId="09DF85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5B49672E" w14:textId="77777777" w:rsidTr="002F5F61">
        <w:tc>
          <w:tcPr>
            <w:tcW w:w="540" w:type="dxa"/>
          </w:tcPr>
          <w:p w14:paraId="33752B7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31107D9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color w:val="000000"/>
                <w:shd w:val="clear" w:color="auto" w:fill="FFFFFF"/>
              </w:rPr>
              <w:t>Охранная зона стационарного пункта наблюдений за состоянием окружающей природной среды (25:23-6.41)</w:t>
            </w:r>
          </w:p>
        </w:tc>
        <w:tc>
          <w:tcPr>
            <w:tcW w:w="5103" w:type="dxa"/>
          </w:tcPr>
          <w:p w14:paraId="60B001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color w:val="000000"/>
                <w:shd w:val="clear" w:color="auto" w:fill="F8F9FA"/>
              </w:rPr>
              <w:t xml:space="preserve">Ограничения использования объектов недвижимости в границах охранной зоны установлены Положением о создании охранных зон стационарных пунктов наблюдений за состоянием окружающей природной среды, ее загрязнением, утвержденным постановлением Правительства Российской Федерации от 27.08.1999 г. № 972 "Об утверждении Положения о создании охранных зон стационарных пунктов </w:t>
            </w:r>
            <w:r w:rsidRPr="00E452A0">
              <w:rPr>
                <w:color w:val="000000"/>
                <w:shd w:val="clear" w:color="auto" w:fill="F8F9FA"/>
              </w:rPr>
              <w:lastRenderedPageBreak/>
              <w:t>наблюдений за состоянием окружающей природной среды, ее загрязнением"</w:t>
            </w:r>
          </w:p>
        </w:tc>
      </w:tr>
    </w:tbl>
    <w:p w14:paraId="2A083DDB" w14:textId="77777777" w:rsidR="002F5F61" w:rsidRDefault="002F5F61" w:rsidP="002F5F61">
      <w:pPr>
        <w:suppressAutoHyphens/>
        <w:rPr>
          <w:b/>
          <w:bCs/>
          <w:u w:val="single"/>
          <w:lang w:eastAsia="ar-SA"/>
        </w:rPr>
      </w:pPr>
    </w:p>
    <w:p w14:paraId="1939D4DA" w14:textId="77777777" w:rsidR="002F5F61" w:rsidRPr="00E452A0" w:rsidRDefault="002F5F61" w:rsidP="002F5F61">
      <w:pPr>
        <w:suppressAutoHyphens/>
        <w:rPr>
          <w:b/>
          <w:bCs/>
          <w:u w:val="single"/>
          <w:lang w:eastAsia="ar-SA"/>
        </w:rPr>
      </w:pPr>
    </w:p>
    <w:p w14:paraId="5AA75DF3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3.17. ЗОНА ПРИРОДНЫХ ЛАНДШАФТОВ (Р-5)</w:t>
      </w:r>
    </w:p>
    <w:p w14:paraId="61CC1A4D" w14:textId="77777777" w:rsidR="002F5F61" w:rsidRPr="00E452A0" w:rsidRDefault="002F5F61" w:rsidP="002F5F61">
      <w:pPr>
        <w:suppressAutoHyphens/>
        <w:jc w:val="center"/>
        <w:rPr>
          <w:b/>
          <w:u w:val="single"/>
          <w:lang w:eastAsia="ar-SA"/>
        </w:rPr>
      </w:pPr>
    </w:p>
    <w:p w14:paraId="6E19F2CE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</w:rPr>
      </w:pPr>
      <w:r w:rsidRPr="00E452A0">
        <w:rPr>
          <w:b/>
          <w:bCs/>
          <w:sz w:val="20"/>
          <w:szCs w:val="20"/>
        </w:rPr>
        <w:t>3.17.1.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5AC64ADB" w14:textId="77777777" w:rsidTr="002F5F61">
        <w:tc>
          <w:tcPr>
            <w:tcW w:w="438" w:type="dxa"/>
          </w:tcPr>
          <w:p w14:paraId="7484CC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59A10F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289071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7DE16B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4BD5857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596D8CF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2EEE32FF" w14:textId="77777777" w:rsidTr="002F5F61">
        <w:tc>
          <w:tcPr>
            <w:tcW w:w="438" w:type="dxa"/>
          </w:tcPr>
          <w:p w14:paraId="04328C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3" w:type="dxa"/>
          </w:tcPr>
          <w:p w14:paraId="2256148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5B5D649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28E9CD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2C78BC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</w:p>
        </w:tc>
      </w:tr>
      <w:tr w:rsidR="002F5F61" w:rsidRPr="00E452A0" w14:paraId="318365D1" w14:textId="77777777" w:rsidTr="002F5F61">
        <w:tc>
          <w:tcPr>
            <w:tcW w:w="438" w:type="dxa"/>
          </w:tcPr>
          <w:p w14:paraId="032736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3" w:type="dxa"/>
          </w:tcPr>
          <w:p w14:paraId="125A333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 xml:space="preserve">Предоставление </w:t>
            </w:r>
          </w:p>
          <w:p w14:paraId="296C5EC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коммунальных услуг</w:t>
            </w:r>
          </w:p>
          <w:p w14:paraId="3D7D3B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08657D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</w:tcPr>
          <w:p w14:paraId="389D09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7B8703C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05A8120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BC772D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4D8CE6E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 </w:t>
            </w:r>
          </w:p>
        </w:tc>
      </w:tr>
      <w:tr w:rsidR="002F5F61" w:rsidRPr="00E452A0" w14:paraId="7C0F4DE0" w14:textId="77777777" w:rsidTr="002F5F61">
        <w:tc>
          <w:tcPr>
            <w:tcW w:w="438" w:type="dxa"/>
          </w:tcPr>
          <w:p w14:paraId="18E5CF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4350940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Связь (код 6.8)</w:t>
            </w:r>
          </w:p>
          <w:p w14:paraId="054B8C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Cs/>
              </w:rPr>
              <w:t xml:space="preserve">Размещение объектов связи, радиовещания, телевидения, включая </w:t>
            </w:r>
            <w:r w:rsidRPr="00E452A0">
              <w:rPr>
                <w:bCs/>
              </w:rPr>
              <w:lastRenderedPageBreak/>
              <w:t xml:space="preserve">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вида разрешенного использования с </w:t>
            </w:r>
            <w:hyperlink r:id="rId177" w:history="1">
              <w:r w:rsidRPr="00E452A0">
                <w:rPr>
                  <w:bCs/>
                </w:rPr>
                <w:t>кодом 3.1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</w:t>
            </w:r>
          </w:p>
        </w:tc>
        <w:tc>
          <w:tcPr>
            <w:tcW w:w="5103" w:type="dxa"/>
          </w:tcPr>
          <w:p w14:paraId="3E53972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не подлежит установлению.</w:t>
            </w:r>
          </w:p>
          <w:p w14:paraId="27D9CFA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6A007E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Размеры земельных участков антенно-мачтовых сооружений - не менее 3000 кв. м.</w:t>
            </w:r>
          </w:p>
          <w:p w14:paraId="2FF67B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</w:t>
            </w:r>
          </w:p>
          <w:p w14:paraId="1DF5DC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6976D28E" w14:textId="77777777" w:rsidTr="002F5F61">
        <w:tc>
          <w:tcPr>
            <w:tcW w:w="438" w:type="dxa"/>
          </w:tcPr>
          <w:p w14:paraId="722B874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4</w:t>
            </w:r>
          </w:p>
        </w:tc>
        <w:tc>
          <w:tcPr>
            <w:tcW w:w="4093" w:type="dxa"/>
          </w:tcPr>
          <w:p w14:paraId="0AF1A73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Размещение автомобильных дорог (код 7.2.1)</w:t>
            </w:r>
          </w:p>
          <w:p w14:paraId="73A84BD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78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79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80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>, а также некапитальных сооружений, предназначенных для охраны транспортных средств;</w:t>
            </w:r>
          </w:p>
          <w:p w14:paraId="1A72115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5103" w:type="dxa"/>
          </w:tcPr>
          <w:p w14:paraId="250FB38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Предельное максимальное количество этажей - 2 надземных этажа.</w:t>
            </w:r>
          </w:p>
          <w:p w14:paraId="6667577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  <w:p w14:paraId="2592B7F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не подлежат установлению.</w:t>
            </w:r>
          </w:p>
          <w:p w14:paraId="08A8226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 не подлежит установлению</w:t>
            </w:r>
          </w:p>
          <w:p w14:paraId="353C683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2F5F61" w:rsidRPr="00E452A0" w14:paraId="54EBC83E" w14:textId="77777777" w:rsidTr="002F5F61">
        <w:tc>
          <w:tcPr>
            <w:tcW w:w="438" w:type="dxa"/>
          </w:tcPr>
          <w:p w14:paraId="0E7883D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40671C1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Земельные участки (территории) общего пользования </w:t>
            </w:r>
          </w:p>
          <w:p w14:paraId="4EAE36D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12.0)</w:t>
            </w:r>
          </w:p>
          <w:p w14:paraId="0C799ED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81" w:history="1">
              <w:r w:rsidRPr="00E452A0">
                <w:t>кодами 12.0.1</w:t>
              </w:r>
            </w:hyperlink>
            <w:r w:rsidRPr="00E452A0">
              <w:t xml:space="preserve"> - </w:t>
            </w:r>
            <w:hyperlink r:id="rId182" w:history="1">
              <w:r w:rsidRPr="00E452A0">
                <w:t>12.0.2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</w:tcPr>
          <w:p w14:paraId="30CF1F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150AA86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746DD547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349BEE11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D08E3F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3.17.2. УСЛОВНО РАЗРЕШЁННЫЕ ВИДЫ И ПАРАМЕТРЫ ИСПОЛЬЗОВАНИЯ ЗЕМЕЛЬНЫХ УЧАСТКОВ И ОБЪЕКТОВ КАПИТАЛЬНОГО СТРОИТЕЛЬСТВА нет</w:t>
      </w:r>
    </w:p>
    <w:p w14:paraId="391E096B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505C186D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3.17.3. ВСПОМОГАТЕЛЬНЫЕ ВИДЫ И ПАРАМЕТРЫ РАЗРЕШЁННОГО ИСПОЛЬЗОВАНИЯ ЗЕМЕЛЬНЫХ УЧАСТКОВ И ОБЪЕКТОВ КАПИТАЛЬНОГО СТРОИТЕЛЬСТВА нет</w:t>
      </w:r>
    </w:p>
    <w:p w14:paraId="5F8C3266" w14:textId="77777777" w:rsidR="00C75C04" w:rsidRPr="00C517DE" w:rsidRDefault="002F5F61" w:rsidP="00C75C04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E452A0">
        <w:rPr>
          <w:b/>
          <w:bCs/>
          <w:color w:val="000000"/>
        </w:rPr>
        <w:t xml:space="preserve">3.17.4 Ограничения использования земельных участков и объектов капитального строительства </w:t>
      </w:r>
      <w:r w:rsidR="00C75C04">
        <w:rPr>
          <w:bCs/>
          <w:color w:val="000000"/>
          <w:sz w:val="22"/>
          <w:szCs w:val="22"/>
        </w:rPr>
        <w:t xml:space="preserve">(в ред. </w:t>
      </w:r>
      <w:proofErr w:type="spellStart"/>
      <w:r w:rsidR="00C75C04">
        <w:rPr>
          <w:bCs/>
          <w:color w:val="000000"/>
          <w:sz w:val="22"/>
          <w:szCs w:val="22"/>
        </w:rPr>
        <w:t>реш</w:t>
      </w:r>
      <w:proofErr w:type="spellEnd"/>
      <w:r w:rsidR="00C75C04">
        <w:rPr>
          <w:bCs/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7821DD2B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7D67F9B6" w14:textId="77777777" w:rsidTr="002F5F61">
        <w:tc>
          <w:tcPr>
            <w:tcW w:w="540" w:type="dxa"/>
          </w:tcPr>
          <w:p w14:paraId="462EB71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093248D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692234E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605379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769C800B" w14:textId="77777777" w:rsidTr="002F5F61">
        <w:tc>
          <w:tcPr>
            <w:tcW w:w="540" w:type="dxa"/>
          </w:tcPr>
          <w:p w14:paraId="18E3A46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>1</w:t>
            </w:r>
          </w:p>
        </w:tc>
        <w:tc>
          <w:tcPr>
            <w:tcW w:w="3991" w:type="dxa"/>
          </w:tcPr>
          <w:p w14:paraId="7026721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(25:23-6.530, 25:23-6.322, 25:23-6.280, 25:23-6.285, 25:23-6.312, 25:23-6.320, 25:23-6.288, 25:23-6.293, 25:23-6.297, 25:23-6.306, 25:23-6.307, 25:23-6.275)</w:t>
            </w:r>
          </w:p>
        </w:tc>
        <w:tc>
          <w:tcPr>
            <w:tcW w:w="5103" w:type="dxa"/>
          </w:tcPr>
          <w:p w14:paraId="0DF4779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15549A79" w14:textId="77777777" w:rsidTr="002F5F61">
        <w:tc>
          <w:tcPr>
            <w:tcW w:w="540" w:type="dxa"/>
          </w:tcPr>
          <w:p w14:paraId="6CE91BE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45E1761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(25:23-6.154, 25:23-6.311, 25:23-6.81, 25:23-6.269, 25:23-6.268, 25:23-6.249, 25:23-6.44, 25:23-6.303, 25:23-6.3, 25:23-6.257, 25:23-6.167, 25:23-6.266, 25:23-6.261, 25:23-6.264, 25:23-6.259, 25:23-6.150, 25:23-6.175, 25:23-6.91, 25:23-6.24,)</w:t>
            </w:r>
          </w:p>
        </w:tc>
        <w:tc>
          <w:tcPr>
            <w:tcW w:w="5103" w:type="dxa"/>
          </w:tcPr>
          <w:p w14:paraId="757B46B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4C0AD4C7" w14:textId="77777777" w:rsidTr="002F5F61">
        <w:tc>
          <w:tcPr>
            <w:tcW w:w="540" w:type="dxa"/>
          </w:tcPr>
          <w:p w14:paraId="69B6CC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24C5B6B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4FFF8F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5103" w:type="dxa"/>
          </w:tcPr>
          <w:p w14:paraId="1A1EE5B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2E60A0F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2F5F61" w:rsidRPr="00E452A0" w14:paraId="25BFBC4E" w14:textId="77777777" w:rsidTr="002F5F61">
        <w:tc>
          <w:tcPr>
            <w:tcW w:w="540" w:type="dxa"/>
          </w:tcPr>
          <w:p w14:paraId="5691BBF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4</w:t>
            </w:r>
          </w:p>
        </w:tc>
        <w:tc>
          <w:tcPr>
            <w:tcW w:w="3991" w:type="dxa"/>
          </w:tcPr>
          <w:p w14:paraId="2FE505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color w:val="000000"/>
                <w:shd w:val="clear" w:color="auto" w:fill="FFFFFF"/>
              </w:rPr>
              <w:t>Охранная зона стационарного пункта наблюдений за состоянием окружающей природной среды (25:23-6.41)</w:t>
            </w:r>
          </w:p>
        </w:tc>
        <w:tc>
          <w:tcPr>
            <w:tcW w:w="5103" w:type="dxa"/>
          </w:tcPr>
          <w:p w14:paraId="00144C4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color w:val="000000"/>
                <w:shd w:val="clear" w:color="auto" w:fill="F8F9FA"/>
              </w:rPr>
              <w:t>Ограничения использования объектов недвижимости в границах охранной зоны установлены Положением о создании охранных зон стационарных пунктов наблюдений за состоянием окружающей природной среды, ее загрязнением, утвержденным постановлением Правительства Российской Федерации от 27.08.1999 г. № 972 "Об утверждении Положения о создании охранных зон стационарных пунктов наблюдений за состоянием окружающей природной среды, ее загрязнением"</w:t>
            </w:r>
          </w:p>
        </w:tc>
      </w:tr>
      <w:tr w:rsidR="003641C4" w:rsidRPr="00E452A0" w14:paraId="20404CF0" w14:textId="77777777" w:rsidTr="002F5F61">
        <w:tc>
          <w:tcPr>
            <w:tcW w:w="540" w:type="dxa"/>
          </w:tcPr>
          <w:p w14:paraId="2A3B8DB9" w14:textId="052F2E62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3991" w:type="dxa"/>
          </w:tcPr>
          <w:p w14:paraId="7E1322D1" w14:textId="77777777" w:rsidR="003641C4" w:rsidRDefault="003641C4" w:rsidP="003641C4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49B8AED3" w14:textId="3F2B9520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(25:23-6.300)</w:t>
            </w:r>
          </w:p>
        </w:tc>
        <w:tc>
          <w:tcPr>
            <w:tcW w:w="5103" w:type="dxa"/>
          </w:tcPr>
          <w:p w14:paraId="4D17AC78" w14:textId="02FD6D64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8F9FA"/>
              </w:rPr>
            </w:pPr>
            <w:r>
              <w:rPr>
                <w:color w:val="000000"/>
                <w:shd w:val="clear" w:color="auto" w:fill="F8F9FA"/>
              </w:rPr>
              <w:t>Режим особой охраны заказника, в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</w:tbl>
    <w:p w14:paraId="47A7B4C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07CE5557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</w:p>
    <w:p w14:paraId="11AC9C70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3.18. ЗОНА СЕЛЬСКОХОЗЯЙСТВЕННЫХ УГОДИЙ, РАСПОЛОЖЕННЫХ НА ЗЕМЛЯХ СЕЛЬСКОХОЗЯЙСТВЕННОГО НАЗНАЧЕНИЯ (СХ-1)</w:t>
      </w:r>
    </w:p>
    <w:p w14:paraId="25FA2026" w14:textId="77777777" w:rsidR="002F5F61" w:rsidRPr="00E452A0" w:rsidRDefault="002F5F61" w:rsidP="002F5F61">
      <w:pPr>
        <w:autoSpaceDE w:val="0"/>
        <w:autoSpaceDN w:val="0"/>
        <w:adjustRightInd w:val="0"/>
        <w:ind w:firstLine="540"/>
        <w:jc w:val="both"/>
      </w:pPr>
      <w:r w:rsidRPr="00E452A0">
        <w:t>В соответствии со статьей 36 Градостроительного кодекса РФ градостроительные регламенты не устанавливаются для сельскохозяйственных угодий в составе земель сельскохозяйственного назначения.</w:t>
      </w:r>
    </w:p>
    <w:p w14:paraId="07B012C5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bookmarkStart w:id="6" w:name="_Hlk86221018"/>
      <w:r w:rsidRPr="00E452A0">
        <w:rPr>
          <w:b/>
          <w:bCs/>
          <w:color w:val="000000"/>
        </w:rPr>
        <w:t xml:space="preserve">3.18.1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0608C3D3" w14:textId="77777777" w:rsidTr="002F5F61">
        <w:tc>
          <w:tcPr>
            <w:tcW w:w="540" w:type="dxa"/>
          </w:tcPr>
          <w:p w14:paraId="08CCD58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35294E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0CBDFA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6F4004E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67700ECF" w14:textId="77777777" w:rsidTr="002F5F61">
        <w:tc>
          <w:tcPr>
            <w:tcW w:w="540" w:type="dxa"/>
          </w:tcPr>
          <w:p w14:paraId="194D283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400D2A3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(25:23-6.259, 25:23-6.154, 25:23-6.311, 25:23-6.81, 25:23-6.249, 25:23-6.44, 25:23-6.167, 25:23-</w:t>
            </w:r>
            <w:r w:rsidRPr="00E452A0">
              <w:rPr>
                <w:bCs/>
                <w:color w:val="000000"/>
              </w:rPr>
              <w:lastRenderedPageBreak/>
              <w:t xml:space="preserve">6.266, 25:23-6.261, 25:23-6.264, 25:23-6.259, 25:23-6.150, 25:23-6.175) </w:t>
            </w:r>
          </w:p>
        </w:tc>
        <w:tc>
          <w:tcPr>
            <w:tcW w:w="5103" w:type="dxa"/>
          </w:tcPr>
          <w:p w14:paraId="54193E1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lastRenderedPageBreak/>
              <w:t xml:space="preserve"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</w:t>
            </w:r>
            <w:r w:rsidRPr="00E452A0">
              <w:rPr>
                <w:bCs/>
                <w:color w:val="000000"/>
              </w:rPr>
              <w:lastRenderedPageBreak/>
              <w:t>использования земельных участков, расположенных в границах таких зон»</w:t>
            </w:r>
          </w:p>
        </w:tc>
      </w:tr>
      <w:bookmarkEnd w:id="6"/>
    </w:tbl>
    <w:p w14:paraId="50F51136" w14:textId="77777777" w:rsidR="002F5F61" w:rsidRPr="00E452A0" w:rsidRDefault="002F5F61" w:rsidP="002F5F61">
      <w:pPr>
        <w:autoSpaceDE w:val="0"/>
        <w:autoSpaceDN w:val="0"/>
        <w:adjustRightInd w:val="0"/>
        <w:ind w:firstLine="540"/>
        <w:jc w:val="both"/>
      </w:pPr>
    </w:p>
    <w:p w14:paraId="64A221AD" w14:textId="77777777" w:rsidR="002F5F61" w:rsidRPr="00E452A0" w:rsidRDefault="002F5F61" w:rsidP="002F5F61">
      <w:pPr>
        <w:autoSpaceDE w:val="0"/>
        <w:autoSpaceDN w:val="0"/>
        <w:adjustRightInd w:val="0"/>
        <w:jc w:val="both"/>
      </w:pPr>
    </w:p>
    <w:p w14:paraId="3AF2DA9E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3.19. ЗОНА ОБЪЕКТОВ СЕЛЬСКОХОЗЯЙСТВЕННОГО НАЗНАЧЕНИЯ (СХ-2)</w:t>
      </w:r>
    </w:p>
    <w:p w14:paraId="11B9A10A" w14:textId="77777777" w:rsidR="002F5F61" w:rsidRPr="00E452A0" w:rsidRDefault="002F5F61" w:rsidP="002F5F61">
      <w:pPr>
        <w:suppressAutoHyphens/>
        <w:jc w:val="center"/>
        <w:rPr>
          <w:b/>
          <w:u w:val="single"/>
          <w:lang w:eastAsia="ar-SA"/>
        </w:rPr>
      </w:pPr>
    </w:p>
    <w:p w14:paraId="1963B49B" w14:textId="77777777" w:rsidR="002F5F61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3.19.1. ОСНОВНЫЕ ВИДЫ И ПАРАМЕТРЫ РАЗРЕШЁННОГО ИСПОЛЬЗОВАНИЯ ЗЕМЕЛЬНЫХ УЧАСТКОВ И ОБЪЕКТОВ КАПИТАЛЬНОГО СТРОИТЕЛЬСТВА</w:t>
      </w:r>
    </w:p>
    <w:p w14:paraId="21146C16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6"/>
        <w:gridCol w:w="5090"/>
      </w:tblGrid>
      <w:tr w:rsidR="002F5F61" w:rsidRPr="00E452A0" w14:paraId="5922521B" w14:textId="77777777" w:rsidTr="002F5F61">
        <w:tc>
          <w:tcPr>
            <w:tcW w:w="438" w:type="dxa"/>
          </w:tcPr>
          <w:p w14:paraId="2783504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73AC584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35C4D3B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5AFA3D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4D11E41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426934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16C02D64" w14:textId="77777777" w:rsidTr="002F5F61">
        <w:tc>
          <w:tcPr>
            <w:tcW w:w="438" w:type="dxa"/>
          </w:tcPr>
          <w:p w14:paraId="14B4B63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73C0399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Сельскохозяйственное использование (код 1.0)</w:t>
            </w:r>
          </w:p>
          <w:p w14:paraId="306E6A9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Ведение сельского хозяйства.</w:t>
            </w:r>
          </w:p>
          <w:p w14:paraId="16FBEBC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83" w:history="1">
              <w:r w:rsidRPr="00E452A0">
                <w:rPr>
                  <w:bCs/>
                </w:rPr>
                <w:t>кодами 1.1</w:t>
              </w:r>
            </w:hyperlink>
            <w:r w:rsidRPr="00E452A0">
              <w:rPr>
                <w:bCs/>
              </w:rPr>
              <w:t xml:space="preserve"> - </w:t>
            </w:r>
            <w:hyperlink r:id="rId184" w:history="1">
              <w:r w:rsidRPr="00E452A0">
                <w:rPr>
                  <w:bCs/>
                </w:rPr>
                <w:t>1.20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в том числе размещение зданий и сооружений, используемых для хранения и переработки сельскохозяйственной продукции</w:t>
            </w:r>
          </w:p>
          <w:p w14:paraId="5990679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13E1E3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5BDB6D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 м.</w:t>
            </w:r>
          </w:p>
          <w:p w14:paraId="0BFB18A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3AEC8CF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Размеры земельных участков – не менее 200 кв. м. </w:t>
            </w:r>
          </w:p>
          <w:p w14:paraId="1FE7B2B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Максимальный процент застройки в границах земельного участка – 75%. </w:t>
            </w:r>
          </w:p>
        </w:tc>
      </w:tr>
      <w:tr w:rsidR="002F5F61" w:rsidRPr="00E452A0" w14:paraId="617DDE22" w14:textId="77777777" w:rsidTr="002F5F61">
        <w:tc>
          <w:tcPr>
            <w:tcW w:w="438" w:type="dxa"/>
          </w:tcPr>
          <w:p w14:paraId="659A020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3" w:type="dxa"/>
          </w:tcPr>
          <w:p w14:paraId="604DE42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2736527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6A06255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08D4A9A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6AAF943D" w14:textId="77777777" w:rsidTr="002F5F61">
        <w:tc>
          <w:tcPr>
            <w:tcW w:w="438" w:type="dxa"/>
          </w:tcPr>
          <w:p w14:paraId="34BFB6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3</w:t>
            </w:r>
          </w:p>
        </w:tc>
        <w:tc>
          <w:tcPr>
            <w:tcW w:w="4093" w:type="dxa"/>
          </w:tcPr>
          <w:p w14:paraId="39C7AD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C4D542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7DA30E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зданий и сооружений, обеспечивающих поставку воды, </w:t>
            </w:r>
            <w:r w:rsidRPr="00E452A0">
              <w:rPr>
                <w:bCs/>
              </w:rPr>
              <w:lastRenderedPageBreak/>
              <w:t>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5103" w:type="dxa"/>
          </w:tcPr>
          <w:p w14:paraId="736F26C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1 надземный этаж. </w:t>
            </w:r>
          </w:p>
          <w:p w14:paraId="0A2F6CA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допустимого размещения зданий, строений, </w:t>
            </w:r>
            <w:r w:rsidRPr="00E452A0">
              <w:lastRenderedPageBreak/>
              <w:t>сооружений, за пределами которых запрещено строительство зданий, строений, сооружений - 0,5 м.</w:t>
            </w:r>
          </w:p>
          <w:p w14:paraId="5867D3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224F71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F2933A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215303CD" w14:textId="77777777" w:rsidTr="002F5F61">
        <w:tc>
          <w:tcPr>
            <w:tcW w:w="438" w:type="dxa"/>
          </w:tcPr>
          <w:p w14:paraId="6CD6CAB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lastRenderedPageBreak/>
              <w:t>4</w:t>
            </w:r>
          </w:p>
        </w:tc>
        <w:tc>
          <w:tcPr>
            <w:tcW w:w="4093" w:type="dxa"/>
          </w:tcPr>
          <w:p w14:paraId="072ABC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0D94DA5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22891C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01251B4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85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86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87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07948090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6714BA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2F5F61" w:rsidRPr="00E452A0" w14:paraId="1E01607B" w14:textId="77777777" w:rsidTr="002F5F61">
        <w:tc>
          <w:tcPr>
            <w:tcW w:w="438" w:type="dxa"/>
          </w:tcPr>
          <w:p w14:paraId="08C5A36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5</w:t>
            </w:r>
          </w:p>
        </w:tc>
        <w:tc>
          <w:tcPr>
            <w:tcW w:w="4093" w:type="dxa"/>
          </w:tcPr>
          <w:p w14:paraId="211A1DF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Благоустройство территории</w:t>
            </w:r>
          </w:p>
          <w:p w14:paraId="01FBDF5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12.0.2)</w:t>
            </w:r>
          </w:p>
          <w:p w14:paraId="36B34A2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14:paraId="173042D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5103" w:type="dxa"/>
          </w:tcPr>
          <w:p w14:paraId="3181E5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5F4CBD2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14:paraId="35DF03F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47A7AD76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lastRenderedPageBreak/>
        <w:t>3.19.2. УСЛОВНО РАЗРЕШЕННЫЕ ВИДЫ И ПАРАМЕТРЫ ИСПОЛЬЗОВАНИЯ ЗЕМЕЛЬНЫХ УЧАСТКОВ И ОБЪЕКТОВ КАПИТАЛЬНОГО СТРОИТЕЛЬСТВА нет</w:t>
      </w:r>
    </w:p>
    <w:p w14:paraId="06B67172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</w:p>
    <w:p w14:paraId="202AD345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3.19.3.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7"/>
        <w:gridCol w:w="5089"/>
      </w:tblGrid>
      <w:tr w:rsidR="002F5F61" w:rsidRPr="00E452A0" w14:paraId="685070F3" w14:textId="77777777" w:rsidTr="002F5F61">
        <w:tc>
          <w:tcPr>
            <w:tcW w:w="438" w:type="dxa"/>
          </w:tcPr>
          <w:p w14:paraId="25F7C20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CDB56B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759A91F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5DE37E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7914435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968E6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7CDF5BC4" w14:textId="77777777" w:rsidTr="002F5F61">
        <w:tc>
          <w:tcPr>
            <w:tcW w:w="438" w:type="dxa"/>
          </w:tcPr>
          <w:p w14:paraId="7109FDA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2754042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Обеспечение сельскохозяйственного производства </w:t>
            </w:r>
          </w:p>
          <w:p w14:paraId="5D2FE69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1.18)</w:t>
            </w:r>
          </w:p>
          <w:p w14:paraId="11AF19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5103" w:type="dxa"/>
          </w:tcPr>
          <w:p w14:paraId="057DEEF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2 надземных этажа. </w:t>
            </w:r>
          </w:p>
          <w:p w14:paraId="4B447E1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1DA66A2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14438203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579DB537" w14:textId="77777777" w:rsidTr="002F5F61">
        <w:tc>
          <w:tcPr>
            <w:tcW w:w="438" w:type="dxa"/>
          </w:tcPr>
          <w:p w14:paraId="1FD074A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2</w:t>
            </w:r>
          </w:p>
        </w:tc>
        <w:tc>
          <w:tcPr>
            <w:tcW w:w="4093" w:type="dxa"/>
          </w:tcPr>
          <w:p w14:paraId="1B16F2D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5A70193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198378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63A8BDA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5B7FEB4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5571230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7059E4D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3ADCEE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DE7148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250ABFF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872CFE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</w:tbl>
    <w:p w14:paraId="583DEDF3" w14:textId="77777777" w:rsidR="002F5F61" w:rsidRPr="00E452A0" w:rsidRDefault="002F5F61" w:rsidP="002F5F61">
      <w:pPr>
        <w:autoSpaceDE w:val="0"/>
        <w:autoSpaceDN w:val="0"/>
        <w:adjustRightInd w:val="0"/>
        <w:ind w:firstLine="540"/>
        <w:jc w:val="both"/>
      </w:pPr>
    </w:p>
    <w:p w14:paraId="5ADE5D7D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>3.20. ЗОНА СЕЛЬСКОХОЗЯЙСТВЕННОГО ИСПОЛЬЗОВАНИЯ (СХ-3)</w:t>
      </w:r>
    </w:p>
    <w:p w14:paraId="1FB578ED" w14:textId="77777777" w:rsidR="002F5F61" w:rsidRPr="00E452A0" w:rsidRDefault="002F5F61" w:rsidP="002F5F61">
      <w:pPr>
        <w:suppressAutoHyphens/>
        <w:jc w:val="center"/>
        <w:rPr>
          <w:b/>
          <w:u w:val="single"/>
          <w:lang w:eastAsia="ar-SA"/>
        </w:rPr>
      </w:pPr>
    </w:p>
    <w:p w14:paraId="0FECE0E3" w14:textId="77777777" w:rsidR="002F5F61" w:rsidRPr="00E452A0" w:rsidRDefault="002F5F61" w:rsidP="002F5F61">
      <w:pPr>
        <w:suppressAutoHyphens/>
        <w:jc w:val="center"/>
        <w:rPr>
          <w:b/>
          <w:bCs/>
          <w:color w:val="000000"/>
          <w:sz w:val="20"/>
          <w:szCs w:val="20"/>
        </w:rPr>
      </w:pPr>
      <w:r w:rsidRPr="00E452A0">
        <w:rPr>
          <w:b/>
          <w:bCs/>
          <w:color w:val="000000"/>
          <w:sz w:val="20"/>
          <w:szCs w:val="20"/>
        </w:rPr>
        <w:t>3.20.1. ОСНОВНЫЕ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5"/>
        <w:gridCol w:w="5091"/>
      </w:tblGrid>
      <w:tr w:rsidR="002F5F61" w:rsidRPr="00E452A0" w14:paraId="4F5CEAE7" w14:textId="77777777" w:rsidTr="002F5F61">
        <w:tc>
          <w:tcPr>
            <w:tcW w:w="439" w:type="dxa"/>
          </w:tcPr>
          <w:p w14:paraId="0D7C0E3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6B399B0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1BFD80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6730410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2" w:type="dxa"/>
          </w:tcPr>
          <w:p w14:paraId="413B53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1BF98B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5F967108" w14:textId="77777777" w:rsidTr="002F5F61">
        <w:tc>
          <w:tcPr>
            <w:tcW w:w="439" w:type="dxa"/>
          </w:tcPr>
          <w:p w14:paraId="3AAC8A8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1</w:t>
            </w:r>
          </w:p>
        </w:tc>
        <w:tc>
          <w:tcPr>
            <w:tcW w:w="4092" w:type="dxa"/>
          </w:tcPr>
          <w:p w14:paraId="084BBC2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Растениеводство </w:t>
            </w:r>
          </w:p>
          <w:p w14:paraId="5C7F07B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lastRenderedPageBreak/>
              <w:t>(код 1.1)</w:t>
            </w:r>
          </w:p>
          <w:p w14:paraId="105759D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14:paraId="021D36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88" w:history="1">
              <w:r w:rsidRPr="00E452A0">
                <w:rPr>
                  <w:bCs/>
                </w:rPr>
                <w:t>кодами 1.2</w:t>
              </w:r>
            </w:hyperlink>
            <w:r w:rsidRPr="00E452A0">
              <w:rPr>
                <w:bCs/>
              </w:rPr>
              <w:t xml:space="preserve"> - </w:t>
            </w:r>
            <w:hyperlink r:id="rId189" w:history="1">
              <w:r w:rsidRPr="00E452A0">
                <w:rPr>
                  <w:bCs/>
                </w:rPr>
                <w:t>1.6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  <w:vMerge w:val="restart"/>
          </w:tcPr>
          <w:p w14:paraId="35C9B0A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lastRenderedPageBreak/>
              <w:t>Предельное максимальное количество этажей - 1 надземный этаж.</w:t>
            </w:r>
          </w:p>
          <w:p w14:paraId="158AAECB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14:paraId="04606E1A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Размеры земельных участков - не менее 5000 кв. м.</w:t>
            </w:r>
          </w:p>
          <w:p w14:paraId="026C927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Cs/>
              </w:rPr>
            </w:pPr>
            <w:r w:rsidRPr="00E452A0">
              <w:rPr>
                <w:bCs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- 20%</w:t>
            </w:r>
          </w:p>
          <w:p w14:paraId="1A3ADF55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</w:tr>
      <w:tr w:rsidR="002F5F61" w:rsidRPr="00E452A0" w14:paraId="50A6816F" w14:textId="77777777" w:rsidTr="002F5F61">
        <w:tc>
          <w:tcPr>
            <w:tcW w:w="439" w:type="dxa"/>
          </w:tcPr>
          <w:p w14:paraId="297B36B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2</w:t>
            </w:r>
          </w:p>
        </w:tc>
        <w:tc>
          <w:tcPr>
            <w:tcW w:w="4092" w:type="dxa"/>
          </w:tcPr>
          <w:p w14:paraId="76EFF40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Животноводство </w:t>
            </w:r>
          </w:p>
          <w:p w14:paraId="6E70DA86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1.7)</w:t>
            </w:r>
          </w:p>
          <w:p w14:paraId="7A7C32C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14:paraId="09B5C08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90" w:history="1">
              <w:r w:rsidRPr="00E452A0">
                <w:rPr>
                  <w:bCs/>
                </w:rPr>
                <w:t>кодами 1.8</w:t>
              </w:r>
            </w:hyperlink>
            <w:r w:rsidRPr="00E452A0">
              <w:rPr>
                <w:bCs/>
              </w:rPr>
              <w:t xml:space="preserve"> - 1.11, </w:t>
            </w:r>
            <w:hyperlink r:id="rId191" w:history="1">
              <w:r w:rsidRPr="00E452A0">
                <w:rPr>
                  <w:bCs/>
                </w:rPr>
                <w:t>1.15</w:t>
              </w:r>
            </w:hyperlink>
            <w:r w:rsidRPr="00E452A0">
              <w:rPr>
                <w:bCs/>
              </w:rPr>
              <w:t xml:space="preserve">, </w:t>
            </w:r>
            <w:hyperlink r:id="rId192" w:history="1">
              <w:r w:rsidRPr="00E452A0">
                <w:rPr>
                  <w:bCs/>
                </w:rPr>
                <w:t>1.19</w:t>
              </w:r>
            </w:hyperlink>
            <w:r w:rsidRPr="00E452A0">
              <w:rPr>
                <w:bCs/>
              </w:rPr>
              <w:t xml:space="preserve">, </w:t>
            </w:r>
            <w:hyperlink r:id="rId193" w:history="1">
              <w:r w:rsidRPr="00E452A0">
                <w:rPr>
                  <w:bCs/>
                </w:rPr>
                <w:t>1.20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участков.</w:t>
            </w:r>
          </w:p>
        </w:tc>
        <w:tc>
          <w:tcPr>
            <w:tcW w:w="5103" w:type="dxa"/>
            <w:vMerge/>
          </w:tcPr>
          <w:p w14:paraId="1CA7139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27716415" w14:textId="77777777" w:rsidTr="002F5F61">
        <w:tc>
          <w:tcPr>
            <w:tcW w:w="439" w:type="dxa"/>
          </w:tcPr>
          <w:p w14:paraId="1EC05E6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3</w:t>
            </w:r>
          </w:p>
        </w:tc>
        <w:tc>
          <w:tcPr>
            <w:tcW w:w="4092" w:type="dxa"/>
          </w:tcPr>
          <w:p w14:paraId="54F2A8E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Историко-культурная деятельность (код 9.3)</w:t>
            </w:r>
          </w:p>
          <w:p w14:paraId="7C458532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Cs/>
                <w:color w:val="000000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5103" w:type="dxa"/>
          </w:tcPr>
          <w:p w14:paraId="1213B79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регламентируются в соответствии со ст.36 Градостроительного кодекса РФ</w:t>
            </w:r>
          </w:p>
          <w:p w14:paraId="1977E3F8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2F5F61" w:rsidRPr="00E452A0" w14:paraId="741316E8" w14:textId="77777777" w:rsidTr="002F5F61">
        <w:tc>
          <w:tcPr>
            <w:tcW w:w="439" w:type="dxa"/>
          </w:tcPr>
          <w:p w14:paraId="44193BF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4</w:t>
            </w:r>
          </w:p>
        </w:tc>
        <w:tc>
          <w:tcPr>
            <w:tcW w:w="4092" w:type="dxa"/>
          </w:tcPr>
          <w:p w14:paraId="171D5CE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5C80CC6C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3.1.1)</w:t>
            </w:r>
          </w:p>
          <w:p w14:paraId="542F3D4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334E91CE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103" w:type="dxa"/>
          </w:tcPr>
          <w:p w14:paraId="683C4A7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6C01FE7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38BF46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4B2BA686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64A048B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</w:tc>
      </w:tr>
      <w:tr w:rsidR="002F5F61" w:rsidRPr="00E452A0" w14:paraId="63B7EAFA" w14:textId="77777777" w:rsidTr="002F5F61">
        <w:tc>
          <w:tcPr>
            <w:tcW w:w="439" w:type="dxa"/>
          </w:tcPr>
          <w:p w14:paraId="1B62AE7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5</w:t>
            </w:r>
          </w:p>
        </w:tc>
        <w:tc>
          <w:tcPr>
            <w:tcW w:w="4092" w:type="dxa"/>
          </w:tcPr>
          <w:p w14:paraId="33CC634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452A0">
              <w:rPr>
                <w:b/>
                <w:bCs/>
              </w:rPr>
              <w:t>Улично-дорожная сеть</w:t>
            </w:r>
          </w:p>
          <w:p w14:paraId="43085B6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</w:rPr>
            </w:pPr>
            <w:r w:rsidRPr="00E452A0">
              <w:rPr>
                <w:b/>
              </w:rPr>
              <w:t>(код 12.0.1)</w:t>
            </w:r>
          </w:p>
          <w:p w14:paraId="32A841E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452A0">
              <w:rPr>
                <w:bCs/>
              </w:rPr>
              <w:t>велотранспортной</w:t>
            </w:r>
            <w:proofErr w:type="spellEnd"/>
            <w:r w:rsidRPr="00E452A0">
              <w:rPr>
                <w:bCs/>
              </w:rPr>
              <w:t xml:space="preserve"> и инженерной инфраструктуры;</w:t>
            </w:r>
          </w:p>
          <w:p w14:paraId="7BF45A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194" w:history="1">
              <w:r w:rsidRPr="00E452A0">
                <w:rPr>
                  <w:bCs/>
                </w:rPr>
                <w:t>кодами 2.7.1</w:t>
              </w:r>
            </w:hyperlink>
            <w:r w:rsidRPr="00E452A0">
              <w:rPr>
                <w:bCs/>
              </w:rPr>
              <w:t xml:space="preserve">, </w:t>
            </w:r>
            <w:hyperlink r:id="rId195" w:history="1">
              <w:r w:rsidRPr="00E452A0">
                <w:rPr>
                  <w:bCs/>
                </w:rPr>
                <w:t>4.9</w:t>
              </w:r>
            </w:hyperlink>
            <w:r w:rsidRPr="00E452A0">
              <w:rPr>
                <w:bCs/>
              </w:rPr>
              <w:t xml:space="preserve">, </w:t>
            </w:r>
            <w:hyperlink r:id="rId196" w:history="1">
              <w:r w:rsidRPr="00E452A0">
                <w:rPr>
                  <w:bCs/>
                </w:rPr>
                <w:t>7.2.3</w:t>
              </w:r>
            </w:hyperlink>
            <w:r w:rsidRPr="00E452A0">
              <w:rPr>
                <w:bCs/>
              </w:rPr>
              <w:t xml:space="preserve"> Классификатора видов разрешенного использования земельных участков, а также некапитальных сооружений, предназначенных для охраны транспортных средств</w:t>
            </w:r>
          </w:p>
        </w:tc>
        <w:tc>
          <w:tcPr>
            <w:tcW w:w="5103" w:type="dxa"/>
          </w:tcPr>
          <w:p w14:paraId="683D49C8" w14:textId="77777777" w:rsidR="002F5F61" w:rsidRPr="00E452A0" w:rsidRDefault="002F5F61" w:rsidP="002F5F61">
            <w:pPr>
              <w:autoSpaceDE w:val="0"/>
              <w:autoSpaceDN w:val="0"/>
              <w:adjustRightInd w:val="0"/>
            </w:pPr>
            <w:r w:rsidRPr="00E452A0"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  <w:p w14:paraId="12445D3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21BE7248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3.20.2. УСЛОВНО РАЗРЕШЁННЫЕ ВИДЫ И ПАРАМЕТРЫ ИСПОЛЬЗОВАНИЯ ЗЕМЕЛЬНЫХ УЧАСТКОВ И ОБЪЕКТОВ КАПИТАЛЬНОГО СТРОИТЕЛЬСТВА нет</w:t>
      </w:r>
    </w:p>
    <w:p w14:paraId="2232F87E" w14:textId="77777777" w:rsidR="002F5F61" w:rsidRPr="00E452A0" w:rsidRDefault="002F5F61" w:rsidP="002F5F61">
      <w:pPr>
        <w:suppressAutoHyphens/>
        <w:jc w:val="center"/>
        <w:rPr>
          <w:b/>
          <w:bCs/>
          <w:sz w:val="20"/>
          <w:szCs w:val="20"/>
          <w:lang w:eastAsia="ar-SA"/>
        </w:rPr>
      </w:pPr>
      <w:r w:rsidRPr="00E452A0">
        <w:rPr>
          <w:b/>
          <w:bCs/>
          <w:sz w:val="20"/>
          <w:szCs w:val="20"/>
          <w:lang w:eastAsia="ar-SA"/>
        </w:rPr>
        <w:t>3.20.3. ВСПОМОГАТЕЛЬНЫЕ ВИДЫ И ПАРАМЕТРЫ РАЗРЕШЁННОГО ИСПОЛЬЗОВАНИЯ ЗЕМЕЛЬНЫХ УЧАСТКОВ И ОБЪЕКТОВ КАПИТАЛЬНОГО СТРОИТЕЛЬСТВА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458"/>
        <w:gridCol w:w="4087"/>
        <w:gridCol w:w="5089"/>
      </w:tblGrid>
      <w:tr w:rsidR="002F5F61" w:rsidRPr="00E452A0" w14:paraId="195F2765" w14:textId="77777777" w:rsidTr="002F5F61">
        <w:tc>
          <w:tcPr>
            <w:tcW w:w="438" w:type="dxa"/>
          </w:tcPr>
          <w:p w14:paraId="1873C6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№</w:t>
            </w:r>
          </w:p>
          <w:p w14:paraId="2C90167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  <w:p w14:paraId="2EBACF6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/</w:t>
            </w:r>
          </w:p>
          <w:p w14:paraId="4FB2E1FB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</w:t>
            </w:r>
          </w:p>
        </w:tc>
        <w:tc>
          <w:tcPr>
            <w:tcW w:w="4093" w:type="dxa"/>
          </w:tcPr>
          <w:p w14:paraId="1C942BE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Виды использования</w:t>
            </w:r>
          </w:p>
        </w:tc>
        <w:tc>
          <w:tcPr>
            <w:tcW w:w="5103" w:type="dxa"/>
          </w:tcPr>
          <w:p w14:paraId="7B6629D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E452A0">
              <w:rPr>
                <w:b/>
                <w:bCs/>
                <w:color w:val="000000"/>
              </w:rPr>
              <w:t>Параметры разрешенного использования</w:t>
            </w:r>
          </w:p>
        </w:tc>
      </w:tr>
      <w:tr w:rsidR="002F5F61" w:rsidRPr="00E452A0" w14:paraId="385D13F7" w14:textId="77777777" w:rsidTr="002F5F61">
        <w:tc>
          <w:tcPr>
            <w:tcW w:w="438" w:type="dxa"/>
          </w:tcPr>
          <w:p w14:paraId="727719E4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1</w:t>
            </w:r>
          </w:p>
        </w:tc>
        <w:tc>
          <w:tcPr>
            <w:tcW w:w="4093" w:type="dxa"/>
          </w:tcPr>
          <w:p w14:paraId="5E29359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Обеспечение сельскохозяйственного производства</w:t>
            </w:r>
          </w:p>
          <w:p w14:paraId="6DFAB68D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>(код 1.18)</w:t>
            </w:r>
          </w:p>
          <w:p w14:paraId="463A3C5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lastRenderedPageBreak/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5103" w:type="dxa"/>
          </w:tcPr>
          <w:p w14:paraId="432A2FB9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lastRenderedPageBreak/>
              <w:t xml:space="preserve">Предельное максимальное количество этажей – 2 надземных этажа. </w:t>
            </w:r>
          </w:p>
          <w:p w14:paraId="44759CA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 xml:space="preserve">Минимальные отступы от границ земельных участков в целях определения мест </w:t>
            </w:r>
            <w:r w:rsidRPr="00E452A0">
              <w:lastRenderedPageBreak/>
              <w:t>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6F089C3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</w:tc>
      </w:tr>
      <w:tr w:rsidR="002F5F61" w:rsidRPr="00E452A0" w14:paraId="4BB8EDEC" w14:textId="77777777" w:rsidTr="002F5F61">
        <w:tc>
          <w:tcPr>
            <w:tcW w:w="438" w:type="dxa"/>
          </w:tcPr>
          <w:p w14:paraId="65D3B07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lastRenderedPageBreak/>
              <w:t>2</w:t>
            </w:r>
          </w:p>
        </w:tc>
        <w:tc>
          <w:tcPr>
            <w:tcW w:w="4093" w:type="dxa"/>
          </w:tcPr>
          <w:p w14:paraId="0526896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E452A0">
              <w:rPr>
                <w:b/>
              </w:rPr>
              <w:t>Предоставление коммунальных услуг</w:t>
            </w:r>
          </w:p>
          <w:p w14:paraId="3270D2CF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E452A0">
              <w:rPr>
                <w:b/>
                <w:color w:val="000000"/>
              </w:rPr>
              <w:t xml:space="preserve"> (код 3.1.1)</w:t>
            </w:r>
          </w:p>
          <w:p w14:paraId="2D542C1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452A0">
              <w:rPr>
                <w:bCs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  <w:p w14:paraId="112D1101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103" w:type="dxa"/>
          </w:tcPr>
          <w:p w14:paraId="08F21D3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452A0">
              <w:rPr>
                <w:color w:val="000000"/>
              </w:rPr>
              <w:t xml:space="preserve">Предельное максимальное количество этажей – 1 надземный этаж. </w:t>
            </w:r>
          </w:p>
          <w:p w14:paraId="4B58B11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- 0,5 м.</w:t>
            </w:r>
          </w:p>
          <w:p w14:paraId="248F53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В условиях реконструкции существующей застройки отступы от границ земельного участка формируются в соответствии со сложившейся линией застройки или по красной линии.</w:t>
            </w:r>
          </w:p>
          <w:p w14:paraId="2996026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Размеры земельных участков для объектов обеспечения физических и юридических лиц коммунальными услугами не подлежат установлению.</w:t>
            </w:r>
          </w:p>
          <w:p w14:paraId="7AE7F08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</w:pPr>
            <w:r w:rsidRPr="00E452A0"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- 90%.</w:t>
            </w:r>
          </w:p>
          <w:p w14:paraId="2F045313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53F3D180" w14:textId="77777777" w:rsidR="002F5F61" w:rsidRPr="00E452A0" w:rsidRDefault="002F5F61" w:rsidP="002F5F6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E452A0">
              <w:rPr>
                <w:color w:val="000000"/>
              </w:rPr>
              <w:t xml:space="preserve"> </w:t>
            </w:r>
          </w:p>
        </w:tc>
      </w:tr>
    </w:tbl>
    <w:p w14:paraId="108C4915" w14:textId="77777777" w:rsidR="002F5F61" w:rsidRPr="00E452A0" w:rsidRDefault="002F5F61" w:rsidP="002F5F61">
      <w:pPr>
        <w:suppressAutoHyphens/>
        <w:jc w:val="both"/>
        <w:rPr>
          <w:b/>
          <w:lang w:eastAsia="ar-SA"/>
        </w:rPr>
      </w:pPr>
    </w:p>
    <w:p w14:paraId="20764FBE" w14:textId="77777777" w:rsidR="00C75C04" w:rsidRPr="00C517DE" w:rsidRDefault="002F5F61" w:rsidP="00C75C04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E452A0">
        <w:rPr>
          <w:b/>
          <w:bCs/>
          <w:color w:val="000000"/>
        </w:rPr>
        <w:t xml:space="preserve">3.20.4 Ограничения использования земельных участков и объектов капитального строительства </w:t>
      </w:r>
      <w:r w:rsidR="00C75C04">
        <w:rPr>
          <w:bCs/>
          <w:color w:val="000000"/>
          <w:sz w:val="22"/>
          <w:szCs w:val="22"/>
        </w:rPr>
        <w:t xml:space="preserve">(в ред. </w:t>
      </w:r>
      <w:proofErr w:type="spellStart"/>
      <w:r w:rsidR="00C75C04">
        <w:rPr>
          <w:bCs/>
          <w:color w:val="000000"/>
          <w:sz w:val="22"/>
          <w:szCs w:val="22"/>
        </w:rPr>
        <w:t>реш</w:t>
      </w:r>
      <w:proofErr w:type="spellEnd"/>
      <w:r w:rsidR="00C75C04">
        <w:rPr>
          <w:bCs/>
          <w:color w:val="000000"/>
          <w:sz w:val="22"/>
          <w:szCs w:val="22"/>
        </w:rPr>
        <w:t>. Думы Чугуевского муниципального округа от 03.10.2022 № 411-НПА)</w:t>
      </w:r>
    </w:p>
    <w:p w14:paraId="70DC7601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3A8E975C" w14:textId="77777777" w:rsidTr="002F5F61">
        <w:tc>
          <w:tcPr>
            <w:tcW w:w="540" w:type="dxa"/>
          </w:tcPr>
          <w:p w14:paraId="54A7FA3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4B37524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245BFAA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77ACC85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448D68D8" w14:textId="77777777" w:rsidTr="002F5F61">
        <w:tc>
          <w:tcPr>
            <w:tcW w:w="540" w:type="dxa"/>
          </w:tcPr>
          <w:p w14:paraId="0B5171A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4E82B7BD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Зоны с особыми условиями использования территории (25:23-6.530, 25:23-6.322, 25:23-6.280)</w:t>
            </w:r>
          </w:p>
        </w:tc>
        <w:tc>
          <w:tcPr>
            <w:tcW w:w="5103" w:type="dxa"/>
          </w:tcPr>
          <w:p w14:paraId="07CFA8D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Водный кодекс Российской Федерации</w:t>
            </w:r>
          </w:p>
        </w:tc>
      </w:tr>
      <w:tr w:rsidR="002F5F61" w:rsidRPr="00E452A0" w14:paraId="07D27A91" w14:textId="77777777" w:rsidTr="002F5F61">
        <w:tc>
          <w:tcPr>
            <w:tcW w:w="540" w:type="dxa"/>
          </w:tcPr>
          <w:p w14:paraId="7FFC0267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01F524C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(25:23-6.154, 25:23-6.311, 25:23-6.81, 25:23-6.167, 25:23-6.261, 25:23-6.264, 25:23-6.150)</w:t>
            </w:r>
          </w:p>
        </w:tc>
        <w:tc>
          <w:tcPr>
            <w:tcW w:w="5103" w:type="dxa"/>
          </w:tcPr>
          <w:p w14:paraId="348FB2F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76CA56AF" w14:textId="77777777" w:rsidTr="002F5F61">
        <w:tc>
          <w:tcPr>
            <w:tcW w:w="540" w:type="dxa"/>
          </w:tcPr>
          <w:p w14:paraId="30B4D15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3</w:t>
            </w:r>
          </w:p>
        </w:tc>
        <w:tc>
          <w:tcPr>
            <w:tcW w:w="3991" w:type="dxa"/>
          </w:tcPr>
          <w:p w14:paraId="23CEAC3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4AB1EF75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5103" w:type="dxa"/>
          </w:tcPr>
          <w:p w14:paraId="4B75870A" w14:textId="7EFAD65B" w:rsidR="003641C4" w:rsidRPr="003641C4" w:rsidRDefault="002F5F61" w:rsidP="003641C4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</w:tc>
      </w:tr>
      <w:tr w:rsidR="003641C4" w:rsidRPr="00E452A0" w14:paraId="3CEF5ADA" w14:textId="77777777" w:rsidTr="002F5F61">
        <w:tc>
          <w:tcPr>
            <w:tcW w:w="540" w:type="dxa"/>
          </w:tcPr>
          <w:p w14:paraId="0854BA04" w14:textId="46ED5B32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3991" w:type="dxa"/>
          </w:tcPr>
          <w:p w14:paraId="06039F22" w14:textId="77777777" w:rsidR="003641C4" w:rsidRDefault="003641C4" w:rsidP="003641C4">
            <w:pPr>
              <w:autoSpaceDE w:val="0"/>
              <w:autoSpaceDN w:val="0"/>
              <w:adjustRightInd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3570E3A6" w14:textId="53FC8AEE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</w:pPr>
            <w:r>
              <w:rPr>
                <w:color w:val="000000"/>
                <w:shd w:val="clear" w:color="auto" w:fill="FFFFFF"/>
              </w:rPr>
              <w:t>(25:23-6.300)</w:t>
            </w:r>
          </w:p>
        </w:tc>
        <w:tc>
          <w:tcPr>
            <w:tcW w:w="5103" w:type="dxa"/>
          </w:tcPr>
          <w:p w14:paraId="46DA39FC" w14:textId="6C38C115" w:rsidR="003641C4" w:rsidRPr="00E452A0" w:rsidRDefault="003641C4" w:rsidP="003641C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color w:val="000000"/>
                <w:shd w:val="clear" w:color="auto" w:fill="F8F9FA"/>
              </w:rPr>
              <w:t xml:space="preserve">Режим особой охраны заказника, в соответствии с п.4 Постановления Администрации Приморского края № 252-па </w:t>
            </w:r>
            <w:r>
              <w:rPr>
                <w:color w:val="000000"/>
                <w:shd w:val="clear" w:color="auto" w:fill="F8F9FA"/>
              </w:rPr>
              <w:lastRenderedPageBreak/>
              <w:t>от 13.10.2008 года «Об утверждении положений о государственных природных заказниках краевого значения»</w:t>
            </w:r>
          </w:p>
        </w:tc>
      </w:tr>
    </w:tbl>
    <w:p w14:paraId="4B6C5F6D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</w:p>
    <w:p w14:paraId="1795A926" w14:textId="77777777" w:rsidR="002F5F61" w:rsidRPr="00E452A0" w:rsidRDefault="002F5F61" w:rsidP="002F5F61">
      <w:pPr>
        <w:suppressAutoHyphens/>
        <w:jc w:val="center"/>
        <w:rPr>
          <w:b/>
          <w:bCs/>
          <w:lang w:eastAsia="ar-SA"/>
        </w:rPr>
      </w:pPr>
      <w:r w:rsidRPr="00E452A0">
        <w:rPr>
          <w:b/>
          <w:bCs/>
          <w:lang w:eastAsia="ar-SA"/>
        </w:rPr>
        <w:t xml:space="preserve">3.21. ЗОНА ЛЕСНЫХ НАСАЖДЕНИЙ И ПРОЧИХ </w:t>
      </w:r>
      <w:proofErr w:type="gramStart"/>
      <w:r w:rsidRPr="00E452A0">
        <w:rPr>
          <w:b/>
          <w:bCs/>
          <w:lang w:eastAsia="ar-SA"/>
        </w:rPr>
        <w:t>ЗЕМЕЛЬ  СЕЛЬСКОХОЗЯЙСТВЕННОГО</w:t>
      </w:r>
      <w:proofErr w:type="gramEnd"/>
      <w:r w:rsidRPr="00E452A0">
        <w:rPr>
          <w:b/>
          <w:bCs/>
          <w:lang w:eastAsia="ar-SA"/>
        </w:rPr>
        <w:t xml:space="preserve"> НАЗНАЧЕНИЯ  (СХ-4)</w:t>
      </w:r>
    </w:p>
    <w:p w14:paraId="6386D465" w14:textId="77777777" w:rsidR="002F5F61" w:rsidRPr="00E452A0" w:rsidRDefault="002F5F61" w:rsidP="002F5F61">
      <w:pPr>
        <w:suppressAutoHyphens/>
        <w:jc w:val="center"/>
        <w:rPr>
          <w:b/>
          <w:lang w:eastAsia="ar-SA"/>
        </w:rPr>
      </w:pPr>
      <w:r w:rsidRPr="00E452A0">
        <w:t>В соответствии со статьей 36 Градостроительного кодекса РФ градостроительные регламенты не устанавливаются</w:t>
      </w:r>
    </w:p>
    <w:p w14:paraId="468F0C5E" w14:textId="77777777" w:rsidR="002F5F61" w:rsidRPr="00E452A0" w:rsidRDefault="002F5F61" w:rsidP="002F5F61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E452A0">
        <w:rPr>
          <w:b/>
          <w:bCs/>
          <w:color w:val="000000"/>
        </w:rPr>
        <w:t xml:space="preserve">3.21.1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2F5F61" w:rsidRPr="00E452A0" w14:paraId="35F9E7E4" w14:textId="77777777" w:rsidTr="002F5F61">
        <w:tc>
          <w:tcPr>
            <w:tcW w:w="540" w:type="dxa"/>
          </w:tcPr>
          <w:p w14:paraId="78DA5EA4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№</w:t>
            </w:r>
          </w:p>
          <w:p w14:paraId="6C6DBA61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п/п</w:t>
            </w:r>
          </w:p>
        </w:tc>
        <w:tc>
          <w:tcPr>
            <w:tcW w:w="3991" w:type="dxa"/>
          </w:tcPr>
          <w:p w14:paraId="4893FE5E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709241F9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2F5F61" w:rsidRPr="00E452A0" w14:paraId="29D62DAA" w14:textId="77777777" w:rsidTr="002F5F61">
        <w:tc>
          <w:tcPr>
            <w:tcW w:w="540" w:type="dxa"/>
          </w:tcPr>
          <w:p w14:paraId="4F41E82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1</w:t>
            </w:r>
          </w:p>
        </w:tc>
        <w:tc>
          <w:tcPr>
            <w:tcW w:w="3991" w:type="dxa"/>
          </w:tcPr>
          <w:p w14:paraId="2E74D1BA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E452A0">
              <w:rPr>
                <w:bCs/>
                <w:color w:val="000000"/>
              </w:rPr>
              <w:t>Охранная зона инженерных коммуникаций (25:23-6.154, 25:23-6.311, 25:23-6.81, 25:23-6.249, 25:23-6.44, 25:23-6.167, 25:23-6.261, 25:23-6.264, 25:23-6.259, 25:23-6.150, 25:23-6.175)</w:t>
            </w:r>
          </w:p>
        </w:tc>
        <w:tc>
          <w:tcPr>
            <w:tcW w:w="5103" w:type="dxa"/>
          </w:tcPr>
          <w:p w14:paraId="529E9C12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2F5F61" w:rsidRPr="00E452A0" w14:paraId="255B03A2" w14:textId="77777777" w:rsidTr="002F5F61">
        <w:tc>
          <w:tcPr>
            <w:tcW w:w="540" w:type="dxa"/>
          </w:tcPr>
          <w:p w14:paraId="18A2A568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E452A0">
              <w:rPr>
                <w:bCs/>
                <w:color w:val="000000"/>
              </w:rPr>
              <w:t>2</w:t>
            </w:r>
          </w:p>
        </w:tc>
        <w:tc>
          <w:tcPr>
            <w:tcW w:w="3991" w:type="dxa"/>
          </w:tcPr>
          <w:p w14:paraId="32B047AC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t>Охранная зона линий и сооружений связи и линий и сооружений радиофикации (25:23-6.267)</w:t>
            </w:r>
          </w:p>
          <w:p w14:paraId="2FBA508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5103" w:type="dxa"/>
          </w:tcPr>
          <w:p w14:paraId="19AF0F20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</w:pPr>
            <w:r w:rsidRPr="00E452A0">
              <w:rPr>
                <w:bCs/>
                <w:color w:val="000000"/>
              </w:rPr>
              <w:t xml:space="preserve">Постановление </w:t>
            </w:r>
            <w:r w:rsidRPr="00E452A0"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6BE4032F" w14:textId="77777777" w:rsidR="002F5F61" w:rsidRPr="00E452A0" w:rsidRDefault="002F5F61" w:rsidP="002F5F61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</w:tbl>
    <w:p w14:paraId="2FA72483" w14:textId="0359FD6A" w:rsidR="002F5F61" w:rsidRDefault="002F5F61" w:rsidP="002F5F61">
      <w:pPr>
        <w:suppressAutoHyphens/>
        <w:jc w:val="right"/>
        <w:rPr>
          <w:b/>
          <w:lang w:eastAsia="ar-SA"/>
        </w:rPr>
      </w:pPr>
      <w:r>
        <w:rPr>
          <w:b/>
          <w:lang w:eastAsia="ar-SA"/>
        </w:rPr>
        <w:t xml:space="preserve">                  </w:t>
      </w:r>
    </w:p>
    <w:p w14:paraId="3A307415" w14:textId="77777777" w:rsidR="002F5F61" w:rsidRPr="00A4145C" w:rsidRDefault="002F5F61" w:rsidP="002F5F61">
      <w:pPr>
        <w:suppressAutoHyphens/>
        <w:jc w:val="right"/>
        <w:rPr>
          <w:lang w:eastAsia="ar-SA"/>
        </w:rPr>
      </w:pPr>
      <w:r>
        <w:rPr>
          <w:b/>
          <w:lang w:eastAsia="ar-SA"/>
        </w:rPr>
        <w:t xml:space="preserve">  </w:t>
      </w:r>
    </w:p>
    <w:p w14:paraId="6FE20FD6" w14:textId="77777777" w:rsidR="002F5F61" w:rsidRPr="00E452A0" w:rsidRDefault="002F5F61" w:rsidP="002F5F61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77D78EAC" w14:textId="661998EC" w:rsidR="00A8196E" w:rsidRPr="00730E52" w:rsidRDefault="00A8196E" w:rsidP="00A8196E">
      <w:pPr>
        <w:suppressAutoHyphens/>
        <w:jc w:val="center"/>
        <w:rPr>
          <w:b/>
          <w:lang w:eastAsia="ar-SA"/>
        </w:rPr>
      </w:pPr>
    </w:p>
    <w:p w14:paraId="3EE0552A" w14:textId="77777777" w:rsidR="002F2EED" w:rsidRDefault="002F2EED"/>
    <w:sectPr w:rsidR="002F2EED" w:rsidSect="00C96FDE">
      <w:footerReference w:type="default" r:id="rId197"/>
      <w:pgSz w:w="11906" w:h="16838"/>
      <w:pgMar w:top="567" w:right="1134" w:bottom="709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5F220" w14:textId="77777777" w:rsidR="005525D4" w:rsidRDefault="005525D4" w:rsidP="000346EA">
      <w:r>
        <w:separator/>
      </w:r>
    </w:p>
  </w:endnote>
  <w:endnote w:type="continuationSeparator" w:id="0">
    <w:p w14:paraId="6DB7E14A" w14:textId="77777777" w:rsidR="005525D4" w:rsidRDefault="005525D4" w:rsidP="00034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24929662"/>
      <w:docPartObj>
        <w:docPartGallery w:val="Page Numbers (Bottom of Page)"/>
        <w:docPartUnique/>
      </w:docPartObj>
    </w:sdtPr>
    <w:sdtEndPr/>
    <w:sdtContent>
      <w:p w14:paraId="02FB4C35" w14:textId="4E344296" w:rsidR="004317B3" w:rsidRDefault="004317B3" w:rsidP="007450D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C3D95" w14:textId="77777777" w:rsidR="005525D4" w:rsidRDefault="005525D4" w:rsidP="000346EA">
      <w:r>
        <w:separator/>
      </w:r>
    </w:p>
  </w:footnote>
  <w:footnote w:type="continuationSeparator" w:id="0">
    <w:p w14:paraId="6A5D7AE3" w14:textId="77777777" w:rsidR="005525D4" w:rsidRDefault="005525D4" w:rsidP="000346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75B8"/>
    <w:multiLevelType w:val="hybridMultilevel"/>
    <w:tmpl w:val="9D3EE3D6"/>
    <w:lvl w:ilvl="0" w:tplc="A55AEB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06F7C"/>
    <w:multiLevelType w:val="hybridMultilevel"/>
    <w:tmpl w:val="53429FD6"/>
    <w:lvl w:ilvl="0" w:tplc="418AC886">
      <w:start w:val="1"/>
      <w:numFmt w:val="decimal"/>
      <w:lvlText w:val="%1.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" w15:restartNumberingAfterBreak="0">
    <w:nsid w:val="11366A5F"/>
    <w:multiLevelType w:val="multilevel"/>
    <w:tmpl w:val="2E34C9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2347DF5"/>
    <w:multiLevelType w:val="hybridMultilevel"/>
    <w:tmpl w:val="20AA8270"/>
    <w:lvl w:ilvl="0" w:tplc="CE12409A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8A71A8"/>
    <w:multiLevelType w:val="hybridMultilevel"/>
    <w:tmpl w:val="B614A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648E7"/>
    <w:multiLevelType w:val="multilevel"/>
    <w:tmpl w:val="27C885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6" w15:restartNumberingAfterBreak="0">
    <w:nsid w:val="2C3F1C4D"/>
    <w:multiLevelType w:val="hybridMultilevel"/>
    <w:tmpl w:val="CD9A4132"/>
    <w:lvl w:ilvl="0" w:tplc="933AA75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 w15:restartNumberingAfterBreak="0">
    <w:nsid w:val="34073C2D"/>
    <w:multiLevelType w:val="hybridMultilevel"/>
    <w:tmpl w:val="76005C00"/>
    <w:lvl w:ilvl="0" w:tplc="BD62F5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AA3512F"/>
    <w:multiLevelType w:val="hybridMultilevel"/>
    <w:tmpl w:val="7438254C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E1EBF"/>
    <w:multiLevelType w:val="hybridMultilevel"/>
    <w:tmpl w:val="6BEEF4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32040"/>
    <w:multiLevelType w:val="hybridMultilevel"/>
    <w:tmpl w:val="44D4EFE0"/>
    <w:lvl w:ilvl="0" w:tplc="71A8A1C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837A9"/>
    <w:multiLevelType w:val="multilevel"/>
    <w:tmpl w:val="C750CF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3" w15:restartNumberingAfterBreak="0">
    <w:nsid w:val="733755DF"/>
    <w:multiLevelType w:val="multilevel"/>
    <w:tmpl w:val="0C9E87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4" w15:restartNumberingAfterBreak="0">
    <w:nsid w:val="7EBC3E5D"/>
    <w:multiLevelType w:val="hybridMultilevel"/>
    <w:tmpl w:val="11FA14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8"/>
  </w:num>
  <w:num w:numId="5">
    <w:abstractNumId w:val="14"/>
  </w:num>
  <w:num w:numId="6">
    <w:abstractNumId w:val="11"/>
  </w:num>
  <w:num w:numId="7">
    <w:abstractNumId w:val="12"/>
  </w:num>
  <w:num w:numId="8">
    <w:abstractNumId w:val="7"/>
  </w:num>
  <w:num w:numId="9">
    <w:abstractNumId w:val="1"/>
  </w:num>
  <w:num w:numId="10">
    <w:abstractNumId w:val="9"/>
  </w:num>
  <w:num w:numId="11">
    <w:abstractNumId w:val="2"/>
  </w:num>
  <w:num w:numId="12">
    <w:abstractNumId w:val="4"/>
  </w:num>
  <w:num w:numId="13">
    <w:abstractNumId w:val="5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EED"/>
    <w:rsid w:val="00001D38"/>
    <w:rsid w:val="0000337E"/>
    <w:rsid w:val="000252C1"/>
    <w:rsid w:val="000346EA"/>
    <w:rsid w:val="00036395"/>
    <w:rsid w:val="00036648"/>
    <w:rsid w:val="000511F7"/>
    <w:rsid w:val="00055D7C"/>
    <w:rsid w:val="000C5A42"/>
    <w:rsid w:val="000C793F"/>
    <w:rsid w:val="000E3E0F"/>
    <w:rsid w:val="001626C2"/>
    <w:rsid w:val="001677E3"/>
    <w:rsid w:val="001B0CBC"/>
    <w:rsid w:val="001B727F"/>
    <w:rsid w:val="001D5F0B"/>
    <w:rsid w:val="001F0D16"/>
    <w:rsid w:val="00217E4D"/>
    <w:rsid w:val="00223A85"/>
    <w:rsid w:val="00247CA0"/>
    <w:rsid w:val="00254635"/>
    <w:rsid w:val="00265EC0"/>
    <w:rsid w:val="00293AF9"/>
    <w:rsid w:val="002F2397"/>
    <w:rsid w:val="002F2EED"/>
    <w:rsid w:val="002F5F61"/>
    <w:rsid w:val="00335546"/>
    <w:rsid w:val="003641C4"/>
    <w:rsid w:val="003B05C4"/>
    <w:rsid w:val="003B3960"/>
    <w:rsid w:val="00423758"/>
    <w:rsid w:val="004317B3"/>
    <w:rsid w:val="004410B2"/>
    <w:rsid w:val="00442BCE"/>
    <w:rsid w:val="00445A0C"/>
    <w:rsid w:val="0045672A"/>
    <w:rsid w:val="004653FE"/>
    <w:rsid w:val="00481F51"/>
    <w:rsid w:val="00496BF7"/>
    <w:rsid w:val="004B5460"/>
    <w:rsid w:val="004F0F1E"/>
    <w:rsid w:val="00505DDF"/>
    <w:rsid w:val="00532E51"/>
    <w:rsid w:val="0055208C"/>
    <w:rsid w:val="005525D4"/>
    <w:rsid w:val="00572A55"/>
    <w:rsid w:val="00595A8B"/>
    <w:rsid w:val="005A31E6"/>
    <w:rsid w:val="005E1A76"/>
    <w:rsid w:val="005E1AB5"/>
    <w:rsid w:val="00615657"/>
    <w:rsid w:val="0064435E"/>
    <w:rsid w:val="00687556"/>
    <w:rsid w:val="006C78E3"/>
    <w:rsid w:val="006E2DB2"/>
    <w:rsid w:val="006F14B5"/>
    <w:rsid w:val="0074276F"/>
    <w:rsid w:val="0074422B"/>
    <w:rsid w:val="007450D6"/>
    <w:rsid w:val="0076619C"/>
    <w:rsid w:val="00797C5E"/>
    <w:rsid w:val="007F3E8A"/>
    <w:rsid w:val="00805FD9"/>
    <w:rsid w:val="00816A61"/>
    <w:rsid w:val="008205F9"/>
    <w:rsid w:val="008C65B8"/>
    <w:rsid w:val="008F26DE"/>
    <w:rsid w:val="008F51B2"/>
    <w:rsid w:val="00933D7F"/>
    <w:rsid w:val="00952B22"/>
    <w:rsid w:val="0098406B"/>
    <w:rsid w:val="009C17F9"/>
    <w:rsid w:val="009D1E19"/>
    <w:rsid w:val="00A00FBA"/>
    <w:rsid w:val="00A6327B"/>
    <w:rsid w:val="00A66083"/>
    <w:rsid w:val="00A8196E"/>
    <w:rsid w:val="00A83C58"/>
    <w:rsid w:val="00B91BBF"/>
    <w:rsid w:val="00BA23B4"/>
    <w:rsid w:val="00BE70F1"/>
    <w:rsid w:val="00C517DE"/>
    <w:rsid w:val="00C72733"/>
    <w:rsid w:val="00C75C04"/>
    <w:rsid w:val="00C96FDE"/>
    <w:rsid w:val="00CB2005"/>
    <w:rsid w:val="00CB7B6F"/>
    <w:rsid w:val="00CC540F"/>
    <w:rsid w:val="00CE332E"/>
    <w:rsid w:val="00CF42E7"/>
    <w:rsid w:val="00D14C2C"/>
    <w:rsid w:val="00D43DB9"/>
    <w:rsid w:val="00D905B6"/>
    <w:rsid w:val="00DA4F5D"/>
    <w:rsid w:val="00DF5FF1"/>
    <w:rsid w:val="00E40588"/>
    <w:rsid w:val="00E43BCA"/>
    <w:rsid w:val="00E62345"/>
    <w:rsid w:val="00ED5188"/>
    <w:rsid w:val="00EF1FCD"/>
    <w:rsid w:val="00F37F6E"/>
    <w:rsid w:val="00F67FA5"/>
    <w:rsid w:val="00F73669"/>
    <w:rsid w:val="00F94515"/>
    <w:rsid w:val="00FA011A"/>
    <w:rsid w:val="00FC45BF"/>
    <w:rsid w:val="00FD2A9F"/>
    <w:rsid w:val="00FE35FF"/>
    <w:rsid w:val="00FF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BB837D"/>
  <w15:chartTrackingRefBased/>
  <w15:docId w15:val="{034C740F-FA6F-4A66-AE0F-B69D8EBD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19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8196E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8196E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A8196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A81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819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819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196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8196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customStyle="1" w:styleId="ConsPlusNormal">
    <w:name w:val="ConsPlusNormal"/>
    <w:link w:val="ConsPlusNormal0"/>
    <w:rsid w:val="00A819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819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A8196E"/>
  </w:style>
  <w:style w:type="paragraph" w:styleId="a7">
    <w:name w:val="footer"/>
    <w:basedOn w:val="a"/>
    <w:link w:val="a8"/>
    <w:uiPriority w:val="99"/>
    <w:unhideWhenUsed/>
    <w:rsid w:val="00A819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A8196E"/>
  </w:style>
  <w:style w:type="paragraph" w:customStyle="1" w:styleId="Default">
    <w:name w:val="Default"/>
    <w:rsid w:val="00A819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8196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A8196E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A8196E"/>
    <w:pPr>
      <w:spacing w:before="100" w:beforeAutospacing="1" w:after="100" w:afterAutospacing="1"/>
    </w:pPr>
  </w:style>
  <w:style w:type="paragraph" w:styleId="ac">
    <w:name w:val="List Paragraph"/>
    <w:basedOn w:val="a"/>
    <w:qFormat/>
    <w:rsid w:val="00A819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A8196E"/>
  </w:style>
  <w:style w:type="paragraph" w:customStyle="1" w:styleId="ConsPlusNonformat">
    <w:name w:val="ConsPlusNonformat"/>
    <w:uiPriority w:val="99"/>
    <w:rsid w:val="00A819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A81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МГП 1.1.1 Знак"/>
    <w:link w:val="1110"/>
    <w:locked/>
    <w:rsid w:val="00A8196E"/>
    <w:rPr>
      <w:b/>
      <w:sz w:val="24"/>
      <w:szCs w:val="24"/>
      <w:lang w:val="x-none" w:eastAsia="x-none"/>
    </w:rPr>
  </w:style>
  <w:style w:type="paragraph" w:customStyle="1" w:styleId="1110">
    <w:name w:val="МГП 1.1.1"/>
    <w:basedOn w:val="ae"/>
    <w:link w:val="111"/>
    <w:qFormat/>
    <w:rsid w:val="00A8196E"/>
    <w:pPr>
      <w:spacing w:after="0"/>
      <w:ind w:left="0" w:firstLine="709"/>
      <w:jc w:val="both"/>
      <w:outlineLvl w:val="2"/>
    </w:pPr>
    <w:rPr>
      <w:rFonts w:asciiTheme="minorHAnsi" w:eastAsiaTheme="minorHAnsi" w:hAnsiTheme="minorHAnsi" w:cstheme="minorBidi"/>
      <w:b/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A8196E"/>
    <w:pPr>
      <w:spacing w:after="120"/>
      <w:ind w:left="283"/>
    </w:pPr>
    <w:rPr>
      <w:rFonts w:ascii="Courier New" w:hAnsi="Courier New" w:cs="Courier New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819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A8196E"/>
    <w:pPr>
      <w:spacing w:after="120"/>
    </w:pPr>
    <w:rPr>
      <w:rFonts w:ascii="Courier New" w:hAnsi="Courier New" w:cs="Courier New"/>
      <w:sz w:val="20"/>
      <w:szCs w:val="20"/>
    </w:rPr>
  </w:style>
  <w:style w:type="character" w:customStyle="1" w:styleId="af1">
    <w:name w:val="Основной текст Знак"/>
    <w:basedOn w:val="a0"/>
    <w:link w:val="af0"/>
    <w:uiPriority w:val="99"/>
    <w:rsid w:val="00A8196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iPriority w:val="99"/>
    <w:unhideWhenUsed/>
    <w:rsid w:val="00A8196E"/>
    <w:rPr>
      <w:rFonts w:ascii="Times New Roman" w:hAnsi="Times New Roman" w:cs="Times New Roman" w:hint="default"/>
      <w:color w:val="0071DB"/>
      <w:u w:val="single"/>
    </w:rPr>
  </w:style>
  <w:style w:type="character" w:customStyle="1" w:styleId="FontStyle31">
    <w:name w:val="Font Style31"/>
    <w:rsid w:val="00A8196E"/>
    <w:rPr>
      <w:rFonts w:ascii="Times New Roman" w:hAnsi="Times New Roman" w:cs="Times New Roman" w:hint="default"/>
      <w:sz w:val="18"/>
      <w:szCs w:val="18"/>
    </w:rPr>
  </w:style>
  <w:style w:type="paragraph" w:customStyle="1" w:styleId="12">
    <w:name w:val="МГП 1"/>
    <w:basedOn w:val="a"/>
    <w:next w:val="a"/>
    <w:qFormat/>
    <w:rsid w:val="00A8196E"/>
    <w:pPr>
      <w:keepNext/>
      <w:spacing w:before="120" w:after="120"/>
      <w:ind w:left="1259" w:hanging="295"/>
      <w:outlineLvl w:val="0"/>
    </w:pPr>
    <w:rPr>
      <w:rFonts w:cs="Arial"/>
      <w:b/>
      <w:bCs/>
      <w:color w:val="000000"/>
      <w:kern w:val="32"/>
      <w:szCs w:val="32"/>
    </w:rPr>
  </w:style>
  <w:style w:type="paragraph" w:customStyle="1" w:styleId="ConsNormal">
    <w:name w:val="ConsNormal"/>
    <w:link w:val="ConsNormal0"/>
    <w:rsid w:val="00A819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0">
    <w:name w:val="5 МГП Обычный текст"/>
    <w:basedOn w:val="a"/>
    <w:link w:val="51"/>
    <w:uiPriority w:val="99"/>
    <w:qFormat/>
    <w:rsid w:val="00A8196E"/>
    <w:pPr>
      <w:spacing w:line="276" w:lineRule="auto"/>
      <w:ind w:firstLine="709"/>
      <w:jc w:val="both"/>
    </w:pPr>
    <w:rPr>
      <w:sz w:val="28"/>
      <w:szCs w:val="22"/>
      <w:lang w:val="x-none" w:eastAsia="en-US"/>
    </w:rPr>
  </w:style>
  <w:style w:type="character" w:customStyle="1" w:styleId="51">
    <w:name w:val="5 МГП Обычный текст Знак"/>
    <w:link w:val="50"/>
    <w:uiPriority w:val="99"/>
    <w:locked/>
    <w:rsid w:val="00A8196E"/>
    <w:rPr>
      <w:rFonts w:ascii="Times New Roman" w:eastAsia="Times New Roman" w:hAnsi="Times New Roman" w:cs="Times New Roman"/>
      <w:sz w:val="28"/>
      <w:lang w:val="x-none"/>
    </w:rPr>
  </w:style>
  <w:style w:type="paragraph" w:customStyle="1" w:styleId="4111">
    <w:name w:val="4 МГП 1.1.1"/>
    <w:basedOn w:val="50"/>
    <w:next w:val="50"/>
    <w:link w:val="41110"/>
    <w:uiPriority w:val="99"/>
    <w:qFormat/>
    <w:rsid w:val="00A8196E"/>
    <w:pPr>
      <w:spacing w:before="240" w:after="120"/>
      <w:outlineLvl w:val="3"/>
    </w:pPr>
    <w:rPr>
      <w:b/>
      <w:i/>
    </w:rPr>
  </w:style>
  <w:style w:type="character" w:customStyle="1" w:styleId="41110">
    <w:name w:val="4 МГП 1.1.1 Знак"/>
    <w:link w:val="4111"/>
    <w:uiPriority w:val="99"/>
    <w:locked/>
    <w:rsid w:val="00A8196E"/>
    <w:rPr>
      <w:rFonts w:ascii="Times New Roman" w:eastAsia="Times New Roman" w:hAnsi="Times New Roman" w:cs="Times New Roman"/>
      <w:b/>
      <w:i/>
      <w:sz w:val="28"/>
      <w:lang w:val="x-none"/>
    </w:rPr>
  </w:style>
  <w:style w:type="paragraph" w:customStyle="1" w:styleId="af3">
    <w:name w:val="МГП Обычный"/>
    <w:basedOn w:val="a"/>
    <w:link w:val="af4"/>
    <w:uiPriority w:val="99"/>
    <w:qFormat/>
    <w:rsid w:val="00A8196E"/>
    <w:pPr>
      <w:ind w:left="113" w:firstLine="851"/>
      <w:jc w:val="both"/>
    </w:pPr>
    <w:rPr>
      <w:color w:val="000000"/>
      <w:sz w:val="28"/>
      <w:szCs w:val="28"/>
      <w:lang w:val="x-none" w:eastAsia="x-none"/>
    </w:rPr>
  </w:style>
  <w:style w:type="character" w:customStyle="1" w:styleId="af4">
    <w:name w:val="МГП Обычный Знак"/>
    <w:basedOn w:val="a0"/>
    <w:link w:val="af3"/>
    <w:uiPriority w:val="99"/>
    <w:rsid w:val="00A8196E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4">
    <w:name w:val="4"/>
    <w:aliases w:val="5 МГП 1.1.1.1"/>
    <w:basedOn w:val="50"/>
    <w:link w:val="40"/>
    <w:qFormat/>
    <w:rsid w:val="00A8196E"/>
    <w:pPr>
      <w:spacing w:before="120"/>
    </w:pPr>
    <w:rPr>
      <w:b/>
    </w:rPr>
  </w:style>
  <w:style w:type="character" w:customStyle="1" w:styleId="40">
    <w:name w:val="4 Знак"/>
    <w:aliases w:val="5 МГП 1.1.1.1 Знак"/>
    <w:link w:val="4"/>
    <w:rsid w:val="00A8196E"/>
    <w:rPr>
      <w:rFonts w:ascii="Times New Roman" w:eastAsia="Times New Roman" w:hAnsi="Times New Roman" w:cs="Times New Roman"/>
      <w:b/>
      <w:sz w:val="28"/>
      <w:lang w:val="x-none"/>
    </w:rPr>
  </w:style>
  <w:style w:type="character" w:customStyle="1" w:styleId="ConsNormal0">
    <w:name w:val="ConsNormal Знак"/>
    <w:link w:val="ConsNormal"/>
    <w:rsid w:val="00A8196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8196E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A8196E"/>
  </w:style>
  <w:style w:type="paragraph" w:customStyle="1" w:styleId="5">
    <w:name w:val="5"/>
    <w:aliases w:val="5 МГП Обычный нумерация"/>
    <w:basedOn w:val="50"/>
    <w:link w:val="52"/>
    <w:qFormat/>
    <w:rsid w:val="00A8196E"/>
    <w:pPr>
      <w:numPr>
        <w:numId w:val="7"/>
      </w:numPr>
      <w:tabs>
        <w:tab w:val="left" w:pos="1134"/>
      </w:tabs>
      <w:ind w:left="0" w:firstLine="709"/>
    </w:pPr>
  </w:style>
  <w:style w:type="character" w:customStyle="1" w:styleId="52">
    <w:name w:val="5 Знак"/>
    <w:aliases w:val="5 МГП Обычный нумерация Знак"/>
    <w:basedOn w:val="51"/>
    <w:link w:val="5"/>
    <w:rsid w:val="00A8196E"/>
    <w:rPr>
      <w:rFonts w:ascii="Times New Roman" w:eastAsia="Times New Roman" w:hAnsi="Times New Roman" w:cs="Times New Roman"/>
      <w:sz w:val="28"/>
      <w:lang w:val="x-none"/>
    </w:rPr>
  </w:style>
  <w:style w:type="character" w:styleId="af5">
    <w:name w:val="annotation reference"/>
    <w:basedOn w:val="a0"/>
    <w:uiPriority w:val="99"/>
    <w:semiHidden/>
    <w:unhideWhenUsed/>
    <w:rsid w:val="00A8196E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A8196E"/>
    <w:rPr>
      <w:rFonts w:ascii="Courier New" w:hAnsi="Courier New" w:cs="Courier New"/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A819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A8196E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A8196E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8196E"/>
  </w:style>
  <w:style w:type="character" w:styleId="afa">
    <w:name w:val="Unresolved Mention"/>
    <w:basedOn w:val="a0"/>
    <w:uiPriority w:val="99"/>
    <w:semiHidden/>
    <w:unhideWhenUsed/>
    <w:rsid w:val="003B3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612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0EB438CCF03390E9D2D3C646873FF49EFC861EF50F61E4E1EAE784AEEFDFEE616A98A7D57AC2F3F5CE4211BE56D57B6B182AEFB61058eEF" TargetMode="External"/><Relationship Id="rId21" Type="http://schemas.openxmlformats.org/officeDocument/2006/relationships/image" Target="media/image2.jpeg"/><Relationship Id="rId42" Type="http://schemas.openxmlformats.org/officeDocument/2006/relationships/image" Target="media/image23.jpeg"/><Relationship Id="rId63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84" Type="http://schemas.openxmlformats.org/officeDocument/2006/relationships/hyperlink" Target="consultantplus://offline/ref=05D90370D0238DF67FA55E7CA328991BE3545D916F52A1A33120BD60EC3294EE2DA7AF539C80C8BA3F4B0A4D5AE5B34D3E73D5DBt9MAC" TargetMode="External"/><Relationship Id="rId138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159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70" Type="http://schemas.openxmlformats.org/officeDocument/2006/relationships/hyperlink" Target="consultantplus://offline/ref=F03FB4DAA766EC72AC8977B4A9CF71117ED1BC1CE95761DFABEA3019B32F3AB132222C9DC2545BB5DBA9060074D202D030DF8EB3A1D61DE4M1dDC" TargetMode="External"/><Relationship Id="rId191" Type="http://schemas.openxmlformats.org/officeDocument/2006/relationships/hyperlink" Target="consultantplus://offline/ref=A2A97557DD75FCBED37F8E8A5CC762D38D19388358F7E9BCE0A0F0CA5BD3CE4F0B11A52458170FF358D8BC0154F1FBB3EC7B1D7AEE736B7FNAZCB" TargetMode="External"/><Relationship Id="rId107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1" Type="http://schemas.openxmlformats.org/officeDocument/2006/relationships/hyperlink" Target="consultantplus://offline/ref=1577547833BF8B96C81FFD9C64EA657E51467BADFCC35FAD2E3E68C34182672ABD77DF7C54E06D948B1FEB2765696F00B0F7BB52240A9E2FGAW2E" TargetMode="External"/><Relationship Id="rId32" Type="http://schemas.openxmlformats.org/officeDocument/2006/relationships/image" Target="media/image13.jpeg"/><Relationship Id="rId53" Type="http://schemas.openxmlformats.org/officeDocument/2006/relationships/image" Target="media/image34.jpeg"/><Relationship Id="rId74" Type="http://schemas.openxmlformats.org/officeDocument/2006/relationships/hyperlink" Target="consultantplus://offline/ref=9CA4337BF1245D6A1EBE911A6BC2FC7985D1F960D3D04FBF737B75B0D98B3829E2157B2218AAA9ABp2x4B" TargetMode="External"/><Relationship Id="rId128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49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ref=0EB438CCF03390E9D2D3C646873FF49EFC861EF50F61E4E1EAE784AEEFDFEE616A98A7D57AC5F3F5CE4211BE56D57B6B182AEFB61058eEF" TargetMode="External"/><Relationship Id="rId160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81" Type="http://schemas.openxmlformats.org/officeDocument/2006/relationships/hyperlink" Target="consultantplus://offline/ref=9FA1A7E782D4A991A2EE5F6CF64492BF5BE1542131A6F70420EB8D42581A782EB3586163C85D39009A3E097B11A8136D32249CE7EDGCP3C" TargetMode="External"/><Relationship Id="rId22" Type="http://schemas.openxmlformats.org/officeDocument/2006/relationships/image" Target="media/image3.jpeg"/><Relationship Id="rId43" Type="http://schemas.openxmlformats.org/officeDocument/2006/relationships/image" Target="media/image24.jpeg"/><Relationship Id="rId64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118" Type="http://schemas.openxmlformats.org/officeDocument/2006/relationships/hyperlink" Target="consultantplus://offline/ref=9CA4337BF1245D6A1EBE911A6BC2FC7985D1F960D3D04FBF737B75B0D98B3829E2157B2218AAA9ABp2x4B" TargetMode="External"/><Relationship Id="rId139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85" Type="http://schemas.openxmlformats.org/officeDocument/2006/relationships/hyperlink" Target="consultantplus://offline/ref=05D90370D0238DF67FA55E7CA328991BE3545D916F52A1A33120BD60EC3294EE2DA7AF539180C8BA3F4B0A4D5AE5B34D3E73D5DBt9MAC" TargetMode="External"/><Relationship Id="rId150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171" Type="http://schemas.openxmlformats.org/officeDocument/2006/relationships/hyperlink" Target="consultantplus://offline/ref=9CA4337BF1245D6A1EBE911A6BC2FC7985D1F960D3D04FBF737B75B0D98B3829E2157B2218AAA9ABp2x4B" TargetMode="External"/><Relationship Id="rId192" Type="http://schemas.openxmlformats.org/officeDocument/2006/relationships/hyperlink" Target="consultantplus://offline/ref=A2A97557DD75FCBED37F8E8A5CC762D38D19388358F7E9BCE0A0F0CA5BD3CE4F0B11A5245C1504A10C97BD5D12A4E8B0ED7B1E7BF2N7Z1B" TargetMode="External"/><Relationship Id="rId12" Type="http://schemas.openxmlformats.org/officeDocument/2006/relationships/hyperlink" Target="consultantplus://offline/ref=1577547833BF8B96C81FFD9C64EA657E514674A7F1C15FAD2E3E68C34182672AAF77877056E375948E0ABD7623G3WCE" TargetMode="External"/><Relationship Id="rId33" Type="http://schemas.openxmlformats.org/officeDocument/2006/relationships/image" Target="media/image14.jpeg"/><Relationship Id="rId108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29" Type="http://schemas.openxmlformats.org/officeDocument/2006/relationships/hyperlink" Target="consultantplus://offline/ref=609E61F730092A8C6E714A781D882E589A2129AEB85AD39038727BB47E0D63397F6F020F9559B6FBD0C189C7232119C74E9FC1DDA6sEOAE" TargetMode="External"/><Relationship Id="rId54" Type="http://schemas.openxmlformats.org/officeDocument/2006/relationships/image" Target="media/image35.jpeg"/><Relationship Id="rId75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96" Type="http://schemas.openxmlformats.org/officeDocument/2006/relationships/hyperlink" Target="consultantplus://offline/ref=0EB438CCF03390E9D2D3C646873FF49EFC861EF50F61E4E1EAE784AEEFDFEE616A98A7D57AC2F3F5CE4211BE56D57B6B182AEFB61058eEF" TargetMode="External"/><Relationship Id="rId140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61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82" Type="http://schemas.openxmlformats.org/officeDocument/2006/relationships/hyperlink" Target="consultantplus://offline/ref=9FA1A7E782D4A991A2EE5F6CF64492BF5BE1542131A6F70420EB8D42581A782EB3586163CB5639009A3E097B11A8136D32249CE7EDGCP3C" TargetMode="External"/><Relationship Id="rId6" Type="http://schemas.openxmlformats.org/officeDocument/2006/relationships/footnotes" Target="footnotes.xml"/><Relationship Id="rId23" Type="http://schemas.openxmlformats.org/officeDocument/2006/relationships/image" Target="media/image4.jpeg"/><Relationship Id="rId119" Type="http://schemas.openxmlformats.org/officeDocument/2006/relationships/hyperlink" Target="consultantplus://offline/ref=9FA1A7E782D4A991A2EE5F6CF64492BF5BE1542131A6F70420EB8D42581A782EB3586163C85D39009A3E097B11A8136D32249CE7EDGCP3C" TargetMode="External"/><Relationship Id="rId44" Type="http://schemas.openxmlformats.org/officeDocument/2006/relationships/image" Target="media/image25.jpeg"/><Relationship Id="rId65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86" Type="http://schemas.openxmlformats.org/officeDocument/2006/relationships/hyperlink" Target="consultantplus://offline/ref=B43AEEBC3D3D2A0E5617BDB8CA5AF970DF030629C9476D2368F9D4C7E4014A2F71B2FF2513456748DA2792181252B81E548F27B824O8nDB" TargetMode="External"/><Relationship Id="rId130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151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172" Type="http://schemas.openxmlformats.org/officeDocument/2006/relationships/hyperlink" Target="consultantplus://offline/ref=9FA1A7E782D4A991A2EE5F6CF64492BF5BE1542131A6F70420EB8D42581A782EB3586163C85D39009A3E097B11A8136D32249CE7EDGCP3C" TargetMode="External"/><Relationship Id="rId193" Type="http://schemas.openxmlformats.org/officeDocument/2006/relationships/hyperlink" Target="consultantplus://offline/ref=A2A97557DD75FCBED37F8E8A5CC762D38D19388358F7E9BCE0A0F0CA5BD3CE4F0B11A5245C1204A10C97BD5D12A4E8B0ED7B1E7BF2N7Z1B" TargetMode="External"/><Relationship Id="rId13" Type="http://schemas.openxmlformats.org/officeDocument/2006/relationships/hyperlink" Target="consultantplus://offline/ref=1577547833BF8B96C81FFD9C64EA657E51467BADFCC35FAD2E3E68C34182672AAF77877056E375948E0ABD7623G3WCE" TargetMode="External"/><Relationship Id="rId109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34" Type="http://schemas.openxmlformats.org/officeDocument/2006/relationships/image" Target="media/image15.jpeg"/><Relationship Id="rId55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76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97" Type="http://schemas.openxmlformats.org/officeDocument/2006/relationships/hyperlink" Target="consultantplus://offline/ref=5EFCD47A75146F786E8C0C75B40F4A27AEA758E4AF7159DF743EAC719D7F5976DB6CCA222EDBC327C4E2991FC7B5F78D36A1306D89m7j5F" TargetMode="External"/><Relationship Id="rId120" Type="http://schemas.openxmlformats.org/officeDocument/2006/relationships/hyperlink" Target="consultantplus://offline/ref=9FA1A7E782D4A991A2EE5F6CF64492BF5BE1542131A6F70420EB8D42581A782EB3586163CB5639009A3E097B11A8136D32249CE7EDGCP3C" TargetMode="External"/><Relationship Id="rId141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92" Type="http://schemas.openxmlformats.org/officeDocument/2006/relationships/hyperlink" Target="consultantplus://offline/ref=B3E36D9CB346FD343DB224D5AEEE352C2C4EAB29DCAFF77C687B7C2DD3AFEFA1D8D88816F2104C72770DAD9D990731FBBCF1B9E90CA6CBF" TargetMode="External"/><Relationship Id="rId162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83" Type="http://schemas.openxmlformats.org/officeDocument/2006/relationships/hyperlink" Target="consultantplus://offline/ref=EEF1986FD0C51450BAE251B004EB908DBE5FC61C8DD60F27119A16EF91898C175DD11CA4A3B52D223F7AF827261D3C9DB7B6153A1D4A9034pCJ5C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10.jpeg"/><Relationship Id="rId24" Type="http://schemas.openxmlformats.org/officeDocument/2006/relationships/image" Target="media/image5.jpeg"/><Relationship Id="rId40" Type="http://schemas.openxmlformats.org/officeDocument/2006/relationships/image" Target="media/image21.jpeg"/><Relationship Id="rId45" Type="http://schemas.openxmlformats.org/officeDocument/2006/relationships/image" Target="media/image26.jpeg"/><Relationship Id="rId66" Type="http://schemas.openxmlformats.org/officeDocument/2006/relationships/hyperlink" Target="consultantplus://offline/ref=609E61F730092A8C6E714A781D882E589A2129AEB85AD39038727BB47E0D63397F6F020F9559B6FBD0C189C7232119C74E9FC1DDA6sEOAE" TargetMode="External"/><Relationship Id="rId87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10" Type="http://schemas.openxmlformats.org/officeDocument/2006/relationships/hyperlink" Target="consultantplus://offline/ref=95307728135282204CE93297D2762C1D1683A61452CA39FF251C804C9E89E3197564A8E46D528694B3F4763EADE70D708BF83944s2K9A" TargetMode="External"/><Relationship Id="rId115" Type="http://schemas.openxmlformats.org/officeDocument/2006/relationships/hyperlink" Target="consultantplus://offline/ref=466F012A76F0DD6E292C7D59988250AACB44875EB1B5AB0B0F3EF75AD866D187E09749C0D9362A9823E6A67D7EF8AA1A8CAFDFDCB3472BA" TargetMode="External"/><Relationship Id="rId131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136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57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78" Type="http://schemas.openxmlformats.org/officeDocument/2006/relationships/hyperlink" Target="consultantplus://offline/ref=954ACDD453BE315C217534EB9044B6372461EBB1DE2AE95448BA44E54AC8505E447A6DB48EA8C504913C60442CA4E5FEC892EDAE1EQ4T9B" TargetMode="External"/><Relationship Id="rId61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82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152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73" Type="http://schemas.openxmlformats.org/officeDocument/2006/relationships/hyperlink" Target="consultantplus://offline/ref=9FA1A7E782D4A991A2EE5F6CF64492BF5BE1542131A6F70420EB8D42581A782EB3586163CB5639009A3E097B11A8136D32249CE7EDGCP3C" TargetMode="External"/><Relationship Id="rId194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99" Type="http://schemas.openxmlformats.org/officeDocument/2006/relationships/theme" Target="theme/theme1.xml"/><Relationship Id="rId19" Type="http://schemas.openxmlformats.org/officeDocument/2006/relationships/hyperlink" Target="consultantplus://offline/ref=1577547833BF8B96C81FFD9C64EA657E51467BADFCC25FAD2E3E68C34182672ABD77DF7453E560C1DF50EA7B233F7C03B3F7B85238G0W8E" TargetMode="External"/><Relationship Id="rId14" Type="http://schemas.openxmlformats.org/officeDocument/2006/relationships/hyperlink" Target="consultantplus://offline/ref=1577547833BF8B96C81FE39172863B71524822A2F4C654FD7B696E941ED2617FFD37D92905A43E988C17A17721226002B1GEW9E" TargetMode="External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56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77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100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05" Type="http://schemas.openxmlformats.org/officeDocument/2006/relationships/hyperlink" Target="consultantplus://offline/ref=02D411223FC626EC31F5BA7974A3FCBE0D8A8B1035FE83DE5551083CEA11344A9A2AC639871DB7C30EF67249D5D8FF666FD7BE406F49AC55hDm2F" TargetMode="External"/><Relationship Id="rId126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47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68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8" Type="http://schemas.openxmlformats.org/officeDocument/2006/relationships/hyperlink" Target="consultantplus://offline/ref=1577547833BF8B96C81FE39172863B71524822A2F4C656F270696E941ED2617FFD37D92905A43E988C17A17721226002B1GEW9E" TargetMode="External"/><Relationship Id="rId51" Type="http://schemas.openxmlformats.org/officeDocument/2006/relationships/image" Target="media/image32.jpeg"/><Relationship Id="rId72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93" Type="http://schemas.openxmlformats.org/officeDocument/2006/relationships/hyperlink" Target="consultantplus://offline/ref=9D2E9FAD51B195E20F23C876286B88B4C2A241A3ADB3E01515750228A6AF72B46F2690ABD195DFC7F838032153414FBDF4EC3B87DF57FEF" TargetMode="External"/><Relationship Id="rId98" Type="http://schemas.openxmlformats.org/officeDocument/2006/relationships/hyperlink" Target="consultantplus://offline/ref=5EFCD47A75146F786E8C0C75B40F4A27AEA758E4AF7159DF743EAC719D7F5976DB6CCA222DD0C327C4E2991FC7B5F78D36A1306D89m7j5F" TargetMode="External"/><Relationship Id="rId121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42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63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84" Type="http://schemas.openxmlformats.org/officeDocument/2006/relationships/hyperlink" Target="consultantplus://offline/ref=EEF1986FD0C51450BAE251B004EB908DBE5FC61C8DD60F27119A16EF91898C175DD11CA4A7B026746D35F97B60482F9EB6B6163B01p4J8C" TargetMode="External"/><Relationship Id="rId189" Type="http://schemas.openxmlformats.org/officeDocument/2006/relationships/hyperlink" Target="consultantplus://offline/ref=9F59BBF6D6B113DBFC662882229591613E9BA56FC0FD0138EE4381C228475D32C862CEFA3D71C3EFb8pCC" TargetMode="External"/><Relationship Id="rId3" Type="http://schemas.openxmlformats.org/officeDocument/2006/relationships/styles" Target="styles.xml"/><Relationship Id="rId25" Type="http://schemas.openxmlformats.org/officeDocument/2006/relationships/image" Target="media/image6.jpeg"/><Relationship Id="rId46" Type="http://schemas.openxmlformats.org/officeDocument/2006/relationships/image" Target="media/image27.jpeg"/><Relationship Id="rId67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116" Type="http://schemas.openxmlformats.org/officeDocument/2006/relationships/hyperlink" Target="consultantplus://offline/ref=0EB438CCF03390E9D2D3C646873FF49EFC861EF50F61E4E1EAE784AEEFDFEE616A98A7D57AC5F3F5CE4211BE56D57B6B182AEFB61058eEF" TargetMode="External"/><Relationship Id="rId137" Type="http://schemas.openxmlformats.org/officeDocument/2006/relationships/hyperlink" Target="consultantplus://offline/ref=9CA4337BF1245D6A1EBE911A6BC2FC7985D1F960D3D04FBF737B75B0D98B3829E2157B2218AAA9ABp2x4B" TargetMode="External"/><Relationship Id="rId158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20" Type="http://schemas.openxmlformats.org/officeDocument/2006/relationships/image" Target="media/image1.jpeg"/><Relationship Id="rId41" Type="http://schemas.openxmlformats.org/officeDocument/2006/relationships/image" Target="media/image22.jpeg"/><Relationship Id="rId62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83" Type="http://schemas.openxmlformats.org/officeDocument/2006/relationships/hyperlink" Target="consultantplus://offline/ref=0DDFA2D25BC33A340CFA8B0D7AD8F3B38052FD457A70605BDB0EEC2DF5955FFC19F0867B4868AF5AECEB09E739A1AC061EB0C368C11081F4o7yDE" TargetMode="External"/><Relationship Id="rId88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11" Type="http://schemas.openxmlformats.org/officeDocument/2006/relationships/hyperlink" Target="consultantplus://offline/ref=B43AEEBC3D3D2A0E5617BDB8CA5AF970DF030629C9476D2368F9D4C7E4014A2F71B2FF2513456748DA2792181252B81E548F27B824O8nDB" TargetMode="External"/><Relationship Id="rId132" Type="http://schemas.openxmlformats.org/officeDocument/2006/relationships/hyperlink" Target="consultantplus://offline/ref=C0F64B2BCC6FB41C46057A06936F4D5A7D16A21EACA6281A4D554661CD828CEDEAC543C2EE95A6FDBE08E8C262D817E305EED23945q0L0A" TargetMode="External"/><Relationship Id="rId153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74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79" Type="http://schemas.openxmlformats.org/officeDocument/2006/relationships/hyperlink" Target="consultantplus://offline/ref=954ACDD453BE315C217534EB9044B6372461EBB1DE2AE95448BA44E54AC8505E447A6DB78CA1C504913C60442CA4E5FEC892EDAE1EQ4T9B" TargetMode="External"/><Relationship Id="rId195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90" Type="http://schemas.openxmlformats.org/officeDocument/2006/relationships/hyperlink" Target="consultantplus://offline/ref=A2A97557DD75FCBED37F8E8A5CC762D38D19388358F7E9BCE0A0F0CA5BD3CE4F0B11A52458170FF159D8BC0154F1FBB3EC7B1D7AEE736B7FNAZCB" TargetMode="External"/><Relationship Id="rId15" Type="http://schemas.openxmlformats.org/officeDocument/2006/relationships/hyperlink" Target="consultantplus://offline/ref=1577547833BF8B96C81FFD9C64EA657E51467FABFDC25FAD2E3E68C34182672AAF77877056E375948E0ABD7623G3WCE" TargetMode="External"/><Relationship Id="rId36" Type="http://schemas.openxmlformats.org/officeDocument/2006/relationships/image" Target="media/image17.jpeg"/><Relationship Id="rId57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106" Type="http://schemas.openxmlformats.org/officeDocument/2006/relationships/hyperlink" Target="consultantplus://offline/ref=02D411223FC626EC31F5BA7974A3FCBE0D8A8B1035FE83DE5551083CEA11344A9A2AC639871DB7C00BF67249D5D8FF666FD7BE406F49AC55hDm2F" TargetMode="External"/><Relationship Id="rId127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0" Type="http://schemas.openxmlformats.org/officeDocument/2006/relationships/hyperlink" Target="consultantplus://offline/ref=1577547833BF8B96C81FFD9C64EA657E51467BADFCC35FAD2E3E68C34182672AAF77877056E375948E0ABD7623G3WCE" TargetMode="External"/><Relationship Id="rId31" Type="http://schemas.openxmlformats.org/officeDocument/2006/relationships/image" Target="media/image12.jpeg"/><Relationship Id="rId52" Type="http://schemas.openxmlformats.org/officeDocument/2006/relationships/image" Target="media/image33.jpeg"/><Relationship Id="rId73" Type="http://schemas.openxmlformats.org/officeDocument/2006/relationships/hyperlink" Target="consultantplus://offline/ref=609E61F730092A8C6E714A781D882E589A2129AEB85AD39038727BB47E0D63397F6F020F9559B6FBD0C189C7232119C74E9FC1DDA6sEOAE" TargetMode="External"/><Relationship Id="rId78" Type="http://schemas.openxmlformats.org/officeDocument/2006/relationships/hyperlink" Target="consultantplus://offline/ref=C0F64B2BCC6FB41C46057A06936F4D5A7D16A21EACA6281A4D554661CD828CEDEAC543C2EE95A6FDBE08E8C262D817E305EED23945q0L0A" TargetMode="External"/><Relationship Id="rId94" Type="http://schemas.openxmlformats.org/officeDocument/2006/relationships/hyperlink" Target="consultantplus://offline/ref=9D2E9FAD51B195E20F23C876286B88B4C2A241A3ADB3E01515750228A6AF72B46F2690ABD09EDFC7F838032153414FBDF4EC3B87DF57FEF" TargetMode="External"/><Relationship Id="rId99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01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22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43" Type="http://schemas.openxmlformats.org/officeDocument/2006/relationships/hyperlink" Target="consultantplus://offline/ref=6FA01962F5DAFC5C7F836622F35842A136107355F517C024C28B134DBEFAAEA4428403D8E4E1F787010683860EA5F6B52CADDFB04Ap4M4F" TargetMode="External"/><Relationship Id="rId148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64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69" Type="http://schemas.openxmlformats.org/officeDocument/2006/relationships/hyperlink" Target="consultantplus://offline/ref=F03FB4DAA766EC72AC8977B4A9CF71117ED1BC1CE95761DFABEA3019B32F3AB132222C9DC2545BB4D9A9060074D202D030DF8EB3A1D61DE4M1dDC" TargetMode="External"/><Relationship Id="rId185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577547833BF8B96C81FFD9C64EA657E51417DACFDCB5FAD2E3E68C34182672ABD77DF7C54E06B948F1FEB2765696F00B0F7BB52240A9E2FGAW2E" TargetMode="External"/><Relationship Id="rId180" Type="http://schemas.openxmlformats.org/officeDocument/2006/relationships/hyperlink" Target="consultantplus://offline/ref=954ACDD453BE315C217534EB9044B6372461EBB1DE2AE95448BA44E54AC8505E447A6DB688A6C504913C60442CA4E5FEC892EDAE1EQ4T9B" TargetMode="External"/><Relationship Id="rId26" Type="http://schemas.openxmlformats.org/officeDocument/2006/relationships/image" Target="media/image7.jpeg"/><Relationship Id="rId47" Type="http://schemas.openxmlformats.org/officeDocument/2006/relationships/image" Target="media/image28.jpeg"/><Relationship Id="rId68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89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12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133" Type="http://schemas.openxmlformats.org/officeDocument/2006/relationships/hyperlink" Target="consultantplus://offline/ref=C0F64B2BCC6FB41C46057A06936F4D5A7D16A21EACA6281A4D554661CD828CEDEAC543C2EE92A6FDBE08E8C262D817E305EED23945q0L0A" TargetMode="External"/><Relationship Id="rId154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75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96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6" Type="http://schemas.openxmlformats.org/officeDocument/2006/relationships/hyperlink" Target="consultantplus://offline/ref=1577547833BF8B96C81FFD9C64EA657E51467BADFCC35FAD2E3E68C34182672AAF77877056E375948E0ABD7623G3WCE" TargetMode="External"/><Relationship Id="rId37" Type="http://schemas.openxmlformats.org/officeDocument/2006/relationships/image" Target="media/image18.jpeg"/><Relationship Id="rId58" Type="http://schemas.openxmlformats.org/officeDocument/2006/relationships/hyperlink" Target="consultantplus://offline/ref=609E61F730092A8C6E714A781D882E589A2129AEB85AD39038727BB47E0D63397F6F020F9559B6FBD0C189C7232119C74E9FC1DDA6sEOAE" TargetMode="External"/><Relationship Id="rId79" Type="http://schemas.openxmlformats.org/officeDocument/2006/relationships/hyperlink" Target="consultantplus://offline/ref=C0F64B2BCC6FB41C46057A06936F4D5A7D16A21EACA6281A4D554661CD828CEDEAC543C2EE92A6FDBE08E8C262D817E305EED23945q0L0A" TargetMode="External"/><Relationship Id="rId102" Type="http://schemas.openxmlformats.org/officeDocument/2006/relationships/hyperlink" Target="consultantplus://offline/ref=02D411223FC626EC31F5BA7974A3FCBE0D8A8B1035FE83DE5551083CEA11344A9A2AC639871DB7C30EF67249D5D8FF666FD7BE406F49AC55hDm2F" TargetMode="External"/><Relationship Id="rId123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44" Type="http://schemas.openxmlformats.org/officeDocument/2006/relationships/hyperlink" Target="consultantplus://offline/ref=6FA01962F5DAFC5C7F836622F35842A136107355F517C024C28B134DBEFAAEA4428403D8E4E6F787010683860EA5F6B52CADDFB04Ap4M4F" TargetMode="External"/><Relationship Id="rId90" Type="http://schemas.openxmlformats.org/officeDocument/2006/relationships/hyperlink" Target="consultantplus://offline/ref=0DDFA2D25BC33A340CFA8B0D7AD8F3B38052FD457A70605BDB0EEC2DF5955FFC19F0867B4868AF5AECEB09E739A1AC061EB0C368C11081F4o7yDE" TargetMode="External"/><Relationship Id="rId165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86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27" Type="http://schemas.openxmlformats.org/officeDocument/2006/relationships/image" Target="media/image8.jpeg"/><Relationship Id="rId48" Type="http://schemas.openxmlformats.org/officeDocument/2006/relationships/image" Target="media/image29.jpeg"/><Relationship Id="rId69" Type="http://schemas.openxmlformats.org/officeDocument/2006/relationships/hyperlink" Target="consultantplus://offline/ref=7C9A71678528833487940330BB6373B31640BFEC802A41A8CDD487E0EE58E09FE040D4101184A0933282E31927BCF4B173ED1B8D9Eb1O1A" TargetMode="External"/><Relationship Id="rId113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134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80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155" Type="http://schemas.openxmlformats.org/officeDocument/2006/relationships/hyperlink" Target="consultantplus://offline/ref=46F823BE96CDD89CBC35C4746CB589828CE2DB529CAD8EF5F2A7121E993717ACDB15AEA76ABF906387489F406582BB8BFBDD2101DDAEbFE" TargetMode="External"/><Relationship Id="rId176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97" Type="http://schemas.openxmlformats.org/officeDocument/2006/relationships/footer" Target="footer1.xml"/><Relationship Id="rId17" Type="http://schemas.openxmlformats.org/officeDocument/2006/relationships/hyperlink" Target="consultantplus://offline/ref=1577547833BF8B96C81FFD9C64EA657E51467BADFCC35FAD2E3E68C34182672AAF77877056E375948E0ABD7623G3WCE" TargetMode="External"/><Relationship Id="rId38" Type="http://schemas.openxmlformats.org/officeDocument/2006/relationships/image" Target="media/image19.jpeg"/><Relationship Id="rId59" Type="http://schemas.openxmlformats.org/officeDocument/2006/relationships/hyperlink" Target="consultantplus://offline/ref=9CA4337BF1245D6A1EBE911A6BC2FC7985D1F960D3D04FBF737B75B0D98B3829E2157B2218AAA9ABp2x4B" TargetMode="External"/><Relationship Id="rId103" Type="http://schemas.openxmlformats.org/officeDocument/2006/relationships/hyperlink" Target="consultantplus://offline/ref=02D411223FC626EC31F5BA7974A3FCBE0D8A8B1035FE83DE5551083CEA11344A9A2AC639871DB7C00BF67249D5D8FF666FD7BE406F49AC55hDm2F" TargetMode="External"/><Relationship Id="rId124" Type="http://schemas.openxmlformats.org/officeDocument/2006/relationships/hyperlink" Target="consultantplus://offline/ref=AEE460ED69CFEFF965862C2D0E3AC3B22F7139BE857B13917FE559EAF44AD0C7C9431E406DEB511FCC57DEB15A643B76212B6AD4292A89A8zA12A" TargetMode="External"/><Relationship Id="rId70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91" Type="http://schemas.openxmlformats.org/officeDocument/2006/relationships/hyperlink" Target="consultantplus://offline/ref=B3E36D9CB346FD343DB224D5AEEE352C2C4EAB29DCAFF77C687B7C2DD3AFEFA1D8D88815FB1C4C72770DAD9D990731FBBCF1B9E90CA6CBF" TargetMode="External"/><Relationship Id="rId145" Type="http://schemas.openxmlformats.org/officeDocument/2006/relationships/hyperlink" Target="consultantplus://offline/ref=6C465A157926E7DD6771D510B64163DB712A03C2F76CB1219173E60FCA4AFF94000DCC28V0y8B" TargetMode="External"/><Relationship Id="rId166" Type="http://schemas.openxmlformats.org/officeDocument/2006/relationships/hyperlink" Target="consultantplus://offline/ref=D6F8CCFCFF37940BBFD40B84DF5ECCF4DDF19889B5A67D3AFA948BBB8D76557BF91149815DC512B0239F6142139B46A20CF329110FuEtAB" TargetMode="External"/><Relationship Id="rId187" Type="http://schemas.openxmlformats.org/officeDocument/2006/relationships/hyperlink" Target="consultantplus://offline/ref=D6F8CCFCFF37940BBFD40B84DF5ECCF4DDF19889B5A67D3AFA948BBB8D76557BF91149835BCB12B0239F6142139B46A20CF329110FuEtAB" TargetMode="External"/><Relationship Id="rId1" Type="http://schemas.openxmlformats.org/officeDocument/2006/relationships/customXml" Target="../customXml/item1.xml"/><Relationship Id="rId28" Type="http://schemas.openxmlformats.org/officeDocument/2006/relationships/image" Target="media/image9.jpeg"/><Relationship Id="rId49" Type="http://schemas.openxmlformats.org/officeDocument/2006/relationships/image" Target="media/image30.jpeg"/><Relationship Id="rId114" Type="http://schemas.openxmlformats.org/officeDocument/2006/relationships/hyperlink" Target="consultantplus://offline/ref=466F012A76F0DD6E292C7D59988250AACB44875EB1B5AB0B0F3EF75AD866D187E09749C0D8372A9823E6A67D7EF8AA1A8CAFDFDCB3472BA" TargetMode="External"/><Relationship Id="rId60" Type="http://schemas.openxmlformats.org/officeDocument/2006/relationships/hyperlink" Target="consultantplus://offline/ref=7C9A71678528833487940330BB6373B31640BFEC802A41A8CDD487E0EE58E09FE040D412178AA0933282E31927BCF4B173ED1B8D9Eb1O1A" TargetMode="External"/><Relationship Id="rId81" Type="http://schemas.openxmlformats.org/officeDocument/2006/relationships/hyperlink" Target="consultantplus://offline/ref=7C9A71678528833487940330BB6373B31640BFEC802A41A8CDD487E0EE58E09FE040D4111583A0933282E31927BCF4B173ED1B8D9Eb1O1A" TargetMode="External"/><Relationship Id="rId135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56" Type="http://schemas.openxmlformats.org/officeDocument/2006/relationships/hyperlink" Target="consultantplus://offline/ref=46F823BE96CDD89CBC35C4746CB589828CE2DB529CAD8EF5F2A7121E993717ACDB15AEA76ABA906387489F406582BB8BFBDD2101DDAEbFE" TargetMode="External"/><Relationship Id="rId177" Type="http://schemas.openxmlformats.org/officeDocument/2006/relationships/hyperlink" Target="consultantplus://offline/ref=9CA4337BF1245D6A1EBE911A6BC2FC7985D1F960D3D04FBF737B75B0D98B3829E2157B2218AAA9ABp2x4B" TargetMode="External"/><Relationship Id="rId198" Type="http://schemas.openxmlformats.org/officeDocument/2006/relationships/fontTable" Target="fontTable.xml"/><Relationship Id="rId18" Type="http://schemas.openxmlformats.org/officeDocument/2006/relationships/hyperlink" Target="consultantplus://offline/ref=1577547833BF8B96C81FE39172863B71524822A2F4C65CFC756A6E941ED2617FFD37D92917A466948E14BF7723373653F7BCB75039169F2DBC9E10F2G3W9E" TargetMode="External"/><Relationship Id="rId39" Type="http://schemas.openxmlformats.org/officeDocument/2006/relationships/image" Target="media/image20.jpeg"/><Relationship Id="rId50" Type="http://schemas.openxmlformats.org/officeDocument/2006/relationships/image" Target="media/image31.jpeg"/><Relationship Id="rId104" Type="http://schemas.openxmlformats.org/officeDocument/2006/relationships/hyperlink" Target="consultantplus://offline/ref=9CA4337BF1245D6A1EBE911A6BC2FC7985D1F960D3D04FBF737B75B0D98B3829E2157B2218AAA9ABp2x4B" TargetMode="External"/><Relationship Id="rId125" Type="http://schemas.openxmlformats.org/officeDocument/2006/relationships/hyperlink" Target="consultantplus://offline/ref=AEE460ED69CFEFF965862C2D0E3AC3B22F7139BE857B13917FE559EAF44AD0C7C9431E406DEB511CC957DEB15A643B76212B6AD4292A89A8zA12A" TargetMode="External"/><Relationship Id="rId146" Type="http://schemas.openxmlformats.org/officeDocument/2006/relationships/hyperlink" Target="consultantplus://offline/ref=9CA4337BF1245D6A1EBE911A6BC2FC7985D1F960D3D04FBF737B75B0D98B3829E2157B2218AAA9ABp2x4B" TargetMode="External"/><Relationship Id="rId167" Type="http://schemas.openxmlformats.org/officeDocument/2006/relationships/hyperlink" Target="consultantplus://offline/ref=D6F8CCFCFF37940BBFD40B84DF5ECCF4DDF19889B5A67D3AFA948BBB8D76557BF91149825FCC12B0239F6142139B46A20CF329110FuEtAB" TargetMode="External"/><Relationship Id="rId188" Type="http://schemas.openxmlformats.org/officeDocument/2006/relationships/hyperlink" Target="consultantplus://offline/ref=9F59BBF6D6B113DBFC662882229591613E9BA56FC0FD0138EE4381C228475D32C862CEFA3D71C3EEb8p2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6D3A4-69F0-4785-A199-15ED42D55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153</Pages>
  <Words>48242</Words>
  <Characters>274982</Characters>
  <Application>Microsoft Office Word</Application>
  <DocSecurity>0</DocSecurity>
  <Lines>2291</Lines>
  <Paragraphs>645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Tubol</dc:creator>
  <cp:keywords/>
  <dc:description/>
  <cp:lastModifiedBy>Tubol</cp:lastModifiedBy>
  <cp:revision>28</cp:revision>
  <cp:lastPrinted>2021-12-14T11:23:00Z</cp:lastPrinted>
  <dcterms:created xsi:type="dcterms:W3CDTF">2022-03-25T13:18:00Z</dcterms:created>
  <dcterms:modified xsi:type="dcterms:W3CDTF">2022-10-04T08:12:00Z</dcterms:modified>
</cp:coreProperties>
</file>