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74D24" w:rsidRDefault="00714C7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</w:t>
      </w: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DE139A" w:rsidRPr="003A5907" w:rsidRDefault="00714C7A" w:rsidP="00714C7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                       </w:t>
      </w:r>
      <w:r w:rsidR="00DE139A"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DE139A" w:rsidRPr="003A5907" w:rsidRDefault="00714C7A" w:rsidP="00714C7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  <w:r>
        <w:rPr>
          <w:rFonts w:ascii="Times New Roman" w:hAnsi="Times New Roman"/>
          <w:b/>
          <w:spacing w:val="24"/>
          <w:sz w:val="26"/>
          <w:szCs w:val="26"/>
        </w:rPr>
        <w:t xml:space="preserve">                             </w:t>
      </w:r>
      <w:r w:rsidR="00DE139A"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714C7A" w:rsidRPr="003A5907" w:rsidRDefault="00714C7A" w:rsidP="00714C7A">
      <w:pPr>
        <w:pStyle w:val="a3"/>
        <w:rPr>
          <w:rFonts w:ascii="Times New Roman" w:hAnsi="Times New Roman"/>
          <w:b/>
          <w:spacing w:val="24"/>
          <w:sz w:val="26"/>
          <w:szCs w:val="26"/>
        </w:rPr>
      </w:pPr>
    </w:p>
    <w:p w:rsidR="00DE139A" w:rsidRPr="003A5907" w:rsidRDefault="00714C7A" w:rsidP="00714C7A">
      <w:pPr>
        <w:pStyle w:val="a3"/>
        <w:ind w:firstLine="720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                    </w:t>
      </w:r>
      <w:proofErr w:type="gramStart"/>
      <w:r w:rsidR="00DE139A"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="00DE139A" w:rsidRPr="003A5907">
        <w:rPr>
          <w:rFonts w:ascii="Times New Roman" w:hAnsi="Times New Roman"/>
          <w:sz w:val="26"/>
          <w:szCs w:val="20"/>
        </w:rPr>
        <w:t>. Чугуевка</w:t>
      </w:r>
    </w:p>
    <w:p w:rsidR="00714C7A" w:rsidRPr="003A5907" w:rsidRDefault="00714C7A" w:rsidP="00F91FFB">
      <w:pPr>
        <w:pStyle w:val="a3"/>
        <w:rPr>
          <w:rFonts w:ascii="Times New Roman" w:hAnsi="Times New Roman"/>
          <w:b/>
          <w:bCs/>
          <w:sz w:val="26"/>
          <w:szCs w:val="26"/>
        </w:rPr>
      </w:pPr>
    </w:p>
    <w:p w:rsidR="00DE139A" w:rsidRPr="003A5907" w:rsidRDefault="00DE139A" w:rsidP="00DE139A">
      <w:pPr>
        <w:ind w:firstLine="720"/>
        <w:jc w:val="center"/>
        <w:rPr>
          <w:b/>
          <w:sz w:val="26"/>
          <w:szCs w:val="26"/>
        </w:rPr>
      </w:pPr>
      <w:r w:rsidRPr="003A5907">
        <w:rPr>
          <w:b/>
          <w:bCs/>
          <w:sz w:val="26"/>
          <w:szCs w:val="26"/>
        </w:rPr>
        <w:t xml:space="preserve">Об утверждении административного регламента </w:t>
      </w:r>
      <w:r w:rsidRPr="003A5907">
        <w:rPr>
          <w:b/>
          <w:sz w:val="26"/>
          <w:szCs w:val="26"/>
        </w:rPr>
        <w:t xml:space="preserve">предоставления </w:t>
      </w:r>
    </w:p>
    <w:p w:rsidR="00DE139A" w:rsidRPr="003A5907" w:rsidRDefault="00DE139A" w:rsidP="00DE139A"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муниципальной услуги </w:t>
      </w:r>
      <w:r w:rsidRPr="00013FB2">
        <w:rPr>
          <w:b/>
          <w:sz w:val="26"/>
        </w:rPr>
        <w:t>«</w:t>
      </w:r>
      <w:r w:rsidR="00977204" w:rsidRPr="00977204">
        <w:rPr>
          <w:b/>
          <w:sz w:val="26"/>
          <w:szCs w:val="26"/>
        </w:rPr>
        <w:t>Установление  публичного сервитута в отдельных целях</w:t>
      </w:r>
      <w:r w:rsidRPr="00013FB2">
        <w:rPr>
          <w:b/>
          <w:sz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p w:rsidR="00714C7A" w:rsidRPr="003A5907" w:rsidRDefault="00714C7A" w:rsidP="002943A5">
      <w:pPr>
        <w:rPr>
          <w:sz w:val="26"/>
          <w:szCs w:val="26"/>
        </w:rPr>
      </w:pPr>
    </w:p>
    <w:p w:rsidR="00DE139A" w:rsidRPr="003A5907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</w:t>
      </w:r>
      <w:r w:rsidR="00D20A7F" w:rsidRPr="00D20A7F">
        <w:rPr>
          <w:rFonts w:ascii="Times New Roman" w:hAnsi="Times New Roman"/>
          <w:sz w:val="26"/>
          <w:szCs w:val="26"/>
        </w:rPr>
        <w:t xml:space="preserve"> </w:t>
      </w:r>
      <w:r w:rsidRPr="003A5907"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</w:t>
      </w:r>
      <w:proofErr w:type="gramStart"/>
      <w:r w:rsidRPr="003A5907">
        <w:rPr>
          <w:rFonts w:ascii="Times New Roman" w:hAnsi="Times New Roman"/>
          <w:sz w:val="26"/>
          <w:szCs w:val="26"/>
        </w:rPr>
        <w:t>на</w:t>
      </w:r>
      <w:proofErr w:type="gramEnd"/>
      <w:r w:rsidRPr="003A5907">
        <w:rPr>
          <w:rFonts w:ascii="Times New Roman" w:hAnsi="Times New Roman"/>
          <w:sz w:val="26"/>
          <w:szCs w:val="26"/>
        </w:rPr>
        <w:t xml:space="preserve">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714C7A" w:rsidRPr="003A5907" w:rsidRDefault="00714C7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:rsidR="00DE139A" w:rsidRPr="003A5907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977204" w:rsidRPr="00977204">
        <w:rPr>
          <w:rFonts w:ascii="Times New Roman" w:hAnsi="Times New Roman" w:cs="Times New Roman"/>
          <w:sz w:val="26"/>
          <w:szCs w:val="26"/>
        </w:rPr>
        <w:t>Установление  публичного сервитута в отдельных целях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E139A" w:rsidRPr="003A5907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DE139A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</w:r>
      <w:r w:rsidR="00D20A7F">
        <w:rPr>
          <w:rStyle w:val="a4"/>
          <w:rFonts w:ascii="Times New Roman" w:hAnsi="Times New Roman"/>
          <w:i w:val="0"/>
          <w:sz w:val="26"/>
          <w:szCs w:val="26"/>
        </w:rPr>
        <w:t>.</w:t>
      </w: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</w:p>
    <w:p w:rsidR="00DE139A" w:rsidRPr="00D20A7F" w:rsidRDefault="00D20A7F" w:rsidP="00714C7A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FF0000"/>
          <w:sz w:val="26"/>
          <w:szCs w:val="26"/>
        </w:rPr>
      </w:pPr>
      <w:r>
        <w:rPr>
          <w:rStyle w:val="a4"/>
          <w:i w:val="0"/>
          <w:sz w:val="26"/>
          <w:szCs w:val="26"/>
        </w:rPr>
        <w:t>4.</w:t>
      </w:r>
      <w:r w:rsidRPr="00D20A7F">
        <w:rPr>
          <w:sz w:val="26"/>
          <w:szCs w:val="26"/>
        </w:rPr>
        <w:t xml:space="preserve"> </w:t>
      </w:r>
      <w:r w:rsidR="00714C7A">
        <w:rPr>
          <w:rFonts w:eastAsiaTheme="minorHAnsi"/>
          <w:sz w:val="26"/>
          <w:szCs w:val="26"/>
          <w:lang w:eastAsia="en-US"/>
        </w:rPr>
        <w:t>Настоящее постановление вступает в силу со дня его официального опубликования.</w:t>
      </w:r>
    </w:p>
    <w:p w:rsidR="00D20A7F" w:rsidRDefault="00D20A7F" w:rsidP="00DE139A">
      <w:pPr>
        <w:pStyle w:val="a3"/>
        <w:rPr>
          <w:rFonts w:ascii="Times New Roman" w:hAnsi="Times New Roman"/>
          <w:sz w:val="26"/>
          <w:szCs w:val="26"/>
        </w:rPr>
      </w:pPr>
    </w:p>
    <w:p w:rsidR="00D20A7F" w:rsidRDefault="00D20A7F" w:rsidP="00DE139A">
      <w:pPr>
        <w:pStyle w:val="a3"/>
        <w:rPr>
          <w:rFonts w:ascii="Times New Roman" w:hAnsi="Times New Roman"/>
          <w:sz w:val="26"/>
          <w:szCs w:val="26"/>
        </w:rPr>
      </w:pPr>
    </w:p>
    <w:p w:rsidR="00DE139A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DE139A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DE139A" w:rsidRPr="00107ECE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</w:t>
      </w:r>
      <w:r w:rsidR="00DC5BF5">
        <w:rPr>
          <w:rFonts w:ascii="Times New Roman" w:hAnsi="Times New Roman"/>
          <w:sz w:val="26"/>
          <w:szCs w:val="26"/>
        </w:rPr>
        <w:t xml:space="preserve">                              </w:t>
      </w:r>
      <w:r>
        <w:rPr>
          <w:rFonts w:ascii="Times New Roman" w:hAnsi="Times New Roman"/>
          <w:sz w:val="26"/>
          <w:szCs w:val="26"/>
        </w:rPr>
        <w:t xml:space="preserve"> Р.Ю.</w:t>
      </w:r>
      <w:r w:rsidR="00DC5BF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Деменев                  </w:t>
      </w:r>
    </w:p>
    <w:p w:rsidR="00D62F72" w:rsidRDefault="00D62F72"/>
    <w:p w:rsidR="005F55ED" w:rsidRDefault="005F55ED"/>
    <w:p w:rsidR="005F55ED" w:rsidRDefault="005F55ED"/>
    <w:p w:rsidR="005F55ED" w:rsidRDefault="005F55ED"/>
    <w:tbl>
      <w:tblPr>
        <w:tblpPr w:leftFromText="180" w:rightFromText="180" w:horzAnchor="margin" w:tblpXSpec="right" w:tblpY="-465"/>
        <w:tblW w:w="3592" w:type="dxa"/>
        <w:tblLook w:val="04A0" w:firstRow="1" w:lastRow="0" w:firstColumn="1" w:lastColumn="0" w:noHBand="0" w:noVBand="1"/>
      </w:tblPr>
      <w:tblGrid>
        <w:gridCol w:w="3592"/>
      </w:tblGrid>
      <w:tr w:rsidR="005F55ED" w:rsidRPr="00483838" w:rsidTr="00CA5DC4">
        <w:trPr>
          <w:trHeight w:val="2054"/>
        </w:trPr>
        <w:tc>
          <w:tcPr>
            <w:tcW w:w="3592" w:type="dxa"/>
            <w:shd w:val="clear" w:color="auto" w:fill="auto"/>
          </w:tcPr>
          <w:p w:rsidR="005F55ED" w:rsidRPr="00483838" w:rsidRDefault="005F55ED" w:rsidP="00CA5D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F55ED" w:rsidRPr="00483838" w:rsidRDefault="005F55ED" w:rsidP="00CA5D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F55ED" w:rsidRPr="00483838" w:rsidRDefault="005F55ED" w:rsidP="00CA5D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5F55ED" w:rsidRPr="00483838" w:rsidRDefault="005F55ED" w:rsidP="00CA5D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F55ED" w:rsidRPr="00483838" w:rsidRDefault="005F55ED" w:rsidP="00CA5DC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</w:t>
            </w:r>
            <w:r w:rsidRPr="004838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Чугуевского муниципального района </w:t>
            </w:r>
            <w:r w:rsidRPr="00483838">
              <w:rPr>
                <w:sz w:val="28"/>
                <w:szCs w:val="28"/>
              </w:rPr>
              <w:t>Приморского края</w:t>
            </w:r>
          </w:p>
          <w:p w:rsidR="005F55ED" w:rsidRPr="00483838" w:rsidRDefault="005F55ED" w:rsidP="00CA5D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F55ED" w:rsidRPr="00483838" w:rsidRDefault="005F55ED" w:rsidP="00CA5D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5F55ED" w:rsidRPr="00483838" w:rsidRDefault="005F55ED" w:rsidP="00CA5DC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83838">
              <w:rPr>
                <w:sz w:val="28"/>
                <w:szCs w:val="28"/>
              </w:rPr>
              <w:t>«___»____________2019 г.</w:t>
            </w:r>
          </w:p>
        </w:tc>
      </w:tr>
    </w:tbl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55ED" w:rsidRPr="007C4D80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 xml:space="preserve">ТИПОВОЙ </w:t>
      </w:r>
    </w:p>
    <w:p w:rsidR="005F55ED" w:rsidRPr="007C4D80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 xml:space="preserve">АДМИНИСТРАТИВНЫЙ РЕГЛАМЕНТ </w:t>
      </w:r>
    </w:p>
    <w:p w:rsidR="005F55ED" w:rsidRPr="007C4D80" w:rsidRDefault="005F55ED" w:rsidP="005F55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>ПРЕДОСТАВЛЕНИЯ МУНИЦИПАЛЬНОЙ УСЛУГИ</w:t>
      </w:r>
    </w:p>
    <w:p w:rsidR="005F55ED" w:rsidRPr="007C4D80" w:rsidRDefault="005F55ED" w:rsidP="005F55ED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7C4D80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 xml:space="preserve">УСТАНОВЛЕНИЕ ПУБЛИЧНОГО СЕРВИТУТА </w:t>
      </w:r>
      <w:r w:rsidRPr="007C0FD3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ОТДЕЛЬНЫХ ЦЕЛЯХ</w:t>
      </w:r>
      <w:r w:rsidRPr="007C4D80">
        <w:rPr>
          <w:b w:val="0"/>
          <w:sz w:val="28"/>
          <w:szCs w:val="28"/>
        </w:rPr>
        <w:t>»</w:t>
      </w:r>
    </w:p>
    <w:p w:rsidR="005F55ED" w:rsidRPr="007C4D80" w:rsidRDefault="005F55ED" w:rsidP="005F55E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contextualSpacing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>I. ОБЩИЕ ПОЛОЖЕНИЯ</w:t>
      </w:r>
    </w:p>
    <w:p w:rsidR="005F55ED" w:rsidRPr="007C4D80" w:rsidRDefault="005F55ED" w:rsidP="005F55E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:rsidR="005F55ED" w:rsidRDefault="005F55ED" w:rsidP="005F55ED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>Настоящий администра</w:t>
      </w:r>
      <w:r>
        <w:rPr>
          <w:sz w:val="24"/>
          <w:szCs w:val="24"/>
        </w:rPr>
        <w:t>тивный регламент предоставления</w:t>
      </w:r>
      <w:r w:rsidRPr="007C4D80">
        <w:rPr>
          <w:sz w:val="24"/>
          <w:szCs w:val="24"/>
        </w:rPr>
        <w:t xml:space="preserve"> муниципальной услуги «</w:t>
      </w:r>
      <w:r>
        <w:rPr>
          <w:sz w:val="24"/>
          <w:szCs w:val="24"/>
        </w:rPr>
        <w:t>Установление публичного сервитута в отдельных целях</w:t>
      </w:r>
      <w:r w:rsidRPr="007C4D80">
        <w:rPr>
          <w:bCs/>
          <w:sz w:val="24"/>
          <w:szCs w:val="24"/>
        </w:rPr>
        <w:t>»</w:t>
      </w:r>
      <w:r w:rsidRPr="007C4D80">
        <w:rPr>
          <w:sz w:val="24"/>
          <w:szCs w:val="24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«</w:t>
      </w:r>
      <w:r w:rsidRPr="00114D23">
        <w:rPr>
          <w:sz w:val="24"/>
          <w:szCs w:val="24"/>
        </w:rPr>
        <w:t xml:space="preserve">Установление публичного сервитута </w:t>
      </w:r>
      <w:r w:rsidRPr="00DC28BD">
        <w:rPr>
          <w:sz w:val="24"/>
          <w:szCs w:val="24"/>
        </w:rPr>
        <w:t>в отдельных целях</w:t>
      </w:r>
      <w:r w:rsidRPr="007C4D80">
        <w:rPr>
          <w:sz w:val="24"/>
          <w:szCs w:val="24"/>
        </w:rPr>
        <w:t>» (далее - муниципальная услуга), создания комфортных условий для получателей муниципал</w:t>
      </w:r>
      <w:r>
        <w:rPr>
          <w:sz w:val="24"/>
          <w:szCs w:val="24"/>
        </w:rPr>
        <w:t>ьной услуги, определяет сроки и </w:t>
      </w:r>
      <w:r w:rsidRPr="007C4D80">
        <w:rPr>
          <w:sz w:val="24"/>
          <w:szCs w:val="24"/>
        </w:rPr>
        <w:t xml:space="preserve">последовательность действий (административных процедур) при осуществлении </w:t>
      </w:r>
      <w:r>
        <w:rPr>
          <w:sz w:val="24"/>
          <w:szCs w:val="24"/>
        </w:rPr>
        <w:t>на территории Чугуевского муниципального округа</w:t>
      </w:r>
      <w:r w:rsidRPr="007C4D80">
        <w:rPr>
          <w:sz w:val="24"/>
          <w:szCs w:val="24"/>
        </w:rPr>
        <w:t xml:space="preserve"> полномочий по предо</w:t>
      </w:r>
      <w:r>
        <w:rPr>
          <w:sz w:val="24"/>
          <w:szCs w:val="24"/>
        </w:rPr>
        <w:t>ставлению муниципальной услуги.</w:t>
      </w:r>
      <w:proofErr w:type="gramEnd"/>
    </w:p>
    <w:p w:rsidR="005F55ED" w:rsidRPr="00114D23" w:rsidRDefault="005F55ED" w:rsidP="005F55ED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7D3A74">
        <w:rPr>
          <w:sz w:val="24"/>
          <w:szCs w:val="24"/>
        </w:rPr>
        <w:t xml:space="preserve">Муниципальная услуга предоставляется в </w:t>
      </w:r>
      <w:r>
        <w:rPr>
          <w:sz w:val="24"/>
          <w:szCs w:val="24"/>
        </w:rPr>
        <w:t>целях:</w:t>
      </w:r>
    </w:p>
    <w:p w:rsidR="005F55ED" w:rsidRPr="00693C97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93C97">
        <w:rPr>
          <w:sz w:val="24"/>
          <w:szCs w:val="24"/>
        </w:rPr>
        <w:t>1) 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</w:t>
      </w:r>
      <w:r>
        <w:rPr>
          <w:sz w:val="24"/>
          <w:szCs w:val="24"/>
        </w:rPr>
        <w:t xml:space="preserve"> и нефтепродуктопроводов, их </w:t>
      </w:r>
      <w:r w:rsidRPr="00693C97">
        <w:rPr>
          <w:sz w:val="24"/>
          <w:szCs w:val="24"/>
        </w:rPr>
        <w:t>неотъемлемых технологических частей, если указанные объекты являются объектами местного значения, либо необходимы для организации электр</w:t>
      </w:r>
      <w:proofErr w:type="gramStart"/>
      <w:r w:rsidRPr="00693C97">
        <w:rPr>
          <w:sz w:val="24"/>
          <w:szCs w:val="24"/>
        </w:rPr>
        <w:t>о-</w:t>
      </w:r>
      <w:proofErr w:type="gramEnd"/>
      <w:r w:rsidRPr="00693C97">
        <w:rPr>
          <w:sz w:val="24"/>
          <w:szCs w:val="24"/>
        </w:rPr>
        <w:t>, газо-, тепло-, водоснабжения населения и водоотведения, подключения (технологического присоединения) к сетям инженерно-технического обеспече</w:t>
      </w:r>
      <w:r>
        <w:rPr>
          <w:sz w:val="24"/>
          <w:szCs w:val="24"/>
        </w:rPr>
        <w:t>ния, либо переносятся в связи с </w:t>
      </w:r>
      <w:r w:rsidRPr="00693C97">
        <w:rPr>
          <w:sz w:val="24"/>
          <w:szCs w:val="24"/>
        </w:rPr>
        <w:t xml:space="preserve">изъятием земельных участков, на </w:t>
      </w:r>
      <w:proofErr w:type="gramStart"/>
      <w:r w:rsidRPr="00693C97">
        <w:rPr>
          <w:sz w:val="24"/>
          <w:szCs w:val="24"/>
        </w:rPr>
        <w:t>которых они ранее располагались, для муниципальных нужд (далее также - инженерные сооружения);</w:t>
      </w:r>
      <w:proofErr w:type="gramEnd"/>
    </w:p>
    <w:p w:rsidR="005F55ED" w:rsidRPr="00693C97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693C97">
        <w:rPr>
          <w:sz w:val="24"/>
          <w:szCs w:val="24"/>
        </w:rPr>
        <w:t>2) складирование строительных и иных материалов, размещение временных или вспомогательных сооружений (включая ограждения, бытовки, навесы) и (или) строительной техники, которые необходимы для обеспечения строительства, реконструкции, ремонта объектов транспортной инфраструктуры местного значения, на</w:t>
      </w:r>
      <w:r>
        <w:rPr>
          <w:sz w:val="24"/>
          <w:szCs w:val="24"/>
        </w:rPr>
        <w:t> </w:t>
      </w:r>
      <w:r w:rsidRPr="00693C97">
        <w:rPr>
          <w:sz w:val="24"/>
          <w:szCs w:val="24"/>
        </w:rPr>
        <w:t>срок указанных строительства, реконструкции, ремонта;</w:t>
      </w:r>
      <w:proofErr w:type="gramEnd"/>
    </w:p>
    <w:p w:rsidR="005F55ED" w:rsidRPr="00693C97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693C97">
        <w:rPr>
          <w:sz w:val="24"/>
          <w:szCs w:val="24"/>
        </w:rPr>
        <w:t>3) устройство пересечений автомобильных до</w:t>
      </w:r>
      <w:r>
        <w:rPr>
          <w:sz w:val="24"/>
          <w:szCs w:val="24"/>
        </w:rPr>
        <w:t>рог или железнодорожных путей с </w:t>
      </w:r>
      <w:r w:rsidRPr="00693C97">
        <w:rPr>
          <w:sz w:val="24"/>
          <w:szCs w:val="24"/>
        </w:rPr>
        <w:t>автомобильными дорогами местного значения или п</w:t>
      </w:r>
      <w:r>
        <w:rPr>
          <w:sz w:val="24"/>
          <w:szCs w:val="24"/>
        </w:rPr>
        <w:t>римыканий автомобильных дорог к </w:t>
      </w:r>
      <w:r w:rsidRPr="00693C97">
        <w:rPr>
          <w:sz w:val="24"/>
          <w:szCs w:val="24"/>
        </w:rPr>
        <w:t>другим автомобильным дорогам местного значения на земельных участках, находящихся муниципальной собственности, в границах полосы отвода автомобильной дороги;</w:t>
      </w:r>
    </w:p>
    <w:p w:rsidR="005F55ED" w:rsidRPr="00693C97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93C97">
        <w:rPr>
          <w:sz w:val="24"/>
          <w:szCs w:val="24"/>
        </w:rPr>
        <w:t>4) размещение автомобильных дорог местного значения и железнодорожных путей в туннелях;</w:t>
      </w:r>
    </w:p>
    <w:p w:rsidR="005F55ED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93C97">
        <w:rPr>
          <w:sz w:val="24"/>
          <w:szCs w:val="24"/>
        </w:rPr>
        <w:t>5) проведение инженерных изысканий в целях подготовки доку</w:t>
      </w:r>
      <w:r>
        <w:rPr>
          <w:sz w:val="24"/>
          <w:szCs w:val="24"/>
        </w:rPr>
        <w:t>ментации по </w:t>
      </w:r>
      <w:r w:rsidRPr="00693C97">
        <w:rPr>
          <w:sz w:val="24"/>
          <w:szCs w:val="24"/>
        </w:rPr>
        <w:t>планировке территории, предусматривающей размещение линейных объектов федерального, регионального или местного значения, проведение инженерных изысканий для строительства, реконструкции указанных объектов, а также сооружений, предусмотренных подпунктом 1 настоящего пункта.</w:t>
      </w:r>
    </w:p>
    <w:p w:rsidR="005F55ED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>1.3.</w:t>
      </w:r>
      <w:r w:rsidRPr="00D40E47">
        <w:t xml:space="preserve"> </w:t>
      </w:r>
      <w:r w:rsidRPr="00D40E47">
        <w:rPr>
          <w:sz w:val="24"/>
          <w:szCs w:val="24"/>
        </w:rPr>
        <w:t>Предоставление муниципальной услуги не допускается</w:t>
      </w:r>
      <w:r>
        <w:t xml:space="preserve"> </w:t>
      </w:r>
      <w:r w:rsidRPr="00D40E47">
        <w:rPr>
          <w:sz w:val="24"/>
          <w:szCs w:val="24"/>
        </w:rPr>
        <w:t>в отношении земельных участков, предоставленны</w:t>
      </w:r>
      <w:r>
        <w:rPr>
          <w:sz w:val="24"/>
          <w:szCs w:val="24"/>
        </w:rPr>
        <w:t>х или принадлежащих гражданам и </w:t>
      </w:r>
      <w:r w:rsidRPr="00D40E47">
        <w:rPr>
          <w:sz w:val="24"/>
          <w:szCs w:val="24"/>
        </w:rPr>
        <w:t xml:space="preserve">предназначенных для индивидуального жилищного строительства, ведения садоводства, огородничества, личного подсобного хозяйства, за исключением случаев, если это требуется, </w:t>
      </w:r>
      <w:proofErr w:type="gramStart"/>
      <w:r w:rsidRPr="00D40E47">
        <w:rPr>
          <w:sz w:val="24"/>
          <w:szCs w:val="24"/>
        </w:rPr>
        <w:t>для</w:t>
      </w:r>
      <w:proofErr w:type="gramEnd"/>
      <w:r w:rsidRPr="00D40E47">
        <w:rPr>
          <w:sz w:val="24"/>
          <w:szCs w:val="24"/>
        </w:rPr>
        <w:t>:</w:t>
      </w:r>
    </w:p>
    <w:p w:rsidR="005F55ED" w:rsidRPr="00D40E47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>1)</w:t>
      </w:r>
      <w:r w:rsidRPr="00D40E47">
        <w:rPr>
          <w:sz w:val="24"/>
          <w:szCs w:val="24"/>
        </w:rPr>
        <w:t xml:space="preserve"> подключения (технологического присоединения) зданий, сооружений, расположенных в границах элемента планировочной структуры, в границах которого находятся такие земельные участки, к сетям инженерно-технического обеспечения;</w:t>
      </w:r>
    </w:p>
    <w:p w:rsidR="005F55ED" w:rsidRPr="00D40E47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>2)</w:t>
      </w:r>
      <w:r w:rsidRPr="00D40E47">
        <w:rPr>
          <w:sz w:val="24"/>
          <w:szCs w:val="24"/>
        </w:rPr>
        <w:t xml:space="preserve"> эксплуатации, реконструкции существующих инженерных сооружений;</w:t>
      </w:r>
    </w:p>
    <w:p w:rsidR="005F55ED" w:rsidRPr="001E1E8A" w:rsidRDefault="005F55ED" w:rsidP="005F55ED">
      <w:pPr>
        <w:tabs>
          <w:tab w:val="left" w:pos="709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>3)</w:t>
      </w:r>
      <w:r w:rsidRPr="00D40E47">
        <w:rPr>
          <w:sz w:val="24"/>
          <w:szCs w:val="24"/>
        </w:rPr>
        <w:t xml:space="preserve"> размещения инженерных сооружений, которые переносятся с земельных участков, изымаемых для государственных или муниципальных нужд.</w:t>
      </w:r>
    </w:p>
    <w:p w:rsidR="005F55ED" w:rsidRPr="007C4D80" w:rsidRDefault="005F55ED" w:rsidP="005F55ED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hanging="266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Круг заявителей</w:t>
      </w:r>
    </w:p>
    <w:p w:rsidR="005F55ED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2.1. Муниципальная услуга предоставляется </w:t>
      </w:r>
      <w:r>
        <w:rPr>
          <w:sz w:val="24"/>
          <w:szCs w:val="24"/>
        </w:rPr>
        <w:t>организациям, предусмотренным статьей 39.40 Земельного кодекса Российской Федерации (далее - заявитель).</w:t>
      </w:r>
    </w:p>
    <w:p w:rsidR="005F55ED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2.2. От имени заявителя з</w:t>
      </w:r>
      <w:r>
        <w:rPr>
          <w:sz w:val="24"/>
          <w:szCs w:val="24"/>
        </w:rPr>
        <w:t>а предоставлением муниципальной</w:t>
      </w:r>
      <w:r w:rsidRPr="007C4D80">
        <w:rPr>
          <w:sz w:val="24"/>
          <w:szCs w:val="24"/>
        </w:rPr>
        <w:t xml:space="preserve">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:rsidR="005F55ED" w:rsidRPr="001E1E8A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</w:pPr>
    </w:p>
    <w:p w:rsidR="005F55ED" w:rsidRPr="007C4D80" w:rsidRDefault="005F55ED" w:rsidP="005F55ED">
      <w:pPr>
        <w:pStyle w:val="a8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3.1. Порядок получения информации по вопросам предоставления муниципальной услуги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lastRenderedPageBreak/>
        <w:t>Информирование о порядке предоставлени</w:t>
      </w:r>
      <w:r>
        <w:t>я</w:t>
      </w:r>
      <w:r w:rsidRPr="007C4D80">
        <w:t xml:space="preserve"> муниципальной услуги осуществляется:</w:t>
      </w:r>
    </w:p>
    <w:p w:rsidR="005F55ED" w:rsidRPr="007C4D80" w:rsidRDefault="005F55ED" w:rsidP="005F55ED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>
        <w:t xml:space="preserve">специалистом управления имущественных и земельных отношений администрации Чугуевского муниципального округа, ответственным </w:t>
      </w:r>
      <w:r w:rsidRPr="007C4D80">
        <w:t>за предоставление муниципальной услуги, при непосре</w:t>
      </w:r>
      <w:r>
        <w:t>дственном обращении заявителя в администрацию Чугуевского муниципального округа</w:t>
      </w:r>
      <w:r w:rsidRPr="007C4D80">
        <w:t>;</w:t>
      </w:r>
    </w:p>
    <w:p w:rsidR="005F55ED" w:rsidRPr="007C4D80" w:rsidRDefault="005F55ED" w:rsidP="005F55ED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</w:t>
      </w:r>
      <w:r>
        <w:t>ем о взаимодействии между МФЦ и администрацией Чугуевского муниципального округа</w:t>
      </w:r>
      <w:r w:rsidRPr="007C4D80">
        <w:t>;</w:t>
      </w:r>
    </w:p>
    <w:p w:rsidR="005F55ED" w:rsidRPr="007C4D80" w:rsidRDefault="005F55ED" w:rsidP="005F55ED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>посредством телефонной, факсимильной и иных средств телекоммуникационной связи;</w:t>
      </w:r>
    </w:p>
    <w:p w:rsidR="005F55ED" w:rsidRPr="007C4D80" w:rsidRDefault="005F55ED" w:rsidP="005F55ED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>путем оформления информационных стендов в местах предоставления муниципальной услуги;</w:t>
      </w:r>
    </w:p>
    <w:p w:rsidR="005F55ED" w:rsidRPr="007C4D80" w:rsidRDefault="005F55ED" w:rsidP="005F55ED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 xml:space="preserve">путем размещения информации на официальном сайте </w:t>
      </w:r>
      <w:r>
        <w:t xml:space="preserve">Чугуевского муниципального округа </w:t>
      </w:r>
      <w:proofErr w:type="spellStart"/>
      <w:r>
        <w:rPr>
          <w:lang w:val="en-US"/>
        </w:rPr>
        <w:t>chuguevsky</w:t>
      </w:r>
      <w:proofErr w:type="spellEnd"/>
      <w:r w:rsidRPr="00C07047">
        <w:t>.</w:t>
      </w:r>
      <w:proofErr w:type="spellStart"/>
      <w:r>
        <w:rPr>
          <w:lang w:val="en-US"/>
        </w:rPr>
        <w:t>ru</w:t>
      </w:r>
      <w:proofErr w:type="spellEnd"/>
      <w:r w:rsidRPr="007C4D80">
        <w:t xml:space="preserve">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:rsidR="005F55ED" w:rsidRPr="007C4D80" w:rsidRDefault="005F55ED" w:rsidP="005F55ED">
      <w:pPr>
        <w:pStyle w:val="a7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</w:pPr>
      <w:r w:rsidRPr="007C4D80">
        <w:t xml:space="preserve">посредством ответов на письменные обращения </w:t>
      </w:r>
      <w:r>
        <w:t>заявителей</w:t>
      </w:r>
      <w:r w:rsidRPr="007C4D80">
        <w:t>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3.2. При информировании о порядке предост</w:t>
      </w:r>
      <w:r>
        <w:t>авления муниципальной услуги по </w:t>
      </w:r>
      <w:r w:rsidRPr="007C4D80">
        <w:t>телефону специалист, приняв вызов по телефону, долж</w:t>
      </w:r>
      <w:r>
        <w:t>е</w:t>
      </w:r>
      <w:r w:rsidRPr="007C4D80">
        <w:t xml:space="preserve">н представиться: назвать фамилию, имя, отчество (при наличии), должность, наименование </w:t>
      </w:r>
      <w:r>
        <w:t>органа местного самоуправления</w:t>
      </w:r>
      <w:r w:rsidRPr="007C4D80">
        <w:t>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Специалист обязан сообщить график приема граждан, точный почтовый адрес </w:t>
      </w:r>
      <w:r>
        <w:t xml:space="preserve">692623, Приморский край, Чугуевский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Чугуевка</w:t>
      </w:r>
      <w:proofErr w:type="gramEnd"/>
      <w:r>
        <w:t>, ул. 50 лет Октября, д.193</w:t>
      </w:r>
      <w:r w:rsidRPr="007C4D80">
        <w:t>, способ проезда к нему, а п</w:t>
      </w:r>
      <w:r>
        <w:t>ри необходимости - требования к </w:t>
      </w:r>
      <w:r w:rsidRPr="007C4D80">
        <w:t>письменному обращению.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</w:pPr>
      <w:r w:rsidRPr="007C4D80">
        <w:t>Информирование по телефону о порядке предоставления муниципальной услуги осуществляется в соответствии с графиком работы</w:t>
      </w:r>
      <w:r>
        <w:t>:</w:t>
      </w:r>
      <w:r w:rsidRPr="007C4D80">
        <w:t xml:space="preserve"> </w:t>
      </w:r>
      <w:r w:rsidRPr="00415699">
        <w:t>понедельник-четверг с 08:45 до 17:00 часов, пятница с 08:45 до 16:45 часов, перерыв с 13:00 до 14:00 часов, выходные дн</w:t>
      </w:r>
      <w:proofErr w:type="gramStart"/>
      <w:r w:rsidRPr="00415699">
        <w:t>и-</w:t>
      </w:r>
      <w:proofErr w:type="gramEnd"/>
      <w:r w:rsidRPr="00415699">
        <w:t xml:space="preserve"> суббота, воскресенье, праздничные дни</w:t>
      </w:r>
      <w:r>
        <w:t>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Во время разговора </w:t>
      </w:r>
      <w:r>
        <w:t>специалист</w:t>
      </w:r>
      <w:r w:rsidRPr="007C4D80">
        <w:t xml:space="preserve"> долж</w:t>
      </w:r>
      <w:r>
        <w:t>е</w:t>
      </w:r>
      <w:r w:rsidRPr="007C4D80">
        <w:t>н произносить слова четко и не прерывать разговор по причине поступления другого звонка.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При невозможности ответить на поставленные </w:t>
      </w:r>
      <w:r>
        <w:t>заинтересованным лицом</w:t>
      </w:r>
      <w:r w:rsidRPr="007C4D80">
        <w:t xml:space="preserve"> вопросы телефонный звонок должен быть переадресован (переведен) на </w:t>
      </w:r>
      <w:r>
        <w:t xml:space="preserve">другого специалиста </w:t>
      </w:r>
      <w:r w:rsidRPr="007C4D80">
        <w:t xml:space="preserve">либо </w:t>
      </w:r>
      <w:r w:rsidRPr="007C4D80">
        <w:lastRenderedPageBreak/>
        <w:t xml:space="preserve">обратившемуся </w:t>
      </w:r>
      <w:r>
        <w:t>лицу</w:t>
      </w:r>
      <w:r w:rsidRPr="007C4D80">
        <w:t xml:space="preserve"> должен быть сообщен номер телефона, по которому можно получить необходимую информацию.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Разговор по телефону не должен продолжаться более</w:t>
      </w:r>
      <w:r>
        <w:t xml:space="preserve"> десяти</w:t>
      </w:r>
      <w:r w:rsidRPr="007C4D80">
        <w:t xml:space="preserve"> минут.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3.3. При ответах на телефонные звонки и устные обращения по вопросам предоставления муниципальной услуги </w:t>
      </w:r>
      <w:r>
        <w:t>специалист</w:t>
      </w:r>
      <w:r w:rsidRPr="007C4D80">
        <w:t xml:space="preserve"> обязан в соответствии с поступившим обращением предоставлять следующую информацию: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о перечне категорий </w:t>
      </w:r>
      <w:r>
        <w:t>лиц</w:t>
      </w:r>
      <w:r w:rsidRPr="007C4D80">
        <w:t>, имеющих право на получение муниципальной услуги;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о перечне документов, необходимых для получения муниципальной услуги;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о сроках предоставления муниципальной услуги;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об основаниях отказа в предоставлении муниципальной услуги;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о месте размещения на сайте </w:t>
      </w:r>
      <w:r>
        <w:t xml:space="preserve">Чугуевского муниципального округа </w:t>
      </w:r>
      <w:proofErr w:type="spellStart"/>
      <w:r>
        <w:rPr>
          <w:lang w:val="en-US"/>
        </w:rPr>
        <w:t>chuguevsky</w:t>
      </w:r>
      <w:proofErr w:type="spellEnd"/>
      <w:r w:rsidRPr="0036666F">
        <w:t>.</w:t>
      </w:r>
      <w:proofErr w:type="spellStart"/>
      <w:r>
        <w:rPr>
          <w:lang w:val="en-US"/>
        </w:rPr>
        <w:t>ru</w:t>
      </w:r>
      <w:proofErr w:type="spellEnd"/>
      <w:r w:rsidRPr="007C4D80">
        <w:t xml:space="preserve"> информации по вопросам предоставления муниципальной услуги.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3.4. </w:t>
      </w:r>
      <w:proofErr w:type="gramStart"/>
      <w:r w:rsidRPr="007C4D80">
        <w:t xml:space="preserve">На сайте </w:t>
      </w:r>
      <w:r>
        <w:t xml:space="preserve">Чугуевского муниципального округа </w:t>
      </w:r>
      <w:proofErr w:type="spellStart"/>
      <w:r>
        <w:rPr>
          <w:lang w:val="en-US"/>
        </w:rPr>
        <w:t>chuguevsky</w:t>
      </w:r>
      <w:proofErr w:type="spellEnd"/>
      <w:r w:rsidRPr="0036666F">
        <w:t>.</w:t>
      </w:r>
      <w:proofErr w:type="spellStart"/>
      <w:r>
        <w:rPr>
          <w:lang w:val="en-US"/>
        </w:rPr>
        <w:t>ru</w:t>
      </w:r>
      <w:proofErr w:type="spellEnd"/>
      <w:r w:rsidRPr="007C4D80">
        <w:t xml:space="preserve">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</w:t>
      </w:r>
      <w:r>
        <w:t>которые являются необходимыми и </w:t>
      </w:r>
      <w:r w:rsidRPr="007C4D80">
        <w:t>обязательными для предоставления муниципальной услуги, и в МФЦ размещается следующая справочная информация:</w:t>
      </w:r>
      <w:proofErr w:type="gramEnd"/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о месте нахождения и графике работы </w:t>
      </w:r>
      <w:r>
        <w:t>администрации Чугуевского муниципального округа</w:t>
      </w:r>
      <w:r w:rsidRPr="007C4D80">
        <w:t xml:space="preserve"> и ее структурных подразделений, ответственных за предоставление муниципальной услуги, а также МФЦ;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 xml:space="preserve">справочные телефоны структурных подразделений </w:t>
      </w:r>
      <w:r>
        <w:t>администрации Чугуевского муниципального округа</w:t>
      </w:r>
      <w:r w:rsidRPr="007C4D80">
        <w:t>;</w:t>
      </w:r>
    </w:p>
    <w:p w:rsidR="005F55ED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  <w:r w:rsidRPr="007C4D80">
        <w:t>адрес официального сайта</w:t>
      </w:r>
      <w:r>
        <w:t xml:space="preserve"> администрации Чугуевского муниципального округа</w:t>
      </w:r>
      <w:r w:rsidRPr="007C4D80">
        <w:t xml:space="preserve">, а также электронной почты и (или) формы обратной связи </w:t>
      </w:r>
      <w:r>
        <w:t>администрации Чугуевского муниципального округа</w:t>
      </w:r>
      <w:r w:rsidRPr="007C4D80">
        <w:t>, в сети Интернет.</w:t>
      </w:r>
    </w:p>
    <w:p w:rsidR="005F55ED" w:rsidRPr="007C4D80" w:rsidRDefault="005F55ED" w:rsidP="005F55ED">
      <w:pPr>
        <w:pStyle w:val="a7"/>
        <w:spacing w:before="0" w:beforeAutospacing="0" w:after="0" w:afterAutospacing="0" w:line="360" w:lineRule="auto"/>
        <w:ind w:firstLine="709"/>
        <w:jc w:val="both"/>
      </w:pPr>
    </w:p>
    <w:p w:rsidR="005F55ED" w:rsidRDefault="005F55ED" w:rsidP="005F55ED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7C4D80">
        <w:rPr>
          <w:sz w:val="24"/>
          <w:szCs w:val="24"/>
        </w:rPr>
        <w:t>II. СТАНДАРТ ПРЕДОСТАВЛЕНИЯ МУНИЦИПАЛЬНОЙ УСЛУГИ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</w:p>
    <w:p w:rsidR="005F55ED" w:rsidRPr="007C4D80" w:rsidRDefault="005F55ED" w:rsidP="005F55ED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1E1E8A">
        <w:rPr>
          <w:sz w:val="24"/>
          <w:szCs w:val="24"/>
        </w:rPr>
        <w:t xml:space="preserve">Установление публичного сервитута в </w:t>
      </w:r>
      <w:r>
        <w:rPr>
          <w:sz w:val="24"/>
          <w:szCs w:val="24"/>
        </w:rPr>
        <w:t>отдельных целях</w:t>
      </w:r>
      <w:r w:rsidRPr="007C4D80">
        <w:rPr>
          <w:sz w:val="24"/>
          <w:szCs w:val="24"/>
        </w:rPr>
        <w:t>.</w:t>
      </w:r>
    </w:p>
    <w:p w:rsidR="005F55ED" w:rsidRPr="007C4D80" w:rsidRDefault="005F55ED" w:rsidP="005F55ED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:rsidR="005F55ED" w:rsidRPr="00DA131C" w:rsidRDefault="005F55ED" w:rsidP="005F55ED">
      <w:pPr>
        <w:autoSpaceDE w:val="0"/>
        <w:autoSpaceDN w:val="0"/>
        <w:adjustRightInd w:val="0"/>
        <w:spacing w:line="360" w:lineRule="auto"/>
        <w:ind w:firstLine="709"/>
      </w:pPr>
      <w:r w:rsidRPr="007C4D80">
        <w:rPr>
          <w:sz w:val="24"/>
          <w:szCs w:val="24"/>
        </w:rPr>
        <w:lastRenderedPageBreak/>
        <w:t xml:space="preserve">5.1. Предоставление муниципальной услуги осуществляется </w:t>
      </w:r>
      <w:r w:rsidRPr="00DA131C">
        <w:rPr>
          <w:sz w:val="24"/>
          <w:szCs w:val="24"/>
        </w:rPr>
        <w:t>администрацией Чугуевского муниципального округа в лице управления имущественных и земельных отношений администрацией Чугуевского муниципального округа  (далее – уполномоченный орган).</w:t>
      </w:r>
    </w:p>
    <w:p w:rsidR="005F55ED" w:rsidRPr="007C4D80" w:rsidRDefault="005F55ED" w:rsidP="005F55ED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Описание результатов предоставления муниципальной услуги</w:t>
      </w:r>
    </w:p>
    <w:p w:rsidR="005F55ED" w:rsidRPr="007C4D80" w:rsidRDefault="005F55ED" w:rsidP="005F55ED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C4D80">
        <w:rPr>
          <w:rFonts w:ascii="Times New Roman" w:hAnsi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5F55ED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1E1E8A">
        <w:rPr>
          <w:sz w:val="24"/>
          <w:szCs w:val="24"/>
        </w:rPr>
        <w:t>ешение об ус</w:t>
      </w:r>
      <w:r>
        <w:rPr>
          <w:sz w:val="24"/>
          <w:szCs w:val="24"/>
        </w:rPr>
        <w:t>тановлении публичного сервитута</w:t>
      </w:r>
      <w:r w:rsidRPr="007C4D80">
        <w:rPr>
          <w:sz w:val="24"/>
          <w:szCs w:val="24"/>
        </w:rPr>
        <w:t>;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7C4D80">
        <w:rPr>
          <w:sz w:val="24"/>
          <w:szCs w:val="24"/>
        </w:rPr>
        <w:t xml:space="preserve"> </w:t>
      </w:r>
      <w:r w:rsidRPr="001E1E8A">
        <w:rPr>
          <w:sz w:val="24"/>
          <w:szCs w:val="24"/>
        </w:rPr>
        <w:t>решение об отказе в установлении публичного сервитута</w:t>
      </w:r>
      <w:r w:rsidRPr="007C4D80">
        <w:rPr>
          <w:sz w:val="24"/>
          <w:szCs w:val="24"/>
        </w:rPr>
        <w:t xml:space="preserve"> с указанием оснований такого отказа.</w:t>
      </w:r>
    </w:p>
    <w:p w:rsidR="005F55ED" w:rsidRPr="007C4D80" w:rsidRDefault="005F55ED" w:rsidP="005F55ED">
      <w:pPr>
        <w:pStyle w:val="a8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Срок предоставления муниципальной услуги</w:t>
      </w:r>
    </w:p>
    <w:p w:rsidR="005F55ED" w:rsidRDefault="005F55ED" w:rsidP="005F55ED">
      <w:pPr>
        <w:pStyle w:val="ConsPlusNormal"/>
        <w:spacing w:line="360" w:lineRule="auto"/>
        <w:ind w:firstLine="709"/>
        <w:jc w:val="both"/>
      </w:pPr>
      <w:r w:rsidRPr="007C4D80">
        <w:t>7.</w:t>
      </w:r>
      <w:r>
        <w:t>1</w:t>
      </w:r>
      <w:r w:rsidRPr="007C4D80">
        <w:t xml:space="preserve">. </w:t>
      </w:r>
      <w:r w:rsidRPr="00615A0C">
        <w:t xml:space="preserve">В течение </w:t>
      </w:r>
      <w:r w:rsidRPr="00DC28BD">
        <w:t>не более пят</w:t>
      </w:r>
      <w:r>
        <w:t>и</w:t>
      </w:r>
      <w:r w:rsidRPr="00DC28BD">
        <w:t xml:space="preserve"> рабочих дней со</w:t>
      </w:r>
      <w:r>
        <w:t xml:space="preserve"> дня поступления в уполномоченный орган </w:t>
      </w:r>
      <w:proofErr w:type="gramStart"/>
      <w:r>
        <w:t>ходатайства</w:t>
      </w:r>
      <w:proofErr w:type="gramEnd"/>
      <w:r>
        <w:t xml:space="preserve"> об </w:t>
      </w:r>
      <w:r w:rsidRPr="00DC28BD">
        <w:t>установлении публичного сервитута</w:t>
      </w:r>
      <w:r>
        <w:t xml:space="preserve"> уполномоченный орган принимает ходатайство к </w:t>
      </w:r>
      <w:r w:rsidRPr="00615A0C">
        <w:t xml:space="preserve">рассмотрению или отказывает в рассмотрении </w:t>
      </w:r>
      <w:r>
        <w:t>ходатайства</w:t>
      </w:r>
      <w:r w:rsidRPr="00615A0C">
        <w:t>.</w:t>
      </w:r>
    </w:p>
    <w:p w:rsidR="005F55ED" w:rsidRDefault="005F55ED" w:rsidP="005F55ED">
      <w:pPr>
        <w:pStyle w:val="ConsPlusNormal"/>
        <w:spacing w:line="360" w:lineRule="auto"/>
        <w:ind w:firstLine="709"/>
        <w:jc w:val="both"/>
      </w:pPr>
      <w:r w:rsidRPr="00615A0C">
        <w:t>В случае принятия решения об отказе в рассмотрении </w:t>
      </w:r>
      <w:r>
        <w:t>ходатайства</w:t>
      </w:r>
      <w:r w:rsidRPr="00615A0C">
        <w:t> об ус</w:t>
      </w:r>
      <w:r>
        <w:t>тановлении публичного сервитута уполномоченный орган</w:t>
      </w:r>
      <w:r w:rsidRPr="00615A0C">
        <w:t xml:space="preserve"> </w:t>
      </w:r>
      <w:r w:rsidRPr="00115A4E">
        <w:t xml:space="preserve">не более пяти рабочих дней </w:t>
      </w:r>
      <w:r w:rsidRPr="00615A0C">
        <w:t xml:space="preserve">с момента принятия решения об отказе в рассмотрении </w:t>
      </w:r>
      <w:r>
        <w:t>ходатайства</w:t>
      </w:r>
      <w:r w:rsidRPr="00615A0C">
        <w:t xml:space="preserve"> уведомляет заявителя </w:t>
      </w:r>
      <w:r w:rsidRPr="007C4D80">
        <w:t>(представител</w:t>
      </w:r>
      <w:r>
        <w:t>я</w:t>
      </w:r>
      <w:r w:rsidRPr="007C4D80">
        <w:t xml:space="preserve"> заявителя) </w:t>
      </w:r>
      <w:r w:rsidRPr="00615A0C">
        <w:t>в письменной форме с указанием основания отказа.</w:t>
      </w:r>
    </w:p>
    <w:p w:rsidR="005F55ED" w:rsidRDefault="005F55ED" w:rsidP="005F55ED">
      <w:pPr>
        <w:pStyle w:val="ConsPlusNormal"/>
        <w:spacing w:line="360" w:lineRule="auto"/>
        <w:ind w:firstLine="709"/>
        <w:jc w:val="both"/>
      </w:pPr>
      <w:r w:rsidRPr="007C4D80">
        <w:t>7.</w:t>
      </w:r>
      <w:r>
        <w:t>2</w:t>
      </w:r>
      <w:r w:rsidRPr="007C4D80">
        <w:t xml:space="preserve">. </w:t>
      </w:r>
      <w:r w:rsidRPr="00615A0C">
        <w:t>Решение об ус</w:t>
      </w:r>
      <w:r>
        <w:t xml:space="preserve">тановлении публичного сервитута </w:t>
      </w:r>
      <w:r w:rsidRPr="00114D23">
        <w:t xml:space="preserve">принимается </w:t>
      </w:r>
      <w:r w:rsidRPr="00D40E47">
        <w:t>в форме</w:t>
      </w:r>
      <w:r>
        <w:rPr>
          <w:color w:val="464C55"/>
          <w:shd w:val="clear" w:color="auto" w:fill="FFFFFF"/>
        </w:rPr>
        <w:t xml:space="preserve"> постановления</w:t>
      </w:r>
      <w:r>
        <w:t>:</w:t>
      </w:r>
    </w:p>
    <w:p w:rsidR="005F55ED" w:rsidRDefault="005F55ED" w:rsidP="005F55ED">
      <w:pPr>
        <w:pStyle w:val="ConsPlusNormal"/>
        <w:spacing w:line="360" w:lineRule="auto"/>
        <w:ind w:firstLine="709"/>
        <w:jc w:val="both"/>
      </w:pPr>
      <w:r>
        <w:t xml:space="preserve">- в течение </w:t>
      </w:r>
      <w:r w:rsidRPr="00115A4E">
        <w:t xml:space="preserve">двадцати дней со дня поступления </w:t>
      </w:r>
      <w:r w:rsidRPr="00693C97">
        <w:t xml:space="preserve">в уполномоченный орган </w:t>
      </w:r>
      <w:r w:rsidRPr="00115A4E">
        <w:t xml:space="preserve">ходатайства об установлении публичного сервитута и прилагаемых к ходатайству документов в целях, предусмотренных подпунктом </w:t>
      </w:r>
      <w:r>
        <w:t>3 пункта 1.2</w:t>
      </w:r>
      <w:r w:rsidRPr="00115A4E">
        <w:t xml:space="preserve"> </w:t>
      </w:r>
      <w:r>
        <w:t>настоящего регламента.</w:t>
      </w:r>
    </w:p>
    <w:p w:rsidR="005F55ED" w:rsidRDefault="005F55ED" w:rsidP="005F55ED">
      <w:pPr>
        <w:pStyle w:val="ConsPlusNormal"/>
        <w:spacing w:line="360" w:lineRule="auto"/>
        <w:ind w:firstLine="709"/>
        <w:jc w:val="both"/>
      </w:pPr>
      <w:r w:rsidRPr="00115A4E">
        <w:t xml:space="preserve">- </w:t>
      </w:r>
      <w:proofErr w:type="gramStart"/>
      <w:r w:rsidRPr="00115A4E">
        <w:t>в</w:t>
      </w:r>
      <w:proofErr w:type="gramEnd"/>
      <w:r w:rsidRPr="00115A4E">
        <w:t xml:space="preserve"> течени</w:t>
      </w:r>
      <w:r>
        <w:t>е</w:t>
      </w:r>
      <w:r w:rsidRPr="00115A4E">
        <w:t xml:space="preserve"> сорока пяти дней со дня поступления </w:t>
      </w:r>
      <w:r w:rsidRPr="00693C97">
        <w:t xml:space="preserve">в уполномоченный орган </w:t>
      </w:r>
      <w:r w:rsidRPr="00115A4E">
        <w:t>ходатайства об установлении публичного сервитута и прилагаемых к ходатайству документов в целях, предусмотренных </w:t>
      </w:r>
      <w:hyperlink r:id="rId7" w:anchor="dst2016" w:history="1">
        <w:r w:rsidRPr="00115A4E">
          <w:t>подпунктами 1</w:t>
        </w:r>
      </w:hyperlink>
      <w:r w:rsidRPr="00115A4E">
        <w:t>, </w:t>
      </w:r>
      <w:hyperlink r:id="rId8" w:anchor="dst2017" w:history="1">
        <w:r w:rsidRPr="00115A4E">
          <w:t>2</w:t>
        </w:r>
      </w:hyperlink>
      <w:r w:rsidRPr="00115A4E">
        <w:t>, </w:t>
      </w:r>
      <w:hyperlink r:id="rId9" w:anchor="dst2019" w:history="1">
        <w:r w:rsidRPr="00115A4E">
          <w:t>4</w:t>
        </w:r>
      </w:hyperlink>
      <w:r w:rsidRPr="00115A4E">
        <w:t> и </w:t>
      </w:r>
      <w:r>
        <w:t>5 пункта 1.2</w:t>
      </w:r>
      <w:r w:rsidRPr="00115A4E">
        <w:t xml:space="preserve"> </w:t>
      </w:r>
      <w:r>
        <w:t>настоящего регламента</w:t>
      </w:r>
      <w:r w:rsidRPr="00115A4E">
        <w:t>, но не ранее чем тридцать дней с</w:t>
      </w:r>
      <w:r>
        <w:t>о дня опубликования сообщения о </w:t>
      </w:r>
      <w:r w:rsidRPr="00115A4E">
        <w:t>поступившем ходатайстве об установлении публичного сервитута, предусмотренного </w:t>
      </w:r>
      <w:hyperlink r:id="rId10" w:anchor="dst2085" w:history="1">
        <w:r w:rsidRPr="00115A4E">
          <w:t xml:space="preserve">подпунктом 1 пункта </w:t>
        </w:r>
        <w:r>
          <w:t>17.4 настоящего регламента.</w:t>
        </w:r>
      </w:hyperlink>
    </w:p>
    <w:p w:rsidR="005F55ED" w:rsidRDefault="005F55ED" w:rsidP="005F55ED">
      <w:pPr>
        <w:pStyle w:val="ConsPlusNormal"/>
        <w:spacing w:line="360" w:lineRule="auto"/>
        <w:ind w:firstLine="709"/>
        <w:jc w:val="both"/>
      </w:pPr>
      <w:r>
        <w:t xml:space="preserve">7.3. В течение пяти рабочих дней со дня принятия решения об установлении публичного сервитута, орган, уполномоченный на установление публичного сервитута, обязан: </w:t>
      </w:r>
    </w:p>
    <w:p w:rsidR="005F55ED" w:rsidRPr="00115A4E" w:rsidRDefault="005F55ED" w:rsidP="005F55ED">
      <w:pPr>
        <w:pStyle w:val="ConsPlusNormal"/>
        <w:spacing w:line="360" w:lineRule="auto"/>
        <w:ind w:firstLine="709"/>
        <w:jc w:val="both"/>
        <w:rPr>
          <w:shd w:val="clear" w:color="auto" w:fill="FFFFFF"/>
        </w:rPr>
      </w:pPr>
      <w:r>
        <w:t>-</w:t>
      </w:r>
      <w:r w:rsidRPr="00115A4E">
        <w:rPr>
          <w:shd w:val="clear" w:color="auto" w:fill="FFFFFF"/>
        </w:rPr>
        <w:t xml:space="preserve"> </w:t>
      </w:r>
      <w:proofErr w:type="gramStart"/>
      <w:r w:rsidRPr="00115A4E">
        <w:rPr>
          <w:shd w:val="clear" w:color="auto" w:fill="FFFFFF"/>
        </w:rPr>
        <w:t>разместить решение</w:t>
      </w:r>
      <w:proofErr w:type="gramEnd"/>
      <w:r w:rsidRPr="00115A4E">
        <w:rPr>
          <w:shd w:val="clear" w:color="auto" w:fill="FFFFFF"/>
        </w:rPr>
        <w:t xml:space="preserve"> об установлении публичного сервитута на своем официальном сайте в информационно-телекоммуникационной сети "Интернет";</w:t>
      </w:r>
    </w:p>
    <w:p w:rsidR="005F55ED" w:rsidRPr="00115A4E" w:rsidRDefault="005F55ED" w:rsidP="005F55ED">
      <w:pPr>
        <w:pStyle w:val="ConsPlusNormal"/>
        <w:spacing w:line="360" w:lineRule="auto"/>
        <w:ind w:firstLine="709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 xml:space="preserve">- </w:t>
      </w:r>
      <w:r w:rsidRPr="00115A4E">
        <w:rPr>
          <w:shd w:val="clear" w:color="auto" w:fill="FFFFFF"/>
        </w:rPr>
        <w:t>обеспечить опубликование указанного решения</w:t>
      </w:r>
      <w:r>
        <w:rPr>
          <w:shd w:val="clear" w:color="auto" w:fill="FFFFFF"/>
        </w:rPr>
        <w:t xml:space="preserve"> (за исключением приложений к </w:t>
      </w:r>
      <w:r w:rsidRPr="00115A4E">
        <w:rPr>
          <w:shd w:val="clear" w:color="auto" w:fill="FFFFFF"/>
        </w:rPr>
        <w:t>нему) в порядке, установленном для официального опубликования (обнародования) муниципальных правовых актов уставом поселения, городского округа (муниципального района в случае, если земельные участки и (или) земли, в отношении которых установлен публичный сервитут, расположены на межселенной территории) по месту нахождения земельных участков, в отношении которых принято указанное решение;</w:t>
      </w:r>
      <w:proofErr w:type="gramEnd"/>
    </w:p>
    <w:p w:rsidR="005F55ED" w:rsidRPr="00115A4E" w:rsidRDefault="005F55ED" w:rsidP="005F55ED">
      <w:pPr>
        <w:pStyle w:val="ConsPlusNormal"/>
        <w:spacing w:line="360" w:lineRule="auto"/>
        <w:ind w:firstLine="709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-</w:t>
      </w:r>
      <w:r w:rsidRPr="00115A4E">
        <w:rPr>
          <w:shd w:val="clear" w:color="auto" w:fill="FFFFFF"/>
        </w:rPr>
        <w:t xml:space="preserve"> направить копию решения правообладателям земельных участков, в отношении которых принято решение об установлении публичного с</w:t>
      </w:r>
      <w:r>
        <w:rPr>
          <w:shd w:val="clear" w:color="auto" w:fill="FFFFFF"/>
        </w:rPr>
        <w:t>ервитута и сведения о правах, на </w:t>
      </w:r>
      <w:r w:rsidRPr="00115A4E">
        <w:rPr>
          <w:shd w:val="clear" w:color="auto" w:fill="FFFFFF"/>
        </w:rPr>
        <w:t xml:space="preserve">которые поступили в соответствии с пунктом 1 или 8 статьи 39.42 </w:t>
      </w:r>
      <w:r>
        <w:rPr>
          <w:shd w:val="clear" w:color="auto" w:fill="FFFFFF"/>
        </w:rPr>
        <w:t>Земельного кодекса Российской Федерации</w:t>
      </w:r>
      <w:r w:rsidRPr="00115A4E">
        <w:rPr>
          <w:shd w:val="clear" w:color="auto" w:fill="FFFFFF"/>
        </w:rPr>
        <w:t>, с уведомлением о вручении по почтовым адресам, указанным соответственно в выписке из Единого государств</w:t>
      </w:r>
      <w:r>
        <w:rPr>
          <w:shd w:val="clear" w:color="auto" w:fill="FFFFFF"/>
        </w:rPr>
        <w:t>енного реестра недвижимости и </w:t>
      </w:r>
      <w:r w:rsidRPr="00115A4E">
        <w:rPr>
          <w:shd w:val="clear" w:color="auto" w:fill="FFFFFF"/>
        </w:rPr>
        <w:t>заявлениях об учете прав (обременений прав) на земельные</w:t>
      </w:r>
      <w:proofErr w:type="gramEnd"/>
      <w:r w:rsidRPr="00115A4E">
        <w:rPr>
          <w:shd w:val="clear" w:color="auto" w:fill="FFFFFF"/>
        </w:rPr>
        <w:t xml:space="preserve"> участки. Если указанные правообладатели сообщили адрес для </w:t>
      </w:r>
      <w:r w:rsidRPr="00115A4E">
        <w:rPr>
          <w:shd w:val="clear" w:color="auto" w:fill="FFFFFF"/>
        </w:rPr>
        <w:lastRenderedPageBreak/>
        <w:t>связи в виде электронной почты, им также отправляется копия решения об установлении публичного сервитута в электронной форме. В случае</w:t>
      </w:r>
      <w:proofErr w:type="gramStart"/>
      <w:r w:rsidRPr="00115A4E">
        <w:rPr>
          <w:shd w:val="clear" w:color="auto" w:fill="FFFFFF"/>
        </w:rPr>
        <w:t>,</w:t>
      </w:r>
      <w:proofErr w:type="gramEnd"/>
      <w:r w:rsidRPr="00115A4E">
        <w:rPr>
          <w:shd w:val="clear" w:color="auto" w:fill="FFFFFF"/>
        </w:rPr>
        <w:t xml:space="preserve"> если публичный сервитут установлен в отношении земельного участка, относящегося к общему имуществу собственников помещений в многоквартирном доме, копия решения об установлении публичного сервитута размещает</w:t>
      </w:r>
      <w:r>
        <w:rPr>
          <w:shd w:val="clear" w:color="auto" w:fill="FFFFFF"/>
        </w:rPr>
        <w:t>ся также в </w:t>
      </w:r>
      <w:r w:rsidRPr="00115A4E">
        <w:rPr>
          <w:shd w:val="clear" w:color="auto" w:fill="FFFFFF"/>
        </w:rPr>
        <w:t>общедоступных местах (на досках объявлений, размещенных во всех подъездах многоквартирного дома, или в пределах земельного участка, на котором расположен многоквартирный дом);</w:t>
      </w:r>
    </w:p>
    <w:p w:rsidR="005F55ED" w:rsidRPr="00115A4E" w:rsidRDefault="005F55ED" w:rsidP="005F55ED">
      <w:pPr>
        <w:pStyle w:val="ConsPlusNormal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 w:rsidRPr="00115A4E">
        <w:rPr>
          <w:shd w:val="clear" w:color="auto" w:fill="FFFFFF"/>
        </w:rPr>
        <w:t xml:space="preserve"> направить копию решения об установлении публичного сервитута в орган регистрации прав;</w:t>
      </w:r>
    </w:p>
    <w:p w:rsidR="005F55ED" w:rsidRDefault="005F55ED" w:rsidP="005F55ED">
      <w:pPr>
        <w:pStyle w:val="ConsPlusNormal"/>
        <w:spacing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 w:rsidRPr="00115A4E">
        <w:rPr>
          <w:shd w:val="clear" w:color="auto" w:fill="FFFFFF"/>
        </w:rPr>
        <w:t xml:space="preserve"> направить обладателю публичного сервитута копию решения об установлении публичного сервитута, сведения о лицах, являющихся правообладателями земельных участков, сведения о лицах, подавших заявления об учете их прав (обременений прав) </w:t>
      </w:r>
      <w:r>
        <w:rPr>
          <w:shd w:val="clear" w:color="auto" w:fill="FFFFFF"/>
        </w:rPr>
        <w:t>на </w:t>
      </w:r>
      <w:r w:rsidRPr="00115A4E">
        <w:rPr>
          <w:shd w:val="clear" w:color="auto" w:fill="FFFFFF"/>
        </w:rPr>
        <w:t>земельные участки, способах связи с ними, копии документов, подтверждающих права указанных лиц на земельные участки.</w:t>
      </w:r>
    </w:p>
    <w:p w:rsidR="005F55ED" w:rsidRPr="007C4D80" w:rsidRDefault="005F55ED" w:rsidP="005F55ED">
      <w:pPr>
        <w:pStyle w:val="ConsPlusNormal"/>
        <w:spacing w:line="360" w:lineRule="auto"/>
        <w:ind w:firstLine="709"/>
        <w:jc w:val="both"/>
      </w:pPr>
      <w:r w:rsidRPr="007C4D80">
        <w:t>7.</w:t>
      </w:r>
      <w:r>
        <w:t>4</w:t>
      </w:r>
      <w:r w:rsidRPr="007C4D80">
        <w:t xml:space="preserve">. </w:t>
      </w:r>
      <w:r>
        <w:t>Уполномоченный орган</w:t>
      </w:r>
      <w:r w:rsidRPr="007C4D80" w:rsidDel="00AE757B">
        <w:t xml:space="preserve"> </w:t>
      </w:r>
      <w:r w:rsidRPr="007C4D80">
        <w:t>принимает решение об отказе в предоставлении муниципальной услуги</w:t>
      </w:r>
      <w:r w:rsidRPr="00162C89">
        <w:t xml:space="preserve">, в течение </w:t>
      </w:r>
      <w:r>
        <w:t>пяти</w:t>
      </w:r>
      <w:r w:rsidRPr="00162C89">
        <w:t xml:space="preserve"> рабочих дней с момента принятия </w:t>
      </w:r>
      <w:r>
        <w:t xml:space="preserve">такого </w:t>
      </w:r>
      <w:r w:rsidRPr="00162C89">
        <w:t xml:space="preserve">решения уведомляет заявителя </w:t>
      </w:r>
      <w:r w:rsidRPr="007C4D80">
        <w:t>(представител</w:t>
      </w:r>
      <w:r>
        <w:t>я</w:t>
      </w:r>
      <w:r w:rsidRPr="007C4D80">
        <w:t xml:space="preserve"> заявителя) </w:t>
      </w:r>
      <w:r>
        <w:t>в письменной форме с </w:t>
      </w:r>
      <w:r w:rsidRPr="00162C89">
        <w:t>указанием основания отказа.</w:t>
      </w:r>
    </w:p>
    <w:p w:rsidR="005F55ED" w:rsidRPr="00D12EAC" w:rsidRDefault="005F55ED" w:rsidP="005F55ED">
      <w:pPr>
        <w:pStyle w:val="a8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Правовые основания для предоставления муниципальной услуги</w:t>
      </w:r>
      <w:r w:rsidRPr="00D12E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5F55ED" w:rsidRPr="00D12EAC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D12EAC">
        <w:rPr>
          <w:rFonts w:ascii="Times New Roman" w:hAnsi="Times New Roman"/>
          <w:sz w:val="24"/>
          <w:szCs w:val="24"/>
        </w:rPr>
        <w:t xml:space="preserve">Земельный кодекс Российской Федерации; принят Государственной Думой 28 сентября 2001 года // Собрание законодательства Российской Федерации, 2001, </w:t>
      </w:r>
      <w:r>
        <w:rPr>
          <w:rFonts w:ascii="Times New Roman" w:hAnsi="Times New Roman"/>
          <w:sz w:val="24"/>
          <w:szCs w:val="24"/>
        </w:rPr>
        <w:t>№ 44, ст. </w:t>
      </w:r>
      <w:r w:rsidRPr="00D12EAC">
        <w:rPr>
          <w:rFonts w:ascii="Times New Roman" w:hAnsi="Times New Roman"/>
          <w:sz w:val="24"/>
          <w:szCs w:val="24"/>
        </w:rPr>
        <w:t>4147;</w:t>
      </w:r>
    </w:p>
    <w:p w:rsidR="005F55ED" w:rsidRPr="00DC5FA9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Часть первая Гражданского кодекса Российской Федерации; принята Государственной Думой 30 ноября 1994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51-ФЗ // Собрание законодательства Российской Федерации, 1994, № 32, ст. 3301; </w:t>
      </w:r>
    </w:p>
    <w:p w:rsidR="005F55ED" w:rsidRPr="00DC5FA9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Часть вторая Гражданского кодекса Российской Федерации; принята Государственной Думой 26 января 1996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14-ФЗ // Собрание законодательства Российской Федерации ,1996,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5, ст. 410;</w:t>
      </w:r>
    </w:p>
    <w:p w:rsidR="005F55ED" w:rsidRPr="00DC5FA9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DC5FA9">
        <w:rPr>
          <w:sz w:val="24"/>
          <w:szCs w:val="24"/>
        </w:rPr>
        <w:t xml:space="preserve"> Часть третья Гражданского кодекса Российской Федерации; принята Государственной Думой 26 ноября 2001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146-ФЗ // Собрание законодательства Российской Федерации, 2001,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49, ст. 4552;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Часть четвертая Гражданского кодекса Российской Федерации; принята Государственной Думой 18 декабря 2006 года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230-ФЗ // Собрание законодательства Российской Федерации, 2006,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52, ст. 5496;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>Кодекс об административных правонарушениях Российской Федерации; принят Государственной Думой 30 декабря 2001</w:t>
      </w:r>
      <w:r>
        <w:rPr>
          <w:sz w:val="24"/>
          <w:szCs w:val="24"/>
        </w:rPr>
        <w:t xml:space="preserve"> года</w:t>
      </w:r>
      <w:r w:rsidRPr="00DC5FA9">
        <w:rPr>
          <w:sz w:val="24"/>
          <w:szCs w:val="24"/>
        </w:rPr>
        <w:t xml:space="preserve"> // Собрание законодательства Российской Федерации, 2002,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1, </w:t>
      </w:r>
      <w:r>
        <w:rPr>
          <w:sz w:val="24"/>
          <w:szCs w:val="24"/>
        </w:rPr>
        <w:t>ст. 2;</w:t>
      </w:r>
    </w:p>
    <w:p w:rsidR="005F55ED" w:rsidRPr="005572D8" w:rsidRDefault="005F55ED" w:rsidP="005F55ED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- </w:t>
      </w:r>
      <w:r w:rsidRPr="005572D8">
        <w:rPr>
          <w:rFonts w:ascii="Times New Roman" w:hAnsi="Times New Roman"/>
          <w:bCs/>
          <w:sz w:val="24"/>
          <w:szCs w:val="24"/>
        </w:rPr>
        <w:t>Федеральный закон от 13 июля 2015 г</w:t>
      </w:r>
      <w:r>
        <w:rPr>
          <w:rFonts w:ascii="Times New Roman" w:hAnsi="Times New Roman"/>
          <w:bCs/>
          <w:sz w:val="24"/>
          <w:szCs w:val="24"/>
        </w:rPr>
        <w:t>ода</w:t>
      </w:r>
      <w:r w:rsidRPr="005572D8">
        <w:rPr>
          <w:rFonts w:ascii="Times New Roman" w:hAnsi="Times New Roman"/>
          <w:bCs/>
          <w:sz w:val="24"/>
          <w:szCs w:val="24"/>
        </w:rPr>
        <w:t xml:space="preserve"> № 218-ФЗ «О государственной регистрации недвижимости»</w:t>
      </w:r>
      <w:r w:rsidRPr="005572D8">
        <w:t xml:space="preserve"> </w:t>
      </w:r>
      <w:r w:rsidRPr="005572D8">
        <w:rPr>
          <w:rFonts w:ascii="Times New Roman" w:hAnsi="Times New Roman"/>
          <w:bCs/>
          <w:sz w:val="24"/>
          <w:szCs w:val="24"/>
        </w:rPr>
        <w:t xml:space="preserve">// Собрание законодательства Российской Федерации, </w:t>
      </w:r>
      <w:r>
        <w:rPr>
          <w:rFonts w:ascii="Times New Roman" w:hAnsi="Times New Roman"/>
          <w:bCs/>
          <w:sz w:val="24"/>
          <w:szCs w:val="24"/>
        </w:rPr>
        <w:t>2015,</w:t>
      </w:r>
      <w:r w:rsidRPr="005572D8">
        <w:rPr>
          <w:rFonts w:ascii="Times New Roman" w:hAnsi="Times New Roman"/>
          <w:bCs/>
          <w:sz w:val="24"/>
          <w:szCs w:val="24"/>
        </w:rPr>
        <w:t xml:space="preserve"> № 29, ст. 4344;</w:t>
      </w:r>
    </w:p>
    <w:p w:rsidR="005F55ED" w:rsidRPr="005572D8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4351AC">
        <w:rPr>
          <w:sz w:val="24"/>
          <w:szCs w:val="24"/>
        </w:rPr>
        <w:t>- Федеральный закон от 24 июля 2007 года № 221-ФЗ «О кадастровой деятельности» // Собрание законодательства Российской Ф</w:t>
      </w:r>
      <w:r>
        <w:rPr>
          <w:sz w:val="24"/>
          <w:szCs w:val="24"/>
        </w:rPr>
        <w:t>едерации, 2007, № 31, ст. 4017;</w:t>
      </w:r>
    </w:p>
    <w:p w:rsidR="005F55ED" w:rsidRPr="00DC5FA9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Федеральный закон от 27 июля 2010 года № 210-ФЗ «Об организации предоставления государственных и муниципальных услуг» // Собрание законодательства Российской Федерации, 2010, </w:t>
      </w:r>
      <w:r>
        <w:rPr>
          <w:sz w:val="24"/>
          <w:szCs w:val="24"/>
        </w:rPr>
        <w:t>№</w:t>
      </w:r>
      <w:r w:rsidRPr="00DC5FA9">
        <w:rPr>
          <w:sz w:val="24"/>
          <w:szCs w:val="24"/>
        </w:rPr>
        <w:t xml:space="preserve"> 31, ст. 4179;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Федеральный закон от 09 февраля 2009 года № 8-ФЗ «Об обеспечении доступа </w:t>
      </w:r>
      <w:r>
        <w:rPr>
          <w:sz w:val="24"/>
          <w:szCs w:val="24"/>
        </w:rPr>
        <w:br/>
      </w:r>
      <w:r w:rsidRPr="00DC5FA9">
        <w:rPr>
          <w:sz w:val="24"/>
          <w:szCs w:val="24"/>
        </w:rPr>
        <w:t>к информации о деятельности государственных органов и органов местного самоуправления» // Российская газета, 2009, № 7;</w:t>
      </w:r>
    </w:p>
    <w:p w:rsidR="005F55ED" w:rsidRPr="00DC5FA9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 xml:space="preserve">Федеральный закон от 25 октября 2001 года № 137-ФЗ «О введении </w:t>
      </w:r>
      <w:r>
        <w:rPr>
          <w:sz w:val="24"/>
          <w:szCs w:val="24"/>
        </w:rPr>
        <w:br/>
      </w:r>
      <w:r w:rsidRPr="00DC5FA9">
        <w:rPr>
          <w:sz w:val="24"/>
          <w:szCs w:val="24"/>
        </w:rPr>
        <w:t>в действие Земельного кодекса Российской Федерации» // Собрание законодательства Российской Ф</w:t>
      </w:r>
      <w:r>
        <w:rPr>
          <w:sz w:val="24"/>
          <w:szCs w:val="24"/>
        </w:rPr>
        <w:t>едерации, 2001, № 44, ст. 4147;</w:t>
      </w:r>
    </w:p>
    <w:p w:rsidR="005F55ED" w:rsidRPr="00DC5FA9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C5FA9">
        <w:rPr>
          <w:sz w:val="24"/>
          <w:szCs w:val="24"/>
        </w:rPr>
        <w:t>Закон Приморского края от 29 декабря 2003 года № 90-КЗ «О регулировании земельных отношений в Приморском крае» // https://www.primorsky.ru;</w:t>
      </w:r>
    </w:p>
    <w:p w:rsidR="005F55ED" w:rsidRPr="005572D8" w:rsidRDefault="005F55ED" w:rsidP="005F55ED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572D8">
        <w:rPr>
          <w:rFonts w:ascii="Times New Roman" w:hAnsi="Times New Roman"/>
          <w:sz w:val="24"/>
          <w:szCs w:val="24"/>
        </w:rPr>
        <w:t xml:space="preserve">Приказ Минэкономразвития России от 10 октября 2018 </w:t>
      </w:r>
      <w:r>
        <w:rPr>
          <w:rFonts w:ascii="Times New Roman" w:hAnsi="Times New Roman"/>
          <w:sz w:val="24"/>
          <w:szCs w:val="24"/>
        </w:rPr>
        <w:t>года</w:t>
      </w:r>
      <w:r w:rsidRPr="005572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542 «Об </w:t>
      </w:r>
      <w:r w:rsidRPr="005572D8">
        <w:rPr>
          <w:rFonts w:ascii="Times New Roman" w:hAnsi="Times New Roman"/>
          <w:sz w:val="24"/>
          <w:szCs w:val="24"/>
        </w:rPr>
        <w:t>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</w:t>
      </w:r>
      <w:r>
        <w:t xml:space="preserve"> </w:t>
      </w:r>
      <w:r w:rsidRPr="005572D8">
        <w:rPr>
          <w:rFonts w:ascii="Times New Roman" w:hAnsi="Times New Roman"/>
          <w:sz w:val="24"/>
          <w:szCs w:val="24"/>
        </w:rPr>
        <w:t>// Собрание законодательства Российской Федерации, 2018, № 37, ст. 5762;</w:t>
      </w:r>
    </w:p>
    <w:p w:rsidR="005F55ED" w:rsidRDefault="005F55ED" w:rsidP="005F55ED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572D8">
        <w:rPr>
          <w:rFonts w:ascii="Times New Roman" w:hAnsi="Times New Roman"/>
          <w:sz w:val="24"/>
          <w:szCs w:val="24"/>
        </w:rPr>
        <w:t>Приказ Минэкономразвития России от 10 октября 2018</w:t>
      </w:r>
      <w:r>
        <w:rPr>
          <w:rFonts w:ascii="Times New Roman" w:hAnsi="Times New Roman"/>
          <w:sz w:val="24"/>
          <w:szCs w:val="24"/>
        </w:rPr>
        <w:t xml:space="preserve"> года № 541 «Об </w:t>
      </w:r>
      <w:r w:rsidRPr="005572D8">
        <w:rPr>
          <w:rFonts w:ascii="Times New Roman" w:hAnsi="Times New Roman"/>
          <w:sz w:val="24"/>
          <w:szCs w:val="24"/>
        </w:rPr>
        <w:t>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сведения»</w:t>
      </w:r>
      <w:r w:rsidRPr="005572D8">
        <w:t xml:space="preserve"> </w:t>
      </w:r>
      <w:r w:rsidRPr="005572D8">
        <w:rPr>
          <w:rFonts w:ascii="Times New Roman" w:hAnsi="Times New Roman"/>
          <w:sz w:val="24"/>
          <w:szCs w:val="24"/>
        </w:rPr>
        <w:t>// Собрание законодательства Российской Федерации, 2018, № 37, ст. 5762</w:t>
      </w:r>
      <w:r>
        <w:rPr>
          <w:rFonts w:ascii="Times New Roman" w:hAnsi="Times New Roman"/>
          <w:sz w:val="24"/>
          <w:szCs w:val="24"/>
        </w:rPr>
        <w:t>;</w:t>
      </w:r>
    </w:p>
    <w:p w:rsidR="005F55ED" w:rsidRDefault="005F55ED" w:rsidP="005F55ED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5F55ED" w:rsidRPr="00970216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970216">
        <w:rPr>
          <w:sz w:val="24"/>
          <w:szCs w:val="24"/>
        </w:rPr>
        <w:t xml:space="preserve">- Устав </w:t>
      </w:r>
      <w:r>
        <w:rPr>
          <w:sz w:val="24"/>
          <w:szCs w:val="24"/>
        </w:rPr>
        <w:t xml:space="preserve">администрации Чугуевского муниципального округа «(Приморская газета», </w:t>
      </w:r>
      <w:proofErr w:type="spellStart"/>
      <w:r>
        <w:rPr>
          <w:sz w:val="24"/>
          <w:szCs w:val="24"/>
        </w:rPr>
        <w:t>спецвыпуск</w:t>
      </w:r>
      <w:proofErr w:type="spellEnd"/>
      <w:r>
        <w:rPr>
          <w:sz w:val="24"/>
          <w:szCs w:val="24"/>
        </w:rPr>
        <w:t>, № 73 (1703), 18.09.2019), в ред. 18.09.2019</w:t>
      </w:r>
      <w:r w:rsidRPr="00970216">
        <w:rPr>
          <w:sz w:val="24"/>
          <w:szCs w:val="24"/>
        </w:rPr>
        <w:t>;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970216">
        <w:rPr>
          <w:sz w:val="24"/>
          <w:szCs w:val="24"/>
        </w:rPr>
        <w:t xml:space="preserve">- </w:t>
      </w:r>
      <w:r>
        <w:rPr>
          <w:sz w:val="24"/>
          <w:szCs w:val="24"/>
        </w:rPr>
        <w:t>Решение от 25 апреля 2014 года № 175-НПА «Об утверждении Правил землепользования и застройки Шумненского сельского поселения Чугуевского муниципального района Приморского края»</w:t>
      </w:r>
      <w:r w:rsidRPr="00970216">
        <w:rPr>
          <w:sz w:val="24"/>
          <w:szCs w:val="24"/>
        </w:rPr>
        <w:t>;</w:t>
      </w:r>
    </w:p>
    <w:p w:rsidR="005F55ED" w:rsidRPr="00970216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Решение от 28 апреля 2014 года № 231-НПА «Об утверждении Правил землепользования и застройки Кокшаровского сельского поселения Чугуевского муниципального района Приморского края»;</w:t>
      </w:r>
    </w:p>
    <w:p w:rsidR="005F55ED" w:rsidRPr="00970216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970216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Решение Думы Чугуевского муниципального района от 31.10.2017 года № 250-НПА «Об утверждении Правил землепользования и застройки Чугуевского сельского </w:t>
      </w:r>
      <w:r>
        <w:rPr>
          <w:sz w:val="24"/>
          <w:szCs w:val="24"/>
        </w:rPr>
        <w:lastRenderedPageBreak/>
        <w:t>поселения Чугуевского муниципального района Приморского края» (Деловое приложение в газете «Наше время» от 08.11.2017)</w:t>
      </w:r>
      <w:proofErr w:type="gramStart"/>
      <w:r>
        <w:rPr>
          <w:sz w:val="24"/>
          <w:szCs w:val="24"/>
        </w:rPr>
        <w:t xml:space="preserve"> </w:t>
      </w:r>
      <w:r w:rsidRPr="00970216">
        <w:rPr>
          <w:sz w:val="24"/>
          <w:szCs w:val="24"/>
        </w:rPr>
        <w:t>;</w:t>
      </w:r>
      <w:proofErr w:type="gramEnd"/>
    </w:p>
    <w:p w:rsidR="005F55ED" w:rsidRPr="005572D8" w:rsidRDefault="005F55ED" w:rsidP="005F55ED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970216">
        <w:rPr>
          <w:rFonts w:ascii="Times New Roman" w:hAnsi="Times New Roman"/>
          <w:sz w:val="24"/>
          <w:szCs w:val="24"/>
        </w:rPr>
        <w:t>- ины</w:t>
      </w:r>
      <w:r>
        <w:rPr>
          <w:rFonts w:ascii="Times New Roman" w:hAnsi="Times New Roman"/>
          <w:sz w:val="24"/>
          <w:szCs w:val="24"/>
        </w:rPr>
        <w:t>е</w:t>
      </w:r>
      <w:r w:rsidRPr="00970216">
        <w:rPr>
          <w:rFonts w:ascii="Times New Roman" w:hAnsi="Times New Roman"/>
          <w:sz w:val="24"/>
          <w:szCs w:val="24"/>
        </w:rPr>
        <w:t xml:space="preserve"> нормативны</w:t>
      </w:r>
      <w:r>
        <w:rPr>
          <w:rFonts w:ascii="Times New Roman" w:hAnsi="Times New Roman"/>
          <w:sz w:val="24"/>
          <w:szCs w:val="24"/>
        </w:rPr>
        <w:t>е</w:t>
      </w:r>
      <w:r w:rsidRPr="00970216">
        <w:rPr>
          <w:rFonts w:ascii="Times New Roman" w:hAnsi="Times New Roman"/>
          <w:sz w:val="24"/>
          <w:szCs w:val="24"/>
        </w:rPr>
        <w:t xml:space="preserve"> правовы</w:t>
      </w:r>
      <w:r>
        <w:rPr>
          <w:rFonts w:ascii="Times New Roman" w:hAnsi="Times New Roman"/>
          <w:sz w:val="24"/>
          <w:szCs w:val="24"/>
        </w:rPr>
        <w:t>е</w:t>
      </w:r>
      <w:r w:rsidRPr="00970216">
        <w:rPr>
          <w:rFonts w:ascii="Times New Roman" w:hAnsi="Times New Roman"/>
          <w:sz w:val="24"/>
          <w:szCs w:val="24"/>
        </w:rPr>
        <w:t xml:space="preserve"> акт</w:t>
      </w:r>
      <w:r>
        <w:rPr>
          <w:rFonts w:ascii="Times New Roman" w:hAnsi="Times New Roman"/>
          <w:sz w:val="24"/>
          <w:szCs w:val="24"/>
        </w:rPr>
        <w:t>ы</w:t>
      </w:r>
      <w:r w:rsidRPr="00970216">
        <w:rPr>
          <w:rFonts w:ascii="Times New Roman" w:hAnsi="Times New Roman"/>
          <w:sz w:val="24"/>
          <w:szCs w:val="24"/>
        </w:rPr>
        <w:t>.</w:t>
      </w:r>
    </w:p>
    <w:p w:rsidR="005F55ED" w:rsidRPr="00162C89" w:rsidRDefault="005F55ED" w:rsidP="005F55ED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Pr="007C4D80">
        <w:rPr>
          <w:rFonts w:ascii="Times New Roman" w:hAnsi="Times New Roman"/>
          <w:b/>
          <w:sz w:val="24"/>
          <w:szCs w:val="24"/>
        </w:rPr>
        <w:t>Исчерпывающий перечень документо</w:t>
      </w:r>
      <w:r>
        <w:rPr>
          <w:rFonts w:ascii="Times New Roman" w:hAnsi="Times New Roman"/>
          <w:b/>
          <w:sz w:val="24"/>
          <w:szCs w:val="24"/>
        </w:rPr>
        <w:t>в, необходимых в соответствии с </w:t>
      </w:r>
      <w:r w:rsidRPr="007C4D80">
        <w:rPr>
          <w:rFonts w:ascii="Times New Roman" w:hAnsi="Times New Roman"/>
          <w:b/>
          <w:sz w:val="24"/>
          <w:szCs w:val="24"/>
        </w:rPr>
        <w:t>законодательными и иными но</w:t>
      </w:r>
      <w:r>
        <w:rPr>
          <w:rFonts w:ascii="Times New Roman" w:hAnsi="Times New Roman"/>
          <w:b/>
          <w:sz w:val="24"/>
          <w:szCs w:val="24"/>
        </w:rPr>
        <w:t>рмативными правовыми актами для </w:t>
      </w:r>
      <w:r w:rsidRPr="007C4D80">
        <w:rPr>
          <w:rFonts w:ascii="Times New Roman" w:hAnsi="Times New Roman"/>
          <w:b/>
          <w:sz w:val="24"/>
          <w:szCs w:val="24"/>
        </w:rPr>
        <w:t>предоставления муниципальной услуги</w:t>
      </w:r>
    </w:p>
    <w:p w:rsidR="005F55ED" w:rsidRPr="007C4D80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C4D80">
        <w:rPr>
          <w:rFonts w:ascii="Times New Roman" w:hAnsi="Times New Roman"/>
          <w:sz w:val="24"/>
          <w:szCs w:val="24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 w:rsidRPr="00A91847">
        <w:rPr>
          <w:sz w:val="24"/>
          <w:szCs w:val="24"/>
        </w:rPr>
        <w:t>1) ходатайство, согласно приложению № 1, с указанием:</w:t>
      </w:r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>наименовани</w:t>
      </w:r>
      <w:r>
        <w:rPr>
          <w:sz w:val="24"/>
          <w:szCs w:val="24"/>
        </w:rPr>
        <w:t>я</w:t>
      </w:r>
      <w:r w:rsidRPr="00522FE3">
        <w:rPr>
          <w:sz w:val="24"/>
          <w:szCs w:val="24"/>
        </w:rPr>
        <w:t xml:space="preserve"> и мест</w:t>
      </w:r>
      <w:r>
        <w:rPr>
          <w:sz w:val="24"/>
          <w:szCs w:val="24"/>
        </w:rPr>
        <w:t>а</w:t>
      </w:r>
      <w:r w:rsidRPr="00522FE3">
        <w:rPr>
          <w:sz w:val="24"/>
          <w:szCs w:val="24"/>
        </w:rPr>
        <w:t xml:space="preserve"> нахождения заявителя,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налогоплательщика;</w:t>
      </w:r>
      <w:bookmarkStart w:id="0" w:name="dst2047"/>
      <w:bookmarkEnd w:id="0"/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>цел</w:t>
      </w:r>
      <w:r>
        <w:rPr>
          <w:sz w:val="24"/>
          <w:szCs w:val="24"/>
        </w:rPr>
        <w:t>и</w:t>
      </w:r>
      <w:r w:rsidRPr="00522FE3">
        <w:rPr>
          <w:sz w:val="24"/>
          <w:szCs w:val="24"/>
        </w:rPr>
        <w:t xml:space="preserve"> установления публичного сервитута в соответствии </w:t>
      </w:r>
      <w:r>
        <w:rPr>
          <w:sz w:val="24"/>
          <w:szCs w:val="24"/>
        </w:rPr>
        <w:t xml:space="preserve">подпунктом 1.2. пункта 1 </w:t>
      </w:r>
      <w:r w:rsidRPr="00B02BD5">
        <w:rPr>
          <w:sz w:val="24"/>
          <w:szCs w:val="24"/>
        </w:rPr>
        <w:t>настоящего регламента</w:t>
      </w:r>
      <w:r w:rsidRPr="00522FE3">
        <w:rPr>
          <w:sz w:val="24"/>
          <w:szCs w:val="24"/>
        </w:rPr>
        <w:t>;</w:t>
      </w:r>
      <w:bookmarkStart w:id="1" w:name="dst2048"/>
      <w:bookmarkEnd w:id="1"/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>испрашиваем</w:t>
      </w:r>
      <w:r>
        <w:rPr>
          <w:sz w:val="24"/>
          <w:szCs w:val="24"/>
        </w:rPr>
        <w:t>ого</w:t>
      </w:r>
      <w:r w:rsidRPr="00522FE3">
        <w:rPr>
          <w:sz w:val="24"/>
          <w:szCs w:val="24"/>
        </w:rPr>
        <w:t xml:space="preserve"> срок</w:t>
      </w:r>
      <w:r>
        <w:rPr>
          <w:sz w:val="24"/>
          <w:szCs w:val="24"/>
        </w:rPr>
        <w:t>а</w:t>
      </w:r>
      <w:r w:rsidRPr="00522FE3">
        <w:rPr>
          <w:sz w:val="24"/>
          <w:szCs w:val="24"/>
        </w:rPr>
        <w:t xml:space="preserve"> публичного сервитута;</w:t>
      </w:r>
      <w:bookmarkStart w:id="2" w:name="dst2049"/>
      <w:bookmarkEnd w:id="2"/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522FE3">
        <w:rPr>
          <w:sz w:val="24"/>
          <w:szCs w:val="24"/>
        </w:rPr>
        <w:t>с</w:t>
      </w:r>
      <w:r>
        <w:rPr>
          <w:sz w:val="24"/>
          <w:szCs w:val="24"/>
        </w:rPr>
        <w:t>ущественно затруднено</w:t>
      </w:r>
      <w:proofErr w:type="gramEnd"/>
      <w:r>
        <w:rPr>
          <w:sz w:val="24"/>
          <w:szCs w:val="24"/>
        </w:rPr>
        <w:t xml:space="preserve"> в связи с </w:t>
      </w:r>
      <w:r w:rsidRPr="00522FE3">
        <w:rPr>
          <w:sz w:val="24"/>
          <w:szCs w:val="24"/>
        </w:rPr>
        <w:t>осуществлением деятельности, для обеспечения которой устанавливается публичный сервитут (при возникновении таких обстоятельств). В указанный срок включается срок строительства, реконструкции, капитального или текущего ремонта инженерного сооружения;</w:t>
      </w:r>
    </w:p>
    <w:p w:rsidR="005F55ED" w:rsidRPr="008545DF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 w:rsidRPr="008545DF">
        <w:rPr>
          <w:sz w:val="24"/>
          <w:szCs w:val="24"/>
        </w:rPr>
        <w:t>- обоснование необходимости установления публичного сервитута</w:t>
      </w:r>
      <w:r>
        <w:rPr>
          <w:sz w:val="24"/>
          <w:szCs w:val="24"/>
        </w:rPr>
        <w:t>;</w:t>
      </w:r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>прав</w:t>
      </w:r>
      <w:r>
        <w:rPr>
          <w:sz w:val="24"/>
          <w:szCs w:val="24"/>
        </w:rPr>
        <w:t>а</w:t>
      </w:r>
      <w:r w:rsidRPr="00522FE3">
        <w:rPr>
          <w:sz w:val="24"/>
          <w:szCs w:val="24"/>
        </w:rPr>
        <w:t>, на котором инженерное сооружение принадлежит заявителю, если подано ходатайство об установлении публичного сервитута для реконструкции или эксплуатации указанного инженерного сооружения</w:t>
      </w:r>
      <w:r>
        <w:rPr>
          <w:sz w:val="24"/>
          <w:szCs w:val="24"/>
        </w:rPr>
        <w:t>;</w:t>
      </w:r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>сведени</w:t>
      </w:r>
      <w:r>
        <w:rPr>
          <w:sz w:val="24"/>
          <w:szCs w:val="24"/>
        </w:rPr>
        <w:t>й</w:t>
      </w:r>
      <w:r w:rsidRPr="00522FE3">
        <w:rPr>
          <w:sz w:val="24"/>
          <w:szCs w:val="24"/>
        </w:rPr>
        <w:t xml:space="preserve"> о правообладателе инженерного со</w:t>
      </w:r>
      <w:r>
        <w:rPr>
          <w:sz w:val="24"/>
          <w:szCs w:val="24"/>
        </w:rPr>
        <w:t>оружения, которое переносится в </w:t>
      </w:r>
      <w:r w:rsidRPr="00522FE3">
        <w:rPr>
          <w:sz w:val="24"/>
          <w:szCs w:val="24"/>
        </w:rPr>
        <w:t>связи с изъятием земельного участка для государств</w:t>
      </w:r>
      <w:r>
        <w:rPr>
          <w:sz w:val="24"/>
          <w:szCs w:val="24"/>
        </w:rPr>
        <w:t>енных или муниципальных нужд, в </w:t>
      </w:r>
      <w:r w:rsidRPr="00522FE3">
        <w:rPr>
          <w:sz w:val="24"/>
          <w:szCs w:val="24"/>
        </w:rPr>
        <w:t>случае, если заявитель не является собственником указанного инженерного сооружения;</w:t>
      </w:r>
      <w:bookmarkStart w:id="3" w:name="dst2053"/>
      <w:bookmarkEnd w:id="3"/>
    </w:p>
    <w:p w:rsidR="005F55ED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>кадастровы</w:t>
      </w:r>
      <w:r>
        <w:rPr>
          <w:sz w:val="24"/>
          <w:szCs w:val="24"/>
        </w:rPr>
        <w:t>х</w:t>
      </w:r>
      <w:r w:rsidRPr="00522FE3">
        <w:rPr>
          <w:sz w:val="24"/>
          <w:szCs w:val="24"/>
        </w:rPr>
        <w:t xml:space="preserve"> номер</w:t>
      </w:r>
      <w:r>
        <w:rPr>
          <w:sz w:val="24"/>
          <w:szCs w:val="24"/>
        </w:rPr>
        <w:t>ов</w:t>
      </w:r>
      <w:r w:rsidRPr="00522FE3">
        <w:rPr>
          <w:sz w:val="24"/>
          <w:szCs w:val="24"/>
        </w:rPr>
        <w:t xml:space="preserve"> (при их наличии)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участков;</w:t>
      </w:r>
      <w:bookmarkStart w:id="4" w:name="dst2054"/>
      <w:bookmarkEnd w:id="4"/>
    </w:p>
    <w:p w:rsidR="005F55ED" w:rsidRPr="00522FE3" w:rsidRDefault="005F55ED" w:rsidP="005F55ED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22FE3">
        <w:rPr>
          <w:sz w:val="24"/>
          <w:szCs w:val="24"/>
        </w:rPr>
        <w:t>почтов</w:t>
      </w:r>
      <w:r>
        <w:rPr>
          <w:sz w:val="24"/>
          <w:szCs w:val="24"/>
        </w:rPr>
        <w:t>ого</w:t>
      </w:r>
      <w:r w:rsidRPr="00522FE3">
        <w:rPr>
          <w:sz w:val="24"/>
          <w:szCs w:val="24"/>
        </w:rPr>
        <w:t xml:space="preserve"> адрес</w:t>
      </w:r>
      <w:r>
        <w:rPr>
          <w:sz w:val="24"/>
          <w:szCs w:val="24"/>
        </w:rPr>
        <w:t>а</w:t>
      </w:r>
      <w:r w:rsidRPr="00522FE3">
        <w:rPr>
          <w:sz w:val="24"/>
          <w:szCs w:val="24"/>
        </w:rPr>
        <w:t xml:space="preserve"> и (или) адрес</w:t>
      </w:r>
      <w:r>
        <w:rPr>
          <w:sz w:val="24"/>
          <w:szCs w:val="24"/>
        </w:rPr>
        <w:t>а</w:t>
      </w:r>
      <w:r w:rsidRPr="00522FE3">
        <w:rPr>
          <w:sz w:val="24"/>
          <w:szCs w:val="24"/>
        </w:rPr>
        <w:t xml:space="preserve"> электронной почты для связи с заявителем</w:t>
      </w:r>
      <w:r>
        <w:rPr>
          <w:sz w:val="24"/>
          <w:szCs w:val="24"/>
        </w:rPr>
        <w:t xml:space="preserve"> (представителем заявителя)</w:t>
      </w:r>
      <w:r w:rsidRPr="00522FE3">
        <w:rPr>
          <w:sz w:val="24"/>
          <w:szCs w:val="24"/>
        </w:rPr>
        <w:t>.</w:t>
      </w:r>
    </w:p>
    <w:p w:rsidR="005F55ED" w:rsidRPr="005E68C0" w:rsidRDefault="005F55ED" w:rsidP="005F55ED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bookmarkStart w:id="5" w:name="dst2050"/>
      <w:bookmarkEnd w:id="5"/>
      <w:r w:rsidRPr="00522FE3">
        <w:rPr>
          <w:sz w:val="24"/>
          <w:szCs w:val="24"/>
        </w:rPr>
        <w:lastRenderedPageBreak/>
        <w:t>обоснование необходимости установления публичного сервитута</w:t>
      </w:r>
      <w:r>
        <w:rPr>
          <w:sz w:val="24"/>
          <w:szCs w:val="24"/>
        </w:rPr>
        <w:t>, в соответствии со статьей 39.41 Земельного кодекса Российской Федерации, приказом Минэкономразвития РФ от 10.10.2018 № 542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</w:t>
      </w:r>
      <w:r w:rsidRPr="00522FE3">
        <w:rPr>
          <w:sz w:val="24"/>
          <w:szCs w:val="24"/>
        </w:rPr>
        <w:t>;</w:t>
      </w:r>
      <w:bookmarkStart w:id="6" w:name="dst2051"/>
      <w:bookmarkStart w:id="7" w:name="dst2052"/>
      <w:bookmarkEnd w:id="6"/>
      <w:bookmarkEnd w:id="7"/>
    </w:p>
    <w:p w:rsidR="005F55ED" w:rsidRPr="00522FE3" w:rsidRDefault="005F55ED" w:rsidP="005F55ED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522FE3">
        <w:rPr>
          <w:sz w:val="24"/>
          <w:szCs w:val="24"/>
        </w:rPr>
        <w:t>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</w:r>
      <w:r>
        <w:rPr>
          <w:sz w:val="24"/>
          <w:szCs w:val="24"/>
        </w:rPr>
        <w:t>, в соответствии с приказом Минэкономразвития РФ от 10.10.2018 № 541 «Об 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</w:t>
      </w:r>
      <w:proofErr w:type="gramEnd"/>
      <w:r>
        <w:rPr>
          <w:sz w:val="24"/>
          <w:szCs w:val="24"/>
        </w:rPr>
        <w:t xml:space="preserve"> сервитута, формату электронного документа, содержащего указанные сведения»</w:t>
      </w:r>
      <w:r w:rsidRPr="00522FE3">
        <w:rPr>
          <w:sz w:val="24"/>
          <w:szCs w:val="24"/>
        </w:rPr>
        <w:t>;</w:t>
      </w:r>
    </w:p>
    <w:p w:rsidR="005F55ED" w:rsidRPr="00522FE3" w:rsidRDefault="005F55ED" w:rsidP="005F55ED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bookmarkStart w:id="8" w:name="dst2068"/>
      <w:bookmarkEnd w:id="8"/>
      <w:proofErr w:type="gramStart"/>
      <w:r w:rsidRPr="00522FE3">
        <w:rPr>
          <w:sz w:val="24"/>
          <w:szCs w:val="24"/>
        </w:rPr>
        <w:t>соглашение, заключенное в пись</w:t>
      </w:r>
      <w:r>
        <w:rPr>
          <w:sz w:val="24"/>
          <w:szCs w:val="24"/>
        </w:rPr>
        <w:t>менной форме между заявителем и </w:t>
      </w:r>
      <w:r w:rsidRPr="00522FE3">
        <w:rPr>
          <w:sz w:val="24"/>
          <w:szCs w:val="24"/>
        </w:rPr>
        <w:t>собственником линейного объекта или иного сооружения, расположенных на земельном участке и (или) землях, в отношении которых подано ходатайство об установлении публичного сервитута, об условиях реконструкции, в том числе переноса или сноса указанных линейного объекта, сооружения в случае, если осуществление публичного сервитута повлечет необходимость реконструкции или сноса указанных линейного объекта, сооружения;</w:t>
      </w:r>
      <w:proofErr w:type="gramEnd"/>
    </w:p>
    <w:p w:rsidR="005F55ED" w:rsidRPr="00522FE3" w:rsidRDefault="005F55ED" w:rsidP="005F55ED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bookmarkStart w:id="9" w:name="dst2069"/>
      <w:bookmarkEnd w:id="9"/>
      <w:r w:rsidRPr="00522FE3">
        <w:rPr>
          <w:sz w:val="24"/>
          <w:szCs w:val="24"/>
        </w:rPr>
        <w:t>копии документов, подтверждающих право на инженерное сооружение, если подано ходатайство об установлении публичного сервитута для реконструкции или эксплуатации указанного сооружения, при условии, что такое право не зарегистрировано</w:t>
      </w:r>
      <w:r>
        <w:rPr>
          <w:sz w:val="24"/>
          <w:szCs w:val="24"/>
        </w:rPr>
        <w:t xml:space="preserve"> (</w:t>
      </w:r>
      <w:r w:rsidRPr="004B438D">
        <w:rPr>
          <w:sz w:val="24"/>
          <w:szCs w:val="24"/>
        </w:rPr>
        <w:t xml:space="preserve">при подаче </w:t>
      </w:r>
      <w:r>
        <w:rPr>
          <w:sz w:val="24"/>
          <w:szCs w:val="24"/>
        </w:rPr>
        <w:t xml:space="preserve">ходатайства </w:t>
      </w:r>
      <w:r w:rsidRPr="004B438D">
        <w:rPr>
          <w:sz w:val="24"/>
          <w:szCs w:val="24"/>
        </w:rPr>
        <w:t>через МФЦ необходимо предъявление оригинала документа</w:t>
      </w:r>
      <w:r>
        <w:rPr>
          <w:sz w:val="24"/>
          <w:szCs w:val="24"/>
        </w:rPr>
        <w:t>)</w:t>
      </w:r>
      <w:r w:rsidRPr="00522FE3">
        <w:rPr>
          <w:sz w:val="24"/>
          <w:szCs w:val="24"/>
        </w:rPr>
        <w:t>;</w:t>
      </w:r>
    </w:p>
    <w:p w:rsidR="005F55ED" w:rsidRPr="00522FE3" w:rsidRDefault="005F55ED" w:rsidP="005F55ED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bookmarkStart w:id="10" w:name="dst2070"/>
      <w:bookmarkEnd w:id="10"/>
      <w:r w:rsidRPr="00522FE3">
        <w:rPr>
          <w:sz w:val="24"/>
          <w:szCs w:val="24"/>
        </w:rPr>
        <w:t>документ, подтверждающий полномочия представителя заявителя, в случае, если с ходатайством об установлении публичного сервитута обращается представитель заявителя.</w:t>
      </w:r>
      <w:bookmarkStart w:id="11" w:name="dst2071"/>
      <w:bookmarkEnd w:id="11"/>
    </w:p>
    <w:p w:rsidR="005F55ED" w:rsidRPr="00F3044F" w:rsidRDefault="005F55ED" w:rsidP="005F55ED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При личном обращении заявителя (представ</w:t>
      </w:r>
      <w:r>
        <w:rPr>
          <w:sz w:val="24"/>
          <w:szCs w:val="24"/>
        </w:rPr>
        <w:t>ителя заявителя) с ходатайством о </w:t>
      </w:r>
      <w:r w:rsidRPr="00F3044F">
        <w:rPr>
          <w:sz w:val="24"/>
          <w:szCs w:val="24"/>
        </w:rPr>
        <w:t xml:space="preserve">предоставлении муниципальной услуги </w:t>
      </w:r>
      <w:proofErr w:type="gramStart"/>
      <w:r w:rsidRPr="00F3044F">
        <w:rPr>
          <w:sz w:val="24"/>
          <w:szCs w:val="24"/>
        </w:rPr>
        <w:t>и(</w:t>
      </w:r>
      <w:proofErr w:type="gramEnd"/>
      <w:r w:rsidRPr="00F3044F">
        <w:rPr>
          <w:sz w:val="24"/>
          <w:szCs w:val="24"/>
        </w:rPr>
        <w:t>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</w:t>
      </w:r>
      <w:r>
        <w:rPr>
          <w:sz w:val="24"/>
          <w:szCs w:val="24"/>
        </w:rPr>
        <w:t>ных содержащихся в ходатайстве, и </w:t>
      </w:r>
      <w:r w:rsidRPr="00F3044F">
        <w:rPr>
          <w:sz w:val="24"/>
          <w:szCs w:val="24"/>
        </w:rPr>
        <w:t>возвращается владельцу в день их приема.</w:t>
      </w:r>
    </w:p>
    <w:p w:rsidR="005F55ED" w:rsidRPr="007C4D80" w:rsidRDefault="005F55ED" w:rsidP="005F55ED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9.2. Исчерпывающий перечень документов,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</w:t>
      </w:r>
      <w:r>
        <w:rPr>
          <w:sz w:val="24"/>
          <w:szCs w:val="24"/>
        </w:rPr>
        <w:t>информационного взаимодействия</w:t>
      </w:r>
      <w:r w:rsidRPr="007C4D80">
        <w:rPr>
          <w:sz w:val="24"/>
          <w:szCs w:val="24"/>
        </w:rPr>
        <w:t>:</w:t>
      </w:r>
    </w:p>
    <w:p w:rsidR="005F55ED" w:rsidRPr="007C4D80" w:rsidRDefault="005F55ED" w:rsidP="005F55ED">
      <w:pPr>
        <w:pStyle w:val="ConsPlusNormal"/>
        <w:tabs>
          <w:tab w:val="left" w:pos="993"/>
        </w:tabs>
        <w:spacing w:line="360" w:lineRule="auto"/>
        <w:ind w:firstLine="709"/>
        <w:jc w:val="both"/>
      </w:pPr>
      <w:bookmarkStart w:id="12" w:name="P154"/>
      <w:bookmarkEnd w:id="12"/>
      <w:r w:rsidRPr="007C4D80">
        <w:t>1) выписка из Единого государственного реестра юридических лиц;</w:t>
      </w:r>
    </w:p>
    <w:p w:rsidR="005F55ED" w:rsidRPr="007C4D80" w:rsidRDefault="005F55ED" w:rsidP="005F55ED">
      <w:pPr>
        <w:pStyle w:val="ConsPlusNormal"/>
        <w:tabs>
          <w:tab w:val="left" w:pos="993"/>
        </w:tabs>
        <w:spacing w:line="360" w:lineRule="auto"/>
        <w:ind w:firstLine="709"/>
        <w:jc w:val="both"/>
      </w:pPr>
      <w:r w:rsidRPr="007C4D80">
        <w:t xml:space="preserve">2) </w:t>
      </w:r>
      <w:bookmarkStart w:id="13" w:name="P155"/>
      <w:bookmarkStart w:id="14" w:name="P156"/>
      <w:bookmarkStart w:id="15" w:name="P157"/>
      <w:bookmarkStart w:id="16" w:name="P158"/>
      <w:bookmarkStart w:id="17" w:name="P159"/>
      <w:bookmarkStart w:id="18" w:name="P160"/>
      <w:bookmarkStart w:id="19" w:name="P161"/>
      <w:bookmarkStart w:id="20" w:name="P162"/>
      <w:bookmarkStart w:id="21" w:name="P163"/>
      <w:bookmarkStart w:id="22" w:name="P164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7C4D80">
        <w:t xml:space="preserve">выписка из </w:t>
      </w:r>
      <w:r>
        <w:t xml:space="preserve">Единого </w:t>
      </w:r>
      <w:r w:rsidRPr="007C4D80">
        <w:t xml:space="preserve">государственного </w:t>
      </w:r>
      <w:r>
        <w:t>реестра</w:t>
      </w:r>
      <w:r w:rsidRPr="007C4D80">
        <w:t xml:space="preserve"> недвижимости относительно сведений на земельные участки, в отношении которых устанавливается </w:t>
      </w:r>
      <w:r>
        <w:t xml:space="preserve">публичный </w:t>
      </w:r>
      <w:r w:rsidRPr="007C4D80">
        <w:t>сервитут.</w:t>
      </w:r>
    </w:p>
    <w:p w:rsidR="005F55ED" w:rsidRPr="007C4D80" w:rsidRDefault="005F55ED" w:rsidP="005F55ED">
      <w:pPr>
        <w:pStyle w:val="ConsPlusNormal"/>
        <w:spacing w:line="360" w:lineRule="auto"/>
        <w:ind w:firstLine="709"/>
        <w:jc w:val="both"/>
      </w:pPr>
      <w:bookmarkStart w:id="23" w:name="_Hlk26821430"/>
      <w:r w:rsidRPr="007C4D80">
        <w:t xml:space="preserve">Запрещено требовать от заявителя </w:t>
      </w:r>
      <w:r>
        <w:t>(представителя заявителя)</w:t>
      </w:r>
      <w:r w:rsidRPr="00F3044F">
        <w:t xml:space="preserve"> </w:t>
      </w:r>
      <w:r w:rsidRPr="007C4D80">
        <w:t>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муниципальные услуги, органов местного самоуправления либо подведомственных органам местного самоуправл</w:t>
      </w:r>
      <w:r>
        <w:t>ения организаций, участвующих в </w:t>
      </w:r>
      <w:r w:rsidRPr="007C4D80">
        <w:t>предоставл</w:t>
      </w:r>
      <w:r>
        <w:t>ении</w:t>
      </w:r>
      <w:r w:rsidRPr="007C4D80">
        <w:t xml:space="preserve"> муниципальной услуги.</w:t>
      </w:r>
    </w:p>
    <w:bookmarkEnd w:id="23"/>
    <w:p w:rsidR="005F55ED" w:rsidRPr="007C4D80" w:rsidRDefault="005F55ED" w:rsidP="005F55ED">
      <w:pPr>
        <w:pStyle w:val="a8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Основания для отказа в приеме документов отсутствуют.</w:t>
      </w:r>
    </w:p>
    <w:p w:rsidR="005F55ED" w:rsidRPr="008545DF" w:rsidRDefault="005F55ED" w:rsidP="005F55ED">
      <w:pPr>
        <w:pStyle w:val="a8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  <w:lang w:eastAsia="ru-RU"/>
        </w:rPr>
        <w:t>Исчерпывающий перечень оснований для приостановления</w:t>
      </w:r>
      <w:r>
        <w:rPr>
          <w:rFonts w:ascii="Times New Roman" w:hAnsi="Times New Roman"/>
          <w:b/>
          <w:sz w:val="24"/>
          <w:szCs w:val="24"/>
          <w:lang w:eastAsia="ru-RU"/>
        </w:rPr>
        <w:t>, возврата</w:t>
      </w:r>
      <w:r w:rsidRPr="007C4D80">
        <w:rPr>
          <w:rFonts w:ascii="Times New Roman" w:hAnsi="Times New Roman"/>
          <w:b/>
          <w:sz w:val="24"/>
          <w:szCs w:val="24"/>
          <w:lang w:eastAsia="ru-RU"/>
        </w:rPr>
        <w:t xml:space="preserve"> или отказа в предоставлении муниципальной услуги</w:t>
      </w:r>
      <w:r w:rsidRPr="007C4D80">
        <w:rPr>
          <w:rFonts w:ascii="Times New Roman" w:hAnsi="Times New Roman"/>
          <w:b/>
          <w:sz w:val="24"/>
          <w:szCs w:val="24"/>
        </w:rPr>
        <w:t xml:space="preserve"> 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0D41">
        <w:rPr>
          <w:rFonts w:ascii="Times New Roman" w:hAnsi="Times New Roman"/>
          <w:sz w:val="24"/>
          <w:szCs w:val="24"/>
        </w:rPr>
        <w:t xml:space="preserve">11.1. </w:t>
      </w:r>
      <w:r w:rsidRPr="008545DF">
        <w:rPr>
          <w:rFonts w:ascii="Times New Roman" w:hAnsi="Times New Roman"/>
          <w:sz w:val="24"/>
          <w:szCs w:val="24"/>
        </w:rPr>
        <w:t>Основания для приостановления предост</w:t>
      </w:r>
      <w:r>
        <w:rPr>
          <w:rFonts w:ascii="Times New Roman" w:hAnsi="Times New Roman"/>
          <w:sz w:val="24"/>
          <w:szCs w:val="24"/>
        </w:rPr>
        <w:t>авления муниципальной услуги не </w:t>
      </w:r>
      <w:r w:rsidRPr="008545DF">
        <w:rPr>
          <w:rFonts w:ascii="Times New Roman" w:hAnsi="Times New Roman"/>
          <w:sz w:val="24"/>
          <w:szCs w:val="24"/>
        </w:rPr>
        <w:t>предусмотрены.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545DF">
        <w:rPr>
          <w:rFonts w:ascii="Times New Roman" w:hAnsi="Times New Roman"/>
          <w:sz w:val="24"/>
          <w:szCs w:val="24"/>
        </w:rPr>
        <w:t>11.2.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0D41">
        <w:rPr>
          <w:rFonts w:ascii="Times New Roman" w:hAnsi="Times New Roman"/>
          <w:sz w:val="24"/>
          <w:szCs w:val="24"/>
        </w:rPr>
        <w:t xml:space="preserve">Основаниями для </w:t>
      </w:r>
      <w:r>
        <w:rPr>
          <w:rFonts w:ascii="Times New Roman" w:hAnsi="Times New Roman"/>
          <w:sz w:val="24"/>
          <w:szCs w:val="24"/>
        </w:rPr>
        <w:t>возврата ходатайства</w:t>
      </w:r>
      <w:r w:rsidRPr="00ED0D41">
        <w:rPr>
          <w:rFonts w:ascii="Times New Roman" w:hAnsi="Times New Roman"/>
          <w:sz w:val="24"/>
          <w:szCs w:val="24"/>
        </w:rPr>
        <w:t xml:space="preserve"> </w:t>
      </w:r>
      <w:r w:rsidRPr="008545DF">
        <w:rPr>
          <w:rFonts w:ascii="Times New Roman" w:hAnsi="Times New Roman"/>
          <w:sz w:val="24"/>
          <w:szCs w:val="24"/>
        </w:rPr>
        <w:t xml:space="preserve">без рассмотрения </w:t>
      </w:r>
      <w:r w:rsidRPr="00ED0D41">
        <w:rPr>
          <w:rFonts w:ascii="Times New Roman" w:hAnsi="Times New Roman"/>
          <w:sz w:val="24"/>
          <w:szCs w:val="24"/>
        </w:rPr>
        <w:t>являются</w:t>
      </w:r>
      <w:r w:rsidRPr="008545DF">
        <w:rPr>
          <w:rFonts w:ascii="Times New Roman" w:hAnsi="Times New Roman"/>
          <w:sz w:val="24"/>
          <w:szCs w:val="24"/>
        </w:rPr>
        <w:t>: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545DF">
        <w:rPr>
          <w:rFonts w:ascii="Times New Roman" w:hAnsi="Times New Roman"/>
          <w:sz w:val="24"/>
          <w:szCs w:val="24"/>
        </w:rPr>
        <w:t>ходатайство подано в орган местного самоуправления, не уполномоченны</w:t>
      </w:r>
      <w:r>
        <w:rPr>
          <w:rFonts w:ascii="Times New Roman" w:hAnsi="Times New Roman"/>
          <w:sz w:val="24"/>
          <w:szCs w:val="24"/>
        </w:rPr>
        <w:t>й на </w:t>
      </w:r>
      <w:r w:rsidRPr="008545DF">
        <w:rPr>
          <w:rFonts w:ascii="Times New Roman" w:hAnsi="Times New Roman"/>
          <w:sz w:val="24"/>
          <w:szCs w:val="24"/>
        </w:rPr>
        <w:t>установление публичного сервитута для целей, указанных в ходатайстве;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545DF">
        <w:rPr>
          <w:rFonts w:ascii="Times New Roman" w:hAnsi="Times New Roman"/>
          <w:sz w:val="24"/>
          <w:szCs w:val="24"/>
        </w:rPr>
        <w:t xml:space="preserve">заявитель не является лицом, предусмотренным </w:t>
      </w:r>
      <w:r>
        <w:rPr>
          <w:rFonts w:ascii="Times New Roman" w:hAnsi="Times New Roman"/>
          <w:sz w:val="24"/>
          <w:szCs w:val="24"/>
        </w:rPr>
        <w:t>подпунктом 2.1. пункта 2.</w:t>
      </w:r>
      <w:r w:rsidRPr="00B02BD5">
        <w:t xml:space="preserve"> </w:t>
      </w:r>
      <w:r w:rsidRPr="00B02BD5">
        <w:rPr>
          <w:rFonts w:ascii="Times New Roman" w:hAnsi="Times New Roman"/>
          <w:sz w:val="24"/>
          <w:szCs w:val="24"/>
        </w:rPr>
        <w:t>настоящего регламента</w:t>
      </w:r>
      <w:r w:rsidRPr="008545DF">
        <w:rPr>
          <w:rFonts w:ascii="Times New Roman" w:hAnsi="Times New Roman"/>
          <w:sz w:val="24"/>
          <w:szCs w:val="24"/>
        </w:rPr>
        <w:t>;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545DF">
        <w:rPr>
          <w:rFonts w:ascii="Times New Roman" w:hAnsi="Times New Roman"/>
          <w:sz w:val="24"/>
          <w:szCs w:val="24"/>
        </w:rPr>
        <w:t>подано ходатайство об установлении п</w:t>
      </w:r>
      <w:r>
        <w:rPr>
          <w:rFonts w:ascii="Times New Roman" w:hAnsi="Times New Roman"/>
          <w:sz w:val="24"/>
          <w:szCs w:val="24"/>
        </w:rPr>
        <w:t>убличного сервитута в целях, не </w:t>
      </w:r>
      <w:r w:rsidRPr="008545DF">
        <w:rPr>
          <w:rFonts w:ascii="Times New Roman" w:hAnsi="Times New Roman"/>
          <w:sz w:val="24"/>
          <w:szCs w:val="24"/>
        </w:rPr>
        <w:t xml:space="preserve">предусмотренных </w:t>
      </w:r>
      <w:r>
        <w:rPr>
          <w:rFonts w:ascii="Times New Roman" w:hAnsi="Times New Roman"/>
          <w:sz w:val="24"/>
          <w:szCs w:val="24"/>
        </w:rPr>
        <w:t xml:space="preserve">подпунктом 1.2. пункта 1. </w:t>
      </w:r>
      <w:r w:rsidRPr="00B02BD5">
        <w:rPr>
          <w:rFonts w:ascii="Times New Roman" w:hAnsi="Times New Roman"/>
          <w:sz w:val="24"/>
          <w:szCs w:val="24"/>
        </w:rPr>
        <w:t>настоящего регламента</w:t>
      </w:r>
      <w:r w:rsidRPr="008545DF">
        <w:rPr>
          <w:rFonts w:ascii="Times New Roman" w:hAnsi="Times New Roman"/>
          <w:sz w:val="24"/>
          <w:szCs w:val="24"/>
        </w:rPr>
        <w:t>;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545DF">
        <w:rPr>
          <w:rFonts w:ascii="Times New Roman" w:hAnsi="Times New Roman"/>
          <w:sz w:val="24"/>
          <w:szCs w:val="24"/>
        </w:rPr>
        <w:t xml:space="preserve">к ходатайству об установлении публичного сервитута не приложены документы, предусмотренные </w:t>
      </w:r>
      <w:r>
        <w:rPr>
          <w:rFonts w:ascii="Times New Roman" w:hAnsi="Times New Roman"/>
          <w:sz w:val="24"/>
          <w:szCs w:val="24"/>
        </w:rPr>
        <w:t xml:space="preserve">подпунктом 9.1. пункта 9. </w:t>
      </w:r>
      <w:r w:rsidRPr="00B02BD5">
        <w:rPr>
          <w:rFonts w:ascii="Times New Roman" w:hAnsi="Times New Roman"/>
          <w:sz w:val="24"/>
          <w:szCs w:val="24"/>
        </w:rPr>
        <w:t>настоящего регламента</w:t>
      </w:r>
      <w:r w:rsidRPr="008545DF">
        <w:rPr>
          <w:rFonts w:ascii="Times New Roman" w:hAnsi="Times New Roman"/>
          <w:sz w:val="24"/>
          <w:szCs w:val="24"/>
        </w:rPr>
        <w:t>;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545DF">
        <w:rPr>
          <w:rFonts w:ascii="Times New Roman" w:hAnsi="Times New Roman"/>
          <w:sz w:val="24"/>
          <w:szCs w:val="24"/>
        </w:rPr>
        <w:t xml:space="preserve">ходатайство об установлении публичного сервитута и приложенные к нему документы не соответствуют требованиям, установленным </w:t>
      </w:r>
      <w:r>
        <w:rPr>
          <w:rFonts w:ascii="Times New Roman" w:hAnsi="Times New Roman"/>
          <w:sz w:val="24"/>
          <w:szCs w:val="24"/>
        </w:rPr>
        <w:t xml:space="preserve">ст. </w:t>
      </w:r>
      <w:r w:rsidRPr="008545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39.41 Земельного кодекса Российской Федерации.</w:t>
      </w:r>
    </w:p>
    <w:p w:rsidR="005F55E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11.3. </w:t>
      </w:r>
      <w:r w:rsidRPr="00ED0D41">
        <w:rPr>
          <w:rFonts w:ascii="Times New Roman" w:hAnsi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:rsidR="005F55ED" w:rsidRPr="00D937CD" w:rsidRDefault="005F55ED" w:rsidP="005F55ED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D937CD">
        <w:rPr>
          <w:rFonts w:ascii="Times New Roman" w:hAnsi="Times New Roman"/>
          <w:sz w:val="24"/>
          <w:szCs w:val="24"/>
        </w:rPr>
        <w:t>- в ходатайстве об установлении публичного сервитута отсутствуют сведения, предусмотренные </w:t>
      </w:r>
      <w:hyperlink r:id="rId11" w:anchor="dst2044" w:history="1">
        <w:r w:rsidRPr="00D937CD">
          <w:rPr>
            <w:rFonts w:ascii="Times New Roman" w:hAnsi="Times New Roman"/>
            <w:sz w:val="24"/>
            <w:szCs w:val="24"/>
          </w:rPr>
          <w:t>статьей 39.41</w:t>
        </w:r>
      </w:hyperlink>
      <w:r w:rsidRPr="00D937CD">
        <w:rPr>
          <w:rFonts w:ascii="Times New Roman" w:hAnsi="Times New Roman"/>
          <w:sz w:val="24"/>
          <w:szCs w:val="24"/>
        </w:rPr>
        <w:t> Земельного кодекса Российской Федерации,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 </w:t>
      </w:r>
      <w:hyperlink r:id="rId12" w:anchor="dst2055" w:history="1">
        <w:r w:rsidRPr="00D937CD">
          <w:rPr>
            <w:rFonts w:ascii="Times New Roman" w:hAnsi="Times New Roman"/>
            <w:sz w:val="24"/>
            <w:szCs w:val="24"/>
          </w:rPr>
          <w:t>пунктами 2</w:t>
        </w:r>
      </w:hyperlink>
      <w:r w:rsidRPr="00D937CD">
        <w:rPr>
          <w:rFonts w:ascii="Times New Roman" w:hAnsi="Times New Roman"/>
          <w:sz w:val="24"/>
          <w:szCs w:val="24"/>
        </w:rPr>
        <w:t> и </w:t>
      </w:r>
      <w:hyperlink r:id="rId13" w:anchor="dst2062" w:history="1">
        <w:r w:rsidRPr="00D937CD">
          <w:rPr>
            <w:rFonts w:ascii="Times New Roman" w:hAnsi="Times New Roman"/>
            <w:sz w:val="24"/>
            <w:szCs w:val="24"/>
          </w:rPr>
          <w:t>3 статьи 39.41</w:t>
        </w:r>
      </w:hyperlink>
      <w:r w:rsidRPr="00D937CD">
        <w:rPr>
          <w:rFonts w:ascii="Times New Roman" w:hAnsi="Times New Roman"/>
          <w:sz w:val="24"/>
          <w:szCs w:val="24"/>
        </w:rPr>
        <w:t> Земельного кодекса Российской Федерации;</w:t>
      </w:r>
    </w:p>
    <w:p w:rsidR="005F55ED" w:rsidRPr="00D937CD" w:rsidRDefault="005F55ED" w:rsidP="005F55ED">
      <w:pPr>
        <w:pStyle w:val="ConsPlusNormal"/>
        <w:spacing w:line="360" w:lineRule="auto"/>
        <w:ind w:firstLine="709"/>
        <w:jc w:val="both"/>
      </w:pPr>
      <w:bookmarkStart w:id="24" w:name="dst2077"/>
      <w:bookmarkEnd w:id="24"/>
      <w:r w:rsidRPr="00D937CD">
        <w:lastRenderedPageBreak/>
        <w:t>- не соблюдены условия установления публичного сервитута, предусмотренные </w:t>
      </w:r>
      <w:hyperlink r:id="rId14" w:anchor="dst1965" w:history="1">
        <w:r w:rsidRPr="00D937CD">
          <w:t>статьями 23</w:t>
        </w:r>
      </w:hyperlink>
      <w:r w:rsidRPr="00D937CD">
        <w:t> и </w:t>
      </w:r>
      <w:hyperlink r:id="rId15" w:anchor="dst2028" w:history="1">
        <w:r w:rsidRPr="00D937CD">
          <w:t>39.39</w:t>
        </w:r>
      </w:hyperlink>
      <w:r w:rsidRPr="00D937CD">
        <w:t> Земельного кодекса Российской Федерации</w:t>
      </w:r>
      <w:bookmarkStart w:id="25" w:name="dst2137"/>
      <w:bookmarkEnd w:id="25"/>
      <w:r w:rsidRPr="00D937CD">
        <w:t>;</w:t>
      </w:r>
    </w:p>
    <w:p w:rsidR="005F55ED" w:rsidRPr="006B6DD5" w:rsidRDefault="005F55ED" w:rsidP="005F55ED">
      <w:pPr>
        <w:pStyle w:val="ConsPlusNormal"/>
        <w:spacing w:line="360" w:lineRule="auto"/>
        <w:ind w:firstLine="709"/>
        <w:jc w:val="both"/>
      </w:pPr>
      <w:r w:rsidRPr="00D937CD">
        <w:t>-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</w:r>
      <w:bookmarkStart w:id="26" w:name="dst2138"/>
      <w:bookmarkEnd w:id="26"/>
    </w:p>
    <w:p w:rsidR="005F55ED" w:rsidRPr="006B6DD5" w:rsidRDefault="005F55ED" w:rsidP="005F55ED">
      <w:pPr>
        <w:pStyle w:val="ConsPlusNormal"/>
        <w:spacing w:line="360" w:lineRule="auto"/>
        <w:ind w:firstLine="709"/>
        <w:jc w:val="both"/>
      </w:pPr>
      <w:proofErr w:type="gramStart"/>
      <w:r w:rsidRPr="006B6DD5">
        <w:t>-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</w:t>
      </w:r>
      <w:r>
        <w:t xml:space="preserve"> или существенное затруднение в </w:t>
      </w:r>
      <w:r w:rsidRPr="006B6DD5">
        <w:t>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</w:t>
      </w:r>
      <w:proofErr w:type="gramEnd"/>
      <w:r w:rsidRPr="006B6DD5">
        <w:t xml:space="preserve"> строительства), ведения личного подсобного хозяйства, садоводства, огородничества, или одного года в отношении иных земельных участков. Положения настоящего подпункта не применяются в отношении земельных участков, находящихся в муниципальной собственности и не предоставленных гражданам или юридическим лицам;</w:t>
      </w:r>
      <w:bookmarkStart w:id="27" w:name="dst2139"/>
      <w:bookmarkEnd w:id="27"/>
    </w:p>
    <w:p w:rsidR="005F55ED" w:rsidRPr="006B6DD5" w:rsidRDefault="005F55ED" w:rsidP="005F55ED">
      <w:pPr>
        <w:pStyle w:val="ConsPlusNormal"/>
        <w:spacing w:line="360" w:lineRule="auto"/>
        <w:ind w:firstLine="709"/>
        <w:jc w:val="both"/>
      </w:pPr>
      <w:proofErr w:type="gramStart"/>
      <w:r w:rsidRPr="006B6DD5">
        <w:t>- осуществление деятельности, для обеспечени</w:t>
      </w:r>
      <w:r>
        <w:t>я которой подано ходатайство об </w:t>
      </w:r>
      <w:r w:rsidRPr="006B6DD5">
        <w:t xml:space="preserve">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</w:t>
      </w:r>
      <w:r>
        <w:t>и не предоставлено соглашение в </w:t>
      </w:r>
      <w:r w:rsidRPr="006B6DD5">
        <w:t>письменной форме между заявителем и собственником данных линейного объекта, сооружения об условиях таких реконструкции (переноса), сноса</w:t>
      </w:r>
      <w:bookmarkStart w:id="28" w:name="dst2140"/>
      <w:bookmarkEnd w:id="28"/>
      <w:r w:rsidRPr="006B6DD5">
        <w:t>;</w:t>
      </w:r>
      <w:proofErr w:type="gramEnd"/>
    </w:p>
    <w:p w:rsidR="005F55ED" w:rsidRPr="006B6DD5" w:rsidRDefault="005F55ED" w:rsidP="005F55ED">
      <w:pPr>
        <w:pStyle w:val="ConsPlusNormal"/>
        <w:spacing w:line="360" w:lineRule="auto"/>
        <w:ind w:firstLine="709"/>
        <w:jc w:val="both"/>
      </w:pPr>
      <w:r w:rsidRPr="006B6DD5">
        <w:t>- границы публичного сервитута не соответствуют предусмотренной документацией по планировке территории зоне размещения инженерного сооружения, автомобильной дороги, железнодорожных путей</w:t>
      </w:r>
      <w:r>
        <w:t xml:space="preserve"> в случае подачи ходатайства об </w:t>
      </w:r>
      <w:r w:rsidRPr="006B6DD5">
        <w:t>установлении публичного сервитута в целях, предусмотренных </w:t>
      </w:r>
      <w:hyperlink r:id="rId16" w:anchor="dst2016" w:history="1">
        <w:r w:rsidRPr="006B6DD5">
          <w:t>подпунктами 1</w:t>
        </w:r>
      </w:hyperlink>
      <w:r w:rsidRPr="006B6DD5">
        <w:t>, </w:t>
      </w:r>
      <w:hyperlink r:id="rId17" w:anchor="dst2018" w:history="1">
        <w:r w:rsidRPr="006B6DD5">
          <w:t>3</w:t>
        </w:r>
      </w:hyperlink>
      <w:r w:rsidRPr="006B6DD5">
        <w:t> и </w:t>
      </w:r>
      <w:hyperlink r:id="rId18" w:anchor="dst2019" w:history="1">
        <w:r w:rsidRPr="006B6DD5">
          <w:t>4 статьи 39.37</w:t>
        </w:r>
      </w:hyperlink>
      <w:r w:rsidRPr="006B6DD5">
        <w:t> Земельного кодекса Российской Федерации;</w:t>
      </w:r>
      <w:bookmarkStart w:id="29" w:name="dst2141"/>
      <w:bookmarkEnd w:id="29"/>
    </w:p>
    <w:p w:rsidR="005F55ED" w:rsidRPr="006B6DD5" w:rsidRDefault="005F55ED" w:rsidP="005F55ED">
      <w:pPr>
        <w:pStyle w:val="ConsPlusNormal"/>
        <w:spacing w:line="360" w:lineRule="auto"/>
        <w:ind w:firstLine="709"/>
        <w:jc w:val="both"/>
      </w:pPr>
      <w:r w:rsidRPr="006B6DD5">
        <w:t>- установление публичного сервитута в границах, указанных в ходатайстве, препятствует размещению иных объектов, предусмотренных утвержденным проектом планировки территории;</w:t>
      </w:r>
      <w:bookmarkStart w:id="30" w:name="dst2142"/>
      <w:bookmarkEnd w:id="30"/>
    </w:p>
    <w:p w:rsidR="005F55ED" w:rsidRPr="006B6DD5" w:rsidRDefault="005F55ED" w:rsidP="005F55ED">
      <w:pPr>
        <w:pStyle w:val="ConsPlusNormal"/>
        <w:spacing w:line="360" w:lineRule="auto"/>
        <w:ind w:firstLine="709"/>
        <w:jc w:val="both"/>
      </w:pPr>
      <w:r w:rsidRPr="006B6DD5">
        <w:t>- 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государственных или муниципальных нужд</w:t>
      </w:r>
      <w:r>
        <w:t>, и принято решение об отказе в </w:t>
      </w:r>
      <w:r w:rsidRPr="006B6DD5">
        <w:t>удовлетворении ходатайства об изъятии такого земельного участка для государственных или муниципальных нужд.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 Муниципальная услуга предоставляется бесплатно.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b/>
          <w:sz w:val="24"/>
          <w:szCs w:val="24"/>
        </w:rPr>
        <w:t xml:space="preserve">13. Максимальный срок ожидания в очереди при подаче </w:t>
      </w:r>
      <w:r>
        <w:rPr>
          <w:b/>
          <w:sz w:val="24"/>
          <w:szCs w:val="24"/>
        </w:rPr>
        <w:t>ходатайства о </w:t>
      </w:r>
      <w:r w:rsidRPr="007C4D80">
        <w:rPr>
          <w:b/>
          <w:sz w:val="24"/>
          <w:szCs w:val="24"/>
        </w:rPr>
        <w:t>предоставлении муниципальной услуги и при получении результата предоставления муниципальной услуги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Максимальный срок ожидания в очереди при подаче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 не должен превышать </w:t>
      </w:r>
      <w:r>
        <w:rPr>
          <w:sz w:val="24"/>
          <w:szCs w:val="24"/>
        </w:rPr>
        <w:t>пятнадцать</w:t>
      </w:r>
      <w:r w:rsidRPr="007C4D80">
        <w:rPr>
          <w:sz w:val="24"/>
          <w:szCs w:val="24"/>
        </w:rPr>
        <w:t xml:space="preserve"> минут.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bookmarkStart w:id="31" w:name="Par193"/>
      <w:bookmarkEnd w:id="31"/>
      <w:r w:rsidRPr="007C4D80">
        <w:rPr>
          <w:b/>
          <w:sz w:val="24"/>
          <w:szCs w:val="24"/>
        </w:rPr>
        <w:lastRenderedPageBreak/>
        <w:t xml:space="preserve">14.Срок регистрации </w:t>
      </w:r>
      <w:r>
        <w:rPr>
          <w:b/>
          <w:sz w:val="24"/>
          <w:szCs w:val="24"/>
        </w:rPr>
        <w:t>ходатайства</w:t>
      </w:r>
      <w:r w:rsidRPr="007C4D80">
        <w:rPr>
          <w:b/>
          <w:sz w:val="24"/>
          <w:szCs w:val="24"/>
        </w:rPr>
        <w:t xml:space="preserve"> о предоставлении муниципальной услуги </w:t>
      </w:r>
    </w:p>
    <w:p w:rsidR="005F55ED" w:rsidRDefault="005F55ED" w:rsidP="005F55E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14.1 Ходатайство</w:t>
      </w:r>
      <w:r w:rsidRPr="007C4D80">
        <w:rPr>
          <w:sz w:val="24"/>
          <w:szCs w:val="24"/>
        </w:rPr>
        <w:t xml:space="preserve"> о предоставлении муниципальной услуги, поданное заявителем при личном обращении в</w:t>
      </w:r>
      <w:r>
        <w:rPr>
          <w:sz w:val="24"/>
          <w:szCs w:val="24"/>
        </w:rPr>
        <w:t xml:space="preserve"> уполномоченный орган</w:t>
      </w:r>
      <w:r w:rsidRPr="007C4D80">
        <w:rPr>
          <w:sz w:val="24"/>
          <w:szCs w:val="24"/>
        </w:rPr>
        <w:t xml:space="preserve"> или МФЦ, регистрируется в</w:t>
      </w:r>
      <w:r>
        <w:rPr>
          <w:sz w:val="24"/>
          <w:szCs w:val="24"/>
        </w:rPr>
        <w:t> </w:t>
      </w:r>
      <w:r w:rsidRPr="007C4D80">
        <w:rPr>
          <w:sz w:val="24"/>
          <w:szCs w:val="24"/>
        </w:rPr>
        <w:t xml:space="preserve">день обращения заявителя. При этом продолжительность приема при личном обращении заявителя не должна превышать </w:t>
      </w:r>
      <w:r>
        <w:rPr>
          <w:sz w:val="24"/>
          <w:szCs w:val="24"/>
        </w:rPr>
        <w:t>пятнадцать</w:t>
      </w:r>
      <w:r w:rsidRPr="007C4D80">
        <w:rPr>
          <w:sz w:val="24"/>
          <w:szCs w:val="24"/>
        </w:rPr>
        <w:t xml:space="preserve"> минут.</w:t>
      </w:r>
    </w:p>
    <w:p w:rsidR="005F55ED" w:rsidRPr="007C4D80" w:rsidRDefault="005F55ED" w:rsidP="005F55ED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414A6A">
        <w:rPr>
          <w:sz w:val="24"/>
          <w:szCs w:val="24"/>
        </w:rPr>
        <w:t>14.2</w:t>
      </w:r>
      <w:proofErr w:type="gramStart"/>
      <w:r w:rsidRPr="00414A6A">
        <w:rPr>
          <w:sz w:val="24"/>
          <w:szCs w:val="24"/>
        </w:rPr>
        <w:t xml:space="preserve"> </w:t>
      </w:r>
      <w:bookmarkStart w:id="32" w:name="_Hlk26821554"/>
      <w:r>
        <w:rPr>
          <w:sz w:val="24"/>
          <w:szCs w:val="24"/>
        </w:rPr>
        <w:t>П</w:t>
      </w:r>
      <w:proofErr w:type="gramEnd"/>
      <w:r w:rsidRPr="00132999">
        <w:rPr>
          <w:sz w:val="24"/>
          <w:szCs w:val="24"/>
        </w:rPr>
        <w:t xml:space="preserve">ри </w:t>
      </w:r>
      <w:r>
        <w:rPr>
          <w:sz w:val="24"/>
          <w:szCs w:val="24"/>
        </w:rPr>
        <w:t>предоставлении муниципальной</w:t>
      </w:r>
      <w:r w:rsidRPr="00132999">
        <w:rPr>
          <w:sz w:val="24"/>
          <w:szCs w:val="24"/>
        </w:rPr>
        <w:t xml:space="preserve"> услуги </w:t>
      </w:r>
      <w:bookmarkEnd w:id="32"/>
      <w:r>
        <w:rPr>
          <w:sz w:val="24"/>
          <w:szCs w:val="24"/>
        </w:rPr>
        <w:t>в электронном виде ходатайство о </w:t>
      </w:r>
      <w:r w:rsidRPr="00132999">
        <w:rPr>
          <w:sz w:val="24"/>
          <w:szCs w:val="24"/>
        </w:rPr>
        <w:t>предоставлении муниципальной услуги, поданное заявителем</w:t>
      </w:r>
      <w:r>
        <w:rPr>
          <w:sz w:val="24"/>
          <w:szCs w:val="24"/>
        </w:rPr>
        <w:t>,</w:t>
      </w:r>
      <w:r w:rsidRPr="00132999">
        <w:rPr>
          <w:sz w:val="24"/>
          <w:szCs w:val="24"/>
        </w:rPr>
        <w:t xml:space="preserve"> регистрируется </w:t>
      </w:r>
      <w:r>
        <w:rPr>
          <w:sz w:val="24"/>
          <w:szCs w:val="24"/>
        </w:rPr>
        <w:t>не позднее</w:t>
      </w:r>
      <w:r w:rsidRPr="0027396E">
        <w:rPr>
          <w:sz w:val="24"/>
          <w:szCs w:val="24"/>
        </w:rPr>
        <w:t xml:space="preserve"> перв</w:t>
      </w:r>
      <w:r>
        <w:rPr>
          <w:sz w:val="24"/>
          <w:szCs w:val="24"/>
        </w:rPr>
        <w:t>ого</w:t>
      </w:r>
      <w:r w:rsidRPr="0027396E">
        <w:rPr>
          <w:sz w:val="24"/>
          <w:szCs w:val="24"/>
        </w:rPr>
        <w:t xml:space="preserve"> рабоч</w:t>
      </w:r>
      <w:r>
        <w:rPr>
          <w:sz w:val="24"/>
          <w:szCs w:val="24"/>
        </w:rPr>
        <w:t>его</w:t>
      </w:r>
      <w:r w:rsidRPr="0027396E">
        <w:rPr>
          <w:sz w:val="24"/>
          <w:szCs w:val="24"/>
        </w:rPr>
        <w:t xml:space="preserve"> дн</w:t>
      </w:r>
      <w:r>
        <w:rPr>
          <w:sz w:val="24"/>
          <w:szCs w:val="24"/>
        </w:rPr>
        <w:t>я после поступления ходатайства в уполномоченный орган.</w:t>
      </w:r>
    </w:p>
    <w:p w:rsidR="005F55ED" w:rsidRPr="007C4D80" w:rsidRDefault="005F55ED" w:rsidP="005F55ED">
      <w:pPr>
        <w:pStyle w:val="ConsPlusNormal"/>
        <w:spacing w:line="360" w:lineRule="auto"/>
        <w:ind w:firstLine="709"/>
        <w:jc w:val="both"/>
      </w:pPr>
      <w:r w:rsidRPr="007C4D80">
        <w:rPr>
          <w:b/>
        </w:rPr>
        <w:t>15.</w:t>
      </w:r>
      <w:r>
        <w:rPr>
          <w:b/>
        </w:rPr>
        <w:t xml:space="preserve"> </w:t>
      </w:r>
      <w:proofErr w:type="gramStart"/>
      <w:r w:rsidRPr="007C4D80">
        <w:rPr>
          <w:b/>
        </w:rPr>
        <w:t>Требования к помещениям, в которых предоставля</w:t>
      </w:r>
      <w:r>
        <w:rPr>
          <w:b/>
        </w:rPr>
        <w:t>е</w:t>
      </w:r>
      <w:r w:rsidRPr="007C4D80">
        <w:rPr>
          <w:b/>
        </w:rPr>
        <w:t>тся муниципальн</w:t>
      </w:r>
      <w:r>
        <w:rPr>
          <w:b/>
        </w:rPr>
        <w:t>ая</w:t>
      </w:r>
      <w:r w:rsidRPr="007C4D80">
        <w:rPr>
          <w:b/>
        </w:rPr>
        <w:t xml:space="preserve"> услуг</w:t>
      </w:r>
      <w:r>
        <w:rPr>
          <w:b/>
        </w:rPr>
        <w:t>а</w:t>
      </w:r>
      <w:r w:rsidRPr="007C4D80">
        <w:rPr>
          <w:b/>
        </w:rPr>
        <w:t xml:space="preserve">, к залу ожидания, местам для заполнения </w:t>
      </w:r>
      <w:r>
        <w:rPr>
          <w:b/>
        </w:rPr>
        <w:t>ходатайств</w:t>
      </w:r>
      <w:r w:rsidRPr="007C4D80">
        <w:rPr>
          <w:b/>
        </w:rPr>
        <w:t xml:space="preserve"> о предоставлении муниципальной услуги, информационным стен</w:t>
      </w:r>
      <w:r>
        <w:rPr>
          <w:b/>
        </w:rPr>
        <w:t>дам с образцами их заполнения и </w:t>
      </w:r>
      <w:r w:rsidRPr="007C4D80">
        <w:rPr>
          <w:b/>
        </w:rPr>
        <w:t xml:space="preserve">перечнем документов, необходимых для предоставления </w:t>
      </w:r>
      <w:r>
        <w:rPr>
          <w:b/>
        </w:rPr>
        <w:t>муниципальной услуги, в </w:t>
      </w:r>
      <w:r w:rsidRPr="007C4D80">
        <w:rPr>
          <w:b/>
        </w:rPr>
        <w:t>том числе к обеспечению доступности для инвали</w:t>
      </w:r>
      <w:r>
        <w:rPr>
          <w:b/>
        </w:rPr>
        <w:t>дов указанных объектов в </w:t>
      </w:r>
      <w:r w:rsidRPr="007C4D80">
        <w:rPr>
          <w:b/>
        </w:rPr>
        <w:t>соответствии с законодательством Российской Федерации о социальной защите инвалидов</w:t>
      </w:r>
      <w:proofErr w:type="gramEnd"/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15.1. Помещения для подачи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режим работы </w:t>
      </w:r>
      <w:r w:rsidRPr="00797EBE">
        <w:rPr>
          <w:sz w:val="24"/>
          <w:szCs w:val="24"/>
        </w:rPr>
        <w:t>понедельник-четверг с 08:45 до 17:00 часов, пятница с 08:45 до 16:45 часов, перерыв с 13:00 до 14:00 часов, выходные дн</w:t>
      </w:r>
      <w:proofErr w:type="gramStart"/>
      <w:r w:rsidRPr="00797EBE">
        <w:rPr>
          <w:sz w:val="24"/>
          <w:szCs w:val="24"/>
        </w:rPr>
        <w:t>и-</w:t>
      </w:r>
      <w:proofErr w:type="gramEnd"/>
      <w:r w:rsidRPr="00797EBE">
        <w:rPr>
          <w:sz w:val="24"/>
          <w:szCs w:val="24"/>
        </w:rPr>
        <w:t xml:space="preserve"> суббота, воскресенье, праздничные дни</w:t>
      </w:r>
      <w:r w:rsidRPr="007C4D80">
        <w:rPr>
          <w:sz w:val="24"/>
          <w:szCs w:val="24"/>
        </w:rPr>
        <w:t>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адрес электронной почты </w:t>
      </w:r>
      <w:proofErr w:type="spellStart"/>
      <w:r>
        <w:rPr>
          <w:sz w:val="24"/>
          <w:szCs w:val="24"/>
          <w:lang w:val="en-US"/>
        </w:rPr>
        <w:t>uizo</w:t>
      </w:r>
      <w:proofErr w:type="spellEnd"/>
      <w:r w:rsidRPr="004E7E63">
        <w:rPr>
          <w:sz w:val="24"/>
          <w:szCs w:val="24"/>
        </w:rPr>
        <w:t>_</w:t>
      </w:r>
      <w:proofErr w:type="spellStart"/>
      <w:r>
        <w:rPr>
          <w:sz w:val="24"/>
          <w:szCs w:val="24"/>
          <w:lang w:val="en-US"/>
        </w:rPr>
        <w:t>chuguevka</w:t>
      </w:r>
      <w:proofErr w:type="spellEnd"/>
      <w:r w:rsidRPr="004E7E63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4E7E63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 w:rsidRPr="007C4D80">
        <w:rPr>
          <w:sz w:val="24"/>
          <w:szCs w:val="24"/>
        </w:rPr>
        <w:t>;</w:t>
      </w:r>
    </w:p>
    <w:p w:rsidR="005F55ED" w:rsidRPr="007C4D80" w:rsidRDefault="005F55ED" w:rsidP="005F55ED">
      <w:pPr>
        <w:tabs>
          <w:tab w:val="left" w:pos="851"/>
        </w:tabs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телефонные номера специалистов,</w:t>
      </w:r>
      <w:r>
        <w:rPr>
          <w:sz w:val="24"/>
          <w:szCs w:val="24"/>
        </w:rPr>
        <w:t xml:space="preserve"> осуществляющих консультации по </w:t>
      </w:r>
      <w:r w:rsidRPr="007C4D80">
        <w:rPr>
          <w:sz w:val="24"/>
          <w:szCs w:val="24"/>
        </w:rPr>
        <w:t>предоставлению муниципальной услуги.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Помещение для непосредственного взаимодействия специалистов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с заявителями организовано в виде отдельного кабинета, в котором ведут прием </w:t>
      </w:r>
      <w:r>
        <w:rPr>
          <w:sz w:val="24"/>
          <w:szCs w:val="24"/>
        </w:rPr>
        <w:t>4 (четыре)</w:t>
      </w:r>
      <w:r w:rsidRPr="007C4D80">
        <w:rPr>
          <w:sz w:val="24"/>
          <w:szCs w:val="24"/>
        </w:rPr>
        <w:t xml:space="preserve"> специалистов.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Для предоставления муниципальной услуги оборудован зал ожидания, оснащенный стульями и столами для заполнения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о предос</w:t>
      </w:r>
      <w:r>
        <w:rPr>
          <w:sz w:val="24"/>
          <w:szCs w:val="24"/>
        </w:rPr>
        <w:t>тавлении муниципальной услуги и </w:t>
      </w:r>
      <w:r w:rsidRPr="007C4D80">
        <w:rPr>
          <w:sz w:val="24"/>
          <w:szCs w:val="24"/>
        </w:rPr>
        <w:t>письменными принадлежностями.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</w:t>
      </w:r>
      <w:proofErr w:type="gramStart"/>
      <w:r w:rsidRPr="007C4D80">
        <w:rPr>
          <w:sz w:val="24"/>
          <w:szCs w:val="24"/>
        </w:rPr>
        <w:t>4</w:t>
      </w:r>
      <w:proofErr w:type="gramEnd"/>
      <w:r w:rsidRPr="007C4D80">
        <w:rPr>
          <w:sz w:val="24"/>
          <w:szCs w:val="24"/>
        </w:rPr>
        <w:t>, в которых размещаются информационные листки.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На информационных стендах размещаются: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- образцы оформления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о предоставлении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основания для отказа в предоставлении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сроки предоставления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порядок получения консультаций;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порядок обжалования решений и действий (бездействия)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, должностных лиц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либо муниципальных служащих.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Помещения, в которых предоставляется муниципальная услуга, зал ожидания, места для заполнения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:rsidR="005F55ED" w:rsidRPr="00F70FB9" w:rsidRDefault="005F55ED" w:rsidP="005F55ED">
      <w:pPr>
        <w:spacing w:line="36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5766F7">
        <w:rPr>
          <w:sz w:val="24"/>
          <w:szCs w:val="24"/>
          <w:shd w:val="clear" w:color="auto" w:fill="FFFFFF"/>
        </w:rPr>
        <w:t xml:space="preserve">Места для заполнения </w:t>
      </w:r>
      <w:r>
        <w:rPr>
          <w:sz w:val="24"/>
          <w:szCs w:val="24"/>
        </w:rPr>
        <w:t>ходатайств</w:t>
      </w:r>
      <w:r w:rsidRPr="005766F7">
        <w:rPr>
          <w:sz w:val="24"/>
          <w:szCs w:val="24"/>
          <w:shd w:val="clear" w:color="auto" w:fill="FFFFFF"/>
        </w:rPr>
        <w:t xml:space="preserve"> о предоставлении муниципальной услуги обеспечиваются бланками </w:t>
      </w:r>
      <w:r>
        <w:rPr>
          <w:sz w:val="24"/>
          <w:szCs w:val="24"/>
        </w:rPr>
        <w:t>ходатайств</w:t>
      </w:r>
      <w:r w:rsidRPr="005766F7">
        <w:rPr>
          <w:sz w:val="24"/>
          <w:szCs w:val="24"/>
          <w:shd w:val="clear" w:color="auto" w:fill="FFFFFF"/>
        </w:rPr>
        <w:t>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16. Показатели доступности и качества муниципальной услуги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16.1. Показателями доступности и качества муниципальной услуги определяются как выполнение </w:t>
      </w:r>
      <w:r>
        <w:rPr>
          <w:sz w:val="24"/>
          <w:szCs w:val="24"/>
        </w:rPr>
        <w:t>уполномоченным органом</w:t>
      </w:r>
      <w:r w:rsidRPr="007C4D80">
        <w:rPr>
          <w:sz w:val="24"/>
          <w:szCs w:val="24"/>
        </w:rPr>
        <w:t xml:space="preserve">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:rsidR="005F55ED" w:rsidRPr="007C4D80" w:rsidRDefault="005F55ED" w:rsidP="005F55E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доступность: </w:t>
      </w:r>
    </w:p>
    <w:p w:rsidR="005F55ED" w:rsidRPr="007C4D80" w:rsidRDefault="005F55ED" w:rsidP="005F55ED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:rsidR="005F55ED" w:rsidRPr="007C4D80" w:rsidRDefault="005F55ED" w:rsidP="005F55ED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</w:t>
      </w:r>
      <w:r>
        <w:rPr>
          <w:color w:val="auto"/>
        </w:rPr>
        <w:t>ля), удовлетворенных полнотой и </w:t>
      </w:r>
      <w:r w:rsidRPr="007C4D80">
        <w:rPr>
          <w:color w:val="auto"/>
        </w:rPr>
        <w:t>доступностью информации о порядке предоставления муниципальной услуги, - 90</w:t>
      </w:r>
      <w:r>
        <w:rPr>
          <w:color w:val="auto"/>
        </w:rPr>
        <w:t> </w:t>
      </w:r>
      <w:r w:rsidRPr="007C4D80">
        <w:rPr>
          <w:color w:val="auto"/>
        </w:rPr>
        <w:t xml:space="preserve">процентов; </w:t>
      </w:r>
    </w:p>
    <w:p w:rsidR="005F55ED" w:rsidRPr="007C4D80" w:rsidRDefault="005F55ED" w:rsidP="005F55ED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:rsidR="005F55ED" w:rsidRPr="007C4D80" w:rsidRDefault="005F55ED" w:rsidP="005F55ED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случаев предоставления муниципальной </w:t>
      </w:r>
      <w:r>
        <w:rPr>
          <w:color w:val="auto"/>
        </w:rPr>
        <w:t>услуги в установленные сроки со </w:t>
      </w:r>
      <w:r w:rsidRPr="007C4D80">
        <w:rPr>
          <w:color w:val="auto"/>
        </w:rPr>
        <w:t xml:space="preserve">дня поступления </w:t>
      </w:r>
      <w:r>
        <w:rPr>
          <w:lang w:eastAsia="ru-RU"/>
        </w:rPr>
        <w:t>ходатайства</w:t>
      </w:r>
      <w:r w:rsidRPr="007C4D80">
        <w:rPr>
          <w:color w:val="auto"/>
        </w:rPr>
        <w:t xml:space="preserve"> - 100 процентов; </w:t>
      </w:r>
    </w:p>
    <w:p w:rsidR="005F55ED" w:rsidRPr="007C4D80" w:rsidRDefault="005F55ED" w:rsidP="005F55ED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lastRenderedPageBreak/>
        <w:t xml:space="preserve">% (доля) </w:t>
      </w:r>
      <w:r>
        <w:rPr>
          <w:color w:val="auto"/>
        </w:rPr>
        <w:t xml:space="preserve">заявителей </w:t>
      </w:r>
      <w:r w:rsidRPr="007C4D80">
        <w:rPr>
          <w:color w:val="auto"/>
        </w:rPr>
        <w:t>(представителей заявителя), имеющих доступ к получению муниципальн</w:t>
      </w:r>
      <w:r>
        <w:rPr>
          <w:color w:val="auto"/>
        </w:rPr>
        <w:t>ой</w:t>
      </w:r>
      <w:r w:rsidRPr="007C4D80">
        <w:rPr>
          <w:color w:val="auto"/>
        </w:rPr>
        <w:t xml:space="preserve"> услуг</w:t>
      </w:r>
      <w:r>
        <w:rPr>
          <w:color w:val="auto"/>
        </w:rPr>
        <w:t>и по </w:t>
      </w:r>
      <w:r w:rsidRPr="007C4D80">
        <w:rPr>
          <w:color w:val="auto"/>
        </w:rPr>
        <w:t xml:space="preserve">принципу «одного окна» по </w:t>
      </w:r>
      <w:r>
        <w:rPr>
          <w:color w:val="auto"/>
        </w:rPr>
        <w:t>месту пребывания, в том числе в </w:t>
      </w:r>
      <w:r w:rsidRPr="007C4D80">
        <w:rPr>
          <w:color w:val="auto"/>
        </w:rPr>
        <w:t>МФЦ - 90 процентов;</w:t>
      </w:r>
    </w:p>
    <w:p w:rsidR="005F55ED" w:rsidRPr="007C4D80" w:rsidRDefault="005F55ED" w:rsidP="005F55E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качество: </w:t>
      </w:r>
    </w:p>
    <w:p w:rsidR="005F55ED" w:rsidRPr="007C4D80" w:rsidRDefault="005F55ED" w:rsidP="005F55ED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заявителя), удовлетворенных качеством информирования о порядке предоставления муни</w:t>
      </w:r>
      <w:r>
        <w:rPr>
          <w:color w:val="auto"/>
        </w:rPr>
        <w:t>ципальной услуги, в том числе в </w:t>
      </w:r>
      <w:r w:rsidRPr="007C4D80">
        <w:rPr>
          <w:color w:val="auto"/>
        </w:rPr>
        <w:t xml:space="preserve">электронном виде – 90 процентов; </w:t>
      </w:r>
    </w:p>
    <w:p w:rsidR="005F55ED" w:rsidRPr="007C4D80" w:rsidRDefault="005F55ED" w:rsidP="005F55ED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:rsidR="005F55ED" w:rsidRDefault="005F55ED" w:rsidP="005F55ED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7C4D80">
        <w:rPr>
          <w:sz w:val="28"/>
          <w:szCs w:val="28"/>
        </w:rPr>
        <w:t xml:space="preserve"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r>
        <w:rPr>
          <w:sz w:val="28"/>
          <w:szCs w:val="28"/>
        </w:rPr>
        <w:t>ПРОЦЕДУР В ЭЛЕКТРОННОЙ ФОРМЕ, А </w:t>
      </w:r>
      <w:r w:rsidRPr="007C4D80">
        <w:rPr>
          <w:sz w:val="28"/>
          <w:szCs w:val="28"/>
        </w:rPr>
        <w:t>ТАКЖЕ ОСОБЕННОСТИ ВЫПОЛНЕНИЯ АДМИНИСТРАТИВНЫХ ПРОЦЕДУР В МНОГОФУНКЦИОНАЛЬНЫХ ЦЕНТРАХ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17. Исчерпывающий перечень административных процедур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процедура приема и регистрации </w:t>
      </w:r>
      <w:r>
        <w:rPr>
          <w:sz w:val="24"/>
          <w:szCs w:val="24"/>
        </w:rPr>
        <w:t>ходатайства об установлении публичного сервитута в отдельных целях</w:t>
      </w:r>
      <w:r w:rsidRPr="007C4D80">
        <w:rPr>
          <w:sz w:val="24"/>
          <w:szCs w:val="24"/>
        </w:rPr>
        <w:t>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процедура рассмотрения </w:t>
      </w:r>
      <w:r>
        <w:rPr>
          <w:sz w:val="24"/>
          <w:szCs w:val="24"/>
        </w:rPr>
        <w:t>ходатайства об установлении публичного сервитута в отдельных целях</w:t>
      </w:r>
      <w:r w:rsidRPr="007C4D80">
        <w:rPr>
          <w:sz w:val="24"/>
          <w:szCs w:val="24"/>
        </w:rPr>
        <w:t>;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485987">
        <w:rPr>
          <w:sz w:val="24"/>
          <w:szCs w:val="24"/>
        </w:rPr>
        <w:t>- процедура направления межведомственных запросов;</w:t>
      </w:r>
    </w:p>
    <w:p w:rsidR="005F55ED" w:rsidRPr="00485987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процедура извещения правообладателей земельных участков;</w:t>
      </w:r>
    </w:p>
    <w:p w:rsidR="005F55ED" w:rsidRPr="00485987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485987">
        <w:rPr>
          <w:sz w:val="24"/>
          <w:szCs w:val="24"/>
        </w:rPr>
        <w:t xml:space="preserve">- процедура подготовки и направления </w:t>
      </w:r>
      <w:r>
        <w:rPr>
          <w:sz w:val="24"/>
          <w:szCs w:val="24"/>
        </w:rPr>
        <w:t>р</w:t>
      </w:r>
      <w:r w:rsidRPr="00977430">
        <w:rPr>
          <w:sz w:val="24"/>
          <w:szCs w:val="24"/>
        </w:rPr>
        <w:t>ешени</w:t>
      </w:r>
      <w:r>
        <w:rPr>
          <w:sz w:val="24"/>
          <w:szCs w:val="24"/>
        </w:rPr>
        <w:t>я</w:t>
      </w:r>
      <w:r w:rsidRPr="00977430">
        <w:rPr>
          <w:sz w:val="24"/>
          <w:szCs w:val="24"/>
        </w:rPr>
        <w:t xml:space="preserve"> об ус</w:t>
      </w:r>
      <w:r>
        <w:rPr>
          <w:sz w:val="24"/>
          <w:szCs w:val="24"/>
        </w:rPr>
        <w:t>тановлении публичного сервитута;</w:t>
      </w:r>
    </w:p>
    <w:p w:rsidR="005F55ED" w:rsidRPr="00485987" w:rsidRDefault="005F55ED" w:rsidP="005F55ED">
      <w:pPr>
        <w:spacing w:line="360" w:lineRule="auto"/>
        <w:ind w:firstLine="709"/>
        <w:jc w:val="both"/>
        <w:rPr>
          <w:sz w:val="28"/>
          <w:szCs w:val="28"/>
        </w:rPr>
      </w:pPr>
      <w:r w:rsidRPr="00485987">
        <w:rPr>
          <w:sz w:val="24"/>
          <w:szCs w:val="24"/>
        </w:rPr>
        <w:t>- процедура принятия и направления решения об отказе в предоставлении муниципальной услуги</w:t>
      </w:r>
      <w:r>
        <w:rPr>
          <w:sz w:val="24"/>
          <w:szCs w:val="24"/>
        </w:rPr>
        <w:t>.</w:t>
      </w:r>
    </w:p>
    <w:p w:rsidR="005F55ED" w:rsidRPr="00AE5125" w:rsidRDefault="005F55ED" w:rsidP="005F55ED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AE5125">
        <w:rPr>
          <w:b/>
          <w:sz w:val="24"/>
          <w:szCs w:val="24"/>
        </w:rPr>
        <w:t xml:space="preserve">17.1 Процедура приема и регистрации </w:t>
      </w:r>
      <w:r w:rsidRPr="00B21359">
        <w:rPr>
          <w:b/>
          <w:bCs/>
          <w:sz w:val="24"/>
          <w:szCs w:val="24"/>
        </w:rPr>
        <w:t>ходатайства</w:t>
      </w:r>
      <w:r w:rsidRPr="00AE5125">
        <w:rPr>
          <w:b/>
          <w:sz w:val="24"/>
          <w:szCs w:val="24"/>
        </w:rPr>
        <w:t xml:space="preserve"> об установлении</w:t>
      </w:r>
      <w:r>
        <w:rPr>
          <w:b/>
          <w:sz w:val="24"/>
          <w:szCs w:val="24"/>
        </w:rPr>
        <w:t xml:space="preserve"> публичного</w:t>
      </w:r>
      <w:r w:rsidRPr="00AE5125">
        <w:rPr>
          <w:b/>
          <w:sz w:val="24"/>
          <w:szCs w:val="24"/>
        </w:rPr>
        <w:t xml:space="preserve"> сервитута в </w:t>
      </w:r>
      <w:r>
        <w:rPr>
          <w:b/>
          <w:sz w:val="24"/>
          <w:szCs w:val="24"/>
        </w:rPr>
        <w:t>отдельных целях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Основанием для начала административной процедуры является обращение заявителя либо его представителя с </w:t>
      </w:r>
      <w:r w:rsidRPr="00B21359">
        <w:rPr>
          <w:sz w:val="24"/>
          <w:szCs w:val="24"/>
        </w:rPr>
        <w:t>ходатайств</w:t>
      </w:r>
      <w:r>
        <w:rPr>
          <w:sz w:val="24"/>
          <w:szCs w:val="24"/>
        </w:rPr>
        <w:t>ом</w:t>
      </w:r>
      <w:r w:rsidRPr="007C4D80">
        <w:rPr>
          <w:sz w:val="24"/>
          <w:szCs w:val="24"/>
        </w:rPr>
        <w:t xml:space="preserve"> о предос</w:t>
      </w:r>
      <w:r>
        <w:rPr>
          <w:sz w:val="24"/>
          <w:szCs w:val="24"/>
        </w:rPr>
        <w:t>тавлении муниципальной услуги с </w:t>
      </w:r>
      <w:r w:rsidRPr="007C4D80">
        <w:rPr>
          <w:sz w:val="24"/>
          <w:szCs w:val="24"/>
        </w:rPr>
        <w:t xml:space="preserve">приложением необходимых для предоставления муниципальной услуги документов, указанных в </w:t>
      </w:r>
      <w:hyperlink w:anchor="P64" w:history="1">
        <w:r w:rsidRPr="007C4D80">
          <w:rPr>
            <w:sz w:val="24"/>
            <w:szCs w:val="24"/>
          </w:rPr>
          <w:t>пункте 9.1</w:t>
        </w:r>
      </w:hyperlink>
      <w:r w:rsidRPr="007C4D80">
        <w:rPr>
          <w:sz w:val="24"/>
          <w:szCs w:val="24"/>
        </w:rPr>
        <w:t xml:space="preserve"> настоящего административного регламента.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Лицом, уполномоченным на выполнение административной процедуры, является специалист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Специалист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: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устанавливает предмет обращения, личность заяви</w:t>
      </w:r>
      <w:r>
        <w:rPr>
          <w:sz w:val="24"/>
          <w:szCs w:val="24"/>
        </w:rPr>
        <w:t>теля, представителя заявителя в </w:t>
      </w:r>
      <w:r w:rsidRPr="007C4D80">
        <w:rPr>
          <w:sz w:val="24"/>
          <w:szCs w:val="24"/>
        </w:rPr>
        <w:t xml:space="preserve">случае обращения с </w:t>
      </w:r>
      <w:r>
        <w:rPr>
          <w:sz w:val="24"/>
          <w:szCs w:val="24"/>
        </w:rPr>
        <w:t>ходатайством</w:t>
      </w:r>
      <w:r w:rsidRPr="007C4D80">
        <w:rPr>
          <w:sz w:val="24"/>
          <w:szCs w:val="24"/>
        </w:rPr>
        <w:t xml:space="preserve"> о предоставлении муниципальной услуги представителя заявителя;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проверяет полномочия представителя</w:t>
      </w:r>
      <w:r>
        <w:rPr>
          <w:sz w:val="24"/>
          <w:szCs w:val="24"/>
        </w:rPr>
        <w:t xml:space="preserve"> заявителя в случае обращения с </w:t>
      </w:r>
      <w:r w:rsidRPr="00B21359">
        <w:rPr>
          <w:sz w:val="24"/>
          <w:szCs w:val="24"/>
        </w:rPr>
        <w:t>ходатайством</w:t>
      </w:r>
      <w:r w:rsidRPr="007C4D80">
        <w:rPr>
          <w:sz w:val="24"/>
          <w:szCs w:val="24"/>
        </w:rPr>
        <w:t xml:space="preserve"> о предоставлении муниципальной услуги представителя заявителя;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регистрирует </w:t>
      </w:r>
      <w:r w:rsidRPr="00B21359">
        <w:rPr>
          <w:sz w:val="24"/>
          <w:szCs w:val="24"/>
        </w:rPr>
        <w:t>ходатайств</w:t>
      </w:r>
      <w:r>
        <w:rPr>
          <w:sz w:val="24"/>
          <w:szCs w:val="24"/>
        </w:rPr>
        <w:t>о</w:t>
      </w:r>
      <w:r w:rsidRPr="007C4D80">
        <w:rPr>
          <w:sz w:val="24"/>
          <w:szCs w:val="24"/>
        </w:rPr>
        <w:t xml:space="preserve"> о предоставлении муниципальной услуги.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bookmarkStart w:id="33" w:name="P209"/>
      <w:bookmarkEnd w:id="33"/>
      <w:r w:rsidRPr="007C4D80">
        <w:rPr>
          <w:sz w:val="24"/>
          <w:szCs w:val="24"/>
        </w:rPr>
        <w:t xml:space="preserve">Регистрация </w:t>
      </w:r>
      <w:r w:rsidRPr="00B21359"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о предоставлении муниципальной услуги осуществляется как на бумажном носителе, так и в электронном виде посредством</w:t>
      </w:r>
      <w:r>
        <w:rPr>
          <w:sz w:val="24"/>
          <w:szCs w:val="24"/>
        </w:rPr>
        <w:t xml:space="preserve"> электронной почты</w:t>
      </w:r>
      <w:r w:rsidRPr="007C4D80">
        <w:rPr>
          <w:sz w:val="24"/>
          <w:szCs w:val="24"/>
        </w:rPr>
        <w:t>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Регистрация </w:t>
      </w:r>
      <w:r w:rsidRPr="00B21359"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о предоставлении муни</w:t>
      </w:r>
      <w:r>
        <w:rPr>
          <w:sz w:val="24"/>
          <w:szCs w:val="24"/>
        </w:rPr>
        <w:t>ципальной услуги производится в </w:t>
      </w:r>
      <w:r w:rsidRPr="007C4D80">
        <w:rPr>
          <w:sz w:val="24"/>
          <w:szCs w:val="24"/>
        </w:rPr>
        <w:t>день поступления обращения заявителя.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bookmarkStart w:id="34" w:name="P212"/>
      <w:bookmarkEnd w:id="34"/>
      <w:r>
        <w:rPr>
          <w:sz w:val="24"/>
          <w:szCs w:val="24"/>
        </w:rPr>
        <w:t xml:space="preserve">Специалист организационного отдела администрации Чугуевского муниципального округа не позднее следующего рабочего дня после дня регистрации </w:t>
      </w:r>
      <w:r w:rsidRPr="00B21359">
        <w:rPr>
          <w:sz w:val="24"/>
          <w:szCs w:val="24"/>
        </w:rPr>
        <w:t>ходатайства</w:t>
      </w:r>
      <w:r>
        <w:rPr>
          <w:sz w:val="24"/>
          <w:szCs w:val="24"/>
        </w:rPr>
        <w:t xml:space="preserve"> передает пакет документов специалисту уполномоченного органа для дальнейшего его рассмотрения.</w:t>
      </w:r>
    </w:p>
    <w:p w:rsidR="005F55ED" w:rsidRDefault="005F55ED" w:rsidP="005F55ED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17.2. Процедура рассмотрения</w:t>
      </w:r>
      <w:r w:rsidRPr="00B21359">
        <w:rPr>
          <w:b/>
          <w:bCs/>
          <w:sz w:val="24"/>
          <w:szCs w:val="24"/>
        </w:rPr>
        <w:t xml:space="preserve"> ходатайства</w:t>
      </w:r>
      <w:r>
        <w:rPr>
          <w:b/>
          <w:sz w:val="24"/>
          <w:szCs w:val="24"/>
        </w:rPr>
        <w:t xml:space="preserve"> </w:t>
      </w:r>
      <w:r w:rsidRPr="005E62DA">
        <w:rPr>
          <w:b/>
          <w:sz w:val="24"/>
          <w:szCs w:val="24"/>
        </w:rPr>
        <w:t>об уста</w:t>
      </w:r>
      <w:r>
        <w:rPr>
          <w:b/>
          <w:sz w:val="24"/>
          <w:szCs w:val="24"/>
        </w:rPr>
        <w:t>новлении публичного сервитута в</w:t>
      </w:r>
      <w:r w:rsidRPr="006B6DD5">
        <w:rPr>
          <w:b/>
          <w:sz w:val="24"/>
          <w:szCs w:val="24"/>
        </w:rPr>
        <w:t xml:space="preserve"> отдельных целях 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Основанием для начала административной процедуры является получение специалистом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паке</w:t>
      </w:r>
      <w:r>
        <w:rPr>
          <w:sz w:val="24"/>
          <w:szCs w:val="24"/>
        </w:rPr>
        <w:t>та документов, необходимого для </w:t>
      </w:r>
      <w:r w:rsidRPr="007C4D80">
        <w:rPr>
          <w:sz w:val="24"/>
          <w:szCs w:val="24"/>
        </w:rPr>
        <w:t>предоставления муниципальной услуги.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Специалист, ответственный за предоставление муниципальной услуги, в течени</w:t>
      </w:r>
      <w:r>
        <w:rPr>
          <w:sz w:val="24"/>
          <w:szCs w:val="24"/>
        </w:rPr>
        <w:t>е  3</w:t>
      </w:r>
      <w:r w:rsidRPr="007C4D80">
        <w:rPr>
          <w:sz w:val="24"/>
          <w:szCs w:val="24"/>
        </w:rPr>
        <w:t>-х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315423">
        <w:rPr>
          <w:sz w:val="24"/>
          <w:szCs w:val="24"/>
        </w:rPr>
        <w:t>В случае соответствия предоставленных докуме</w:t>
      </w:r>
      <w:r>
        <w:rPr>
          <w:sz w:val="24"/>
          <w:szCs w:val="24"/>
        </w:rPr>
        <w:t>нтов, приложенных к ходатайству о </w:t>
      </w:r>
      <w:r w:rsidRPr="00315423">
        <w:rPr>
          <w:sz w:val="24"/>
          <w:szCs w:val="24"/>
        </w:rPr>
        <w:t xml:space="preserve">предоставлении муниципальной услуги, требованиям действующего законодательства Российской Федерации, </w:t>
      </w:r>
      <w:r>
        <w:rPr>
          <w:sz w:val="24"/>
          <w:szCs w:val="24"/>
        </w:rPr>
        <w:t>специалист</w:t>
      </w:r>
      <w:r w:rsidRPr="00315423">
        <w:rPr>
          <w:sz w:val="24"/>
          <w:szCs w:val="24"/>
        </w:rPr>
        <w:t xml:space="preserve"> переход</w:t>
      </w:r>
      <w:r>
        <w:rPr>
          <w:sz w:val="24"/>
          <w:szCs w:val="24"/>
        </w:rPr>
        <w:t>ит</w:t>
      </w:r>
      <w:r w:rsidRPr="00315423">
        <w:rPr>
          <w:sz w:val="24"/>
          <w:szCs w:val="24"/>
        </w:rPr>
        <w:t xml:space="preserve"> к процедуре направления межведомственных запросов</w:t>
      </w:r>
      <w:r w:rsidRPr="007C4D80">
        <w:rPr>
          <w:sz w:val="24"/>
          <w:szCs w:val="24"/>
        </w:rPr>
        <w:t>.</w:t>
      </w:r>
    </w:p>
    <w:p w:rsidR="005F55ED" w:rsidRPr="007C4D80" w:rsidRDefault="005F55ED" w:rsidP="005F55ED">
      <w:pPr>
        <w:spacing w:after="1" w:line="360" w:lineRule="auto"/>
        <w:ind w:firstLine="540"/>
        <w:jc w:val="both"/>
        <w:rPr>
          <w:sz w:val="28"/>
          <w:szCs w:val="28"/>
        </w:rPr>
      </w:pPr>
      <w:r w:rsidRPr="007C4D80">
        <w:rPr>
          <w:b/>
          <w:sz w:val="24"/>
          <w:szCs w:val="24"/>
        </w:rPr>
        <w:t>17.3. Процедура направления межведомственных запросов</w:t>
      </w:r>
      <w:r w:rsidRPr="007C4D80">
        <w:rPr>
          <w:sz w:val="28"/>
          <w:szCs w:val="28"/>
        </w:rPr>
        <w:t xml:space="preserve"> </w:t>
      </w:r>
    </w:p>
    <w:p w:rsidR="005F55ED" w:rsidRPr="007C4D80" w:rsidRDefault="005F55ED" w:rsidP="005F55ED">
      <w:pPr>
        <w:spacing w:after="1" w:line="360" w:lineRule="auto"/>
        <w:ind w:firstLine="540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При необходимости, специалист </w:t>
      </w:r>
      <w:r>
        <w:rPr>
          <w:sz w:val="24"/>
          <w:szCs w:val="24"/>
        </w:rPr>
        <w:t>уполномоченного органа ответственный за </w:t>
      </w:r>
      <w:r w:rsidRPr="007C4D80">
        <w:rPr>
          <w:sz w:val="24"/>
          <w:szCs w:val="24"/>
        </w:rPr>
        <w:t>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 w:rsidR="005F55ED" w:rsidRDefault="005F55ED" w:rsidP="005F55ED">
      <w:pPr>
        <w:spacing w:after="1" w:line="360" w:lineRule="auto"/>
        <w:ind w:firstLine="540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Межведомственные запросы о предоставл</w:t>
      </w:r>
      <w:r>
        <w:rPr>
          <w:sz w:val="24"/>
          <w:szCs w:val="24"/>
        </w:rPr>
        <w:t>ении документов направляются на </w:t>
      </w:r>
      <w:r w:rsidRPr="007C4D80">
        <w:rPr>
          <w:sz w:val="24"/>
          <w:szCs w:val="24"/>
        </w:rPr>
        <w:t>бумажном носителе или в форме электронного документа.</w:t>
      </w:r>
    </w:p>
    <w:p w:rsidR="005F55ED" w:rsidRPr="00C90A29" w:rsidRDefault="005F55ED" w:rsidP="005F55ED">
      <w:pPr>
        <w:spacing w:after="1" w:line="360" w:lineRule="auto"/>
        <w:ind w:firstLine="540"/>
        <w:jc w:val="both"/>
        <w:rPr>
          <w:b/>
          <w:bCs/>
          <w:sz w:val="24"/>
          <w:szCs w:val="24"/>
        </w:rPr>
      </w:pPr>
      <w:r w:rsidRPr="00C90A29">
        <w:rPr>
          <w:b/>
          <w:bCs/>
          <w:sz w:val="24"/>
          <w:szCs w:val="24"/>
        </w:rPr>
        <w:t>17.</w:t>
      </w:r>
      <w:r>
        <w:rPr>
          <w:b/>
          <w:bCs/>
          <w:sz w:val="24"/>
          <w:szCs w:val="24"/>
        </w:rPr>
        <w:t>4.</w:t>
      </w:r>
      <w:r w:rsidRPr="00C90A29">
        <w:rPr>
          <w:b/>
          <w:bCs/>
          <w:sz w:val="24"/>
          <w:szCs w:val="24"/>
        </w:rPr>
        <w:t xml:space="preserve"> Процедура извещения правообладателей земельных участков</w:t>
      </w:r>
    </w:p>
    <w:p w:rsidR="005F55ED" w:rsidRPr="00C90A29" w:rsidRDefault="005F55ED" w:rsidP="005F55ED">
      <w:pPr>
        <w:spacing w:after="1" w:line="360" w:lineRule="auto"/>
        <w:ind w:firstLine="540"/>
        <w:jc w:val="both"/>
        <w:rPr>
          <w:sz w:val="24"/>
          <w:szCs w:val="24"/>
        </w:rPr>
      </w:pPr>
      <w:r w:rsidRPr="00C90A29">
        <w:rPr>
          <w:sz w:val="24"/>
          <w:szCs w:val="24"/>
        </w:rPr>
        <w:t xml:space="preserve">В срок не более чем семь рабочих дней со дня поступления ходатайства </w:t>
      </w:r>
      <w:r>
        <w:rPr>
          <w:sz w:val="24"/>
          <w:szCs w:val="24"/>
        </w:rPr>
        <w:t>об </w:t>
      </w:r>
      <w:r w:rsidRPr="00C90A29">
        <w:rPr>
          <w:sz w:val="24"/>
          <w:szCs w:val="24"/>
        </w:rPr>
        <w:t>установлении публичного сервитута</w:t>
      </w:r>
      <w:r>
        <w:rPr>
          <w:sz w:val="24"/>
          <w:szCs w:val="24"/>
        </w:rPr>
        <w:t>,</w:t>
      </w:r>
      <w:r w:rsidRPr="00C90A29">
        <w:rPr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 орган</w:t>
      </w:r>
      <w:r w:rsidRPr="00C90A29">
        <w:rPr>
          <w:sz w:val="24"/>
          <w:szCs w:val="24"/>
        </w:rPr>
        <w:t xml:space="preserve"> обеспечивает извещение правообладателей земельных участков путем:</w:t>
      </w:r>
    </w:p>
    <w:p w:rsidR="005F55ED" w:rsidRPr="00C90A29" w:rsidRDefault="005F55ED" w:rsidP="005F55ED">
      <w:pPr>
        <w:spacing w:after="1" w:line="360" w:lineRule="auto"/>
        <w:ind w:firstLine="540"/>
        <w:jc w:val="both"/>
        <w:rPr>
          <w:sz w:val="24"/>
          <w:szCs w:val="24"/>
        </w:rPr>
      </w:pPr>
      <w:r w:rsidRPr="00C90A29">
        <w:rPr>
          <w:sz w:val="24"/>
          <w:szCs w:val="24"/>
        </w:rPr>
        <w:t>1) опубликования сообщения о возможном уста</w:t>
      </w:r>
      <w:r>
        <w:rPr>
          <w:sz w:val="24"/>
          <w:szCs w:val="24"/>
        </w:rPr>
        <w:t>новлении публичного сервитута в </w:t>
      </w:r>
      <w:r w:rsidRPr="00C90A29">
        <w:rPr>
          <w:sz w:val="24"/>
          <w:szCs w:val="24"/>
        </w:rPr>
        <w:t>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</w:t>
      </w:r>
      <w:r>
        <w:rPr>
          <w:sz w:val="24"/>
          <w:szCs w:val="24"/>
        </w:rPr>
        <w:t>айство (муниципального района в </w:t>
      </w:r>
      <w:r w:rsidRPr="00C90A29">
        <w:rPr>
          <w:sz w:val="24"/>
          <w:szCs w:val="24"/>
        </w:rPr>
        <w:t>случае, если такие земельный участок и (</w:t>
      </w:r>
      <w:proofErr w:type="gramStart"/>
      <w:r w:rsidRPr="00C90A29">
        <w:rPr>
          <w:sz w:val="24"/>
          <w:szCs w:val="24"/>
        </w:rPr>
        <w:t xml:space="preserve">или) </w:t>
      </w:r>
      <w:proofErr w:type="gramEnd"/>
      <w:r w:rsidRPr="00C90A29">
        <w:rPr>
          <w:sz w:val="24"/>
          <w:szCs w:val="24"/>
        </w:rPr>
        <w:t>земли расположены на межселенной территории);</w:t>
      </w:r>
    </w:p>
    <w:p w:rsidR="005F55ED" w:rsidRPr="00C90A29" w:rsidRDefault="005F55ED" w:rsidP="005F55ED">
      <w:pPr>
        <w:spacing w:after="1" w:line="360" w:lineRule="auto"/>
        <w:ind w:firstLine="540"/>
        <w:jc w:val="both"/>
        <w:rPr>
          <w:sz w:val="24"/>
          <w:szCs w:val="24"/>
        </w:rPr>
      </w:pPr>
      <w:r w:rsidRPr="00C90A29">
        <w:rPr>
          <w:sz w:val="24"/>
          <w:szCs w:val="24"/>
        </w:rPr>
        <w:t>2) размещения сообщения о возможном устан</w:t>
      </w:r>
      <w:r>
        <w:rPr>
          <w:sz w:val="24"/>
          <w:szCs w:val="24"/>
        </w:rPr>
        <w:t>овлении публичного сервитута на </w:t>
      </w:r>
      <w:r w:rsidRPr="00C90A29">
        <w:rPr>
          <w:sz w:val="24"/>
          <w:szCs w:val="24"/>
        </w:rPr>
        <w:t>официальном сайте муниципального образования, указанного в подпункте 1 настоящего пункта, в информационно-телекоммуникационной сети "Интернет";</w:t>
      </w:r>
    </w:p>
    <w:p w:rsidR="005F55ED" w:rsidRPr="00C90A29" w:rsidRDefault="005F55ED" w:rsidP="005F55ED">
      <w:pPr>
        <w:spacing w:after="1" w:line="360" w:lineRule="auto"/>
        <w:ind w:firstLine="540"/>
        <w:jc w:val="both"/>
        <w:rPr>
          <w:sz w:val="24"/>
          <w:szCs w:val="24"/>
        </w:rPr>
      </w:pPr>
      <w:proofErr w:type="gramStart"/>
      <w:r w:rsidRPr="00C90A29">
        <w:rPr>
          <w:sz w:val="24"/>
          <w:szCs w:val="24"/>
        </w:rPr>
        <w:t>3) размещения сообщения о возможном устан</w:t>
      </w:r>
      <w:r>
        <w:rPr>
          <w:sz w:val="24"/>
          <w:szCs w:val="24"/>
        </w:rPr>
        <w:t>овлении публичного сервитута на </w:t>
      </w:r>
      <w:r w:rsidRPr="00C90A29">
        <w:rPr>
          <w:sz w:val="24"/>
          <w:szCs w:val="24"/>
        </w:rPr>
        <w:t>информационном щите в границах населенного пункта, на территории которого расположены земельные участки, в отношени</w:t>
      </w:r>
      <w:r>
        <w:rPr>
          <w:sz w:val="24"/>
          <w:szCs w:val="24"/>
        </w:rPr>
        <w:t>и которых подано ходатайство об </w:t>
      </w:r>
      <w:r w:rsidRPr="00C90A29">
        <w:rPr>
          <w:sz w:val="24"/>
          <w:szCs w:val="24"/>
        </w:rPr>
        <w:t>установлении публичного сервитута, а в случае, если такие земельные участки расположены за пределами границ населенного п</w:t>
      </w:r>
      <w:r>
        <w:rPr>
          <w:sz w:val="24"/>
          <w:szCs w:val="24"/>
        </w:rPr>
        <w:t>ункта, на информационном щите в </w:t>
      </w:r>
      <w:r w:rsidRPr="00C90A29">
        <w:rPr>
          <w:sz w:val="24"/>
          <w:szCs w:val="24"/>
        </w:rPr>
        <w:t>границах соответствующего муниципального образования;</w:t>
      </w:r>
      <w:proofErr w:type="gramEnd"/>
    </w:p>
    <w:p w:rsidR="005F55ED" w:rsidRDefault="005F55ED" w:rsidP="005F55ED">
      <w:pPr>
        <w:spacing w:after="1" w:line="360" w:lineRule="auto"/>
        <w:ind w:firstLine="540"/>
        <w:jc w:val="both"/>
        <w:rPr>
          <w:sz w:val="24"/>
          <w:szCs w:val="24"/>
        </w:rPr>
      </w:pPr>
      <w:r w:rsidRPr="00C90A29">
        <w:rPr>
          <w:sz w:val="24"/>
          <w:szCs w:val="24"/>
        </w:rPr>
        <w:t>4) размещения сообщения о возможном уста</w:t>
      </w:r>
      <w:r>
        <w:rPr>
          <w:sz w:val="24"/>
          <w:szCs w:val="24"/>
        </w:rPr>
        <w:t>новлении публичного сервитута в </w:t>
      </w:r>
      <w:r w:rsidRPr="00C90A29">
        <w:rPr>
          <w:sz w:val="24"/>
          <w:szCs w:val="24"/>
        </w:rPr>
        <w:t>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в случае, если публичный сер</w:t>
      </w:r>
      <w:r>
        <w:rPr>
          <w:sz w:val="24"/>
          <w:szCs w:val="24"/>
        </w:rPr>
        <w:t>витут предлагается установить в </w:t>
      </w:r>
      <w:r w:rsidRPr="00C90A29">
        <w:rPr>
          <w:sz w:val="24"/>
          <w:szCs w:val="24"/>
        </w:rPr>
        <w:t>отношении земельного участка, относящегося к общему имуществу собственников помещений в многоквартирном доме. При этом положения подпунктов 1 и 3 настоящего пункта не применяются, если публичный сервитут испрашивается только в отношении земельного участка, указанного в настоящем подпункте.</w:t>
      </w:r>
    </w:p>
    <w:p w:rsidR="005F55ED" w:rsidRPr="002E51C9" w:rsidRDefault="005F55ED" w:rsidP="005F55ED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2E51C9">
        <w:rPr>
          <w:b/>
          <w:sz w:val="24"/>
          <w:szCs w:val="24"/>
        </w:rPr>
        <w:t>17.</w:t>
      </w:r>
      <w:r>
        <w:rPr>
          <w:b/>
          <w:sz w:val="24"/>
          <w:szCs w:val="24"/>
        </w:rPr>
        <w:t>5</w:t>
      </w:r>
      <w:r w:rsidRPr="002E51C9">
        <w:rPr>
          <w:b/>
          <w:sz w:val="24"/>
          <w:szCs w:val="24"/>
        </w:rPr>
        <w:t xml:space="preserve">. Процедура подготовки и направления </w:t>
      </w:r>
      <w:r>
        <w:rPr>
          <w:b/>
          <w:sz w:val="24"/>
          <w:szCs w:val="24"/>
        </w:rPr>
        <w:t>решения</w:t>
      </w:r>
      <w:r w:rsidRPr="002E51C9">
        <w:rPr>
          <w:b/>
          <w:sz w:val="24"/>
          <w:szCs w:val="24"/>
        </w:rPr>
        <w:t xml:space="preserve"> об установлении </w:t>
      </w:r>
      <w:r>
        <w:rPr>
          <w:b/>
          <w:sz w:val="24"/>
          <w:szCs w:val="24"/>
        </w:rPr>
        <w:t>публичного сервитута</w:t>
      </w:r>
    </w:p>
    <w:p w:rsidR="005F55ED" w:rsidRPr="00A91847" w:rsidRDefault="005F55ED" w:rsidP="005F55ED">
      <w:pPr>
        <w:spacing w:after="1" w:line="360" w:lineRule="auto"/>
        <w:ind w:firstLine="709"/>
        <w:jc w:val="both"/>
        <w:rPr>
          <w:sz w:val="24"/>
          <w:szCs w:val="24"/>
        </w:rPr>
      </w:pPr>
      <w:r w:rsidRPr="00A91847">
        <w:rPr>
          <w:sz w:val="24"/>
          <w:szCs w:val="24"/>
        </w:rPr>
        <w:lastRenderedPageBreak/>
        <w:t xml:space="preserve">При отсутствии оснований для отказа в установлении публичного сервитута, специалист </w:t>
      </w:r>
      <w:r>
        <w:rPr>
          <w:sz w:val="24"/>
          <w:szCs w:val="24"/>
        </w:rPr>
        <w:t>уполномоченного органа</w:t>
      </w:r>
      <w:r w:rsidRPr="00A91847">
        <w:rPr>
          <w:sz w:val="24"/>
          <w:szCs w:val="24"/>
        </w:rPr>
        <w:t xml:space="preserve"> готовит проект решения об установлении публичного сервитута, </w:t>
      </w:r>
      <w:r>
        <w:rPr>
          <w:sz w:val="24"/>
          <w:szCs w:val="24"/>
        </w:rPr>
        <w:t>в форме постановления</w:t>
      </w:r>
      <w:r w:rsidRPr="00A91847">
        <w:rPr>
          <w:sz w:val="24"/>
          <w:szCs w:val="24"/>
        </w:rPr>
        <w:t xml:space="preserve">. </w:t>
      </w:r>
      <w:r>
        <w:rPr>
          <w:sz w:val="24"/>
          <w:szCs w:val="24"/>
        </w:rPr>
        <w:t>В течение пяти рабочих дней со дня принятия решения об установлении публичного сервитута, уполномоченный орган обязан</w:t>
      </w:r>
      <w:r w:rsidRPr="00A91847">
        <w:rPr>
          <w:sz w:val="24"/>
          <w:szCs w:val="24"/>
        </w:rPr>
        <w:t>:</w:t>
      </w:r>
    </w:p>
    <w:p w:rsidR="005F55ED" w:rsidRPr="00A91847" w:rsidRDefault="005F55ED" w:rsidP="005F55ED">
      <w:pPr>
        <w:spacing w:after="1" w:line="360" w:lineRule="auto"/>
        <w:ind w:firstLine="709"/>
        <w:jc w:val="both"/>
        <w:rPr>
          <w:sz w:val="24"/>
          <w:szCs w:val="24"/>
        </w:rPr>
      </w:pPr>
      <w:bookmarkStart w:id="35" w:name="dst2125"/>
      <w:bookmarkEnd w:id="35"/>
      <w:r w:rsidRPr="00A91847">
        <w:rPr>
          <w:sz w:val="24"/>
          <w:szCs w:val="24"/>
        </w:rPr>
        <w:t>1) размещению на официальном сайте уполномоченного органа в информационно-телекоммуникационной сети "Интернет";</w:t>
      </w:r>
    </w:p>
    <w:p w:rsidR="005F55ED" w:rsidRPr="00A91847" w:rsidRDefault="005F55ED" w:rsidP="005F55ED">
      <w:pPr>
        <w:spacing w:after="1" w:line="360" w:lineRule="auto"/>
        <w:ind w:firstLine="709"/>
        <w:jc w:val="both"/>
        <w:rPr>
          <w:sz w:val="24"/>
          <w:szCs w:val="24"/>
        </w:rPr>
      </w:pPr>
      <w:bookmarkStart w:id="36" w:name="dst2126"/>
      <w:bookmarkEnd w:id="36"/>
      <w:proofErr w:type="gramStart"/>
      <w:r w:rsidRPr="00A91847">
        <w:rPr>
          <w:sz w:val="24"/>
          <w:szCs w:val="24"/>
        </w:rPr>
        <w:t>2) опубликованию указанного решения (за и</w:t>
      </w:r>
      <w:r>
        <w:rPr>
          <w:sz w:val="24"/>
          <w:szCs w:val="24"/>
        </w:rPr>
        <w:t>сключением приложений к нему) в </w:t>
      </w:r>
      <w:r w:rsidRPr="00A91847">
        <w:rPr>
          <w:sz w:val="24"/>
          <w:szCs w:val="24"/>
        </w:rPr>
        <w:t>порядке, установленном для официального опубликования (обнародования) муниципальных правовых актов уставом поселения, городского округа (муниципального района в случае, если земельные участки и (или) земли, в отношении которых установлен публичный сервитут, расположены на межселенной территории) по месту нахождения земельных участков, в отношении которых принято указанное решение;</w:t>
      </w:r>
      <w:proofErr w:type="gramEnd"/>
    </w:p>
    <w:p w:rsidR="005F55ED" w:rsidRPr="00A91847" w:rsidRDefault="005F55ED" w:rsidP="005F55ED">
      <w:pPr>
        <w:spacing w:after="1" w:line="360" w:lineRule="auto"/>
        <w:ind w:firstLine="709"/>
        <w:jc w:val="both"/>
        <w:rPr>
          <w:sz w:val="24"/>
          <w:szCs w:val="24"/>
        </w:rPr>
      </w:pPr>
      <w:bookmarkStart w:id="37" w:name="dst2127"/>
      <w:bookmarkEnd w:id="37"/>
      <w:r w:rsidRPr="00A91847">
        <w:rPr>
          <w:sz w:val="24"/>
          <w:szCs w:val="24"/>
        </w:rPr>
        <w:t xml:space="preserve">3) направлению правообладателям земельных участков, в отношении которых принято решение об установлении публичного сервитута и сведения о </w:t>
      </w:r>
      <w:proofErr w:type="gramStart"/>
      <w:r w:rsidRPr="00A91847">
        <w:rPr>
          <w:sz w:val="24"/>
          <w:szCs w:val="24"/>
        </w:rPr>
        <w:t>правах</w:t>
      </w:r>
      <w:proofErr w:type="gramEnd"/>
      <w:r w:rsidRPr="00A91847">
        <w:rPr>
          <w:sz w:val="24"/>
          <w:szCs w:val="24"/>
        </w:rPr>
        <w:t xml:space="preserve"> на которые поступили в соответствии с </w:t>
      </w:r>
      <w:hyperlink r:id="rId19" w:anchor="dst2081" w:history="1">
        <w:r w:rsidRPr="00A91847">
          <w:rPr>
            <w:sz w:val="24"/>
            <w:szCs w:val="24"/>
          </w:rPr>
          <w:t>пунктом 1</w:t>
        </w:r>
      </w:hyperlink>
      <w:r w:rsidRPr="00A91847">
        <w:rPr>
          <w:sz w:val="24"/>
          <w:szCs w:val="24"/>
        </w:rPr>
        <w:t> или </w:t>
      </w:r>
      <w:hyperlink r:id="rId20" w:anchor="dst2102" w:history="1">
        <w:r w:rsidRPr="00A91847">
          <w:rPr>
            <w:sz w:val="24"/>
            <w:szCs w:val="24"/>
          </w:rPr>
          <w:t>8 статьи 39.42</w:t>
        </w:r>
      </w:hyperlink>
      <w:r w:rsidRPr="00A91847">
        <w:rPr>
          <w:sz w:val="24"/>
          <w:szCs w:val="24"/>
        </w:rPr>
        <w:t> Земельного кодекса Российской Федерации, с уведомлением о вручении по почтовым адресам, указанным соответственно в выписке из Единого государственного реестра недвижимости и в заявлениях об учете прав (обременений прав) на земельные участки. Если указанные правообладатели сообщили адрес для связи в виде электронной почты, им также отправляется копия решения об установлении публичного сервитута в электронной форме. В случае</w:t>
      </w:r>
      <w:proofErr w:type="gramStart"/>
      <w:r w:rsidRPr="00A91847">
        <w:rPr>
          <w:sz w:val="24"/>
          <w:szCs w:val="24"/>
        </w:rPr>
        <w:t>,</w:t>
      </w:r>
      <w:proofErr w:type="gramEnd"/>
      <w:r w:rsidRPr="00A91847">
        <w:rPr>
          <w:sz w:val="24"/>
          <w:szCs w:val="24"/>
        </w:rPr>
        <w:t xml:space="preserve"> если публичный сервитут установлен в отношении зем</w:t>
      </w:r>
      <w:r>
        <w:rPr>
          <w:sz w:val="24"/>
          <w:szCs w:val="24"/>
        </w:rPr>
        <w:t>ельного участка, относящегося к </w:t>
      </w:r>
      <w:r w:rsidRPr="00A91847">
        <w:rPr>
          <w:sz w:val="24"/>
          <w:szCs w:val="24"/>
        </w:rPr>
        <w:t>общему имуществу собственников помещений в многоквартирном доме, копия решения об установлении публичного сервитута размещается также в общедос</w:t>
      </w:r>
      <w:r>
        <w:rPr>
          <w:sz w:val="24"/>
          <w:szCs w:val="24"/>
        </w:rPr>
        <w:t>тупных местах (на </w:t>
      </w:r>
      <w:r w:rsidRPr="00A91847">
        <w:rPr>
          <w:sz w:val="24"/>
          <w:szCs w:val="24"/>
        </w:rPr>
        <w:t>досках объявлений, размещенных во всех подъезд</w:t>
      </w:r>
      <w:r>
        <w:rPr>
          <w:sz w:val="24"/>
          <w:szCs w:val="24"/>
        </w:rPr>
        <w:t>ах многоквартирного дома, или в </w:t>
      </w:r>
      <w:r w:rsidRPr="00A91847">
        <w:rPr>
          <w:sz w:val="24"/>
          <w:szCs w:val="24"/>
        </w:rPr>
        <w:t>пределах земельного участка, на котором расположен многоквартирный дом);</w:t>
      </w:r>
    </w:p>
    <w:p w:rsidR="005F55ED" w:rsidRPr="00A91847" w:rsidRDefault="005F55ED" w:rsidP="005F55ED">
      <w:pPr>
        <w:spacing w:after="1" w:line="360" w:lineRule="auto"/>
        <w:ind w:firstLine="709"/>
        <w:jc w:val="both"/>
        <w:rPr>
          <w:sz w:val="24"/>
          <w:szCs w:val="24"/>
        </w:rPr>
      </w:pPr>
      <w:bookmarkStart w:id="38" w:name="dst2128"/>
      <w:bookmarkEnd w:id="38"/>
      <w:r w:rsidRPr="00A91847">
        <w:rPr>
          <w:sz w:val="24"/>
          <w:szCs w:val="24"/>
        </w:rPr>
        <w:t>4) направлению в орган регистрации прав;</w:t>
      </w:r>
    </w:p>
    <w:p w:rsidR="005F55ED" w:rsidRPr="00A91847" w:rsidRDefault="005F55ED" w:rsidP="005F55ED">
      <w:pPr>
        <w:spacing w:after="1" w:line="360" w:lineRule="auto"/>
        <w:ind w:firstLine="709"/>
        <w:jc w:val="both"/>
        <w:rPr>
          <w:sz w:val="24"/>
          <w:szCs w:val="24"/>
        </w:rPr>
      </w:pPr>
      <w:bookmarkStart w:id="39" w:name="dst2129"/>
      <w:bookmarkEnd w:id="39"/>
      <w:r w:rsidRPr="00A91847">
        <w:rPr>
          <w:sz w:val="24"/>
          <w:szCs w:val="24"/>
        </w:rPr>
        <w:t>5) направлению обладателю публичного сервитута.</w:t>
      </w:r>
    </w:p>
    <w:p w:rsidR="005F55ED" w:rsidRPr="007F4CB8" w:rsidRDefault="005F55ED" w:rsidP="005F55ED">
      <w:pPr>
        <w:pStyle w:val="ConsPlusNormal"/>
        <w:spacing w:line="360" w:lineRule="auto"/>
        <w:ind w:firstLine="709"/>
        <w:jc w:val="both"/>
      </w:pPr>
      <w:r w:rsidRPr="007C4D80">
        <w:rPr>
          <w:b/>
        </w:rPr>
        <w:t>17.</w:t>
      </w:r>
      <w:r>
        <w:rPr>
          <w:b/>
        </w:rPr>
        <w:t>6</w:t>
      </w:r>
      <w:r w:rsidRPr="007C4D80">
        <w:rPr>
          <w:b/>
        </w:rPr>
        <w:t xml:space="preserve">. </w:t>
      </w:r>
      <w:r>
        <w:rPr>
          <w:b/>
        </w:rPr>
        <w:t>Процедура п</w:t>
      </w:r>
      <w:r w:rsidRPr="007C4D80">
        <w:rPr>
          <w:b/>
        </w:rPr>
        <w:t>риняти</w:t>
      </w:r>
      <w:r>
        <w:rPr>
          <w:b/>
        </w:rPr>
        <w:t>я и направления</w:t>
      </w:r>
      <w:r w:rsidRPr="007C4D80">
        <w:rPr>
          <w:b/>
        </w:rPr>
        <w:t xml:space="preserve"> </w:t>
      </w:r>
      <w:r>
        <w:rPr>
          <w:b/>
        </w:rPr>
        <w:t>решения</w:t>
      </w:r>
      <w:r w:rsidRPr="007C4D80">
        <w:rPr>
          <w:b/>
        </w:rPr>
        <w:t xml:space="preserve"> об отказе в предоставлении</w:t>
      </w:r>
      <w:r>
        <w:rPr>
          <w:b/>
        </w:rPr>
        <w:t xml:space="preserve"> муниципальной услуги</w:t>
      </w:r>
    </w:p>
    <w:p w:rsidR="005F55ED" w:rsidRDefault="005F55ED" w:rsidP="005F55ED">
      <w:pPr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315423">
        <w:rPr>
          <w:sz w:val="24"/>
          <w:szCs w:val="24"/>
        </w:rPr>
        <w:t>ри наличии оснований, предусмотренных п. 11.</w:t>
      </w:r>
      <w:r>
        <w:rPr>
          <w:sz w:val="24"/>
          <w:szCs w:val="24"/>
        </w:rPr>
        <w:t>3</w:t>
      </w:r>
      <w:r w:rsidRPr="00315423">
        <w:rPr>
          <w:sz w:val="24"/>
          <w:szCs w:val="24"/>
        </w:rPr>
        <w:t xml:space="preserve">. настоящего регламента, </w:t>
      </w:r>
      <w:r>
        <w:rPr>
          <w:sz w:val="24"/>
          <w:szCs w:val="24"/>
        </w:rPr>
        <w:t xml:space="preserve">уполномоченный орган принимает решение об отказе в предоставлении муниципальной услуги и </w:t>
      </w:r>
      <w:r w:rsidRPr="00315423">
        <w:rPr>
          <w:sz w:val="24"/>
          <w:szCs w:val="24"/>
        </w:rPr>
        <w:t>в течени</w:t>
      </w:r>
      <w:r>
        <w:rPr>
          <w:sz w:val="24"/>
          <w:szCs w:val="24"/>
        </w:rPr>
        <w:t>е</w:t>
      </w:r>
      <w:r w:rsidRPr="00315423">
        <w:rPr>
          <w:sz w:val="24"/>
          <w:szCs w:val="24"/>
        </w:rPr>
        <w:t xml:space="preserve"> </w:t>
      </w:r>
      <w:r>
        <w:rPr>
          <w:sz w:val="24"/>
          <w:szCs w:val="24"/>
        </w:rPr>
        <w:t>пяти</w:t>
      </w:r>
      <w:r w:rsidRPr="00315423">
        <w:rPr>
          <w:sz w:val="24"/>
          <w:szCs w:val="24"/>
        </w:rPr>
        <w:t xml:space="preserve"> рабочих дней направляет его заявителю</w:t>
      </w:r>
      <w:r>
        <w:rPr>
          <w:sz w:val="24"/>
          <w:szCs w:val="24"/>
        </w:rPr>
        <w:t>.</w:t>
      </w:r>
    </w:p>
    <w:p w:rsidR="005F55ED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18. Особенности предоставления муниципал</w:t>
      </w:r>
      <w:r>
        <w:rPr>
          <w:b/>
          <w:sz w:val="24"/>
          <w:szCs w:val="24"/>
        </w:rPr>
        <w:t>ьной услуги в электронной форме</w:t>
      </w:r>
    </w:p>
    <w:p w:rsidR="005F55ED" w:rsidRPr="00C75F09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18.1. Муниципальная услуга в электронной форме предоставляется в соответствии с пунктом 17 настоящего административного регламента</w:t>
      </w:r>
      <w:r>
        <w:t>.</w:t>
      </w:r>
    </w:p>
    <w:p w:rsidR="005F55ED" w:rsidRPr="007C4D80" w:rsidRDefault="005F55ED" w:rsidP="005F55ED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19. Особенности предоставления муниципальной услуги в МФЦ</w:t>
      </w:r>
    </w:p>
    <w:p w:rsidR="005F55ED" w:rsidRPr="007C4D80" w:rsidRDefault="005F55ED" w:rsidP="005F55ED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lastRenderedPageBreak/>
        <w:t xml:space="preserve">В соответствии с заключенным соглашением о взаимодействии между уполномоченным МФЦ (далее – УМФЦ) и </w:t>
      </w:r>
      <w:r>
        <w:rPr>
          <w:rFonts w:ascii="Times New Roman" w:hAnsi="Times New Roman"/>
          <w:sz w:val="24"/>
          <w:szCs w:val="24"/>
        </w:rPr>
        <w:t>администрацией Чугуевского муниципального округа, об </w:t>
      </w:r>
      <w:r w:rsidRPr="007C4D80">
        <w:rPr>
          <w:rFonts w:ascii="Times New Roman" w:hAnsi="Times New Roman"/>
          <w:sz w:val="24"/>
          <w:szCs w:val="24"/>
        </w:rPr>
        <w:t>организации предоставления муниципальной услуги, МФЦ осуществляет следующие административные процедуры:</w:t>
      </w:r>
    </w:p>
    <w:p w:rsidR="005F55ED" w:rsidRDefault="005F55ED" w:rsidP="005F55ED">
      <w:pPr>
        <w:pStyle w:val="a8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Информирование (консультация) по порядку предоставления муниципальной услуги;</w:t>
      </w:r>
    </w:p>
    <w:p w:rsidR="005F55ED" w:rsidRPr="00AD764A" w:rsidRDefault="005F55ED" w:rsidP="005F55ED">
      <w:pPr>
        <w:pStyle w:val="a8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D764A">
        <w:rPr>
          <w:rFonts w:ascii="Times New Roman" w:hAnsi="Times New Roman"/>
          <w:sz w:val="24"/>
          <w:szCs w:val="24"/>
        </w:rPr>
        <w:t>Прием и регистрация ходатайства и документов от заявителя для получения муниципальной услуги;</w:t>
      </w:r>
    </w:p>
    <w:p w:rsidR="005F55ED" w:rsidRPr="007C4D80" w:rsidRDefault="005F55ED" w:rsidP="005F55ED">
      <w:pPr>
        <w:pStyle w:val="a8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Составление и выдача заявителю документов на бумажном носителе, подтверждающих содержание электронных документов, напра</w:t>
      </w:r>
      <w:r>
        <w:rPr>
          <w:rFonts w:ascii="Times New Roman" w:hAnsi="Times New Roman"/>
          <w:sz w:val="24"/>
          <w:szCs w:val="24"/>
        </w:rPr>
        <w:t>вленных в МФЦ по </w:t>
      </w:r>
      <w:r w:rsidRPr="007C4D80">
        <w:rPr>
          <w:rFonts w:ascii="Times New Roman" w:hAnsi="Times New Roman"/>
          <w:sz w:val="24"/>
          <w:szCs w:val="24"/>
        </w:rPr>
        <w:t>результатам предоставления муниципальной услуги.</w:t>
      </w:r>
    </w:p>
    <w:p w:rsidR="005F55ED" w:rsidRPr="007C4D80" w:rsidRDefault="005F55ED" w:rsidP="005F55ED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:rsidR="005F55ED" w:rsidRPr="007C4D80" w:rsidRDefault="005F55ED" w:rsidP="005F55ED">
      <w:pPr>
        <w:suppressAutoHyphens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19.2.1. Административную процедуру «Информирование (консультация) п</w:t>
      </w:r>
      <w:r>
        <w:rPr>
          <w:sz w:val="24"/>
          <w:szCs w:val="24"/>
        </w:rPr>
        <w:t>о </w:t>
      </w:r>
      <w:r w:rsidRPr="007C4D80">
        <w:rPr>
          <w:sz w:val="24"/>
          <w:szCs w:val="24"/>
        </w:rPr>
        <w:t>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</w:t>
      </w:r>
      <w:r>
        <w:rPr>
          <w:sz w:val="24"/>
          <w:szCs w:val="24"/>
        </w:rPr>
        <w:t>е</w:t>
      </w:r>
      <w:r w:rsidRPr="007C4D80">
        <w:rPr>
          <w:sz w:val="24"/>
          <w:szCs w:val="24"/>
        </w:rPr>
        <w:t xml:space="preserve">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:rsidR="005F55ED" w:rsidRPr="007C4D80" w:rsidRDefault="005F55ED" w:rsidP="005F55ED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:rsidR="005F55ED" w:rsidRPr="007C4D80" w:rsidRDefault="005F55ED" w:rsidP="005F55ED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дополнительных (соп</w:t>
      </w:r>
      <w:r>
        <w:rPr>
          <w:rFonts w:ascii="Times New Roman" w:hAnsi="Times New Roman"/>
          <w:sz w:val="24"/>
          <w:szCs w:val="24"/>
        </w:rPr>
        <w:t>утствующих) услугах, а также об </w:t>
      </w:r>
      <w:r w:rsidRPr="007C4D80">
        <w:rPr>
          <w:rFonts w:ascii="Times New Roman" w:hAnsi="Times New Roman"/>
          <w:sz w:val="24"/>
          <w:szCs w:val="24"/>
        </w:rPr>
        <w:t>услугах, необходимых и обязательных для предоставления муниципальной услуги, размерах и порядке их оплаты;</w:t>
      </w:r>
    </w:p>
    <w:p w:rsidR="005F55ED" w:rsidRPr="007C4D80" w:rsidRDefault="005F55ED" w:rsidP="005F55ED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:rsidR="005F55ED" w:rsidRPr="007C4D80" w:rsidRDefault="005F55ED" w:rsidP="005F55ED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:rsidR="005F55ED" w:rsidRPr="007C4D80" w:rsidRDefault="005F55ED" w:rsidP="005F55ED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порядке возмещения вреда, причиненного заяви</w:t>
      </w:r>
      <w:r>
        <w:rPr>
          <w:rFonts w:ascii="Times New Roman" w:hAnsi="Times New Roman"/>
          <w:sz w:val="24"/>
          <w:szCs w:val="24"/>
        </w:rPr>
        <w:t>телю в </w:t>
      </w:r>
      <w:r w:rsidRPr="007C4D80">
        <w:rPr>
          <w:rFonts w:ascii="Times New Roman" w:hAnsi="Times New Roman"/>
          <w:sz w:val="24"/>
          <w:szCs w:val="24"/>
        </w:rPr>
        <w:t>результате ненадлежащего исполнения либо неисполн</w:t>
      </w:r>
      <w:r>
        <w:rPr>
          <w:rFonts w:ascii="Times New Roman" w:hAnsi="Times New Roman"/>
          <w:sz w:val="24"/>
          <w:szCs w:val="24"/>
        </w:rPr>
        <w:t>ения МФЦ или его работниками, а </w:t>
      </w:r>
      <w:r w:rsidRPr="007C4D80">
        <w:rPr>
          <w:rFonts w:ascii="Times New Roman" w:hAnsi="Times New Roman"/>
          <w:sz w:val="24"/>
          <w:szCs w:val="24"/>
        </w:rPr>
        <w:t>также привлекаемыми организациями или их работниками обязанностей, предусмотренных законодательством Российской Федерации;</w:t>
      </w:r>
    </w:p>
    <w:p w:rsidR="005F55ED" w:rsidRPr="007C4D80" w:rsidRDefault="005F55ED" w:rsidP="005F55ED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режим работы и адреса иных МФЦ и привлекаемых организаций, находящихся на территории </w:t>
      </w:r>
      <w:r>
        <w:rPr>
          <w:rFonts w:ascii="Times New Roman" w:hAnsi="Times New Roman"/>
          <w:sz w:val="24"/>
          <w:szCs w:val="24"/>
        </w:rPr>
        <w:t>Приморского края</w:t>
      </w:r>
      <w:r w:rsidRPr="007C4D80">
        <w:rPr>
          <w:rFonts w:ascii="Times New Roman" w:hAnsi="Times New Roman"/>
          <w:sz w:val="24"/>
          <w:szCs w:val="24"/>
        </w:rPr>
        <w:t>;</w:t>
      </w:r>
    </w:p>
    <w:p w:rsidR="005F55ED" w:rsidRPr="007C4D80" w:rsidRDefault="005F55ED" w:rsidP="005F55ED">
      <w:pPr>
        <w:pStyle w:val="a8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lastRenderedPageBreak/>
        <w:t>иную информацию, необходимую для пол</w:t>
      </w:r>
      <w:r>
        <w:rPr>
          <w:rFonts w:ascii="Times New Roman" w:hAnsi="Times New Roman"/>
          <w:sz w:val="24"/>
          <w:szCs w:val="24"/>
        </w:rPr>
        <w:t>учения муниципальной услуги, за </w:t>
      </w:r>
      <w:r w:rsidRPr="007C4D80">
        <w:rPr>
          <w:rFonts w:ascii="Times New Roman" w:hAnsi="Times New Roman"/>
          <w:sz w:val="24"/>
          <w:szCs w:val="24"/>
        </w:rPr>
        <w:t>исключением вопросов, предполагающим правовую экспертизу пакета документов или правовую оценку обращения.</w:t>
      </w:r>
    </w:p>
    <w:p w:rsidR="005F55ED" w:rsidRPr="007C4D80" w:rsidRDefault="005F55ED" w:rsidP="005F55ED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Осуществление административной процедуры «Прием и регистрация </w:t>
      </w:r>
      <w:r>
        <w:rPr>
          <w:rFonts w:ascii="Times New Roman" w:hAnsi="Times New Roman"/>
          <w:sz w:val="24"/>
          <w:szCs w:val="24"/>
          <w:lang w:eastAsia="ru-RU"/>
        </w:rPr>
        <w:t>ходатайства</w:t>
      </w:r>
      <w:r w:rsidRPr="007C4D80">
        <w:rPr>
          <w:rFonts w:ascii="Times New Roman" w:hAnsi="Times New Roman"/>
          <w:sz w:val="24"/>
          <w:szCs w:val="24"/>
        </w:rPr>
        <w:t xml:space="preserve"> и документов».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19.3.1. Административную процедуру</w:t>
      </w:r>
      <w:r>
        <w:rPr>
          <w:sz w:val="24"/>
          <w:szCs w:val="24"/>
        </w:rPr>
        <w:t xml:space="preserve"> «Прием и регистрация ходатайства и </w:t>
      </w:r>
      <w:r w:rsidRPr="007C4D80">
        <w:rPr>
          <w:sz w:val="24"/>
          <w:szCs w:val="24"/>
        </w:rPr>
        <w:t xml:space="preserve">документов» осуществляет специалист МФЦ, ответственный за прием и регистрацию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 xml:space="preserve"> и документов (далее – специалист приема МФЦ).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19.3.2. При личном обращении заявителя за предоставлением муниципальной услуги, специалист приема МФЦ, принимающий </w:t>
      </w:r>
      <w:r>
        <w:rPr>
          <w:sz w:val="24"/>
          <w:szCs w:val="24"/>
        </w:rPr>
        <w:t>ходатайство</w:t>
      </w:r>
      <w:r w:rsidRPr="007C4D80">
        <w:rPr>
          <w:sz w:val="24"/>
          <w:szCs w:val="24"/>
        </w:rPr>
        <w:t xml:space="preserve"> и необходимые документы, должен удостовериться в личности заявителя (представителя заявителя). Специалист приема МФЦ, проверяет документы, предостав</w:t>
      </w:r>
      <w:r>
        <w:rPr>
          <w:sz w:val="24"/>
          <w:szCs w:val="24"/>
        </w:rPr>
        <w:t>ленные заявителем, на полноту и </w:t>
      </w:r>
      <w:r w:rsidRPr="007C4D80">
        <w:rPr>
          <w:sz w:val="24"/>
          <w:szCs w:val="24"/>
        </w:rPr>
        <w:t>соответствие требованиям, установленным настоящим административным регламентом:</w:t>
      </w:r>
    </w:p>
    <w:p w:rsidR="005F55ED" w:rsidRPr="007C4D80" w:rsidRDefault="005F55ED" w:rsidP="005F55ED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в случае </w:t>
      </w:r>
      <w:r w:rsidRPr="005E1684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 w:rsidRPr="005E1684">
        <w:rPr>
          <w:rFonts w:ascii="Times New Roman" w:hAnsi="Times New Roman"/>
          <w:sz w:val="24"/>
          <w:szCs w:val="24"/>
        </w:rPr>
        <w:t xml:space="preserve"> полнот</w:t>
      </w:r>
      <w:r>
        <w:rPr>
          <w:rFonts w:ascii="Times New Roman" w:hAnsi="Times New Roman"/>
          <w:sz w:val="24"/>
          <w:szCs w:val="24"/>
        </w:rPr>
        <w:t>ы</w:t>
      </w:r>
      <w:r w:rsidRPr="005E1684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ов, предоставленных</w:t>
      </w:r>
      <w:r w:rsidRPr="005E1684">
        <w:rPr>
          <w:rFonts w:ascii="Times New Roman" w:hAnsi="Times New Roman"/>
          <w:sz w:val="24"/>
          <w:szCs w:val="24"/>
        </w:rPr>
        <w:t xml:space="preserve"> заявителем, </w:t>
      </w:r>
      <w:r w:rsidRPr="007C4D80">
        <w:rPr>
          <w:rFonts w:ascii="Times New Roman" w:hAnsi="Times New Roman"/>
          <w:sz w:val="24"/>
          <w:szCs w:val="24"/>
        </w:rPr>
        <w:t>уведомляет заявителя о возможности получения отказа в предоставлении муниципальной услуги.</w:t>
      </w:r>
    </w:p>
    <w:p w:rsidR="005F55ED" w:rsidRPr="007C4D80" w:rsidRDefault="005F55ED" w:rsidP="005F55ED">
      <w:pPr>
        <w:pStyle w:val="a8"/>
        <w:numPr>
          <w:ilvl w:val="0"/>
          <w:numId w:val="3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 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</w:t>
      </w:r>
      <w:proofErr w:type="gramStart"/>
      <w:r w:rsidRPr="007C4D80">
        <w:rPr>
          <w:sz w:val="24"/>
          <w:szCs w:val="24"/>
        </w:rPr>
        <w:t xml:space="preserve">Специалист приема МФЦ формирует и распечатывает 1 (один) экземпляр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>, в случае отсутствия такого у заявителя, в соответствии с требованиями настоящего административного регламента, содержащего,</w:t>
      </w:r>
      <w:r>
        <w:rPr>
          <w:sz w:val="24"/>
          <w:szCs w:val="24"/>
        </w:rPr>
        <w:t xml:space="preserve"> в том числе, отметку (штамп) с </w:t>
      </w:r>
      <w:r w:rsidRPr="007C4D80">
        <w:rPr>
          <w:sz w:val="24"/>
          <w:szCs w:val="24"/>
        </w:rPr>
        <w:t xml:space="preserve">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</w:t>
      </w:r>
      <w:r>
        <w:rPr>
          <w:sz w:val="24"/>
          <w:szCs w:val="24"/>
        </w:rPr>
        <w:t>ходатайстве</w:t>
      </w:r>
      <w:r w:rsidRPr="007C4D80">
        <w:rPr>
          <w:sz w:val="24"/>
          <w:szCs w:val="24"/>
        </w:rPr>
        <w:t>, и расписаться.</w:t>
      </w:r>
      <w:proofErr w:type="gramEnd"/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19.3.4. </w:t>
      </w:r>
      <w:proofErr w:type="gramStart"/>
      <w:r w:rsidRPr="007C4D80">
        <w:rPr>
          <w:sz w:val="24"/>
          <w:szCs w:val="24"/>
        </w:rPr>
        <w:t xml:space="preserve">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</w:t>
      </w:r>
      <w:r>
        <w:rPr>
          <w:sz w:val="24"/>
          <w:szCs w:val="24"/>
        </w:rPr>
        <w:t>ходатайства</w:t>
      </w:r>
      <w:r w:rsidRPr="007C4D80">
        <w:rPr>
          <w:sz w:val="24"/>
          <w:szCs w:val="24"/>
        </w:rPr>
        <w:t>, представленных заявителем документов (сканирует документы в форме, которой они были</w:t>
      </w:r>
      <w:proofErr w:type="gramEnd"/>
      <w:r w:rsidRPr="007C4D80">
        <w:rPr>
          <w:sz w:val="24"/>
          <w:szCs w:val="24"/>
        </w:rPr>
        <w:t xml:space="preserve"> </w:t>
      </w:r>
      <w:proofErr w:type="gramStart"/>
      <w:r w:rsidRPr="007C4D80">
        <w:rPr>
          <w:sz w:val="24"/>
          <w:szCs w:val="24"/>
        </w:rPr>
        <w:t>предоставлены заявителем в соответствии с требованиями административного регламента) и расписки, подписанной заявителем.</w:t>
      </w:r>
      <w:proofErr w:type="gramEnd"/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>Ходатайство</w:t>
      </w:r>
      <w:r w:rsidRPr="007C4D80">
        <w:rPr>
          <w:sz w:val="24"/>
          <w:szCs w:val="24"/>
        </w:rPr>
        <w:t>, документы, представленные заявителем, и расписка после сканирования возвращаются заявителю.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lastRenderedPageBreak/>
        <w:t xml:space="preserve">19.3.5. Принятые у заявителя документы, </w:t>
      </w:r>
      <w:r>
        <w:rPr>
          <w:sz w:val="24"/>
          <w:szCs w:val="24"/>
        </w:rPr>
        <w:t>ходатайство и расписка передаются в </w:t>
      </w:r>
      <w:r w:rsidRPr="007C4D80">
        <w:rPr>
          <w:sz w:val="24"/>
          <w:szCs w:val="24"/>
        </w:rPr>
        <w:t>электронном виде в</w:t>
      </w:r>
      <w:r>
        <w:rPr>
          <w:sz w:val="24"/>
          <w:szCs w:val="24"/>
        </w:rPr>
        <w:t xml:space="preserve"> уполномоченный орган</w:t>
      </w:r>
      <w:r w:rsidRPr="007C4D80">
        <w:rPr>
          <w:sz w:val="24"/>
          <w:szCs w:val="24"/>
        </w:rPr>
        <w:t xml:space="preserve"> по защищенным каналам связи.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19.4.3. Уполномоченный специалист МФЦ, осущес</w:t>
      </w:r>
      <w:r>
        <w:rPr>
          <w:sz w:val="24"/>
          <w:szCs w:val="24"/>
        </w:rPr>
        <w:t>твляет составление, заверение и </w:t>
      </w:r>
      <w:r w:rsidRPr="007C4D80">
        <w:rPr>
          <w:sz w:val="24"/>
          <w:szCs w:val="24"/>
        </w:rPr>
        <w:t>выдачу документов на бумажных носителях, подтве</w:t>
      </w:r>
      <w:r>
        <w:rPr>
          <w:sz w:val="24"/>
          <w:szCs w:val="24"/>
        </w:rPr>
        <w:t>рждающих содержание электронных </w:t>
      </w:r>
      <w:r w:rsidRPr="007C4D80">
        <w:rPr>
          <w:sz w:val="24"/>
          <w:szCs w:val="24"/>
        </w:rPr>
        <w:t>документов, при этом уполномоченный специалист МФЦ при подготовке экземпляра электронного документа на бума</w:t>
      </w:r>
      <w:r>
        <w:rPr>
          <w:sz w:val="24"/>
          <w:szCs w:val="24"/>
        </w:rPr>
        <w:t>жном носителе, направленного по </w:t>
      </w:r>
      <w:r w:rsidRPr="007C4D80">
        <w:rPr>
          <w:sz w:val="24"/>
          <w:szCs w:val="24"/>
        </w:rPr>
        <w:t>результатам предоставления муниципальной услуги, обеспечивает:</w:t>
      </w:r>
    </w:p>
    <w:p w:rsidR="005F55ED" w:rsidRPr="007C4D80" w:rsidRDefault="005F55ED" w:rsidP="005F55E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4D80">
        <w:rPr>
          <w:rFonts w:ascii="Times New Roman" w:hAnsi="Times New Roman"/>
          <w:sz w:val="24"/>
          <w:szCs w:val="24"/>
        </w:rPr>
        <w:t xml:space="preserve">проверку действительности электронной подписи должностного лица </w:t>
      </w:r>
      <w:r>
        <w:rPr>
          <w:rFonts w:ascii="Times New Roman" w:hAnsi="Times New Roman"/>
          <w:sz w:val="24"/>
          <w:szCs w:val="24"/>
        </w:rPr>
        <w:t>уполномоченного органа</w:t>
      </w:r>
      <w:r w:rsidRPr="007C4D80">
        <w:rPr>
          <w:rFonts w:ascii="Times New Roman" w:hAnsi="Times New Roman"/>
          <w:sz w:val="24"/>
          <w:szCs w:val="24"/>
        </w:rPr>
        <w:t>, подписавшего электрон</w:t>
      </w:r>
      <w:r>
        <w:rPr>
          <w:rFonts w:ascii="Times New Roman" w:hAnsi="Times New Roman"/>
          <w:sz w:val="24"/>
          <w:szCs w:val="24"/>
        </w:rPr>
        <w:t>ный документ, полученный МФЦ по </w:t>
      </w:r>
      <w:r w:rsidRPr="007C4D80">
        <w:rPr>
          <w:rFonts w:ascii="Times New Roman" w:hAnsi="Times New Roman"/>
          <w:sz w:val="24"/>
          <w:szCs w:val="24"/>
        </w:rPr>
        <w:t>результатам предоставления муниципальной услуги;</w:t>
      </w:r>
      <w:proofErr w:type="gramEnd"/>
    </w:p>
    <w:p w:rsidR="005F55ED" w:rsidRPr="007C4D80" w:rsidRDefault="005F55ED" w:rsidP="005F55E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изготовление, </w:t>
      </w:r>
      <w:proofErr w:type="gramStart"/>
      <w:r w:rsidRPr="007C4D80">
        <w:rPr>
          <w:rFonts w:ascii="Times New Roman" w:hAnsi="Times New Roman"/>
          <w:sz w:val="24"/>
          <w:szCs w:val="24"/>
        </w:rPr>
        <w:t>заверение экземпляра</w:t>
      </w:r>
      <w:proofErr w:type="gramEnd"/>
      <w:r w:rsidRPr="007C4D80">
        <w:rPr>
          <w:rFonts w:ascii="Times New Roman" w:hAnsi="Times New Roman"/>
          <w:sz w:val="24"/>
          <w:szCs w:val="24"/>
        </w:rPr>
        <w:t xml:space="preserve">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:rsidR="005F55ED" w:rsidRPr="007C4D80" w:rsidRDefault="005F55ED" w:rsidP="005F55ED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19.4.4. Уполномоченный специалист МФЦ, передает документы, являющиеся результатом предоставления муниципальной услуги, заяв</w:t>
      </w:r>
      <w:r>
        <w:rPr>
          <w:sz w:val="24"/>
          <w:szCs w:val="24"/>
        </w:rPr>
        <w:t>ителю (или его представителю) и </w:t>
      </w:r>
      <w:r w:rsidRPr="007C4D80">
        <w:rPr>
          <w:sz w:val="24"/>
          <w:szCs w:val="24"/>
        </w:rPr>
        <w:t xml:space="preserve">предлагает заявителю ознакомиться с ними. 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19.5. </w:t>
      </w:r>
      <w:proofErr w:type="gramStart"/>
      <w:r w:rsidRPr="007C4D80">
        <w:rPr>
          <w:sz w:val="24"/>
          <w:szCs w:val="24"/>
        </w:rPr>
        <w:t xml:space="preserve">В соответствии с заключенным соглашением о взаимодействии между УМФЦ и </w:t>
      </w:r>
      <w:r>
        <w:rPr>
          <w:sz w:val="24"/>
          <w:szCs w:val="24"/>
        </w:rPr>
        <w:t>администрацией Чугуевского муниципального округа</w:t>
      </w:r>
      <w:r w:rsidRPr="007C4D80">
        <w:rPr>
          <w:sz w:val="24"/>
          <w:szCs w:val="24"/>
        </w:rPr>
        <w:t xml:space="preserve">, и если иное не предусмотрено федеральным законом, на МФЦ может быть возложена функция по обработке информации из информационных систем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, и составление и заверение выписок полученных из информационных систем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, том числе с использованием </w:t>
      </w:r>
      <w:r>
        <w:rPr>
          <w:sz w:val="24"/>
          <w:szCs w:val="24"/>
        </w:rPr>
        <w:t>информационно-технологической и </w:t>
      </w:r>
      <w:r w:rsidRPr="007C4D80">
        <w:rPr>
          <w:sz w:val="24"/>
          <w:szCs w:val="24"/>
        </w:rPr>
        <w:t xml:space="preserve">коммуникационной </w:t>
      </w:r>
      <w:r w:rsidRPr="007C4D80">
        <w:rPr>
          <w:sz w:val="24"/>
          <w:szCs w:val="24"/>
        </w:rPr>
        <w:lastRenderedPageBreak/>
        <w:t>инфраструктуры, и выдачу заявителю на основании такой</w:t>
      </w:r>
      <w:proofErr w:type="gramEnd"/>
      <w:r w:rsidRPr="007C4D80">
        <w:rPr>
          <w:sz w:val="24"/>
          <w:szCs w:val="24"/>
        </w:rPr>
        <w:t xml:space="preserve"> информации документов, включая составление на бумажном носителе и </w:t>
      </w:r>
      <w:proofErr w:type="gramStart"/>
      <w:r w:rsidRPr="007C4D80">
        <w:rPr>
          <w:sz w:val="24"/>
          <w:szCs w:val="24"/>
        </w:rPr>
        <w:t>заверение выписок</w:t>
      </w:r>
      <w:proofErr w:type="gramEnd"/>
      <w:r w:rsidRPr="007C4D80">
        <w:rPr>
          <w:sz w:val="24"/>
          <w:szCs w:val="24"/>
        </w:rPr>
        <w:t xml:space="preserve">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</w:t>
      </w:r>
      <w:r>
        <w:rPr>
          <w:sz w:val="24"/>
          <w:szCs w:val="24"/>
        </w:rPr>
        <w:t>авленные на бумажном носителе и </w:t>
      </w:r>
      <w:r w:rsidRPr="007C4D80">
        <w:rPr>
          <w:sz w:val="24"/>
          <w:szCs w:val="24"/>
        </w:rPr>
        <w:t>заверенные МФЦ выписки из информационных систем органов, предоставляющих муниципальные услуги, приравниваются к выпис</w:t>
      </w:r>
      <w:r>
        <w:rPr>
          <w:sz w:val="24"/>
          <w:szCs w:val="24"/>
        </w:rPr>
        <w:t>кам из информационных систем на </w:t>
      </w:r>
      <w:r w:rsidRPr="007C4D80">
        <w:rPr>
          <w:sz w:val="24"/>
          <w:szCs w:val="24"/>
        </w:rPr>
        <w:t>бумажном носителе, составленным самим органом</w:t>
      </w:r>
      <w:r>
        <w:rPr>
          <w:sz w:val="24"/>
          <w:szCs w:val="24"/>
        </w:rPr>
        <w:t xml:space="preserve">, предоставляющим муниципальные </w:t>
      </w:r>
      <w:r w:rsidRPr="007C4D80">
        <w:rPr>
          <w:sz w:val="24"/>
          <w:szCs w:val="24"/>
        </w:rPr>
        <w:t>услуги.</w:t>
      </w:r>
    </w:p>
    <w:p w:rsidR="005F55ED" w:rsidRPr="007C4D80" w:rsidRDefault="005F55ED" w:rsidP="005F55ED">
      <w:pPr>
        <w:ind w:firstLine="709"/>
        <w:jc w:val="center"/>
        <w:outlineLvl w:val="0"/>
        <w:rPr>
          <w:sz w:val="24"/>
          <w:szCs w:val="24"/>
        </w:rPr>
      </w:pPr>
      <w:r w:rsidRPr="007C4D80">
        <w:rPr>
          <w:sz w:val="24"/>
          <w:szCs w:val="24"/>
          <w:lang w:val="en-US"/>
        </w:rPr>
        <w:t>IV</w:t>
      </w:r>
      <w:r w:rsidRPr="007C4D80">
        <w:rPr>
          <w:sz w:val="24"/>
          <w:szCs w:val="24"/>
        </w:rPr>
        <w:t>. ФОРМЫ КОНТРОЛЯ</w:t>
      </w:r>
    </w:p>
    <w:p w:rsidR="005F55ED" w:rsidRPr="007C4D80" w:rsidRDefault="005F55ED" w:rsidP="005F55ED">
      <w:pPr>
        <w:ind w:firstLine="709"/>
        <w:jc w:val="center"/>
        <w:rPr>
          <w:sz w:val="24"/>
          <w:szCs w:val="24"/>
        </w:rPr>
      </w:pPr>
      <w:r w:rsidRPr="007C4D80">
        <w:rPr>
          <w:sz w:val="24"/>
          <w:szCs w:val="24"/>
        </w:rPr>
        <w:t>ЗА ИСПОЛНЕНИЕМ АДМИНИСТРАТИВНОГО РЕГЛАМЕНТА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20.1. Контроль соблюдения последовательности действий специалистами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, определенных административными процедурами </w:t>
      </w:r>
      <w:r w:rsidRPr="0004426F">
        <w:rPr>
          <w:sz w:val="24"/>
          <w:szCs w:val="24"/>
        </w:rPr>
        <w:t>по приему документов, необходимых для предоставления муниципальной услуги,</w:t>
      </w:r>
      <w:r>
        <w:rPr>
          <w:sz w:val="24"/>
          <w:szCs w:val="24"/>
        </w:rPr>
        <w:t xml:space="preserve"> по </w:t>
      </w:r>
      <w:r w:rsidRPr="007C4D80">
        <w:rPr>
          <w:sz w:val="24"/>
          <w:szCs w:val="24"/>
        </w:rPr>
        <w:t>предоставлению муниципальной услуги, исполнения настоящего административного регламента о</w:t>
      </w:r>
      <w:r>
        <w:rPr>
          <w:sz w:val="24"/>
          <w:szCs w:val="24"/>
        </w:rPr>
        <w:t>существляется должностным лицом (руководителем).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2</w:t>
      </w:r>
      <w:r w:rsidRPr="007C4D80">
        <w:rPr>
          <w:sz w:val="24"/>
          <w:szCs w:val="24"/>
        </w:rPr>
        <w:t xml:space="preserve">. Лица, участвующие в </w:t>
      </w:r>
      <w:r>
        <w:rPr>
          <w:sz w:val="24"/>
          <w:szCs w:val="24"/>
        </w:rPr>
        <w:t>приеме</w:t>
      </w:r>
      <w:r w:rsidRPr="00C755FE">
        <w:rPr>
          <w:sz w:val="24"/>
          <w:szCs w:val="24"/>
        </w:rPr>
        <w:t xml:space="preserve"> документов, необходимых для предоставления муниципальной услуги,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>предоставлении муниципальной у</w:t>
      </w:r>
      <w:r>
        <w:rPr>
          <w:sz w:val="24"/>
          <w:szCs w:val="24"/>
        </w:rPr>
        <w:t>слуги, несут ответственность за </w:t>
      </w:r>
      <w:r w:rsidRPr="007C4D80">
        <w:rPr>
          <w:sz w:val="24"/>
          <w:szCs w:val="24"/>
        </w:rPr>
        <w:t xml:space="preserve">незаконные решения, действия (бездействие), принимаемые (осуществляемые) в ходе </w:t>
      </w:r>
      <w:r w:rsidRPr="00C755FE">
        <w:rPr>
          <w:sz w:val="24"/>
          <w:szCs w:val="24"/>
        </w:rPr>
        <w:t>прием</w:t>
      </w:r>
      <w:r>
        <w:rPr>
          <w:sz w:val="24"/>
          <w:szCs w:val="24"/>
        </w:rPr>
        <w:t>а</w:t>
      </w:r>
      <w:r w:rsidRPr="00C755FE">
        <w:rPr>
          <w:sz w:val="24"/>
          <w:szCs w:val="24"/>
        </w:rPr>
        <w:t xml:space="preserve"> документов, необходимых для предоставления муниципальной услуги,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>предоставления муниципальной услуги, в соответствии с законодательством Российской Федерации.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3</w:t>
      </w:r>
      <w:r w:rsidRPr="007C4D80">
        <w:rPr>
          <w:sz w:val="24"/>
          <w:szCs w:val="24"/>
        </w:rPr>
        <w:t xml:space="preserve">. Контроль соблюдения последовательности действий, определенных административными процедурами, и принятия решений сотрудниками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осуществляется начальником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.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4</w:t>
      </w:r>
      <w:r w:rsidRPr="007C4D80">
        <w:rPr>
          <w:sz w:val="24"/>
          <w:szCs w:val="24"/>
        </w:rPr>
        <w:t xml:space="preserve">. </w:t>
      </w:r>
      <w:proofErr w:type="gramStart"/>
      <w:r w:rsidRPr="007C4D80">
        <w:rPr>
          <w:sz w:val="24"/>
          <w:szCs w:val="24"/>
        </w:rPr>
        <w:t xml:space="preserve">Контроль </w:t>
      </w:r>
      <w:r w:rsidRPr="00AA0230">
        <w:rPr>
          <w:sz w:val="24"/>
          <w:szCs w:val="24"/>
        </w:rPr>
        <w:t>за</w:t>
      </w:r>
      <w:proofErr w:type="gramEnd"/>
      <w:r w:rsidRPr="00AA0230">
        <w:rPr>
          <w:sz w:val="24"/>
          <w:szCs w:val="24"/>
        </w:rPr>
        <w:t xml:space="preserve"> соблюдением последовательности действий, определенных административными процедурами</w:t>
      </w:r>
      <w:r>
        <w:rPr>
          <w:sz w:val="24"/>
          <w:szCs w:val="24"/>
        </w:rPr>
        <w:t>,</w:t>
      </w:r>
      <w:r w:rsidRPr="00AA0230">
        <w:rPr>
          <w:bCs/>
          <w:sz w:val="24"/>
          <w:szCs w:val="24"/>
        </w:rPr>
        <w:t xml:space="preserve"> муниципальным</w:t>
      </w:r>
      <w:r>
        <w:rPr>
          <w:bCs/>
          <w:sz w:val="24"/>
          <w:szCs w:val="24"/>
        </w:rPr>
        <w:t>и</w:t>
      </w:r>
      <w:r w:rsidRPr="00AA0230">
        <w:rPr>
          <w:bCs/>
          <w:sz w:val="24"/>
          <w:szCs w:val="24"/>
        </w:rPr>
        <w:t xml:space="preserve"> служащим</w:t>
      </w:r>
      <w:r>
        <w:rPr>
          <w:bCs/>
          <w:sz w:val="24"/>
          <w:szCs w:val="24"/>
        </w:rPr>
        <w:t>и</w:t>
      </w:r>
      <w:r w:rsidRPr="00AA0230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а так же </w:t>
      </w:r>
      <w:r w:rsidRPr="00E94AC5">
        <w:rPr>
          <w:bCs/>
          <w:sz w:val="24"/>
          <w:szCs w:val="24"/>
        </w:rPr>
        <w:t>работниками многофункционального центра</w:t>
      </w:r>
      <w:r>
        <w:rPr>
          <w:bCs/>
          <w:sz w:val="24"/>
          <w:szCs w:val="24"/>
        </w:rPr>
        <w:t>,</w:t>
      </w:r>
      <w:r w:rsidRPr="00E94AC5">
        <w:rPr>
          <w:bCs/>
          <w:sz w:val="24"/>
          <w:szCs w:val="24"/>
        </w:rPr>
        <w:t xml:space="preserve"> </w:t>
      </w:r>
      <w:r w:rsidRPr="00AA0230">
        <w:rPr>
          <w:sz w:val="24"/>
          <w:szCs w:val="24"/>
        </w:rPr>
        <w:t xml:space="preserve">осуществляется </w:t>
      </w:r>
      <w:r w:rsidRPr="007C4D80">
        <w:rPr>
          <w:sz w:val="24"/>
          <w:szCs w:val="24"/>
        </w:rPr>
        <w:t>путем проведения проверок соблюдения и исполнения положений административного регламента, иных нормативных актов.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5</w:t>
      </w:r>
      <w:r w:rsidRPr="007C4D80">
        <w:rPr>
          <w:sz w:val="24"/>
          <w:szCs w:val="24"/>
        </w:rPr>
        <w:t xml:space="preserve">. Контроль осуществляется </w:t>
      </w:r>
      <w:r>
        <w:rPr>
          <w:sz w:val="24"/>
          <w:szCs w:val="24"/>
        </w:rPr>
        <w:t xml:space="preserve"> не реже одного раза в </w:t>
      </w:r>
      <w:r w:rsidRPr="007C4D80">
        <w:rPr>
          <w:sz w:val="24"/>
          <w:szCs w:val="24"/>
        </w:rPr>
        <w:t>месяц.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6</w:t>
      </w:r>
      <w:r w:rsidRPr="007C4D80">
        <w:rPr>
          <w:sz w:val="24"/>
          <w:szCs w:val="24"/>
        </w:rPr>
        <w:t xml:space="preserve">. Лица, </w:t>
      </w:r>
      <w:r>
        <w:rPr>
          <w:sz w:val="24"/>
          <w:szCs w:val="24"/>
        </w:rPr>
        <w:t xml:space="preserve">в том числе </w:t>
      </w:r>
      <w:r w:rsidRPr="00E94AC5">
        <w:rPr>
          <w:bCs/>
          <w:sz w:val="24"/>
          <w:szCs w:val="24"/>
        </w:rPr>
        <w:t>работниками многофункционального центра</w:t>
      </w:r>
      <w:r>
        <w:rPr>
          <w:sz w:val="24"/>
          <w:szCs w:val="24"/>
        </w:rPr>
        <w:t>, работающие с ходатайствами</w:t>
      </w:r>
      <w:r w:rsidRPr="007C4D80">
        <w:rPr>
          <w:sz w:val="24"/>
          <w:szCs w:val="24"/>
        </w:rPr>
        <w:t>, несут ответственность в соответствии с действующим законодательством Российской Федерации за сохранность находящихся у них на ра</w:t>
      </w:r>
      <w:r>
        <w:rPr>
          <w:sz w:val="24"/>
          <w:szCs w:val="24"/>
        </w:rPr>
        <w:t>ссмотрении ходатайств и </w:t>
      </w:r>
      <w:r w:rsidRPr="007C4D80">
        <w:rPr>
          <w:sz w:val="24"/>
          <w:szCs w:val="24"/>
        </w:rPr>
        <w:t>документов</w:t>
      </w:r>
      <w:r>
        <w:rPr>
          <w:sz w:val="24"/>
          <w:szCs w:val="24"/>
        </w:rPr>
        <w:t>, связанных с их рассмотрением.</w:t>
      </w:r>
    </w:p>
    <w:p w:rsidR="005F55ED" w:rsidRDefault="005F55ED" w:rsidP="005F55ED">
      <w:pPr>
        <w:ind w:firstLine="709"/>
        <w:jc w:val="center"/>
        <w:outlineLvl w:val="0"/>
        <w:rPr>
          <w:sz w:val="24"/>
          <w:szCs w:val="24"/>
        </w:rPr>
      </w:pPr>
      <w:r w:rsidRPr="007C4D80">
        <w:rPr>
          <w:sz w:val="24"/>
          <w:szCs w:val="24"/>
          <w:lang w:val="en-US"/>
        </w:rPr>
        <w:lastRenderedPageBreak/>
        <w:t>V</w:t>
      </w:r>
      <w:r w:rsidRPr="007C4D80">
        <w:rPr>
          <w:sz w:val="24"/>
          <w:szCs w:val="24"/>
        </w:rPr>
        <w:t xml:space="preserve">. </w:t>
      </w:r>
      <w:r>
        <w:rPr>
          <w:sz w:val="24"/>
          <w:szCs w:val="24"/>
        </w:rPr>
        <w:t>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21.1</w:t>
      </w:r>
      <w:r>
        <w:rPr>
          <w:sz w:val="24"/>
          <w:szCs w:val="24"/>
        </w:rPr>
        <w:t xml:space="preserve">. </w:t>
      </w:r>
      <w:r w:rsidRPr="007C4D80">
        <w:rPr>
          <w:sz w:val="24"/>
          <w:szCs w:val="24"/>
        </w:rPr>
        <w:t xml:space="preserve">Решения и действия (бездействие) </w:t>
      </w:r>
      <w:r w:rsidRPr="004133A2">
        <w:rPr>
          <w:bCs/>
          <w:sz w:val="24"/>
          <w:szCs w:val="24"/>
        </w:rPr>
        <w:t xml:space="preserve">органа, предоставляющего муниципальную услугу, должностного лица или органа, предоставляющего муниципальную услугу, </w:t>
      </w:r>
      <w:r>
        <w:rPr>
          <w:bCs/>
          <w:sz w:val="24"/>
          <w:szCs w:val="24"/>
        </w:rPr>
        <w:br/>
      </w:r>
      <w:r w:rsidRPr="004133A2">
        <w:rPr>
          <w:bCs/>
          <w:sz w:val="24"/>
          <w:szCs w:val="24"/>
        </w:rPr>
        <w:t>либо муниципального служащего, многофункционального центра, работн</w:t>
      </w:r>
      <w:r>
        <w:rPr>
          <w:bCs/>
          <w:sz w:val="24"/>
          <w:szCs w:val="24"/>
        </w:rPr>
        <w:t>ика многофункционального центра</w:t>
      </w:r>
      <w:r w:rsidRPr="004133A2">
        <w:rPr>
          <w:bCs/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могут быть обжалованы заявителем в досудебном (внесудебном) порядке путем направления жалобы </w:t>
      </w:r>
      <w:r>
        <w:rPr>
          <w:sz w:val="24"/>
          <w:szCs w:val="24"/>
        </w:rPr>
        <w:t>в </w:t>
      </w:r>
      <w:r w:rsidRPr="004133A2">
        <w:rPr>
          <w:sz w:val="24"/>
          <w:szCs w:val="24"/>
        </w:rPr>
        <w:t>письменной форме на бумажном носителе, в электронной форме</w:t>
      </w:r>
      <w:r>
        <w:rPr>
          <w:sz w:val="24"/>
          <w:szCs w:val="24"/>
        </w:rPr>
        <w:t>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</w:t>
      </w:r>
      <w:r>
        <w:rPr>
          <w:sz w:val="24"/>
          <w:szCs w:val="24"/>
        </w:rPr>
        <w:t>ь вправе обратиться с жалобой в </w:t>
      </w:r>
      <w:r w:rsidRPr="007C4D80">
        <w:rPr>
          <w:sz w:val="24"/>
          <w:szCs w:val="24"/>
        </w:rPr>
        <w:t>случаях: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21.2.1 нарушения срока регистрации </w:t>
      </w:r>
      <w:r w:rsidRPr="00AD764A">
        <w:rPr>
          <w:sz w:val="24"/>
          <w:szCs w:val="24"/>
        </w:rPr>
        <w:t>ходатайств</w:t>
      </w:r>
      <w:r>
        <w:rPr>
          <w:sz w:val="24"/>
          <w:szCs w:val="24"/>
        </w:rPr>
        <w:t>а</w:t>
      </w:r>
      <w:r w:rsidRPr="007C4D80">
        <w:rPr>
          <w:sz w:val="24"/>
          <w:szCs w:val="24"/>
        </w:rPr>
        <w:t xml:space="preserve"> о предоставлении муниципальной услуги;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21.2.2 нарушения срока предо</w:t>
      </w:r>
      <w:r>
        <w:rPr>
          <w:sz w:val="24"/>
          <w:szCs w:val="24"/>
        </w:rPr>
        <w:t>ставления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>
        <w:rPr>
          <w:sz w:val="24"/>
          <w:szCs w:val="24"/>
        </w:rPr>
        <w:t xml:space="preserve">нормативными правовыми актами </w:t>
      </w:r>
      <w:bookmarkStart w:id="40" w:name="_Hlk26822516"/>
      <w:r>
        <w:rPr>
          <w:sz w:val="24"/>
          <w:szCs w:val="24"/>
        </w:rPr>
        <w:t>Приморского края</w:t>
      </w:r>
      <w:bookmarkEnd w:id="40"/>
      <w:r>
        <w:rPr>
          <w:sz w:val="24"/>
          <w:szCs w:val="24"/>
        </w:rPr>
        <w:t xml:space="preserve">,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 для </w:t>
      </w:r>
      <w:r w:rsidRPr="007C4D80">
        <w:rPr>
          <w:sz w:val="24"/>
          <w:szCs w:val="24"/>
        </w:rPr>
        <w:t>предоставления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21.2.4 отказа заявителю в приеме документов, предоставление которых предусмотрено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 xml:space="preserve"> для предоставления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>;</w:t>
      </w:r>
      <w:proofErr w:type="gramEnd"/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21.2.6 требования у заявителя при предоставлении муниципальной услуги платы, не предусмотренной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lastRenderedPageBreak/>
        <w:t xml:space="preserve">21.2.7 отказа </w:t>
      </w:r>
      <w:r>
        <w:rPr>
          <w:sz w:val="24"/>
          <w:szCs w:val="24"/>
        </w:rPr>
        <w:t>администрации Чугуевского муниципального округа</w:t>
      </w:r>
      <w:r w:rsidRPr="007C4D80">
        <w:rPr>
          <w:sz w:val="24"/>
          <w:szCs w:val="24"/>
        </w:rPr>
        <w:t xml:space="preserve">, предоставляющей муниципальную услугу, должностного лица органа, предоставляющего муниципальную услугу, либо муниципального служащего в исправлении </w:t>
      </w:r>
      <w:r>
        <w:rPr>
          <w:sz w:val="24"/>
          <w:szCs w:val="24"/>
        </w:rPr>
        <w:t>допущенных ими опечаток и ошибок в </w:t>
      </w:r>
      <w:r w:rsidRPr="007C4D80">
        <w:rPr>
          <w:sz w:val="24"/>
          <w:szCs w:val="24"/>
        </w:rPr>
        <w:t>выданных в результате предоставления муниципальной услуги документах</w:t>
      </w:r>
      <w:r>
        <w:rPr>
          <w:sz w:val="24"/>
          <w:szCs w:val="24"/>
        </w:rPr>
        <w:t>,</w:t>
      </w:r>
      <w:r w:rsidRPr="007C4D80">
        <w:rPr>
          <w:sz w:val="24"/>
          <w:szCs w:val="24"/>
        </w:rPr>
        <w:t xml:space="preserve"> либо нарушение установленного срока таких исправлений;</w:t>
      </w:r>
      <w:proofErr w:type="gramEnd"/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21.2.8 нарушения срока или порядка выдачи документов по результатам предоставления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>;</w:t>
      </w:r>
      <w:proofErr w:type="gramEnd"/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21.2.10 требования у заявителя при предоставлении муниципальной услуги документов или информации, отсутствие и (</w:t>
      </w:r>
      <w:r>
        <w:rPr>
          <w:sz w:val="24"/>
          <w:szCs w:val="24"/>
        </w:rPr>
        <w:t>или) недостоверность которых не </w:t>
      </w:r>
      <w:r w:rsidRPr="007C4D80">
        <w:rPr>
          <w:sz w:val="24"/>
          <w:szCs w:val="24"/>
        </w:rPr>
        <w:t>указывались при первоначальном отказе в приеме документов, необходимых для предоставления муниципальной услуги, либо в предоста</w:t>
      </w:r>
      <w:r>
        <w:rPr>
          <w:sz w:val="24"/>
          <w:szCs w:val="24"/>
        </w:rPr>
        <w:t>влении муниципальной услуги, за </w:t>
      </w:r>
      <w:r w:rsidRPr="007C4D80">
        <w:rPr>
          <w:sz w:val="24"/>
          <w:szCs w:val="24"/>
        </w:rPr>
        <w:t xml:space="preserve">исключением случаев, предусмотренных Федеральным </w:t>
      </w:r>
      <w:hyperlink r:id="rId21" w:history="1">
        <w:r w:rsidRPr="007C4D80">
          <w:rPr>
            <w:sz w:val="24"/>
            <w:szCs w:val="24"/>
          </w:rPr>
          <w:t>законом</w:t>
        </w:r>
      </w:hyperlink>
      <w:r w:rsidRPr="007C4D80">
        <w:rPr>
          <w:sz w:val="24"/>
          <w:szCs w:val="24"/>
        </w:rPr>
        <w:t xml:space="preserve"> от 27.07.2010 </w:t>
      </w:r>
      <w:r>
        <w:rPr>
          <w:sz w:val="24"/>
          <w:szCs w:val="24"/>
        </w:rPr>
        <w:t xml:space="preserve">                            </w:t>
      </w:r>
      <w:r w:rsidRPr="007C4D80">
        <w:rPr>
          <w:sz w:val="24"/>
          <w:szCs w:val="24"/>
        </w:rPr>
        <w:t xml:space="preserve">№ 210-ФЗ </w:t>
      </w:r>
      <w:r>
        <w:rPr>
          <w:sz w:val="24"/>
          <w:szCs w:val="24"/>
        </w:rPr>
        <w:t>«</w:t>
      </w:r>
      <w:r w:rsidRPr="007C4D80">
        <w:rPr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sz w:val="24"/>
          <w:szCs w:val="24"/>
        </w:rPr>
        <w:t>»</w:t>
      </w:r>
      <w:r w:rsidRPr="007C4D80">
        <w:rPr>
          <w:sz w:val="24"/>
          <w:szCs w:val="24"/>
        </w:rPr>
        <w:t>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:rsidR="005F55ED" w:rsidRPr="00F3044F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21.3. </w:t>
      </w:r>
      <w:r w:rsidRPr="00F3044F">
        <w:rPr>
          <w:sz w:val="24"/>
          <w:szCs w:val="24"/>
        </w:rPr>
        <w:t xml:space="preserve">Жалоба может быть направлена </w:t>
      </w:r>
      <w:r>
        <w:rPr>
          <w:sz w:val="24"/>
          <w:szCs w:val="24"/>
        </w:rPr>
        <w:t>заявителем через МФЦ, а также в </w:t>
      </w:r>
      <w:r w:rsidRPr="00F3044F">
        <w:rPr>
          <w:sz w:val="24"/>
          <w:szCs w:val="24"/>
        </w:rPr>
        <w:t xml:space="preserve">электронной форме через </w:t>
      </w:r>
      <w:r>
        <w:rPr>
          <w:sz w:val="24"/>
          <w:szCs w:val="24"/>
        </w:rPr>
        <w:t>Единый портал</w:t>
      </w:r>
      <w:r w:rsidRPr="00F3044F">
        <w:rPr>
          <w:sz w:val="24"/>
          <w:szCs w:val="24"/>
        </w:rPr>
        <w:t xml:space="preserve">, официальный сайт администрации </w:t>
      </w:r>
      <w:r>
        <w:rPr>
          <w:sz w:val="24"/>
          <w:szCs w:val="24"/>
        </w:rPr>
        <w:t xml:space="preserve">Чугуевского муниципального округа </w:t>
      </w:r>
      <w:proofErr w:type="spellStart"/>
      <w:r w:rsidRPr="0000119D">
        <w:rPr>
          <w:sz w:val="24"/>
          <w:szCs w:val="24"/>
          <w:lang w:val="en-US"/>
        </w:rPr>
        <w:t>chuguevsky</w:t>
      </w:r>
      <w:proofErr w:type="spellEnd"/>
      <w:r w:rsidRPr="0000119D">
        <w:rPr>
          <w:sz w:val="24"/>
          <w:szCs w:val="24"/>
        </w:rPr>
        <w:t>.</w:t>
      </w:r>
      <w:proofErr w:type="spellStart"/>
      <w:r w:rsidRPr="0000119D"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 xml:space="preserve">, </w:t>
      </w:r>
      <w:r w:rsidRPr="00F3044F">
        <w:rPr>
          <w:sz w:val="24"/>
          <w:szCs w:val="24"/>
        </w:rPr>
        <w:t xml:space="preserve">по электронной почте на адрес </w:t>
      </w:r>
      <w:proofErr w:type="spellStart"/>
      <w:r>
        <w:rPr>
          <w:sz w:val="24"/>
          <w:szCs w:val="24"/>
          <w:lang w:val="en-US"/>
        </w:rPr>
        <w:t>uizo</w:t>
      </w:r>
      <w:proofErr w:type="spellEnd"/>
      <w:r w:rsidRPr="00CD5527">
        <w:rPr>
          <w:sz w:val="24"/>
          <w:szCs w:val="24"/>
        </w:rPr>
        <w:t>_</w:t>
      </w:r>
      <w:proofErr w:type="spellStart"/>
      <w:r>
        <w:rPr>
          <w:sz w:val="24"/>
          <w:szCs w:val="24"/>
          <w:lang w:val="en-US"/>
        </w:rPr>
        <w:t>chuguevka</w:t>
      </w:r>
      <w:proofErr w:type="spellEnd"/>
      <w:r w:rsidRPr="00CD5527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mail</w:t>
      </w:r>
      <w:r w:rsidRPr="00CD5527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 xml:space="preserve"> либо направлена почтой.</w:t>
      </w:r>
    </w:p>
    <w:p w:rsidR="005F55ED" w:rsidRPr="00F3044F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21.4. Жалоба может быть принята при личном приеме заявителя. Личный прием заявителей проводится по адресу</w:t>
      </w:r>
      <w:r>
        <w:rPr>
          <w:sz w:val="24"/>
          <w:szCs w:val="24"/>
        </w:rPr>
        <w:t xml:space="preserve">: </w:t>
      </w:r>
      <w:r w:rsidRPr="00277C68">
        <w:rPr>
          <w:sz w:val="24"/>
          <w:szCs w:val="24"/>
        </w:rPr>
        <w:t xml:space="preserve">692623, Приморский край, Чугуевский район, </w:t>
      </w:r>
      <w:proofErr w:type="gramStart"/>
      <w:r w:rsidRPr="00277C68">
        <w:rPr>
          <w:sz w:val="24"/>
          <w:szCs w:val="24"/>
        </w:rPr>
        <w:t>с</w:t>
      </w:r>
      <w:proofErr w:type="gramEnd"/>
      <w:r w:rsidRPr="00277C68">
        <w:rPr>
          <w:sz w:val="24"/>
          <w:szCs w:val="24"/>
        </w:rPr>
        <w:t xml:space="preserve">. </w:t>
      </w:r>
      <w:proofErr w:type="gramStart"/>
      <w:r w:rsidRPr="00277C68">
        <w:rPr>
          <w:sz w:val="24"/>
          <w:szCs w:val="24"/>
        </w:rPr>
        <w:t>Чугуевка</w:t>
      </w:r>
      <w:proofErr w:type="gramEnd"/>
      <w:r w:rsidRPr="00277C68">
        <w:rPr>
          <w:sz w:val="24"/>
          <w:szCs w:val="24"/>
        </w:rPr>
        <w:t>, ул. 50 лет Октября, д. 193</w:t>
      </w:r>
      <w:r w:rsidRPr="00F3044F">
        <w:rPr>
          <w:sz w:val="24"/>
          <w:szCs w:val="24"/>
        </w:rPr>
        <w:t>, согласно графику</w:t>
      </w:r>
      <w:r>
        <w:rPr>
          <w:sz w:val="24"/>
          <w:szCs w:val="24"/>
        </w:rPr>
        <w:t>, утвержденному и </w:t>
      </w:r>
      <w:r w:rsidRPr="00F3044F">
        <w:rPr>
          <w:sz w:val="24"/>
          <w:szCs w:val="24"/>
        </w:rPr>
        <w:t xml:space="preserve">размещенному на официальном сайте </w:t>
      </w:r>
      <w:r>
        <w:rPr>
          <w:sz w:val="24"/>
          <w:szCs w:val="24"/>
        </w:rPr>
        <w:t xml:space="preserve">администрации Чугуевского муниципального округа </w:t>
      </w:r>
      <w:proofErr w:type="spellStart"/>
      <w:r w:rsidRPr="0000119D">
        <w:rPr>
          <w:sz w:val="24"/>
          <w:szCs w:val="24"/>
          <w:lang w:val="en-US"/>
        </w:rPr>
        <w:t>chuguevsky</w:t>
      </w:r>
      <w:proofErr w:type="spellEnd"/>
      <w:r w:rsidRPr="0000119D">
        <w:rPr>
          <w:sz w:val="24"/>
          <w:szCs w:val="24"/>
        </w:rPr>
        <w:t>.</w:t>
      </w:r>
      <w:proofErr w:type="spellStart"/>
      <w:r w:rsidRPr="0000119D">
        <w:rPr>
          <w:sz w:val="24"/>
          <w:szCs w:val="24"/>
          <w:lang w:val="en-US"/>
        </w:rPr>
        <w:t>ru</w:t>
      </w:r>
      <w:proofErr w:type="spellEnd"/>
      <w:r w:rsidRPr="00F3044F">
        <w:rPr>
          <w:sz w:val="24"/>
          <w:szCs w:val="24"/>
        </w:rPr>
        <w:t>.</w:t>
      </w:r>
    </w:p>
    <w:p w:rsidR="005F55ED" w:rsidRPr="00F3044F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 Жалоба должна содержать:</w:t>
      </w:r>
    </w:p>
    <w:p w:rsidR="005F55ED" w:rsidRPr="00F3044F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F3044F">
        <w:rPr>
          <w:sz w:val="24"/>
          <w:szCs w:val="24"/>
        </w:rPr>
        <w:t xml:space="preserve"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</w:t>
      </w:r>
      <w:r>
        <w:rPr>
          <w:sz w:val="24"/>
          <w:szCs w:val="24"/>
        </w:rPr>
        <w:t xml:space="preserve">(адреса) </w:t>
      </w:r>
      <w:r w:rsidRPr="00F3044F">
        <w:rPr>
          <w:sz w:val="24"/>
          <w:szCs w:val="24"/>
        </w:rPr>
        <w:t>электронной почты</w:t>
      </w:r>
      <w:r>
        <w:rPr>
          <w:sz w:val="24"/>
          <w:szCs w:val="24"/>
        </w:rPr>
        <w:t xml:space="preserve"> (при наличии) </w:t>
      </w:r>
      <w:r>
        <w:rPr>
          <w:sz w:val="24"/>
          <w:szCs w:val="24"/>
        </w:rPr>
        <w:lastRenderedPageBreak/>
        <w:t>и </w:t>
      </w:r>
      <w:r w:rsidRPr="00F3044F">
        <w:rPr>
          <w:sz w:val="24"/>
          <w:szCs w:val="24"/>
        </w:rPr>
        <w:t xml:space="preserve">почтовый адрес, </w:t>
      </w:r>
      <w:r>
        <w:rPr>
          <w:sz w:val="24"/>
          <w:szCs w:val="24"/>
        </w:rPr>
        <w:t xml:space="preserve">по которым </w:t>
      </w:r>
      <w:r w:rsidRPr="00F3044F">
        <w:rPr>
          <w:sz w:val="24"/>
          <w:szCs w:val="24"/>
        </w:rPr>
        <w:t xml:space="preserve">должен быть направлен </w:t>
      </w:r>
      <w:r>
        <w:rPr>
          <w:sz w:val="24"/>
          <w:szCs w:val="24"/>
        </w:rPr>
        <w:t>ответ заявителю.</w:t>
      </w:r>
      <w:proofErr w:type="gramEnd"/>
      <w:r>
        <w:rPr>
          <w:sz w:val="24"/>
          <w:szCs w:val="24"/>
        </w:rPr>
        <w:t xml:space="preserve"> З</w:t>
      </w:r>
      <w:r w:rsidRPr="00F3044F">
        <w:rPr>
          <w:sz w:val="24"/>
          <w:szCs w:val="24"/>
        </w:rPr>
        <w:t>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</w:t>
      </w:r>
      <w:r w:rsidRPr="007C4D80">
        <w:rPr>
          <w:sz w:val="24"/>
          <w:szCs w:val="24"/>
        </w:rPr>
        <w:t>;</w:t>
      </w:r>
    </w:p>
    <w:p w:rsidR="005F55ED" w:rsidRPr="009B6968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21.5.3 </w:t>
      </w:r>
      <w:r w:rsidRPr="009B6968">
        <w:rPr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работн</w:t>
      </w:r>
      <w:r>
        <w:rPr>
          <w:sz w:val="24"/>
          <w:szCs w:val="24"/>
        </w:rPr>
        <w:t>ика многофункционального центра</w:t>
      </w:r>
      <w:r w:rsidRPr="009B6968">
        <w:rPr>
          <w:sz w:val="24"/>
          <w:szCs w:val="24"/>
        </w:rPr>
        <w:t>;</w:t>
      </w:r>
    </w:p>
    <w:p w:rsidR="005F55ED" w:rsidRPr="007A034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9B6968"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21.5.4 </w:t>
      </w:r>
      <w:r w:rsidRPr="007A0340">
        <w:rPr>
          <w:sz w:val="24"/>
          <w:szCs w:val="24"/>
        </w:rPr>
        <w:t xml:space="preserve">доводы, на основании которых заявитель не согласен с решением </w:t>
      </w:r>
      <w:r>
        <w:rPr>
          <w:sz w:val="24"/>
          <w:szCs w:val="24"/>
        </w:rPr>
        <w:br/>
      </w:r>
      <w:r w:rsidRPr="007A0340">
        <w:rPr>
          <w:sz w:val="24"/>
          <w:szCs w:val="24"/>
        </w:rPr>
        <w:t>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работни</w:t>
      </w:r>
      <w:r>
        <w:rPr>
          <w:sz w:val="24"/>
          <w:szCs w:val="24"/>
        </w:rPr>
        <w:t>ка многофункционального центра</w:t>
      </w:r>
      <w:r w:rsidRPr="007A0340">
        <w:rPr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5F55ED" w:rsidRPr="00F3422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A0340"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21.6. </w:t>
      </w:r>
      <w:r w:rsidRPr="00F3422D">
        <w:rPr>
          <w:sz w:val="24"/>
          <w:szCs w:val="24"/>
        </w:rPr>
        <w:t>Жалоба подлежит регистрации не позднее с</w:t>
      </w:r>
      <w:r>
        <w:rPr>
          <w:sz w:val="24"/>
          <w:szCs w:val="24"/>
        </w:rPr>
        <w:t>ледующего рабочего дня после ее </w:t>
      </w:r>
      <w:r w:rsidRPr="00F3422D">
        <w:rPr>
          <w:sz w:val="24"/>
          <w:szCs w:val="24"/>
        </w:rPr>
        <w:t xml:space="preserve">поступления в </w:t>
      </w:r>
      <w:r w:rsidRPr="00277C68">
        <w:rPr>
          <w:sz w:val="24"/>
          <w:szCs w:val="24"/>
        </w:rPr>
        <w:t>уполномоченный орган</w:t>
      </w:r>
      <w:r w:rsidRPr="00D818BF">
        <w:rPr>
          <w:sz w:val="24"/>
          <w:szCs w:val="24"/>
        </w:rPr>
        <w:t>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F3422D">
        <w:rPr>
          <w:sz w:val="24"/>
          <w:szCs w:val="24"/>
        </w:rPr>
        <w:t xml:space="preserve">21.7. </w:t>
      </w:r>
      <w:proofErr w:type="gramStart"/>
      <w:r w:rsidRPr="00F3422D">
        <w:rPr>
          <w:sz w:val="24"/>
          <w:szCs w:val="24"/>
        </w:rPr>
        <w:t xml:space="preserve">Жалоба, поступившая в </w:t>
      </w:r>
      <w:r w:rsidRPr="00277C68">
        <w:rPr>
          <w:sz w:val="24"/>
          <w:szCs w:val="24"/>
        </w:rPr>
        <w:t>уполномоченный орган</w:t>
      </w:r>
      <w:r w:rsidRPr="00F3422D">
        <w:rPr>
          <w:sz w:val="24"/>
          <w:szCs w:val="24"/>
        </w:rPr>
        <w:t>,</w:t>
      </w:r>
      <w:r w:rsidRPr="007C4D80">
        <w:rPr>
          <w:sz w:val="24"/>
          <w:szCs w:val="24"/>
        </w:rPr>
        <w:t xml:space="preserve"> подлежит рассмотрению уполномоченным должностным лицом в течение 1</w:t>
      </w:r>
      <w:r>
        <w:rPr>
          <w:sz w:val="24"/>
          <w:szCs w:val="24"/>
        </w:rPr>
        <w:t>5</w:t>
      </w:r>
      <w:r w:rsidRPr="007C4D80">
        <w:rPr>
          <w:sz w:val="24"/>
          <w:szCs w:val="24"/>
        </w:rPr>
        <w:t xml:space="preserve"> рабочи</w:t>
      </w:r>
      <w:r>
        <w:rPr>
          <w:sz w:val="24"/>
          <w:szCs w:val="24"/>
        </w:rPr>
        <w:t>х дней со дня ее регистрации, а </w:t>
      </w:r>
      <w:r w:rsidRPr="007C4D80">
        <w:rPr>
          <w:sz w:val="24"/>
          <w:szCs w:val="24"/>
        </w:rPr>
        <w:t>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  <w:proofErr w:type="gramEnd"/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21.8. По результатам рассмотрения жалобы уполномоченное должностное лицо принимает одно из следующих решений: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7C4D80">
        <w:rPr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</w:t>
      </w:r>
      <w:r>
        <w:rPr>
          <w:sz w:val="24"/>
          <w:szCs w:val="24"/>
        </w:rPr>
        <w:br/>
      </w:r>
      <w:r w:rsidRPr="007C4D80">
        <w:rPr>
          <w:sz w:val="24"/>
          <w:szCs w:val="24"/>
        </w:rPr>
        <w:t>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</w:t>
      </w:r>
      <w:r>
        <w:rPr>
          <w:sz w:val="24"/>
          <w:szCs w:val="24"/>
        </w:rPr>
        <w:t>, нормативными правовыми актами Приморского края</w:t>
      </w:r>
      <w:r w:rsidRPr="007C4D80">
        <w:rPr>
          <w:sz w:val="24"/>
          <w:szCs w:val="24"/>
        </w:rPr>
        <w:t>, муниципальными правовыми актами;</w:t>
      </w:r>
      <w:proofErr w:type="gramEnd"/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2) отказывает в удовлетворении жалобы.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</w:t>
      </w:r>
      <w:r w:rsidRPr="007C4D80">
        <w:rPr>
          <w:sz w:val="24"/>
          <w:szCs w:val="24"/>
        </w:rPr>
        <w:t>.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21.9.1</w:t>
      </w:r>
      <w:r>
        <w:rPr>
          <w:sz w:val="24"/>
          <w:szCs w:val="24"/>
        </w:rPr>
        <w:t>.</w:t>
      </w:r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7C4D80">
        <w:rPr>
          <w:sz w:val="24"/>
          <w:szCs w:val="24"/>
        </w:rPr>
        <w:t xml:space="preserve"> случае признания жалобы подлежащей удовлетворению в ответе заявителю</w:t>
      </w:r>
      <w:r>
        <w:rPr>
          <w:sz w:val="24"/>
          <w:szCs w:val="24"/>
        </w:rPr>
        <w:t xml:space="preserve">, указанном в настоящем пункте настоящего раздела, дается информация </w:t>
      </w:r>
      <w:r>
        <w:rPr>
          <w:sz w:val="24"/>
          <w:szCs w:val="24"/>
        </w:rPr>
        <w:lastRenderedPageBreak/>
        <w:t>о действиях, осуществляемых органом, предоставляющим муниципальную услугу, МФЦ</w:t>
      </w:r>
      <w:r w:rsidRPr="007C4D80">
        <w:rPr>
          <w:sz w:val="24"/>
          <w:szCs w:val="24"/>
        </w:rPr>
        <w:t>, в целях незамедлительного устранения выявленных нарушений при оказании муниципальной услуги, а также приносятся извинен</w:t>
      </w:r>
      <w:r>
        <w:rPr>
          <w:sz w:val="24"/>
          <w:szCs w:val="24"/>
        </w:rPr>
        <w:t xml:space="preserve">ия за доставленные </w:t>
      </w:r>
      <w:proofErr w:type="gramStart"/>
      <w:r>
        <w:rPr>
          <w:sz w:val="24"/>
          <w:szCs w:val="24"/>
        </w:rPr>
        <w:t>неудобства</w:t>
      </w:r>
      <w:proofErr w:type="gramEnd"/>
      <w:r>
        <w:rPr>
          <w:sz w:val="24"/>
          <w:szCs w:val="24"/>
        </w:rPr>
        <w:t xml:space="preserve"> и </w:t>
      </w:r>
      <w:r w:rsidRPr="007C4D80">
        <w:rPr>
          <w:sz w:val="24"/>
          <w:szCs w:val="24"/>
        </w:rPr>
        <w:t>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5F55ED" w:rsidRPr="007C4D80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21.9.2</w:t>
      </w:r>
      <w:proofErr w:type="gramStart"/>
      <w:r w:rsidRPr="007C4D80">
        <w:rPr>
          <w:sz w:val="24"/>
          <w:szCs w:val="24"/>
        </w:rPr>
        <w:t xml:space="preserve"> В</w:t>
      </w:r>
      <w:proofErr w:type="gramEnd"/>
      <w:r w:rsidRPr="007C4D80">
        <w:rPr>
          <w:sz w:val="24"/>
          <w:szCs w:val="24"/>
        </w:rPr>
        <w:t xml:space="preserve"> случае признания жалобы не подлежащей удовлетворению в ответе заявителю</w:t>
      </w:r>
      <w:r>
        <w:rPr>
          <w:sz w:val="24"/>
          <w:szCs w:val="24"/>
        </w:rPr>
        <w:t>, указанном в настоящем пункте настоящего раздела,</w:t>
      </w:r>
      <w:r w:rsidRPr="007C4D80">
        <w:rPr>
          <w:sz w:val="24"/>
          <w:szCs w:val="24"/>
        </w:rPr>
        <w:t xml:space="preserve"> даются аргументированные разъяснения о причинах принятог</w:t>
      </w:r>
      <w:r>
        <w:rPr>
          <w:sz w:val="24"/>
          <w:szCs w:val="24"/>
        </w:rPr>
        <w:t>о решения, а также информация о </w:t>
      </w:r>
      <w:r w:rsidRPr="007C4D80">
        <w:rPr>
          <w:sz w:val="24"/>
          <w:szCs w:val="24"/>
        </w:rPr>
        <w:t>порядке обжалования принятого решения.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21.10. В случае установления в ходе или по результатам </w:t>
      </w:r>
      <w:proofErr w:type="gramStart"/>
      <w:r w:rsidRPr="007C4D80">
        <w:rPr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7C4D80">
        <w:rPr>
          <w:sz w:val="24"/>
          <w:szCs w:val="24"/>
        </w:rPr>
        <w:t xml:space="preserve"> или преступления должностное лицо</w:t>
      </w:r>
      <w:r>
        <w:rPr>
          <w:sz w:val="24"/>
          <w:szCs w:val="24"/>
        </w:rPr>
        <w:t>, работник, наделенные полномочиями по рассмотрению жалоб в соответствии с частью 1 статьи 11.2 Федерального закона от 27.07.2010 № 210-ФЗ «Об организации предоставления государственных и муниципальных услуг»,</w:t>
      </w:r>
      <w:r w:rsidRPr="007C4D80">
        <w:rPr>
          <w:sz w:val="24"/>
          <w:szCs w:val="24"/>
        </w:rPr>
        <w:t xml:space="preserve"> незамедлительно направляет имеющиеся материалы в органы прокуратуры.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ind w:firstLine="709"/>
        <w:jc w:val="both"/>
        <w:rPr>
          <w:sz w:val="24"/>
          <w:szCs w:val="24"/>
        </w:rPr>
      </w:pPr>
    </w:p>
    <w:p w:rsidR="005F55ED" w:rsidRDefault="005F55ED" w:rsidP="005F55ED">
      <w:pPr>
        <w:spacing w:line="360" w:lineRule="auto"/>
        <w:jc w:val="both"/>
        <w:rPr>
          <w:sz w:val="24"/>
          <w:szCs w:val="24"/>
        </w:rPr>
      </w:pPr>
    </w:p>
    <w:p w:rsidR="005F55ED" w:rsidRDefault="005F55ED" w:rsidP="005F55ED">
      <w:pPr>
        <w:ind w:firstLine="709"/>
        <w:jc w:val="right"/>
        <w:rPr>
          <w:sz w:val="24"/>
          <w:szCs w:val="24"/>
        </w:rPr>
      </w:pPr>
      <w:r w:rsidRPr="007F4CB8">
        <w:rPr>
          <w:sz w:val="24"/>
          <w:szCs w:val="24"/>
        </w:rPr>
        <w:t>Приложение №1</w:t>
      </w:r>
    </w:p>
    <w:p w:rsidR="005F55ED" w:rsidRDefault="005F55ED" w:rsidP="005F55ED">
      <w:pPr>
        <w:ind w:firstLine="709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(</w:t>
      </w:r>
      <w:r w:rsidRPr="00A91847">
        <w:rPr>
          <w:sz w:val="24"/>
          <w:szCs w:val="24"/>
        </w:rPr>
        <w:t>форм</w:t>
      </w:r>
      <w:r>
        <w:rPr>
          <w:sz w:val="24"/>
          <w:szCs w:val="24"/>
        </w:rPr>
        <w:t xml:space="preserve">а </w:t>
      </w:r>
      <w:r w:rsidRPr="00A91847">
        <w:rPr>
          <w:sz w:val="24"/>
          <w:szCs w:val="24"/>
        </w:rPr>
        <w:t xml:space="preserve">ходатайства об установлении </w:t>
      </w:r>
      <w:proofErr w:type="gramEnd"/>
    </w:p>
    <w:p w:rsidR="005F55ED" w:rsidRDefault="005F55ED" w:rsidP="005F55ED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Публичного </w:t>
      </w:r>
      <w:r w:rsidRPr="00A91847">
        <w:rPr>
          <w:sz w:val="24"/>
          <w:szCs w:val="24"/>
        </w:rPr>
        <w:t xml:space="preserve">сервитута, </w:t>
      </w:r>
      <w:proofErr w:type="gramStart"/>
      <w:r w:rsidRPr="00A91847">
        <w:rPr>
          <w:sz w:val="24"/>
          <w:szCs w:val="24"/>
        </w:rPr>
        <w:t>утвержденн</w:t>
      </w:r>
      <w:r>
        <w:rPr>
          <w:sz w:val="24"/>
          <w:szCs w:val="24"/>
        </w:rPr>
        <w:t>ая</w:t>
      </w:r>
      <w:proofErr w:type="gramEnd"/>
      <w:r>
        <w:rPr>
          <w:sz w:val="24"/>
          <w:szCs w:val="24"/>
        </w:rPr>
        <w:t xml:space="preserve"> </w:t>
      </w:r>
    </w:p>
    <w:p w:rsidR="005F55ED" w:rsidRDefault="005F55ED" w:rsidP="005F55ED">
      <w:pPr>
        <w:ind w:firstLine="709"/>
        <w:jc w:val="right"/>
        <w:rPr>
          <w:sz w:val="24"/>
          <w:szCs w:val="24"/>
        </w:rPr>
      </w:pPr>
      <w:r w:rsidRPr="00A91847">
        <w:rPr>
          <w:sz w:val="24"/>
          <w:szCs w:val="24"/>
        </w:rPr>
        <w:t>приказом Минэкономразвития России</w:t>
      </w:r>
      <w:r>
        <w:rPr>
          <w:sz w:val="24"/>
          <w:szCs w:val="24"/>
        </w:rPr>
        <w:t xml:space="preserve"> </w:t>
      </w:r>
    </w:p>
    <w:p w:rsidR="005F55ED" w:rsidRDefault="005F55ED" w:rsidP="005F55ED">
      <w:pPr>
        <w:ind w:firstLine="709"/>
        <w:jc w:val="right"/>
        <w:rPr>
          <w:sz w:val="24"/>
          <w:szCs w:val="24"/>
        </w:rPr>
      </w:pPr>
      <w:r w:rsidRPr="00A91847">
        <w:rPr>
          <w:sz w:val="24"/>
          <w:szCs w:val="24"/>
        </w:rPr>
        <w:t>от 10 октября 2018 года</w:t>
      </w:r>
      <w:r>
        <w:rPr>
          <w:sz w:val="24"/>
          <w:szCs w:val="24"/>
        </w:rPr>
        <w:t xml:space="preserve"> №</w:t>
      </w:r>
      <w:r w:rsidRPr="00A91847">
        <w:rPr>
          <w:sz w:val="24"/>
          <w:szCs w:val="24"/>
        </w:rPr>
        <w:t xml:space="preserve"> 542</w:t>
      </w:r>
      <w:r>
        <w:rPr>
          <w:sz w:val="24"/>
          <w:szCs w:val="24"/>
        </w:rPr>
        <w:t>)</w:t>
      </w:r>
    </w:p>
    <w:p w:rsidR="005F55ED" w:rsidRPr="00A91847" w:rsidRDefault="005F55ED" w:rsidP="005F55ED">
      <w:pPr>
        <w:shd w:val="clear" w:color="auto" w:fill="FFFFFF"/>
        <w:spacing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814"/>
        <w:gridCol w:w="912"/>
        <w:gridCol w:w="1460"/>
        <w:gridCol w:w="950"/>
        <w:gridCol w:w="492"/>
        <w:gridCol w:w="2168"/>
      </w:tblGrid>
      <w:tr w:rsidR="005F55ED" w:rsidRPr="00A91847" w:rsidTr="00CA5DC4">
        <w:trPr>
          <w:trHeight w:val="15"/>
        </w:trPr>
        <w:tc>
          <w:tcPr>
            <w:tcW w:w="555" w:type="dxa"/>
            <w:hideMark/>
          </w:tcPr>
          <w:p w:rsidR="005F55ED" w:rsidRPr="00A91847" w:rsidRDefault="005F55ED" w:rsidP="00CA5DC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</w:rPr>
            </w:pPr>
          </w:p>
        </w:tc>
        <w:tc>
          <w:tcPr>
            <w:tcW w:w="2836" w:type="dxa"/>
            <w:hideMark/>
          </w:tcPr>
          <w:p w:rsidR="005F55ED" w:rsidRPr="00A91847" w:rsidRDefault="005F55ED" w:rsidP="00CA5DC4"/>
        </w:tc>
        <w:tc>
          <w:tcPr>
            <w:tcW w:w="858" w:type="dxa"/>
            <w:hideMark/>
          </w:tcPr>
          <w:p w:rsidR="005F55ED" w:rsidRPr="00A91847" w:rsidRDefault="005F55ED" w:rsidP="00CA5DC4"/>
        </w:tc>
        <w:tc>
          <w:tcPr>
            <w:tcW w:w="1426" w:type="dxa"/>
            <w:hideMark/>
          </w:tcPr>
          <w:p w:rsidR="005F55ED" w:rsidRPr="00A91847" w:rsidRDefault="005F55ED" w:rsidP="00CA5DC4"/>
        </w:tc>
        <w:tc>
          <w:tcPr>
            <w:tcW w:w="1001" w:type="dxa"/>
            <w:hideMark/>
          </w:tcPr>
          <w:p w:rsidR="005F55ED" w:rsidRPr="00A91847" w:rsidRDefault="005F55ED" w:rsidP="00CA5DC4"/>
        </w:tc>
        <w:tc>
          <w:tcPr>
            <w:tcW w:w="494" w:type="dxa"/>
            <w:hideMark/>
          </w:tcPr>
          <w:p w:rsidR="005F55ED" w:rsidRPr="00A91847" w:rsidRDefault="005F55ED" w:rsidP="00CA5DC4"/>
        </w:tc>
        <w:tc>
          <w:tcPr>
            <w:tcW w:w="2184" w:type="dxa"/>
            <w:hideMark/>
          </w:tcPr>
          <w:p w:rsidR="005F55ED" w:rsidRPr="00A91847" w:rsidRDefault="005F55ED" w:rsidP="00CA5DC4"/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/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b/>
                <w:bCs/>
                <w:color w:val="2D2D2D"/>
                <w:sz w:val="21"/>
                <w:szCs w:val="21"/>
              </w:rPr>
              <w:t>Ходатайство об установлении публичного сервитута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___________________________________________________________________________</w:t>
            </w:r>
            <w:r w:rsidRPr="00A91847">
              <w:rPr>
                <w:color w:val="2D2D2D"/>
                <w:sz w:val="21"/>
                <w:szCs w:val="21"/>
              </w:rPr>
              <w:br/>
              <w:t>(наименование органа, принимающего решение об установлении публичного сервитута)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2.1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Полное наименование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2.2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Сокращенное наименование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2.3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Организационно-правовая форма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2.4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2.5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2.6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Адрес электронной почты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2.7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ОГРН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2.8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ИНН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Сведения о представителе заявителя: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3.1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Фамилия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/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Имя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/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Отчество (при наличии)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lastRenderedPageBreak/>
              <w:t>3.2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Адрес электронной почты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3.3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Телефон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3.4</w:t>
            </w:r>
          </w:p>
        </w:tc>
        <w:tc>
          <w:tcPr>
            <w:tcW w:w="3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1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Прошу установить публичный сервитут в отношении земель и (или) земельног</w:t>
            </w:r>
            <w:proofErr w:type="gramStart"/>
            <w:r w:rsidRPr="00A91847">
              <w:rPr>
                <w:color w:val="2D2D2D"/>
                <w:sz w:val="21"/>
                <w:szCs w:val="21"/>
              </w:rPr>
              <w:t>о(</w:t>
            </w:r>
            <w:proofErr w:type="spellStart"/>
            <w:proofErr w:type="gramEnd"/>
            <w:r w:rsidRPr="00A91847">
              <w:rPr>
                <w:color w:val="2D2D2D"/>
                <w:sz w:val="21"/>
                <w:szCs w:val="21"/>
              </w:rPr>
              <w:t>ых</w:t>
            </w:r>
            <w:proofErr w:type="spellEnd"/>
            <w:r w:rsidRPr="00A91847">
              <w:rPr>
                <w:color w:val="2D2D2D"/>
                <w:sz w:val="21"/>
                <w:szCs w:val="21"/>
              </w:rPr>
              <w:t>) участка(</w:t>
            </w:r>
            <w:proofErr w:type="spellStart"/>
            <w:r w:rsidRPr="00A91847">
              <w:rPr>
                <w:color w:val="2D2D2D"/>
                <w:sz w:val="21"/>
                <w:szCs w:val="21"/>
              </w:rPr>
              <w:t>ов</w:t>
            </w:r>
            <w:proofErr w:type="spellEnd"/>
            <w:r w:rsidRPr="00A91847">
              <w:rPr>
                <w:color w:val="2D2D2D"/>
                <w:sz w:val="21"/>
                <w:szCs w:val="21"/>
              </w:rPr>
              <w:t>) в целях (указываются цели, предусмотренные </w:t>
            </w:r>
            <w:hyperlink r:id="rId22" w:history="1">
              <w:r w:rsidRPr="00A91847">
                <w:rPr>
                  <w:color w:val="2D2D2D"/>
                  <w:sz w:val="21"/>
                  <w:szCs w:val="21"/>
                </w:rPr>
                <w:t>статьей 39.37 Земельного кодекса Российской Федерации</w:t>
              </w:r>
            </w:hyperlink>
            <w:r w:rsidRPr="00A91847">
              <w:rPr>
                <w:color w:val="2D2D2D"/>
                <w:sz w:val="21"/>
                <w:szCs w:val="21"/>
              </w:rPr>
              <w:t> или </w:t>
            </w:r>
            <w:hyperlink r:id="rId23" w:history="1">
              <w:r w:rsidRPr="00A91847">
                <w:rPr>
                  <w:color w:val="2D2D2D"/>
                  <w:sz w:val="21"/>
                  <w:szCs w:val="21"/>
                </w:rPr>
                <w:t>статьей 3.6 Федерального закона от 25 октября 2001 г. N 137-ФЗ "О введении в действие Земельного кодекса Российской Федерации"</w:t>
              </w:r>
            </w:hyperlink>
            <w:r w:rsidRPr="00A91847">
              <w:rPr>
                <w:color w:val="2D2D2D"/>
                <w:sz w:val="21"/>
                <w:szCs w:val="21"/>
              </w:rPr>
              <w:t>):</w:t>
            </w: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8799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______________________________________________________________________________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Испрашиваемый срок публичного сервитута __________________________________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 </w:t>
            </w:r>
            <w:hyperlink r:id="rId24" w:history="1">
              <w:r w:rsidRPr="00A91847">
                <w:rPr>
                  <w:color w:val="2D2D2D"/>
                  <w:sz w:val="21"/>
                  <w:szCs w:val="21"/>
                </w:rPr>
                <w:t>подпунктом 4 пункта 1 статьи 39.41 Земельного кодекса Российской Федерации</w:t>
              </w:r>
            </w:hyperlink>
            <w:r w:rsidRPr="00A91847">
              <w:rPr>
                <w:color w:val="2D2D2D"/>
                <w:sz w:val="21"/>
                <w:szCs w:val="21"/>
              </w:rPr>
              <w:t xml:space="preserve"> невозможно или </w:t>
            </w:r>
            <w:proofErr w:type="gramStart"/>
            <w:r w:rsidRPr="00A91847">
              <w:rPr>
                <w:color w:val="2D2D2D"/>
                <w:sz w:val="21"/>
                <w:szCs w:val="21"/>
              </w:rPr>
              <w:t>существенно затруднено</w:t>
            </w:r>
            <w:proofErr w:type="gramEnd"/>
            <w:r w:rsidRPr="00A91847">
              <w:rPr>
                <w:color w:val="2D2D2D"/>
                <w:sz w:val="21"/>
                <w:szCs w:val="21"/>
              </w:rPr>
              <w:t xml:space="preserve"> (при возникновении таких обстоятельств) _________________________________________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7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Обоснование необходимости установления публичного сервитута _____________________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8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proofErr w:type="gramStart"/>
            <w:r w:rsidRPr="00A91847">
              <w:rPr>
                <w:color w:val="2D2D2D"/>
                <w:sz w:val="21"/>
                <w:szCs w:val="21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 w:rsidRPr="00A91847">
              <w:rPr>
                <w:color w:val="2D2D2D"/>
                <w:sz w:val="21"/>
                <w:szCs w:val="21"/>
              </w:rPr>
              <w:t xml:space="preserve"> переносится в связи с изъятием такого земельного участка для государственных или муниципальных нужд)</w:t>
            </w: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8799" w:type="dxa"/>
            <w:gridSpan w:val="6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__________________________________________________________________________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9</w:t>
            </w:r>
          </w:p>
        </w:tc>
        <w:tc>
          <w:tcPr>
            <w:tcW w:w="512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Кадастровые номера земельных участков</w:t>
            </w:r>
            <w:r w:rsidRPr="00A91847">
              <w:rPr>
                <w:color w:val="2D2D2D"/>
                <w:sz w:val="21"/>
                <w:szCs w:val="21"/>
              </w:rPr>
              <w:br/>
              <w:t>(при их наличии), в отношении которых</w:t>
            </w:r>
          </w:p>
        </w:tc>
        <w:tc>
          <w:tcPr>
            <w:tcW w:w="3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/>
        </w:tc>
        <w:tc>
          <w:tcPr>
            <w:tcW w:w="5120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 xml:space="preserve">испрашивается публичный сервитут и </w:t>
            </w:r>
            <w:proofErr w:type="gramStart"/>
            <w:r w:rsidRPr="00A91847">
              <w:rPr>
                <w:color w:val="2D2D2D"/>
                <w:sz w:val="21"/>
                <w:szCs w:val="21"/>
              </w:rPr>
              <w:t>границы</w:t>
            </w:r>
            <w:proofErr w:type="gramEnd"/>
            <w:r w:rsidRPr="00A91847">
              <w:rPr>
                <w:color w:val="2D2D2D"/>
                <w:sz w:val="21"/>
                <w:szCs w:val="21"/>
              </w:rPr>
              <w:br/>
              <w:t>которых внесены в Единый государственный</w:t>
            </w:r>
          </w:p>
        </w:tc>
        <w:tc>
          <w:tcPr>
            <w:tcW w:w="3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/>
        </w:tc>
        <w:tc>
          <w:tcPr>
            <w:tcW w:w="5120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реестр недвижимости</w:t>
            </w:r>
          </w:p>
        </w:tc>
        <w:tc>
          <w:tcPr>
            <w:tcW w:w="36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10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11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Сведения о способах представления результатов рассмотрения ходатайства:</w:t>
            </w: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6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_______________</w:t>
            </w:r>
            <w:r w:rsidRPr="00A91847">
              <w:rPr>
                <w:color w:val="2D2D2D"/>
                <w:sz w:val="21"/>
                <w:szCs w:val="21"/>
              </w:rPr>
              <w:br/>
              <w:t>(да/нет)</w:t>
            </w: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6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_______________</w:t>
            </w:r>
            <w:r w:rsidRPr="00A91847">
              <w:rPr>
                <w:color w:val="2D2D2D"/>
                <w:sz w:val="21"/>
                <w:szCs w:val="21"/>
              </w:rPr>
              <w:br/>
              <w:t>(да/нет)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12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Документы, прилагаемые к ходатайству: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13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proofErr w:type="gramStart"/>
            <w:r w:rsidRPr="00A91847">
              <w:rPr>
                <w:color w:val="2D2D2D"/>
                <w:sz w:val="21"/>
                <w:szCs w:val="21"/>
              </w:rPr>
              <w:t xml:space="preserve"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</w:t>
            </w:r>
            <w:r w:rsidRPr="00A91847">
              <w:rPr>
                <w:color w:val="2D2D2D"/>
                <w:sz w:val="21"/>
                <w:szCs w:val="21"/>
              </w:rPr>
              <w:lastRenderedPageBreak/>
              <w:t>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proofErr w:type="gramEnd"/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lastRenderedPageBreak/>
              <w:t>14</w:t>
            </w:r>
          </w:p>
        </w:tc>
        <w:tc>
          <w:tcPr>
            <w:tcW w:w="87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 </w:t>
            </w:r>
            <w:hyperlink r:id="rId25" w:history="1">
              <w:r w:rsidRPr="00A91847">
                <w:rPr>
                  <w:color w:val="2D2D2D"/>
                  <w:sz w:val="21"/>
                  <w:szCs w:val="21"/>
                </w:rPr>
                <w:t>статьей 39.41 Земельного кодекса Российской Федерации</w:t>
              </w:r>
            </w:hyperlink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15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Подпись:</w:t>
            </w:r>
          </w:p>
        </w:tc>
        <w:tc>
          <w:tcPr>
            <w:tcW w:w="3285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2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Дата:</w:t>
            </w:r>
          </w:p>
        </w:tc>
      </w:tr>
      <w:tr w:rsidR="005F55ED" w:rsidRPr="00A91847" w:rsidTr="00CA5DC4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____________________</w:t>
            </w:r>
          </w:p>
        </w:tc>
        <w:tc>
          <w:tcPr>
            <w:tcW w:w="3285" w:type="dxa"/>
            <w:gridSpan w:val="3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_____________________________</w:t>
            </w:r>
          </w:p>
        </w:tc>
        <w:tc>
          <w:tcPr>
            <w:tcW w:w="26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 xml:space="preserve">"____"_________ _____ </w:t>
            </w:r>
            <w:proofErr w:type="gramStart"/>
            <w:r w:rsidRPr="00A91847">
              <w:rPr>
                <w:color w:val="2D2D2D"/>
                <w:sz w:val="21"/>
                <w:szCs w:val="21"/>
              </w:rPr>
              <w:t>г</w:t>
            </w:r>
            <w:proofErr w:type="gramEnd"/>
            <w:r w:rsidRPr="00A91847">
              <w:rPr>
                <w:color w:val="2D2D2D"/>
                <w:sz w:val="21"/>
                <w:szCs w:val="21"/>
              </w:rPr>
              <w:t>.</w:t>
            </w:r>
          </w:p>
        </w:tc>
      </w:tr>
      <w:tr w:rsidR="005F55ED" w:rsidRPr="00A91847" w:rsidTr="00CA5DC4">
        <w:tc>
          <w:tcPr>
            <w:tcW w:w="55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(подпись)</w:t>
            </w:r>
          </w:p>
        </w:tc>
        <w:tc>
          <w:tcPr>
            <w:tcW w:w="3285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A91847">
              <w:rPr>
                <w:color w:val="2D2D2D"/>
                <w:sz w:val="21"/>
                <w:szCs w:val="21"/>
              </w:rPr>
              <w:t>(инициалы, фамилия)</w:t>
            </w:r>
          </w:p>
        </w:tc>
        <w:tc>
          <w:tcPr>
            <w:tcW w:w="2678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F55ED" w:rsidRPr="00A91847" w:rsidRDefault="005F55ED" w:rsidP="00CA5DC4">
            <w:pPr>
              <w:rPr>
                <w:color w:val="2D2D2D"/>
                <w:sz w:val="21"/>
                <w:szCs w:val="21"/>
              </w:rPr>
            </w:pPr>
          </w:p>
        </w:tc>
      </w:tr>
    </w:tbl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Pr="00695C22" w:rsidRDefault="005F55ED" w:rsidP="005F55ED">
      <w:pPr>
        <w:tabs>
          <w:tab w:val="left" w:pos="3652"/>
          <w:tab w:val="left" w:pos="4055"/>
        </w:tabs>
        <w:jc w:val="right"/>
        <w:rPr>
          <w:rFonts w:ascii="Arial" w:hAnsi="Arial" w:cs="Arial"/>
          <w:color w:val="2D2D2D"/>
          <w:spacing w:val="2"/>
          <w:sz w:val="24"/>
          <w:szCs w:val="24"/>
        </w:rPr>
      </w:pPr>
      <w:r w:rsidRPr="00695C22">
        <w:rPr>
          <w:rFonts w:ascii="Arial" w:hAnsi="Arial" w:cs="Arial"/>
          <w:color w:val="2D2D2D"/>
          <w:spacing w:val="2"/>
          <w:sz w:val="24"/>
          <w:szCs w:val="24"/>
        </w:rPr>
        <w:t>Приложение № 2</w:t>
      </w:r>
      <w:r w:rsidRPr="00695C22">
        <w:rPr>
          <w:rFonts w:ascii="Arial" w:hAnsi="Arial" w:cs="Arial"/>
          <w:color w:val="2D2D2D"/>
          <w:spacing w:val="2"/>
          <w:sz w:val="24"/>
          <w:szCs w:val="24"/>
        </w:rPr>
        <w:br/>
      </w:r>
    </w:p>
    <w:p w:rsidR="005F55ED" w:rsidRPr="00695C22" w:rsidRDefault="005F55ED" w:rsidP="005F55ED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8"/>
          <w:szCs w:val="28"/>
        </w:rPr>
      </w:pPr>
      <w:r w:rsidRPr="00695C22">
        <w:rPr>
          <w:rFonts w:ascii="Arial" w:hAnsi="Arial" w:cs="Arial"/>
          <w:color w:val="4C4C4C"/>
          <w:spacing w:val="2"/>
          <w:sz w:val="28"/>
          <w:szCs w:val="28"/>
        </w:rPr>
        <w:t>Блок-схема предоставления муниципальной услуги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br/>
        <w:t>                ┌════════════════════════════════════════‰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                │Прием и регистрация ходатайства </w:t>
      </w:r>
      <w:proofErr w:type="gramStart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об</w:t>
      </w:r>
      <w:proofErr w:type="gramEnd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 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│</w:t>
      </w:r>
      <w:proofErr w:type="gramStart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установлении</w:t>
      </w:r>
      <w:proofErr w:type="gramEnd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 публичного сервитута и 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│прилагаемых к нему документов      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└════════════════════┬═══════════════════…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                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┌════════════════════┴═══════════════════‰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│Рассмотрение ходатайства об установлении│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                │публичного сервитута и </w:t>
      </w:r>
      <w:proofErr w:type="gramStart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прилагаемых</w:t>
      </w:r>
      <w:proofErr w:type="gramEnd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 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│к нему документов                  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└══┬═════════════════┬════════════════┬══…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┌════════…                 │                └════════‰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│                          │                    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┌═════════┴══════════‰    ┌══════════┴═════════‰    ┌══════════┴══════════‰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│Возврат заявителю   │    │Принятие решения об │    │Принятие решения </w:t>
      </w:r>
      <w:proofErr w:type="gramStart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об</w:t>
      </w:r>
      <w:proofErr w:type="gramEnd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 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│ходатайства об      │    │установлении        │    │отказе в установлении│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│</w:t>
      </w:r>
      <w:proofErr w:type="gramStart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установлении</w:t>
      </w:r>
      <w:proofErr w:type="gramEnd"/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 xml:space="preserve">        │    │публичного сервитута│    │публичного сервитута 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│публичного сервитута│    │                    │    │                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└═════════┬══════════…    └══════════┬═════════…    └══════════┬══════════…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└════════‰                 │                ┌════════…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lastRenderedPageBreak/>
        <w:t>                   │                 │           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┌══┴═════════════════┴════════════════┴══‰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│           Выдача документов            │ </w:t>
      </w:r>
    </w:p>
    <w:p w:rsidR="005F55ED" w:rsidRPr="00695C22" w:rsidRDefault="005F55ED" w:rsidP="005F55ED">
      <w:pPr>
        <w:shd w:val="clear" w:color="auto" w:fill="FFFFFF"/>
        <w:spacing w:line="315" w:lineRule="atLeas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 w:rsidRPr="00695C22">
        <w:rPr>
          <w:rFonts w:ascii="Courier New" w:hAnsi="Courier New" w:cs="Courier New"/>
          <w:color w:val="2D2D2D"/>
          <w:spacing w:val="2"/>
          <w:sz w:val="21"/>
          <w:szCs w:val="21"/>
        </w:rPr>
        <w:t>                └════════════════════════════════════════…</w:t>
      </w: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Pr="00A91847" w:rsidRDefault="005F55ED" w:rsidP="005F55ED">
      <w:pPr>
        <w:tabs>
          <w:tab w:val="left" w:pos="3652"/>
          <w:tab w:val="left" w:pos="4055"/>
        </w:tabs>
        <w:rPr>
          <w:sz w:val="24"/>
          <w:szCs w:val="24"/>
        </w:rPr>
      </w:pPr>
    </w:p>
    <w:p w:rsidR="005F55ED" w:rsidRDefault="005F55ED">
      <w:bookmarkStart w:id="41" w:name="_GoBack"/>
      <w:bookmarkEnd w:id="41"/>
    </w:p>
    <w:sectPr w:rsidR="005F55ED" w:rsidSect="00DE139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E29"/>
    <w:multiLevelType w:val="hybridMultilevel"/>
    <w:tmpl w:val="0F988F8A"/>
    <w:lvl w:ilvl="0" w:tplc="97D69BD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2943A5"/>
    <w:rsid w:val="005F55ED"/>
    <w:rsid w:val="00714C7A"/>
    <w:rsid w:val="00784D76"/>
    <w:rsid w:val="00977204"/>
    <w:rsid w:val="00D20A7F"/>
    <w:rsid w:val="00D62F72"/>
    <w:rsid w:val="00DC5BF5"/>
    <w:rsid w:val="00DE139A"/>
    <w:rsid w:val="00F9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F55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1F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F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55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5F55E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F55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5F55E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5F55ED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5F55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5F55ED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5F55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5F55ED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5F55ED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5F5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5F55ED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5F5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5F55ED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5F55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5F55ED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5F55ED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5F55ED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5F55E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F55ED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5F55E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F55E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5F55ED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5F55ED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5F55ED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5F55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5F55ED"/>
    <w:rPr>
      <w:rFonts w:cs="Times New Roman"/>
    </w:rPr>
  </w:style>
  <w:style w:type="paragraph" w:customStyle="1" w:styleId="consplusdoclist">
    <w:name w:val="consplusdoclist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5F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5F55ED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5F55ED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5F55ED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5F55ED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5F55ED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5F55ED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5F55ED"/>
    <w:rPr>
      <w:vertAlign w:val="superscript"/>
    </w:rPr>
  </w:style>
  <w:style w:type="character" w:customStyle="1" w:styleId="apple-converted-space">
    <w:name w:val="apple-converted-space"/>
    <w:rsid w:val="005F55ED"/>
  </w:style>
  <w:style w:type="character" w:customStyle="1" w:styleId="extended-textfull">
    <w:name w:val="extended-text__full"/>
    <w:rsid w:val="005F55ED"/>
  </w:style>
  <w:style w:type="character" w:customStyle="1" w:styleId="blk">
    <w:name w:val="blk"/>
    <w:rsid w:val="005F55ED"/>
  </w:style>
  <w:style w:type="paragraph" w:customStyle="1" w:styleId="headertext">
    <w:name w:val="headertext"/>
    <w:basedOn w:val="a"/>
    <w:rsid w:val="005F55ED"/>
    <w:pPr>
      <w:spacing w:before="100" w:beforeAutospacing="1" w:after="100" w:afterAutospacing="1"/>
    </w:pPr>
    <w:rPr>
      <w:sz w:val="24"/>
      <w:szCs w:val="24"/>
    </w:rPr>
  </w:style>
  <w:style w:type="character" w:customStyle="1" w:styleId="aff">
    <w:name w:val="Неразрешенное упоминание"/>
    <w:uiPriority w:val="99"/>
    <w:semiHidden/>
    <w:unhideWhenUsed/>
    <w:rsid w:val="005F55E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F55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1FF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FF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55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5F55E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F55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5F55E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semiHidden/>
    <w:rsid w:val="005F55ED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5F55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5F55ED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5F55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5F55ED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5F55ED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5F5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5F55ED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5F5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5F55ED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5F55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5F55ED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5F55ED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5F55ED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5F55E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F55ED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5F55ED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F55ED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5F55ED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5F55ED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5F55ED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5F55E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5F55ED"/>
    <w:rPr>
      <w:rFonts w:cs="Times New Roman"/>
    </w:rPr>
  </w:style>
  <w:style w:type="paragraph" w:customStyle="1" w:styleId="consplusdoclist">
    <w:name w:val="consplusdoclist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5F55E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5F55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5F55ED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5F55ED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5F55ED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5F55ED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5F55ED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5F55ED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5F55ED"/>
    <w:rPr>
      <w:vertAlign w:val="superscript"/>
    </w:rPr>
  </w:style>
  <w:style w:type="character" w:customStyle="1" w:styleId="apple-converted-space">
    <w:name w:val="apple-converted-space"/>
    <w:rsid w:val="005F55ED"/>
  </w:style>
  <w:style w:type="character" w:customStyle="1" w:styleId="extended-textfull">
    <w:name w:val="extended-text__full"/>
    <w:rsid w:val="005F55ED"/>
  </w:style>
  <w:style w:type="character" w:customStyle="1" w:styleId="blk">
    <w:name w:val="blk"/>
    <w:rsid w:val="005F55ED"/>
  </w:style>
  <w:style w:type="paragraph" w:customStyle="1" w:styleId="headertext">
    <w:name w:val="headertext"/>
    <w:basedOn w:val="a"/>
    <w:rsid w:val="005F55ED"/>
    <w:pPr>
      <w:spacing w:before="100" w:beforeAutospacing="1" w:after="100" w:afterAutospacing="1"/>
    </w:pPr>
    <w:rPr>
      <w:sz w:val="24"/>
      <w:szCs w:val="24"/>
    </w:rPr>
  </w:style>
  <w:style w:type="character" w:customStyle="1" w:styleId="aff">
    <w:name w:val="Неразрешенное упоминание"/>
    <w:uiPriority w:val="99"/>
    <w:semiHidden/>
    <w:unhideWhenUsed/>
    <w:rsid w:val="005F5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0851/b124e72af2b0eabb7334175b1c01a5454388a0cb/" TargetMode="External"/><Relationship Id="rId13" Type="http://schemas.openxmlformats.org/officeDocument/2006/relationships/hyperlink" Target="http://www.consultant.ru/document/cons_doc_LAW_330851/402ef245ae4834fae1a7820be4fc91894f3f2748/" TargetMode="External"/><Relationship Id="rId18" Type="http://schemas.openxmlformats.org/officeDocument/2006/relationships/hyperlink" Target="http://www.consultant.ru/document/cons_doc_LAW_330851/b124e72af2b0eabb7334175b1c01a5454388a0cb/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20C8EF292D245910C3B3E0730672E864F2C850425FB4D515ED6357AEBA4DBBDC1F0356EBD1BCD29F0A2021365FuEJ1B" TargetMode="External"/><Relationship Id="rId7" Type="http://schemas.openxmlformats.org/officeDocument/2006/relationships/hyperlink" Target="http://www.consultant.ru/document/cons_doc_LAW_330851/b124e72af2b0eabb7334175b1c01a5454388a0cb/" TargetMode="External"/><Relationship Id="rId12" Type="http://schemas.openxmlformats.org/officeDocument/2006/relationships/hyperlink" Target="http://www.consultant.ru/document/cons_doc_LAW_330851/402ef245ae4834fae1a7820be4fc91894f3f2748/" TargetMode="External"/><Relationship Id="rId17" Type="http://schemas.openxmlformats.org/officeDocument/2006/relationships/hyperlink" Target="http://www.consultant.ru/document/cons_doc_LAW_330851/b124e72af2b0eabb7334175b1c01a5454388a0cb/" TargetMode="External"/><Relationship Id="rId25" Type="http://schemas.openxmlformats.org/officeDocument/2006/relationships/hyperlink" Target="http://docs.cntd.ru/document/744100004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30851/b124e72af2b0eabb7334175b1c01a5454388a0cb/" TargetMode="External"/><Relationship Id="rId20" Type="http://schemas.openxmlformats.org/officeDocument/2006/relationships/hyperlink" Target="http://www.consultant.ru/document/cons_doc_LAW_330851/59b8312991e16f84637a5fc21a30d3edea8500bc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consultant.ru/document/cons_doc_LAW_330851/402ef245ae4834fae1a7820be4fc91894f3f2748/" TargetMode="External"/><Relationship Id="rId24" Type="http://schemas.openxmlformats.org/officeDocument/2006/relationships/hyperlink" Target="http://docs.cntd.ru/document/74410000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30851/c5fb20fd8c966b8062cb6fd664d45980497c2b34/" TargetMode="External"/><Relationship Id="rId23" Type="http://schemas.openxmlformats.org/officeDocument/2006/relationships/hyperlink" Target="http://docs.cntd.ru/document/902347486" TargetMode="External"/><Relationship Id="rId10" Type="http://schemas.openxmlformats.org/officeDocument/2006/relationships/hyperlink" Target="http://www.consultant.ru/document/cons_doc_LAW_330851/59b8312991e16f84637a5fc21a30d3edea8500bc/" TargetMode="External"/><Relationship Id="rId19" Type="http://schemas.openxmlformats.org/officeDocument/2006/relationships/hyperlink" Target="http://www.consultant.ru/document/cons_doc_LAW_330851/59b8312991e16f84637a5fc21a30d3edea8500bc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30851/b124e72af2b0eabb7334175b1c01a5454388a0cb/" TargetMode="External"/><Relationship Id="rId14" Type="http://schemas.openxmlformats.org/officeDocument/2006/relationships/hyperlink" Target="http://www.consultant.ru/document/cons_doc_LAW_330851/3fbb2872451363579e7694966a367224be284102/" TargetMode="External"/><Relationship Id="rId22" Type="http://schemas.openxmlformats.org/officeDocument/2006/relationships/hyperlink" Target="http://docs.cntd.ru/document/74410000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10103</Words>
  <Characters>57593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Belogub</cp:lastModifiedBy>
  <cp:revision>2</cp:revision>
  <cp:lastPrinted>2019-10-21T01:10:00Z</cp:lastPrinted>
  <dcterms:created xsi:type="dcterms:W3CDTF">2019-12-26T23:31:00Z</dcterms:created>
  <dcterms:modified xsi:type="dcterms:W3CDTF">2019-12-26T23:31:00Z</dcterms:modified>
</cp:coreProperties>
</file>