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C8B846" w14:textId="23DC514A" w:rsidR="000126B4" w:rsidRPr="00451B5F" w:rsidRDefault="0010353E" w:rsidP="000126B4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4E1FF521" wp14:editId="0A1F2474">
            <wp:simplePos x="0" y="0"/>
            <wp:positionH relativeFrom="column">
              <wp:posOffset>2534124</wp:posOffset>
            </wp:positionH>
            <wp:positionV relativeFrom="paragraph">
              <wp:posOffset>-399415</wp:posOffset>
            </wp:positionV>
            <wp:extent cx="608330" cy="765136"/>
            <wp:effectExtent l="0" t="0" r="127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30" cy="765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2501">
        <w:t xml:space="preserve">  </w:t>
      </w:r>
      <w:r w:rsidR="00171B53" w:rsidRPr="00592F44">
        <w:t xml:space="preserve"> </w:t>
      </w:r>
    </w:p>
    <w:p w14:paraId="055244C7" w14:textId="77777777" w:rsidR="000126B4" w:rsidRDefault="000126B4" w:rsidP="000126B4">
      <w:pPr>
        <w:jc w:val="center"/>
      </w:pPr>
    </w:p>
    <w:p w14:paraId="0A22FA25" w14:textId="77777777" w:rsidR="000126B4" w:rsidRDefault="000126B4" w:rsidP="000126B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7AE31C01" w14:textId="77777777" w:rsidR="000126B4" w:rsidRDefault="000126B4" w:rsidP="000126B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5B645E6" w14:textId="77777777" w:rsidR="000126B4" w:rsidRDefault="000126B4" w:rsidP="000126B4">
      <w:pPr>
        <w:pStyle w:val="a3"/>
        <w:tabs>
          <w:tab w:val="left" w:pos="0"/>
        </w:tabs>
      </w:pPr>
      <w:r>
        <w:t xml:space="preserve">МУНИЦИПАЛЬНОГО </w:t>
      </w:r>
      <w:r w:rsidR="00ED48E5">
        <w:t>ОКРУГА</w:t>
      </w:r>
      <w:r>
        <w:t xml:space="preserve"> </w:t>
      </w:r>
    </w:p>
    <w:p w14:paraId="6CA48C5A" w14:textId="77777777" w:rsidR="000126B4" w:rsidRPr="008A7667" w:rsidRDefault="000126B4" w:rsidP="000126B4">
      <w:pPr>
        <w:pStyle w:val="a3"/>
        <w:tabs>
          <w:tab w:val="left" w:pos="0"/>
        </w:tabs>
        <w:rPr>
          <w:szCs w:val="28"/>
        </w:rPr>
      </w:pPr>
    </w:p>
    <w:p w14:paraId="7FA94603" w14:textId="50CFC955" w:rsidR="000126B4" w:rsidRPr="0018594A" w:rsidRDefault="000126B4" w:rsidP="00921B29">
      <w:pPr>
        <w:pStyle w:val="a3"/>
        <w:tabs>
          <w:tab w:val="left" w:pos="0"/>
        </w:tabs>
        <w:rPr>
          <w:sz w:val="48"/>
        </w:rPr>
      </w:pPr>
      <w:r w:rsidRPr="0018594A">
        <w:rPr>
          <w:sz w:val="48"/>
        </w:rPr>
        <w:t xml:space="preserve">Р Е Ш Е Н И </w:t>
      </w:r>
      <w:r w:rsidR="00B01D7D">
        <w:rPr>
          <w:sz w:val="48"/>
        </w:rPr>
        <w:t>Е</w:t>
      </w:r>
    </w:p>
    <w:tbl>
      <w:tblPr>
        <w:tblpPr w:leftFromText="180" w:rightFromText="180" w:vertAnchor="text" w:horzAnchor="margin" w:tblpY="89"/>
        <w:tblW w:w="0" w:type="auto"/>
        <w:tblLook w:val="0000" w:firstRow="0" w:lastRow="0" w:firstColumn="0" w:lastColumn="0" w:noHBand="0" w:noVBand="0"/>
      </w:tblPr>
      <w:tblGrid>
        <w:gridCol w:w="2690"/>
        <w:gridCol w:w="5577"/>
        <w:gridCol w:w="1075"/>
      </w:tblGrid>
      <w:tr w:rsidR="000126B4" w:rsidRPr="00B646C3" w14:paraId="07592595" w14:textId="77777777" w:rsidTr="00A06F6A">
        <w:trPr>
          <w:trHeight w:val="360"/>
        </w:trPr>
        <w:tc>
          <w:tcPr>
            <w:tcW w:w="2690" w:type="dxa"/>
          </w:tcPr>
          <w:p w14:paraId="1BEFE1E5" w14:textId="77777777" w:rsidR="000126B4" w:rsidRPr="00B646C3" w:rsidRDefault="000126B4" w:rsidP="00921B2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577" w:type="dxa"/>
          </w:tcPr>
          <w:p w14:paraId="5CB9CAF5" w14:textId="77777777" w:rsidR="000126B4" w:rsidRPr="008A7667" w:rsidRDefault="000126B4" w:rsidP="00921B29">
            <w:pPr>
              <w:rPr>
                <w:sz w:val="20"/>
                <w:szCs w:val="20"/>
              </w:rPr>
            </w:pPr>
          </w:p>
        </w:tc>
        <w:tc>
          <w:tcPr>
            <w:tcW w:w="1075" w:type="dxa"/>
          </w:tcPr>
          <w:p w14:paraId="5EABFEC1" w14:textId="77777777" w:rsidR="000126B4" w:rsidRPr="00B646C3" w:rsidRDefault="000126B4" w:rsidP="00921B29">
            <w:pPr>
              <w:rPr>
                <w:sz w:val="26"/>
                <w:szCs w:val="26"/>
                <w:u w:val="single"/>
              </w:rPr>
            </w:pPr>
          </w:p>
        </w:tc>
      </w:tr>
      <w:tr w:rsidR="000126B4" w:rsidRPr="00576E15" w14:paraId="27360C1A" w14:textId="77777777" w:rsidTr="00B01D7D">
        <w:trPr>
          <w:trHeight w:val="777"/>
        </w:trPr>
        <w:tc>
          <w:tcPr>
            <w:tcW w:w="9342" w:type="dxa"/>
            <w:gridSpan w:val="3"/>
          </w:tcPr>
          <w:p w14:paraId="06E63FD2" w14:textId="4A2B15BC" w:rsidR="00166742" w:rsidRPr="00166742" w:rsidRDefault="005B6C27" w:rsidP="00166742">
            <w:pPr>
              <w:jc w:val="center"/>
              <w:rPr>
                <w:b/>
                <w:sz w:val="28"/>
                <w:szCs w:val="28"/>
              </w:rPr>
            </w:pPr>
            <w:r w:rsidRPr="00166742">
              <w:rPr>
                <w:b/>
                <w:sz w:val="28"/>
                <w:szCs w:val="28"/>
              </w:rPr>
              <w:t>О внесении изменений в Устав</w:t>
            </w:r>
            <w:r w:rsidR="00575E9B" w:rsidRPr="00166742">
              <w:rPr>
                <w:b/>
                <w:sz w:val="28"/>
                <w:szCs w:val="28"/>
              </w:rPr>
              <w:t xml:space="preserve"> </w:t>
            </w:r>
            <w:r w:rsidR="006A2EA9" w:rsidRPr="00166742">
              <w:rPr>
                <w:b/>
                <w:sz w:val="28"/>
                <w:szCs w:val="28"/>
              </w:rPr>
              <w:t>Чугуевского муниципального</w:t>
            </w:r>
            <w:r w:rsidR="00166742" w:rsidRPr="00166742">
              <w:rPr>
                <w:b/>
                <w:sz w:val="28"/>
                <w:szCs w:val="28"/>
              </w:rPr>
              <w:t xml:space="preserve"> </w:t>
            </w:r>
            <w:r w:rsidRPr="00166742">
              <w:rPr>
                <w:b/>
                <w:sz w:val="28"/>
                <w:szCs w:val="28"/>
              </w:rPr>
              <w:t xml:space="preserve">округа </w:t>
            </w:r>
          </w:p>
          <w:p w14:paraId="3E503CB7" w14:textId="06F070DC" w:rsidR="0018594A" w:rsidRPr="00576E15" w:rsidRDefault="005B6C27" w:rsidP="00B01D7D">
            <w:pPr>
              <w:jc w:val="center"/>
              <w:rPr>
                <w:b/>
                <w:i/>
                <w:sz w:val="26"/>
                <w:szCs w:val="26"/>
              </w:rPr>
            </w:pPr>
            <w:r w:rsidRPr="00166742">
              <w:rPr>
                <w:b/>
                <w:sz w:val="28"/>
                <w:szCs w:val="28"/>
              </w:rPr>
              <w:t>Приморского края</w:t>
            </w:r>
          </w:p>
        </w:tc>
      </w:tr>
    </w:tbl>
    <w:p w14:paraId="5F7B1031" w14:textId="77777777" w:rsidR="00701959" w:rsidRDefault="00701959" w:rsidP="003235CF">
      <w:pPr>
        <w:overflowPunct w:val="0"/>
        <w:autoSpaceDE w:val="0"/>
        <w:autoSpaceDN w:val="0"/>
        <w:adjustRightInd w:val="0"/>
        <w:rPr>
          <w:b/>
          <w:sz w:val="26"/>
          <w:szCs w:val="26"/>
        </w:rPr>
      </w:pPr>
    </w:p>
    <w:p w14:paraId="0F292456" w14:textId="77777777" w:rsidR="000126B4" w:rsidRPr="00B01D7D" w:rsidRDefault="00701959" w:rsidP="00921B29">
      <w:pPr>
        <w:overflowPunct w:val="0"/>
        <w:autoSpaceDE w:val="0"/>
        <w:autoSpaceDN w:val="0"/>
        <w:adjustRightInd w:val="0"/>
        <w:ind w:firstLine="540"/>
        <w:jc w:val="right"/>
        <w:rPr>
          <w:b/>
        </w:rPr>
      </w:pPr>
      <w:r w:rsidRPr="00B01D7D">
        <w:rPr>
          <w:b/>
        </w:rPr>
        <w:t>Приня</w:t>
      </w:r>
      <w:r w:rsidR="00921B29" w:rsidRPr="00B01D7D">
        <w:rPr>
          <w:b/>
        </w:rPr>
        <w:t>то</w:t>
      </w:r>
      <w:r w:rsidR="00AB7FBC" w:rsidRPr="00B01D7D">
        <w:rPr>
          <w:b/>
        </w:rPr>
        <w:t xml:space="preserve"> </w:t>
      </w:r>
      <w:r w:rsidR="000126B4" w:rsidRPr="00B01D7D">
        <w:rPr>
          <w:b/>
        </w:rPr>
        <w:t xml:space="preserve">Думой Чугуевского муниципального </w:t>
      </w:r>
      <w:r w:rsidR="00ED48E5" w:rsidRPr="00B01D7D">
        <w:rPr>
          <w:b/>
        </w:rPr>
        <w:t>округа</w:t>
      </w:r>
    </w:p>
    <w:p w14:paraId="3863A65F" w14:textId="6A19BFA5" w:rsidR="000126B4" w:rsidRPr="00B01D7D" w:rsidRDefault="000126B4" w:rsidP="00921B29">
      <w:pPr>
        <w:jc w:val="right"/>
        <w:rPr>
          <w:b/>
        </w:rPr>
      </w:pPr>
      <w:r w:rsidRPr="00B01D7D">
        <w:rPr>
          <w:b/>
        </w:rPr>
        <w:t>«</w:t>
      </w:r>
      <w:r w:rsidR="00B01D7D">
        <w:rPr>
          <w:b/>
        </w:rPr>
        <w:t>21</w:t>
      </w:r>
      <w:r w:rsidRPr="00B01D7D">
        <w:rPr>
          <w:b/>
        </w:rPr>
        <w:t xml:space="preserve">» </w:t>
      </w:r>
      <w:r w:rsidR="00B01D7D">
        <w:rPr>
          <w:b/>
        </w:rPr>
        <w:t>февраля</w:t>
      </w:r>
      <w:r w:rsidRPr="00B01D7D">
        <w:rPr>
          <w:b/>
        </w:rPr>
        <w:t xml:space="preserve"> 20</w:t>
      </w:r>
      <w:r w:rsidR="00ED48E5" w:rsidRPr="00B01D7D">
        <w:rPr>
          <w:b/>
        </w:rPr>
        <w:t>2</w:t>
      </w:r>
      <w:r w:rsidR="003403DC" w:rsidRPr="00B01D7D">
        <w:rPr>
          <w:b/>
        </w:rPr>
        <w:t xml:space="preserve">5 </w:t>
      </w:r>
      <w:r w:rsidRPr="00B01D7D">
        <w:rPr>
          <w:b/>
        </w:rPr>
        <w:t>года</w:t>
      </w:r>
    </w:p>
    <w:p w14:paraId="61F26E04" w14:textId="77777777" w:rsidR="00AA567B" w:rsidRPr="00166742" w:rsidRDefault="00AA567B" w:rsidP="00921B29">
      <w:pPr>
        <w:autoSpaceDE w:val="0"/>
        <w:autoSpaceDN w:val="0"/>
        <w:adjustRightInd w:val="0"/>
        <w:spacing w:line="360" w:lineRule="auto"/>
        <w:jc w:val="both"/>
        <w:outlineLvl w:val="0"/>
        <w:rPr>
          <w:sz w:val="28"/>
          <w:szCs w:val="28"/>
        </w:rPr>
      </w:pPr>
    </w:p>
    <w:p w14:paraId="2C7371B0" w14:textId="0C9A3320" w:rsidR="00AA567B" w:rsidRPr="00166742" w:rsidRDefault="00AA567B" w:rsidP="00066229">
      <w:pPr>
        <w:suppressAutoHyphens/>
        <w:spacing w:line="360" w:lineRule="auto"/>
        <w:ind w:firstLine="708"/>
        <w:jc w:val="both"/>
        <w:rPr>
          <w:b/>
          <w:sz w:val="28"/>
          <w:szCs w:val="28"/>
        </w:rPr>
      </w:pPr>
      <w:r w:rsidRPr="00166742">
        <w:rPr>
          <w:b/>
          <w:sz w:val="28"/>
          <w:szCs w:val="28"/>
        </w:rPr>
        <w:t xml:space="preserve">Статья 1. </w:t>
      </w:r>
    </w:p>
    <w:p w14:paraId="318034D3" w14:textId="32251DBA" w:rsidR="00AE05BE" w:rsidRDefault="005B6C27" w:rsidP="00AD34F9">
      <w:pPr>
        <w:pStyle w:val="ConsPlusNormal"/>
        <w:suppressAutoHyphens/>
        <w:spacing w:line="36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66742">
        <w:rPr>
          <w:rFonts w:ascii="Times New Roman" w:hAnsi="Times New Roman" w:cs="Times New Roman"/>
          <w:sz w:val="28"/>
          <w:szCs w:val="28"/>
        </w:rPr>
        <w:t>Внести в Устав Чугуевского муниципального округа Приморского края</w:t>
      </w:r>
      <w:r w:rsidR="00014C05" w:rsidRPr="00166742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014C05" w:rsidRPr="00166742">
        <w:rPr>
          <w:rFonts w:ascii="Times New Roman" w:hAnsi="Times New Roman" w:cs="Times New Roman"/>
          <w:b/>
          <w:sz w:val="28"/>
          <w:szCs w:val="28"/>
        </w:rPr>
        <w:t>-</w:t>
      </w:r>
      <w:r w:rsidR="00014C05" w:rsidRPr="00166742">
        <w:rPr>
          <w:rFonts w:ascii="Times New Roman" w:hAnsi="Times New Roman" w:cs="Times New Roman"/>
          <w:sz w:val="28"/>
          <w:szCs w:val="28"/>
        </w:rPr>
        <w:t xml:space="preserve"> Устав)</w:t>
      </w:r>
      <w:r w:rsidRPr="00166742">
        <w:rPr>
          <w:rFonts w:ascii="Times New Roman" w:hAnsi="Times New Roman" w:cs="Times New Roman"/>
          <w:sz w:val="28"/>
          <w:szCs w:val="28"/>
        </w:rPr>
        <w:t xml:space="preserve"> </w:t>
      </w:r>
      <w:r w:rsidR="001E1D0E" w:rsidRPr="00166742">
        <w:rPr>
          <w:rFonts w:ascii="Times New Roman" w:hAnsi="Times New Roman" w:cs="Times New Roman"/>
          <w:sz w:val="28"/>
          <w:szCs w:val="28"/>
        </w:rPr>
        <w:t>следующие</w:t>
      </w:r>
      <w:r w:rsidR="001E1D0E" w:rsidRPr="0016674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E1D0E" w:rsidRPr="00166742">
        <w:rPr>
          <w:rFonts w:ascii="Times New Roman" w:hAnsi="Times New Roman" w:cs="Times New Roman"/>
          <w:sz w:val="28"/>
          <w:szCs w:val="28"/>
        </w:rPr>
        <w:t>изменения</w:t>
      </w:r>
      <w:r w:rsidRPr="00166742">
        <w:rPr>
          <w:rFonts w:ascii="Times New Roman" w:hAnsi="Times New Roman" w:cs="Times New Roman"/>
          <w:sz w:val="28"/>
          <w:szCs w:val="28"/>
        </w:rPr>
        <w:t>:</w:t>
      </w:r>
    </w:p>
    <w:p w14:paraId="430B58DE" w14:textId="2CFC16E9" w:rsidR="00BE5EBF" w:rsidRPr="00166742" w:rsidRDefault="00312F13" w:rsidP="00BE5EBF">
      <w:pPr>
        <w:pStyle w:val="ConsPlusNormal"/>
        <w:suppressAutoHyphens/>
        <w:spacing w:line="36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E5EBF">
        <w:rPr>
          <w:rFonts w:ascii="Times New Roman" w:hAnsi="Times New Roman" w:cs="Times New Roman"/>
          <w:sz w:val="28"/>
          <w:szCs w:val="28"/>
        </w:rPr>
        <w:t>) в части 2 статьи 7 Устава слова «</w:t>
      </w:r>
      <w:r w:rsidR="004827B2" w:rsidRPr="004827B2">
        <w:rPr>
          <w:rFonts w:ascii="Times New Roman" w:hAnsi="Times New Roman" w:cs="Times New Roman"/>
          <w:sz w:val="28"/>
          <w:szCs w:val="28"/>
        </w:rPr>
        <w:t>(</w:t>
      </w:r>
      <w:r w:rsidR="00BE5EBF">
        <w:rPr>
          <w:rFonts w:ascii="Times New Roman" w:hAnsi="Times New Roman" w:cs="Times New Roman"/>
          <w:sz w:val="28"/>
          <w:szCs w:val="28"/>
        </w:rPr>
        <w:t>руководителя высшего исполнительного органа государственной власти Приморского края Российской Федерации)» исключить;</w:t>
      </w:r>
    </w:p>
    <w:p w14:paraId="32616137" w14:textId="50077CC5" w:rsidR="0049694B" w:rsidRDefault="00312F13" w:rsidP="004A61D1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44559" w:rsidRPr="00166742">
        <w:rPr>
          <w:rFonts w:ascii="Times New Roman" w:hAnsi="Times New Roman" w:cs="Times New Roman"/>
          <w:sz w:val="28"/>
          <w:szCs w:val="28"/>
        </w:rPr>
        <w:t xml:space="preserve">) </w:t>
      </w:r>
      <w:r w:rsidR="00166742">
        <w:rPr>
          <w:rFonts w:ascii="Times New Roman" w:hAnsi="Times New Roman" w:cs="Times New Roman"/>
          <w:sz w:val="28"/>
          <w:szCs w:val="28"/>
        </w:rPr>
        <w:t xml:space="preserve">в </w:t>
      </w:r>
      <w:r w:rsidR="00166742" w:rsidRPr="00166742">
        <w:rPr>
          <w:rFonts w:ascii="Times New Roman" w:hAnsi="Times New Roman" w:cs="Times New Roman"/>
          <w:sz w:val="28"/>
          <w:szCs w:val="28"/>
        </w:rPr>
        <w:t>части 1</w:t>
      </w:r>
      <w:r w:rsidR="00E0284C" w:rsidRPr="00166742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166742">
        <w:rPr>
          <w:rFonts w:ascii="Times New Roman" w:hAnsi="Times New Roman" w:cs="Times New Roman"/>
          <w:sz w:val="28"/>
          <w:szCs w:val="28"/>
        </w:rPr>
        <w:t>и</w:t>
      </w:r>
      <w:r w:rsidR="00E0284C" w:rsidRPr="00166742">
        <w:rPr>
          <w:rFonts w:ascii="Times New Roman" w:hAnsi="Times New Roman" w:cs="Times New Roman"/>
          <w:sz w:val="28"/>
          <w:szCs w:val="28"/>
        </w:rPr>
        <w:t xml:space="preserve"> </w:t>
      </w:r>
      <w:r w:rsidR="004A61D1">
        <w:rPr>
          <w:rFonts w:ascii="Times New Roman" w:hAnsi="Times New Roman" w:cs="Times New Roman"/>
          <w:sz w:val="28"/>
          <w:szCs w:val="28"/>
        </w:rPr>
        <w:t>9 Устава</w:t>
      </w:r>
      <w:r w:rsidR="00043E8B" w:rsidRPr="00166742">
        <w:rPr>
          <w:rFonts w:ascii="Times New Roman" w:hAnsi="Times New Roman" w:cs="Times New Roman"/>
          <w:sz w:val="28"/>
          <w:szCs w:val="28"/>
        </w:rPr>
        <w:t xml:space="preserve"> </w:t>
      </w:r>
      <w:r w:rsidR="004A61D1">
        <w:rPr>
          <w:rFonts w:ascii="Times New Roman" w:hAnsi="Times New Roman" w:cs="Times New Roman"/>
          <w:sz w:val="28"/>
          <w:szCs w:val="28"/>
        </w:rPr>
        <w:t xml:space="preserve">слова «органы исполнительной власти Приморского края» заменить словами «исполнительные органы Приморского края»; </w:t>
      </w:r>
    </w:p>
    <w:p w14:paraId="7B391503" w14:textId="276B5F66" w:rsidR="008A229F" w:rsidRDefault="00312F13" w:rsidP="004A61D1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A229F">
        <w:rPr>
          <w:rFonts w:ascii="Times New Roman" w:hAnsi="Times New Roman" w:cs="Times New Roman"/>
          <w:sz w:val="28"/>
          <w:szCs w:val="28"/>
        </w:rPr>
        <w:t xml:space="preserve">) в абзаце </w:t>
      </w:r>
      <w:r w:rsidR="00592F44">
        <w:rPr>
          <w:rFonts w:ascii="Times New Roman" w:hAnsi="Times New Roman" w:cs="Times New Roman"/>
          <w:sz w:val="28"/>
          <w:szCs w:val="28"/>
        </w:rPr>
        <w:t>2 части</w:t>
      </w:r>
      <w:r w:rsidR="008A229F">
        <w:rPr>
          <w:rFonts w:ascii="Times New Roman" w:hAnsi="Times New Roman" w:cs="Times New Roman"/>
          <w:sz w:val="28"/>
          <w:szCs w:val="28"/>
        </w:rPr>
        <w:t xml:space="preserve"> 5 статьи 10 Устава первое </w:t>
      </w:r>
      <w:r w:rsidR="00592F44">
        <w:rPr>
          <w:rFonts w:ascii="Times New Roman" w:hAnsi="Times New Roman" w:cs="Times New Roman"/>
          <w:sz w:val="28"/>
          <w:szCs w:val="28"/>
        </w:rPr>
        <w:t>предложение изложить</w:t>
      </w:r>
      <w:r w:rsidR="008A229F"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14:paraId="2F308556" w14:textId="40F3AE2A" w:rsidR="0012511C" w:rsidRPr="00592F44" w:rsidRDefault="0012511C" w:rsidP="00592F4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92F44" w:rsidRPr="00592F44">
        <w:rPr>
          <w:rFonts w:ascii="Times New Roman" w:hAnsi="Times New Roman" w:cs="Times New Roman"/>
          <w:sz w:val="28"/>
          <w:szCs w:val="28"/>
        </w:rPr>
        <w:t>В случае если местный референдум не назначен Думой Чугуевского муниципального округа в установленные сроки, референдум назначается судом на основании обращения граждан, избирательных объединений, главы Чугуевского муниципального округа, органов государственной власти Приморского края, избирательной комиссии Приморского края или прокурора.</w:t>
      </w:r>
      <w:r w:rsidR="00592F44">
        <w:rPr>
          <w:rFonts w:ascii="Times New Roman" w:hAnsi="Times New Roman" w:cs="Times New Roman"/>
          <w:sz w:val="28"/>
          <w:szCs w:val="28"/>
        </w:rPr>
        <w:t>»;</w:t>
      </w:r>
    </w:p>
    <w:p w14:paraId="1B37DF26" w14:textId="49786668" w:rsidR="002F15B2" w:rsidRPr="002F15B2" w:rsidRDefault="00BE5EBF" w:rsidP="002F15B2">
      <w:pPr>
        <w:pStyle w:val="ConsPlusNormal"/>
        <w:suppressAutoHyphens/>
        <w:spacing w:line="36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44559" w:rsidRPr="00166742">
        <w:rPr>
          <w:rFonts w:ascii="Times New Roman" w:hAnsi="Times New Roman" w:cs="Times New Roman"/>
          <w:sz w:val="28"/>
          <w:szCs w:val="28"/>
        </w:rPr>
        <w:t xml:space="preserve">) </w:t>
      </w:r>
      <w:r w:rsidR="002F15B2">
        <w:rPr>
          <w:rFonts w:ascii="Times New Roman" w:hAnsi="Times New Roman" w:cs="Times New Roman"/>
          <w:sz w:val="28"/>
          <w:szCs w:val="28"/>
        </w:rPr>
        <w:t>подпункт</w:t>
      </w:r>
      <w:r w:rsidR="00C8102F">
        <w:rPr>
          <w:rFonts w:ascii="Times New Roman" w:hAnsi="Times New Roman" w:cs="Times New Roman"/>
          <w:sz w:val="28"/>
          <w:szCs w:val="28"/>
        </w:rPr>
        <w:t xml:space="preserve"> «б» пункта </w:t>
      </w:r>
      <w:r w:rsidR="0006306B">
        <w:rPr>
          <w:rFonts w:ascii="Times New Roman" w:hAnsi="Times New Roman" w:cs="Times New Roman"/>
          <w:sz w:val="28"/>
          <w:szCs w:val="28"/>
        </w:rPr>
        <w:t>2 части 9 статьи 25</w:t>
      </w:r>
      <w:r w:rsidR="002267AD" w:rsidRPr="002267A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267AD" w:rsidRPr="002267AD">
        <w:rPr>
          <w:rFonts w:ascii="Times New Roman" w:hAnsi="Times New Roman" w:cs="Times New Roman"/>
          <w:sz w:val="28"/>
          <w:szCs w:val="28"/>
        </w:rPr>
        <w:t>Устава</w:t>
      </w:r>
      <w:r w:rsidR="002F15B2" w:rsidRPr="002F15B2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14:paraId="4E4D3A83" w14:textId="530105C1" w:rsidR="00344559" w:rsidRPr="00166742" w:rsidRDefault="002F15B2" w:rsidP="00344559">
      <w:pPr>
        <w:pStyle w:val="ConsPlusNormal"/>
        <w:suppressAutoHyphens/>
        <w:spacing w:line="36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«б)</w:t>
      </w:r>
      <w:r w:rsidRPr="002F15B2">
        <w:rPr>
          <w:rFonts w:ascii="Times New Roman" w:eastAsiaTheme="minorEastAsia" w:hAnsi="Times New Roman" w:cs="Times New Roman"/>
          <w:bCs/>
          <w:sz w:val="22"/>
          <w:szCs w:val="22"/>
          <w:lang w:eastAsia="en-US"/>
        </w:rPr>
        <w:t xml:space="preserve"> </w:t>
      </w:r>
      <w:r w:rsidRPr="002F15B2">
        <w:rPr>
          <w:rFonts w:ascii="Times New Roman" w:hAnsi="Times New Roman" w:cs="Times New Roman"/>
          <w:bCs/>
          <w:sz w:val="28"/>
          <w:szCs w:val="28"/>
        </w:rPr>
        <w:t xml:space="preserve">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</w:t>
      </w:r>
      <w:r>
        <w:rPr>
          <w:rFonts w:ascii="Times New Roman" w:hAnsi="Times New Roman" w:cs="Times New Roman"/>
          <w:bCs/>
          <w:sz w:val="28"/>
          <w:szCs w:val="28"/>
        </w:rPr>
        <w:t>Губернатора Приморского края</w:t>
      </w:r>
      <w:r w:rsidRPr="002F15B2">
        <w:rPr>
          <w:rFonts w:ascii="Times New Roman" w:hAnsi="Times New Roman" w:cs="Times New Roman"/>
          <w:bCs/>
          <w:sz w:val="28"/>
          <w:szCs w:val="28"/>
        </w:rPr>
        <w:t xml:space="preserve">  в порядке, установленном законо</w:t>
      </w:r>
      <w:r>
        <w:rPr>
          <w:rFonts w:ascii="Times New Roman" w:hAnsi="Times New Roman" w:cs="Times New Roman"/>
          <w:bCs/>
          <w:sz w:val="28"/>
          <w:szCs w:val="28"/>
        </w:rPr>
        <w:t>м субъекта Российской Федерации</w:t>
      </w:r>
      <w:r w:rsidR="00344559" w:rsidRPr="00166742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39E1F1CC" w14:textId="59A5F070" w:rsidR="00166742" w:rsidRDefault="00BE5EBF" w:rsidP="002267AD">
      <w:pPr>
        <w:pStyle w:val="ConsPlusNormal"/>
        <w:suppressAutoHyphens/>
        <w:spacing w:line="36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44559" w:rsidRPr="00166742">
        <w:rPr>
          <w:rFonts w:ascii="Times New Roman" w:hAnsi="Times New Roman" w:cs="Times New Roman"/>
          <w:sz w:val="28"/>
          <w:szCs w:val="28"/>
        </w:rPr>
        <w:t xml:space="preserve">) </w:t>
      </w:r>
      <w:r w:rsidR="00DD33F4">
        <w:rPr>
          <w:rFonts w:ascii="Times New Roman" w:hAnsi="Times New Roman" w:cs="Times New Roman"/>
          <w:sz w:val="28"/>
          <w:szCs w:val="28"/>
        </w:rPr>
        <w:t>в пункте 11 части 7 статьи 27</w:t>
      </w:r>
      <w:r w:rsidR="002267AD" w:rsidRPr="002267A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267AD" w:rsidRPr="002267AD">
        <w:rPr>
          <w:rFonts w:ascii="Times New Roman" w:hAnsi="Times New Roman" w:cs="Times New Roman"/>
          <w:sz w:val="28"/>
          <w:szCs w:val="28"/>
        </w:rPr>
        <w:t>Устава</w:t>
      </w:r>
      <w:r w:rsidR="00DD33F4">
        <w:rPr>
          <w:rFonts w:ascii="Times New Roman" w:hAnsi="Times New Roman" w:cs="Times New Roman"/>
          <w:sz w:val="28"/>
          <w:szCs w:val="28"/>
        </w:rPr>
        <w:t xml:space="preserve"> слова «(</w:t>
      </w:r>
      <w:r w:rsidR="00DD33F4" w:rsidRPr="00DD33F4">
        <w:rPr>
          <w:rFonts w:ascii="Times New Roman" w:hAnsi="Times New Roman" w:cs="Times New Roman"/>
          <w:sz w:val="28"/>
          <w:szCs w:val="28"/>
        </w:rPr>
        <w:t xml:space="preserve">руководителя высшего исполнительного органа государственной власти </w:t>
      </w:r>
      <w:r w:rsidR="001A4D48">
        <w:rPr>
          <w:rFonts w:ascii="Times New Roman" w:hAnsi="Times New Roman" w:cs="Times New Roman"/>
          <w:sz w:val="28"/>
          <w:szCs w:val="28"/>
        </w:rPr>
        <w:t>Приморского края</w:t>
      </w:r>
      <w:r w:rsidR="00DD33F4" w:rsidRPr="00DD33F4">
        <w:rPr>
          <w:rFonts w:ascii="Times New Roman" w:hAnsi="Times New Roman" w:cs="Times New Roman"/>
          <w:sz w:val="28"/>
          <w:szCs w:val="28"/>
        </w:rPr>
        <w:t>)</w:t>
      </w:r>
      <w:r w:rsidR="00DD33F4">
        <w:rPr>
          <w:rFonts w:ascii="Times New Roman" w:hAnsi="Times New Roman" w:cs="Times New Roman"/>
          <w:sz w:val="28"/>
          <w:szCs w:val="28"/>
        </w:rPr>
        <w:t>»</w:t>
      </w:r>
      <w:r w:rsidR="006D7166">
        <w:rPr>
          <w:rFonts w:ascii="Times New Roman" w:hAnsi="Times New Roman" w:cs="Times New Roman"/>
          <w:sz w:val="28"/>
          <w:szCs w:val="28"/>
        </w:rPr>
        <w:t xml:space="preserve"> исключить</w:t>
      </w:r>
      <w:r w:rsidR="00344559" w:rsidRPr="00166742">
        <w:rPr>
          <w:rFonts w:ascii="Times New Roman" w:hAnsi="Times New Roman" w:cs="Times New Roman"/>
          <w:sz w:val="28"/>
          <w:szCs w:val="28"/>
        </w:rPr>
        <w:t>;</w:t>
      </w:r>
    </w:p>
    <w:p w14:paraId="621E7C52" w14:textId="5CF5A201" w:rsidR="002267AD" w:rsidRPr="002267AD" w:rsidRDefault="00BE5EBF" w:rsidP="002267AD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44559" w:rsidRPr="00166742">
        <w:rPr>
          <w:rFonts w:ascii="Times New Roman" w:hAnsi="Times New Roman" w:cs="Times New Roman"/>
          <w:sz w:val="28"/>
          <w:szCs w:val="28"/>
        </w:rPr>
        <w:t xml:space="preserve">) </w:t>
      </w:r>
      <w:r w:rsidR="002267AD" w:rsidRPr="002267AD">
        <w:rPr>
          <w:rFonts w:ascii="Times New Roman" w:hAnsi="Times New Roman" w:cs="Times New Roman"/>
          <w:sz w:val="28"/>
          <w:szCs w:val="28"/>
        </w:rPr>
        <w:t>в пункте 1</w:t>
      </w:r>
      <w:r w:rsidR="002267AD">
        <w:rPr>
          <w:rFonts w:ascii="Times New Roman" w:hAnsi="Times New Roman" w:cs="Times New Roman"/>
          <w:sz w:val="28"/>
          <w:szCs w:val="28"/>
        </w:rPr>
        <w:t>0.2 статьи 31</w:t>
      </w:r>
      <w:r w:rsidR="002267AD" w:rsidRPr="002267AD">
        <w:rPr>
          <w:rFonts w:ascii="Times New Roman" w:hAnsi="Times New Roman" w:cs="Times New Roman"/>
          <w:sz w:val="28"/>
          <w:szCs w:val="28"/>
        </w:rPr>
        <w:t xml:space="preserve"> Устава слова «(орган</w:t>
      </w:r>
      <w:r w:rsidR="00AB682E">
        <w:rPr>
          <w:rFonts w:ascii="Times New Roman" w:hAnsi="Times New Roman" w:cs="Times New Roman"/>
          <w:sz w:val="28"/>
          <w:szCs w:val="28"/>
        </w:rPr>
        <w:t>ом</w:t>
      </w:r>
      <w:r w:rsidR="002267AD" w:rsidRPr="002267AD">
        <w:rPr>
          <w:rFonts w:ascii="Times New Roman" w:hAnsi="Times New Roman" w:cs="Times New Roman"/>
          <w:sz w:val="28"/>
          <w:szCs w:val="28"/>
        </w:rPr>
        <w:t xml:space="preserve"> </w:t>
      </w:r>
      <w:r w:rsidR="00AB682E">
        <w:rPr>
          <w:rFonts w:ascii="Times New Roman" w:hAnsi="Times New Roman" w:cs="Times New Roman"/>
          <w:sz w:val="28"/>
          <w:szCs w:val="28"/>
        </w:rPr>
        <w:t xml:space="preserve">исполнительной </w:t>
      </w:r>
      <w:r w:rsidR="002267AD" w:rsidRPr="002267AD">
        <w:rPr>
          <w:rFonts w:ascii="Times New Roman" w:hAnsi="Times New Roman" w:cs="Times New Roman"/>
          <w:sz w:val="28"/>
          <w:szCs w:val="28"/>
        </w:rPr>
        <w:t>власти Приморского края)»</w:t>
      </w:r>
      <w:r w:rsidR="00AB682E">
        <w:rPr>
          <w:rFonts w:ascii="Times New Roman" w:hAnsi="Times New Roman" w:cs="Times New Roman"/>
          <w:sz w:val="28"/>
          <w:szCs w:val="28"/>
        </w:rPr>
        <w:t xml:space="preserve"> заменить словами «исполнительным органом Приморского края»</w:t>
      </w:r>
      <w:r w:rsidR="002267AD" w:rsidRPr="002267AD">
        <w:rPr>
          <w:rFonts w:ascii="Times New Roman" w:hAnsi="Times New Roman" w:cs="Times New Roman"/>
          <w:sz w:val="28"/>
          <w:szCs w:val="28"/>
        </w:rPr>
        <w:t>;</w:t>
      </w:r>
    </w:p>
    <w:p w14:paraId="4F7E2C5A" w14:textId="3726B978" w:rsidR="009F0F14" w:rsidRDefault="00BE5EBF" w:rsidP="00BE5180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F0F14" w:rsidRPr="00166742">
        <w:rPr>
          <w:rFonts w:ascii="Times New Roman" w:hAnsi="Times New Roman" w:cs="Times New Roman"/>
          <w:sz w:val="28"/>
          <w:szCs w:val="28"/>
        </w:rPr>
        <w:t xml:space="preserve">) </w:t>
      </w:r>
      <w:r w:rsidR="00BE5180" w:rsidRPr="00BE5180">
        <w:rPr>
          <w:rFonts w:ascii="Times New Roman" w:hAnsi="Times New Roman" w:cs="Times New Roman"/>
          <w:sz w:val="28"/>
          <w:szCs w:val="28"/>
        </w:rPr>
        <w:t xml:space="preserve">в </w:t>
      </w:r>
      <w:r w:rsidR="00BE5180">
        <w:rPr>
          <w:rFonts w:ascii="Times New Roman" w:hAnsi="Times New Roman" w:cs="Times New Roman"/>
          <w:sz w:val="28"/>
          <w:szCs w:val="28"/>
        </w:rPr>
        <w:t>под</w:t>
      </w:r>
      <w:r w:rsidR="00BE5180" w:rsidRPr="00BE5180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BE5180">
        <w:rPr>
          <w:rFonts w:ascii="Times New Roman" w:hAnsi="Times New Roman" w:cs="Times New Roman"/>
          <w:sz w:val="28"/>
          <w:szCs w:val="28"/>
        </w:rPr>
        <w:t xml:space="preserve">«в» пункта 13 </w:t>
      </w:r>
      <w:r w:rsidR="00BE5180" w:rsidRPr="00BE5180">
        <w:rPr>
          <w:rFonts w:ascii="Times New Roman" w:hAnsi="Times New Roman" w:cs="Times New Roman"/>
          <w:sz w:val="28"/>
          <w:szCs w:val="28"/>
        </w:rPr>
        <w:t>статьи 31 Устава</w:t>
      </w:r>
      <w:r w:rsidR="00BE5180">
        <w:rPr>
          <w:rFonts w:ascii="Times New Roman" w:hAnsi="Times New Roman" w:cs="Times New Roman"/>
          <w:sz w:val="28"/>
          <w:szCs w:val="28"/>
        </w:rPr>
        <w:t xml:space="preserve"> слова «</w:t>
      </w:r>
      <w:r w:rsidR="00113090">
        <w:rPr>
          <w:rFonts w:ascii="Times New Roman" w:hAnsi="Times New Roman" w:cs="Times New Roman"/>
          <w:sz w:val="28"/>
          <w:szCs w:val="28"/>
        </w:rPr>
        <w:t>органами исполнительной</w:t>
      </w:r>
      <w:r w:rsidR="00BE5180">
        <w:rPr>
          <w:rFonts w:ascii="Times New Roman" w:hAnsi="Times New Roman" w:cs="Times New Roman"/>
          <w:sz w:val="28"/>
          <w:szCs w:val="28"/>
        </w:rPr>
        <w:t xml:space="preserve"> власти Приморского края» заменить словами «исполнительными органами Приморского края»</w:t>
      </w:r>
      <w:r w:rsidR="009F0F14" w:rsidRPr="00BE5180">
        <w:rPr>
          <w:rFonts w:ascii="Times New Roman" w:hAnsi="Times New Roman" w:cs="Times New Roman"/>
          <w:sz w:val="28"/>
          <w:szCs w:val="28"/>
        </w:rPr>
        <w:t>;</w:t>
      </w:r>
    </w:p>
    <w:p w14:paraId="63A5FD65" w14:textId="5597CA1A" w:rsidR="0025293F" w:rsidRPr="0025293F" w:rsidRDefault="0025293F" w:rsidP="0025293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</w:t>
      </w:r>
      <w:r w:rsidRPr="0025293F">
        <w:rPr>
          <w:rFonts w:ascii="Times New Roman" w:hAnsi="Times New Roman" w:cs="Times New Roman"/>
          <w:sz w:val="28"/>
          <w:szCs w:val="28"/>
        </w:rPr>
        <w:t xml:space="preserve"> в абзаце первом части 5 статьи 44 Устава слова «опубликования (обнародования)» заменить словом «обнародования»;</w:t>
      </w:r>
    </w:p>
    <w:p w14:paraId="6BB9183D" w14:textId="4D8EA2DB" w:rsidR="001F548F" w:rsidRPr="001F548F" w:rsidRDefault="0025293F" w:rsidP="001F548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293F">
        <w:rPr>
          <w:rFonts w:ascii="Times New Roman" w:hAnsi="Times New Roman" w:cs="Times New Roman"/>
          <w:sz w:val="28"/>
          <w:szCs w:val="28"/>
        </w:rPr>
        <w:t>9</w:t>
      </w:r>
      <w:r w:rsidR="001F548F">
        <w:rPr>
          <w:rFonts w:ascii="Times New Roman" w:hAnsi="Times New Roman" w:cs="Times New Roman"/>
          <w:sz w:val="28"/>
          <w:szCs w:val="28"/>
        </w:rPr>
        <w:t>)</w:t>
      </w:r>
      <w:r w:rsidR="001F548F" w:rsidRPr="001F548F">
        <w:rPr>
          <w:rFonts w:ascii="Times New Roman" w:hAnsi="Times New Roman" w:cs="Times New Roman"/>
          <w:sz w:val="28"/>
          <w:szCs w:val="28"/>
        </w:rPr>
        <w:t xml:space="preserve"> абзац второй части 5 статьи 44 Устава изложить в следующей редакции:</w:t>
      </w:r>
    </w:p>
    <w:p w14:paraId="63D1A848" w14:textId="24D8F084" w:rsidR="00E0269F" w:rsidRPr="00E0269F" w:rsidRDefault="00DD49E0" w:rsidP="0025293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F548F" w:rsidRPr="001F548F">
        <w:rPr>
          <w:rFonts w:ascii="Times New Roman" w:hAnsi="Times New Roman" w:cs="Times New Roman"/>
          <w:sz w:val="28"/>
          <w:szCs w:val="28"/>
        </w:rPr>
        <w:t>Официальным обнародованием муниципального правового акта, в том числе соглашения, заключенного между органами местного самоуправления, считается первая публикация его полного текста в Чугуевской районной газете «Наше время»,  в сетевом издании: «Портал правовой информации Чугуевского муниципального округа» (доменное имя сайта в информационно-телекоммуникационной</w:t>
      </w:r>
      <w:r w:rsidR="001F548F" w:rsidRPr="001F548F">
        <w:rPr>
          <w:rFonts w:ascii="Times New Roman" w:hAnsi="Times New Roman" w:cs="Times New Roman"/>
          <w:sz w:val="28"/>
          <w:szCs w:val="28"/>
        </w:rPr>
        <w:tab/>
        <w:t xml:space="preserve"> сети «Интернет»: </w:t>
      </w:r>
      <w:r w:rsidR="001F548F" w:rsidRPr="001F548F">
        <w:rPr>
          <w:rFonts w:ascii="Times New Roman" w:hAnsi="Times New Roman" w:cs="Times New Roman"/>
          <w:sz w:val="28"/>
          <w:szCs w:val="28"/>
          <w:lang w:val="en-US"/>
        </w:rPr>
        <w:t>chuguevsky</w:t>
      </w:r>
      <w:r w:rsidR="001F548F" w:rsidRPr="001F548F">
        <w:rPr>
          <w:rFonts w:ascii="Times New Roman" w:hAnsi="Times New Roman" w:cs="Times New Roman"/>
          <w:sz w:val="28"/>
          <w:szCs w:val="28"/>
        </w:rPr>
        <w:t>-</w:t>
      </w:r>
      <w:r w:rsidR="001F548F" w:rsidRPr="001F548F">
        <w:rPr>
          <w:rFonts w:ascii="Times New Roman" w:hAnsi="Times New Roman" w:cs="Times New Roman"/>
          <w:sz w:val="28"/>
          <w:szCs w:val="28"/>
          <w:lang w:val="en-US"/>
        </w:rPr>
        <w:t>npa</w:t>
      </w:r>
      <w:r w:rsidR="001F548F" w:rsidRPr="001F548F">
        <w:rPr>
          <w:rFonts w:ascii="Times New Roman" w:hAnsi="Times New Roman" w:cs="Times New Roman"/>
          <w:sz w:val="28"/>
          <w:szCs w:val="28"/>
        </w:rPr>
        <w:t>.</w:t>
      </w:r>
      <w:r w:rsidR="001F548F" w:rsidRPr="001F548F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1F548F" w:rsidRPr="001F548F">
        <w:rPr>
          <w:rFonts w:ascii="Times New Roman" w:hAnsi="Times New Roman" w:cs="Times New Roman"/>
          <w:sz w:val="28"/>
          <w:szCs w:val="28"/>
        </w:rPr>
        <w:t>, регистрационный номер и дата принятия решения о регистрации Эл № ФС77-87498 от 10 июня 2024 года.)»;</w:t>
      </w:r>
    </w:p>
    <w:p w14:paraId="7DFD6183" w14:textId="4C8B8F27" w:rsidR="001F548F" w:rsidRPr="001F548F" w:rsidRDefault="00E0269F" w:rsidP="001F548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269F">
        <w:rPr>
          <w:rFonts w:ascii="Times New Roman" w:hAnsi="Times New Roman" w:cs="Times New Roman"/>
          <w:sz w:val="28"/>
          <w:szCs w:val="28"/>
        </w:rPr>
        <w:lastRenderedPageBreak/>
        <w:t>10</w:t>
      </w:r>
      <w:r w:rsidR="001F548F">
        <w:rPr>
          <w:rFonts w:ascii="Times New Roman" w:hAnsi="Times New Roman" w:cs="Times New Roman"/>
          <w:sz w:val="28"/>
          <w:szCs w:val="28"/>
        </w:rPr>
        <w:t>)</w:t>
      </w:r>
      <w:r w:rsidR="001F548F" w:rsidRPr="001F548F">
        <w:rPr>
          <w:rFonts w:ascii="Times New Roman" w:hAnsi="Times New Roman" w:cs="Times New Roman"/>
          <w:sz w:val="28"/>
          <w:szCs w:val="28"/>
        </w:rPr>
        <w:t xml:space="preserve"> </w:t>
      </w:r>
      <w:r w:rsidR="0025293F">
        <w:rPr>
          <w:rFonts w:ascii="Times New Roman" w:hAnsi="Times New Roman" w:cs="Times New Roman"/>
          <w:sz w:val="28"/>
          <w:szCs w:val="28"/>
        </w:rPr>
        <w:t>часть вторую</w:t>
      </w:r>
      <w:r w:rsidR="0044507A">
        <w:rPr>
          <w:rFonts w:ascii="Times New Roman" w:hAnsi="Times New Roman" w:cs="Times New Roman"/>
          <w:sz w:val="28"/>
          <w:szCs w:val="28"/>
        </w:rPr>
        <w:t xml:space="preserve"> </w:t>
      </w:r>
      <w:r w:rsidR="001F548F" w:rsidRPr="001F548F">
        <w:rPr>
          <w:rFonts w:ascii="Times New Roman" w:hAnsi="Times New Roman" w:cs="Times New Roman"/>
          <w:sz w:val="28"/>
          <w:szCs w:val="28"/>
        </w:rPr>
        <w:t>стать</w:t>
      </w:r>
      <w:r w:rsidR="0044507A">
        <w:rPr>
          <w:rFonts w:ascii="Times New Roman" w:hAnsi="Times New Roman" w:cs="Times New Roman"/>
          <w:sz w:val="28"/>
          <w:szCs w:val="28"/>
        </w:rPr>
        <w:t>и</w:t>
      </w:r>
      <w:r w:rsidR="001F548F" w:rsidRPr="001F548F">
        <w:rPr>
          <w:rFonts w:ascii="Times New Roman" w:hAnsi="Times New Roman" w:cs="Times New Roman"/>
          <w:sz w:val="28"/>
          <w:szCs w:val="28"/>
        </w:rPr>
        <w:t xml:space="preserve"> 47 Устава дополнить </w:t>
      </w:r>
      <w:r w:rsidR="0044507A">
        <w:rPr>
          <w:rFonts w:ascii="Times New Roman" w:hAnsi="Times New Roman" w:cs="Times New Roman"/>
          <w:sz w:val="28"/>
          <w:szCs w:val="28"/>
        </w:rPr>
        <w:t>абзацем вторым</w:t>
      </w:r>
      <w:r w:rsidR="001F548F" w:rsidRPr="001F548F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14:paraId="2923A760" w14:textId="5E9E5555" w:rsidR="001F548F" w:rsidRPr="001F548F" w:rsidRDefault="0044507A" w:rsidP="00E0269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F548F" w:rsidRPr="001F548F">
        <w:rPr>
          <w:rFonts w:ascii="Times New Roman" w:hAnsi="Times New Roman" w:cs="Times New Roman"/>
          <w:sz w:val="28"/>
          <w:szCs w:val="28"/>
        </w:rPr>
        <w:t>Администрация Чугуевского муниципального округа осуществляет передачу в безвозмездное владение и пользование объектов электросетевого хозяйства, находящихся в муниципальной собственности, системообразующей территориальной сетевой организации, действующих в границах субъекта Российской Федерации, в случаях, порядке и на условиях, которые установлены законодательством Российской Фед</w:t>
      </w:r>
      <w:r w:rsidR="00E0269F">
        <w:rPr>
          <w:rFonts w:ascii="Times New Roman" w:hAnsi="Times New Roman" w:cs="Times New Roman"/>
          <w:sz w:val="28"/>
          <w:szCs w:val="28"/>
        </w:rPr>
        <w:t xml:space="preserve">ерации об </w:t>
      </w:r>
      <w:r w:rsidR="00E0269F" w:rsidRPr="001F548F">
        <w:rPr>
          <w:rFonts w:ascii="Times New Roman" w:hAnsi="Times New Roman" w:cs="Times New Roman"/>
          <w:sz w:val="28"/>
          <w:szCs w:val="28"/>
        </w:rPr>
        <w:t>электроэнергетике</w:t>
      </w:r>
      <w:r w:rsidR="001F548F" w:rsidRPr="001F548F">
        <w:rPr>
          <w:rFonts w:ascii="Times New Roman" w:hAnsi="Times New Roman" w:cs="Times New Roman"/>
          <w:sz w:val="28"/>
          <w:szCs w:val="28"/>
        </w:rPr>
        <w:t xml:space="preserve">.»;   </w:t>
      </w:r>
    </w:p>
    <w:p w14:paraId="3CE92D16" w14:textId="34AAA2D1" w:rsidR="00F06E97" w:rsidRPr="0047770B" w:rsidRDefault="003031D3" w:rsidP="00344559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E5EBF">
        <w:rPr>
          <w:rFonts w:ascii="Times New Roman" w:hAnsi="Times New Roman" w:cs="Times New Roman"/>
          <w:sz w:val="28"/>
          <w:szCs w:val="28"/>
        </w:rPr>
        <w:t>1</w:t>
      </w:r>
      <w:r w:rsidR="00F06E97" w:rsidRPr="0047770B">
        <w:rPr>
          <w:rFonts w:ascii="Times New Roman" w:hAnsi="Times New Roman" w:cs="Times New Roman"/>
          <w:sz w:val="28"/>
          <w:szCs w:val="28"/>
        </w:rPr>
        <w:t xml:space="preserve">) в </w:t>
      </w:r>
      <w:r w:rsidR="0047770B" w:rsidRPr="0047770B">
        <w:rPr>
          <w:rFonts w:ascii="Times New Roman" w:hAnsi="Times New Roman" w:cs="Times New Roman"/>
          <w:sz w:val="28"/>
          <w:szCs w:val="28"/>
        </w:rPr>
        <w:t>части 1 статьи 64</w:t>
      </w:r>
      <w:r w:rsidR="00F06E97" w:rsidRPr="0047770B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47770B" w:rsidRPr="0047770B">
        <w:rPr>
          <w:rFonts w:ascii="Times New Roman" w:hAnsi="Times New Roman" w:cs="Times New Roman"/>
          <w:sz w:val="28"/>
          <w:szCs w:val="28"/>
        </w:rPr>
        <w:t xml:space="preserve"> слова «руководитель высшего исполнительного органа государственной власти Приморского края Российской Федерации)» исключить;</w:t>
      </w:r>
    </w:p>
    <w:p w14:paraId="4144747C" w14:textId="379B9F5D" w:rsidR="00253E50" w:rsidRPr="00253E50" w:rsidRDefault="003031D3" w:rsidP="00253E50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E5EBF">
        <w:rPr>
          <w:rFonts w:ascii="Times New Roman" w:hAnsi="Times New Roman" w:cs="Times New Roman"/>
          <w:sz w:val="28"/>
          <w:szCs w:val="28"/>
        </w:rPr>
        <w:t>2</w:t>
      </w:r>
      <w:r w:rsidR="00253E50">
        <w:rPr>
          <w:rFonts w:ascii="Times New Roman" w:hAnsi="Times New Roman" w:cs="Times New Roman"/>
          <w:sz w:val="28"/>
          <w:szCs w:val="28"/>
        </w:rPr>
        <w:t xml:space="preserve">) </w:t>
      </w:r>
      <w:r w:rsidR="00253E50" w:rsidRPr="00253E50">
        <w:rPr>
          <w:rFonts w:ascii="Times New Roman" w:hAnsi="Times New Roman" w:cs="Times New Roman"/>
          <w:sz w:val="28"/>
          <w:szCs w:val="28"/>
        </w:rPr>
        <w:t>в части 3 статьи 64 Устава слова «руководитель высшего исполнительного органа государственной власти Приморского края Российской Федерации)» исключить;</w:t>
      </w:r>
    </w:p>
    <w:p w14:paraId="01014651" w14:textId="194C0A33" w:rsidR="00166742" w:rsidRDefault="003031D3" w:rsidP="00C37329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E5EBF">
        <w:rPr>
          <w:rFonts w:ascii="Times New Roman" w:hAnsi="Times New Roman" w:cs="Times New Roman"/>
          <w:sz w:val="28"/>
          <w:szCs w:val="28"/>
        </w:rPr>
        <w:t>3</w:t>
      </w:r>
      <w:r w:rsidR="00253E50">
        <w:rPr>
          <w:rFonts w:ascii="Times New Roman" w:hAnsi="Times New Roman" w:cs="Times New Roman"/>
          <w:sz w:val="28"/>
          <w:szCs w:val="28"/>
        </w:rPr>
        <w:t xml:space="preserve">) </w:t>
      </w:r>
      <w:r w:rsidR="00D54B9E" w:rsidRPr="00D54B9E">
        <w:rPr>
          <w:rFonts w:ascii="Times New Roman" w:hAnsi="Times New Roman" w:cs="Times New Roman"/>
          <w:sz w:val="28"/>
          <w:szCs w:val="28"/>
        </w:rPr>
        <w:t xml:space="preserve">в части </w:t>
      </w:r>
      <w:r w:rsidR="00D54B9E">
        <w:rPr>
          <w:rFonts w:ascii="Times New Roman" w:hAnsi="Times New Roman" w:cs="Times New Roman"/>
          <w:sz w:val="28"/>
          <w:szCs w:val="28"/>
        </w:rPr>
        <w:t>4</w:t>
      </w:r>
      <w:r w:rsidR="00D54B9E" w:rsidRPr="00D54B9E">
        <w:rPr>
          <w:rFonts w:ascii="Times New Roman" w:hAnsi="Times New Roman" w:cs="Times New Roman"/>
          <w:sz w:val="28"/>
          <w:szCs w:val="28"/>
        </w:rPr>
        <w:t xml:space="preserve"> статьи 64 Устава слова «руководитель высшего исполнительного органа государственной власти Приморского края Российской Федерации)» исключить;</w:t>
      </w:r>
    </w:p>
    <w:p w14:paraId="7CD2A434" w14:textId="6FD2A4C9" w:rsidR="00D74EE4" w:rsidRDefault="003031D3" w:rsidP="00D74EE4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E5EBF">
        <w:rPr>
          <w:rFonts w:ascii="Times New Roman" w:hAnsi="Times New Roman" w:cs="Times New Roman"/>
          <w:sz w:val="28"/>
          <w:szCs w:val="28"/>
        </w:rPr>
        <w:t>4</w:t>
      </w:r>
      <w:r w:rsidR="00D54B9E">
        <w:rPr>
          <w:rFonts w:ascii="Times New Roman" w:hAnsi="Times New Roman" w:cs="Times New Roman"/>
          <w:sz w:val="28"/>
          <w:szCs w:val="28"/>
        </w:rPr>
        <w:t xml:space="preserve">) </w:t>
      </w:r>
      <w:r w:rsidR="00D74EE4" w:rsidRPr="00D74EE4">
        <w:rPr>
          <w:rFonts w:ascii="Times New Roman" w:hAnsi="Times New Roman" w:cs="Times New Roman"/>
          <w:sz w:val="28"/>
          <w:szCs w:val="28"/>
        </w:rPr>
        <w:t xml:space="preserve">в части </w:t>
      </w:r>
      <w:r w:rsidR="00D74EE4">
        <w:rPr>
          <w:rFonts w:ascii="Times New Roman" w:hAnsi="Times New Roman" w:cs="Times New Roman"/>
          <w:sz w:val="28"/>
          <w:szCs w:val="28"/>
        </w:rPr>
        <w:t>1</w:t>
      </w:r>
      <w:r w:rsidR="00D74EE4" w:rsidRPr="00D74EE4">
        <w:rPr>
          <w:rFonts w:ascii="Times New Roman" w:hAnsi="Times New Roman" w:cs="Times New Roman"/>
          <w:sz w:val="28"/>
          <w:szCs w:val="28"/>
        </w:rPr>
        <w:t xml:space="preserve"> статьи 6</w:t>
      </w:r>
      <w:r w:rsidR="00D74EE4">
        <w:rPr>
          <w:rFonts w:ascii="Times New Roman" w:hAnsi="Times New Roman" w:cs="Times New Roman"/>
          <w:sz w:val="28"/>
          <w:szCs w:val="28"/>
        </w:rPr>
        <w:t>5</w:t>
      </w:r>
      <w:r w:rsidR="00D74EE4" w:rsidRPr="00D74EE4">
        <w:rPr>
          <w:rFonts w:ascii="Times New Roman" w:hAnsi="Times New Roman" w:cs="Times New Roman"/>
          <w:sz w:val="28"/>
          <w:szCs w:val="28"/>
        </w:rPr>
        <w:t xml:space="preserve"> Устава слова «руководитель высшего исполнительного органа государственной власти Приморского края Российской Федерации)» исключить;</w:t>
      </w:r>
    </w:p>
    <w:p w14:paraId="260BEE46" w14:textId="0C1B2018" w:rsidR="00DA30C5" w:rsidRDefault="00D74EE4" w:rsidP="00DA30C5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E5EB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DA30C5" w:rsidRPr="00DA30C5">
        <w:rPr>
          <w:rFonts w:ascii="Times New Roman" w:hAnsi="Times New Roman" w:cs="Times New Roman"/>
          <w:sz w:val="28"/>
          <w:szCs w:val="28"/>
        </w:rPr>
        <w:t xml:space="preserve">в части </w:t>
      </w:r>
      <w:r w:rsidR="008158D4">
        <w:rPr>
          <w:rFonts w:ascii="Times New Roman" w:hAnsi="Times New Roman" w:cs="Times New Roman"/>
          <w:sz w:val="28"/>
          <w:szCs w:val="28"/>
        </w:rPr>
        <w:t xml:space="preserve">2 </w:t>
      </w:r>
      <w:r w:rsidR="008158D4" w:rsidRPr="00DA30C5">
        <w:rPr>
          <w:rFonts w:ascii="Times New Roman" w:hAnsi="Times New Roman" w:cs="Times New Roman"/>
          <w:sz w:val="28"/>
          <w:szCs w:val="28"/>
        </w:rPr>
        <w:t>статьи</w:t>
      </w:r>
      <w:r w:rsidR="00DA30C5" w:rsidRPr="00DA30C5">
        <w:rPr>
          <w:rFonts w:ascii="Times New Roman" w:hAnsi="Times New Roman" w:cs="Times New Roman"/>
          <w:sz w:val="28"/>
          <w:szCs w:val="28"/>
        </w:rPr>
        <w:t xml:space="preserve"> 65 Устава слова «руководитель высшего исполнительного органа государственной власти Приморского края Российской Федерации)» исключить;</w:t>
      </w:r>
    </w:p>
    <w:p w14:paraId="7BE3F8CA" w14:textId="4561B2BF" w:rsidR="008158D4" w:rsidRDefault="008158D4" w:rsidP="00DA30C5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E5EB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5039F9">
        <w:rPr>
          <w:rFonts w:ascii="Times New Roman" w:hAnsi="Times New Roman" w:cs="Times New Roman"/>
          <w:sz w:val="28"/>
          <w:szCs w:val="28"/>
        </w:rPr>
        <w:t>статью 65 Устава дополнить частями 2.1 и 2.2 следующего содержания:</w:t>
      </w:r>
    </w:p>
    <w:p w14:paraId="183C0766" w14:textId="4F49EB9F" w:rsidR="00DE6043" w:rsidRDefault="001D7232" w:rsidP="00DA30C5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«2.1</w:t>
      </w:r>
      <w:r w:rsidR="00DE6043">
        <w:rPr>
          <w:rFonts w:ascii="Times New Roman" w:hAnsi="Times New Roman" w:cs="Times New Roman"/>
          <w:sz w:val="28"/>
          <w:szCs w:val="28"/>
        </w:rPr>
        <w:t xml:space="preserve"> Губернатор Приморского края вправе вынести </w:t>
      </w:r>
      <w:r>
        <w:rPr>
          <w:rFonts w:ascii="Times New Roman" w:hAnsi="Times New Roman" w:cs="Times New Roman"/>
          <w:sz w:val="28"/>
          <w:szCs w:val="28"/>
        </w:rPr>
        <w:t xml:space="preserve">предупреждение, </w:t>
      </w:r>
      <w:r w:rsidR="005C6285">
        <w:rPr>
          <w:rFonts w:ascii="Times New Roman" w:hAnsi="Times New Roman" w:cs="Times New Roman"/>
          <w:sz w:val="28"/>
          <w:szCs w:val="28"/>
        </w:rPr>
        <w:t>объявить</w:t>
      </w:r>
      <w:r>
        <w:rPr>
          <w:rFonts w:ascii="Times New Roman" w:hAnsi="Times New Roman" w:cs="Times New Roman"/>
          <w:sz w:val="28"/>
          <w:szCs w:val="28"/>
        </w:rPr>
        <w:t xml:space="preserve"> выговор главе Чугуевского муниципального округа за ненадлежащее исполнение или неисполнение обязанностей по обеспечению осуществления органами местного самоуправления отдельных государственных </w:t>
      </w:r>
      <w:r>
        <w:rPr>
          <w:rFonts w:ascii="Times New Roman" w:hAnsi="Times New Roman" w:cs="Times New Roman"/>
          <w:sz w:val="28"/>
          <w:szCs w:val="28"/>
        </w:rPr>
        <w:lastRenderedPageBreak/>
        <w:t>полномочий, переданных органам местного самоуправления федеральными законами и (или) законами Приморского края.</w:t>
      </w:r>
    </w:p>
    <w:p w14:paraId="2891AB8D" w14:textId="14FAEA15" w:rsidR="001D7232" w:rsidRDefault="001D7232" w:rsidP="00080402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 Губернатор Приморского края вправе отрешить от должности главу </w:t>
      </w:r>
      <w:r w:rsidR="00080402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в случае, если в течение месяца со дня вынесения Губернатором Приморского края предупреждения, </w:t>
      </w:r>
      <w:r w:rsidR="003C70D5">
        <w:rPr>
          <w:rFonts w:ascii="Times New Roman" w:hAnsi="Times New Roman" w:cs="Times New Roman"/>
          <w:sz w:val="28"/>
          <w:szCs w:val="28"/>
        </w:rPr>
        <w:t>объявления выговора</w:t>
      </w:r>
      <w:r w:rsidR="00080402">
        <w:rPr>
          <w:rFonts w:ascii="Times New Roman" w:hAnsi="Times New Roman" w:cs="Times New Roman"/>
          <w:sz w:val="28"/>
          <w:szCs w:val="28"/>
        </w:rPr>
        <w:t xml:space="preserve"> главе </w:t>
      </w:r>
      <w:r w:rsidR="003C70D5"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="00080402">
        <w:rPr>
          <w:rFonts w:ascii="Times New Roman" w:hAnsi="Times New Roman" w:cs="Times New Roman"/>
          <w:sz w:val="28"/>
          <w:szCs w:val="28"/>
        </w:rPr>
        <w:t xml:space="preserve"> округа в соответствии с частью 2.1 настоящей </w:t>
      </w:r>
      <w:r w:rsidR="003C70D5">
        <w:rPr>
          <w:rFonts w:ascii="Times New Roman" w:hAnsi="Times New Roman" w:cs="Times New Roman"/>
          <w:sz w:val="28"/>
          <w:szCs w:val="28"/>
        </w:rPr>
        <w:t>статьи главой</w:t>
      </w:r>
      <w:r w:rsidR="00080402">
        <w:rPr>
          <w:rFonts w:ascii="Times New Roman" w:hAnsi="Times New Roman" w:cs="Times New Roman"/>
          <w:sz w:val="28"/>
          <w:szCs w:val="28"/>
        </w:rPr>
        <w:t xml:space="preserve"> </w:t>
      </w:r>
      <w:r w:rsidR="003C70D5">
        <w:rPr>
          <w:rFonts w:ascii="Times New Roman" w:hAnsi="Times New Roman" w:cs="Times New Roman"/>
          <w:sz w:val="28"/>
          <w:szCs w:val="28"/>
        </w:rPr>
        <w:t>Чугуевского муниципального</w:t>
      </w:r>
      <w:r w:rsidR="00080402">
        <w:rPr>
          <w:rFonts w:ascii="Times New Roman" w:hAnsi="Times New Roman" w:cs="Times New Roman"/>
          <w:sz w:val="28"/>
          <w:szCs w:val="28"/>
        </w:rPr>
        <w:t xml:space="preserve"> округа не были приняты в пределах своих полномочий меры </w:t>
      </w:r>
      <w:r w:rsidR="003C70D5">
        <w:rPr>
          <w:rFonts w:ascii="Times New Roman" w:hAnsi="Times New Roman" w:cs="Times New Roman"/>
          <w:sz w:val="28"/>
          <w:szCs w:val="28"/>
        </w:rPr>
        <w:t>по устранению</w:t>
      </w:r>
      <w:r w:rsidR="00080402">
        <w:rPr>
          <w:rFonts w:ascii="Times New Roman" w:hAnsi="Times New Roman" w:cs="Times New Roman"/>
          <w:sz w:val="28"/>
          <w:szCs w:val="28"/>
        </w:rPr>
        <w:t xml:space="preserve"> причин, послуживших основанием для вынесения предупреждения, </w:t>
      </w:r>
      <w:r w:rsidR="003C70D5">
        <w:rPr>
          <w:rFonts w:ascii="Times New Roman" w:hAnsi="Times New Roman" w:cs="Times New Roman"/>
          <w:sz w:val="28"/>
          <w:szCs w:val="28"/>
        </w:rPr>
        <w:t>объявления выговора</w:t>
      </w:r>
      <w:r w:rsidR="00080402">
        <w:rPr>
          <w:rFonts w:ascii="Times New Roman" w:hAnsi="Times New Roman" w:cs="Times New Roman"/>
          <w:sz w:val="28"/>
          <w:szCs w:val="28"/>
        </w:rPr>
        <w:t>.»;</w:t>
      </w:r>
    </w:p>
    <w:p w14:paraId="18FB38BD" w14:textId="0A15AFEB" w:rsidR="00B37C28" w:rsidRDefault="00B37C28" w:rsidP="00080402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E5EB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)  в части 3 статьи 65 Устава слова «</w:t>
      </w:r>
      <w:r w:rsidRPr="00B37C28">
        <w:rPr>
          <w:rFonts w:ascii="Times New Roman" w:hAnsi="Times New Roman" w:cs="Times New Roman"/>
          <w:sz w:val="28"/>
          <w:szCs w:val="28"/>
        </w:rPr>
        <w:t>(руководителем высшего исполнительного органа государственной власти субъекта Российской Федерации)</w:t>
      </w:r>
      <w:r>
        <w:rPr>
          <w:rFonts w:ascii="Times New Roman" w:hAnsi="Times New Roman" w:cs="Times New Roman"/>
          <w:sz w:val="28"/>
          <w:szCs w:val="28"/>
        </w:rPr>
        <w:t>» исключить;</w:t>
      </w:r>
    </w:p>
    <w:p w14:paraId="4143AABC" w14:textId="75A2C6DF" w:rsidR="00D54B9E" w:rsidRPr="00166742" w:rsidRDefault="00B37C28" w:rsidP="00D52CFA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E5EB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EC1BA1">
        <w:rPr>
          <w:rFonts w:ascii="Times New Roman" w:hAnsi="Times New Roman" w:cs="Times New Roman"/>
          <w:sz w:val="28"/>
          <w:szCs w:val="28"/>
        </w:rPr>
        <w:t xml:space="preserve"> в части 2 статьи 68 </w:t>
      </w:r>
      <w:r w:rsidR="00E44134">
        <w:rPr>
          <w:rFonts w:ascii="Times New Roman" w:hAnsi="Times New Roman" w:cs="Times New Roman"/>
          <w:sz w:val="28"/>
          <w:szCs w:val="28"/>
        </w:rPr>
        <w:t>Устава</w:t>
      </w:r>
      <w:r w:rsidR="003343A9">
        <w:rPr>
          <w:rFonts w:ascii="Times New Roman" w:hAnsi="Times New Roman" w:cs="Times New Roman"/>
          <w:sz w:val="28"/>
          <w:szCs w:val="28"/>
        </w:rPr>
        <w:t xml:space="preserve"> </w:t>
      </w:r>
      <w:r w:rsidR="00EC1BA1">
        <w:rPr>
          <w:rFonts w:ascii="Times New Roman" w:hAnsi="Times New Roman" w:cs="Times New Roman"/>
          <w:sz w:val="28"/>
          <w:szCs w:val="28"/>
        </w:rPr>
        <w:t xml:space="preserve">слова «органы исполнительной власти Приморского края» заменить </w:t>
      </w:r>
      <w:r w:rsidR="007A2367">
        <w:rPr>
          <w:rFonts w:ascii="Times New Roman" w:hAnsi="Times New Roman" w:cs="Times New Roman"/>
          <w:sz w:val="28"/>
          <w:szCs w:val="28"/>
        </w:rPr>
        <w:t>словами «</w:t>
      </w:r>
      <w:r w:rsidR="00EC1BA1">
        <w:rPr>
          <w:rFonts w:ascii="Times New Roman" w:hAnsi="Times New Roman" w:cs="Times New Roman"/>
          <w:sz w:val="28"/>
          <w:szCs w:val="28"/>
        </w:rPr>
        <w:t>исполнит</w:t>
      </w:r>
      <w:r w:rsidR="00D52CFA">
        <w:rPr>
          <w:rFonts w:ascii="Times New Roman" w:hAnsi="Times New Roman" w:cs="Times New Roman"/>
          <w:sz w:val="28"/>
          <w:szCs w:val="28"/>
        </w:rPr>
        <w:t>ельные органы Приморского края».</w:t>
      </w:r>
      <w:r w:rsidR="00A344B2">
        <w:rPr>
          <w:rFonts w:ascii="Times New Roman" w:hAnsi="Times New Roman" w:cs="Times New Roman"/>
          <w:sz w:val="28"/>
          <w:szCs w:val="28"/>
        </w:rPr>
        <w:t xml:space="preserve"> </w:t>
      </w:r>
      <w:r w:rsidR="006767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C65581" w14:textId="28DA2EA6" w:rsidR="00AA567B" w:rsidRPr="00166742" w:rsidRDefault="00AA567B" w:rsidP="002647FE">
      <w:pPr>
        <w:pStyle w:val="ConsPlusNormal"/>
        <w:suppressAutoHyphens/>
        <w:spacing w:line="360" w:lineRule="auto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66742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F33681" w:rsidRPr="00166742">
        <w:rPr>
          <w:rFonts w:ascii="Times New Roman" w:hAnsi="Times New Roman" w:cs="Times New Roman"/>
          <w:b/>
          <w:sz w:val="28"/>
          <w:szCs w:val="28"/>
        </w:rPr>
        <w:t>2</w:t>
      </w:r>
      <w:r w:rsidRPr="00166742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33219151" w14:textId="77777777" w:rsidR="00AF22D7" w:rsidRPr="00166742" w:rsidRDefault="00AF22D7" w:rsidP="00066229">
      <w:pPr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166742">
        <w:rPr>
          <w:sz w:val="28"/>
          <w:szCs w:val="28"/>
        </w:rPr>
        <w:t>Настоящее решение вступает в силу после государственной регистрации со дня его официального опубликования.</w:t>
      </w:r>
    </w:p>
    <w:p w14:paraId="3A76BA71" w14:textId="28F34042" w:rsidR="00AB21F0" w:rsidRDefault="00AB21F0" w:rsidP="00820AE7">
      <w:pPr>
        <w:pStyle w:val="ConsPlusNormal"/>
        <w:suppressAutoHyphens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6F4EB9D" w14:textId="77777777" w:rsidR="00166742" w:rsidRPr="00166742" w:rsidRDefault="00166742" w:rsidP="00820AE7">
      <w:pPr>
        <w:pStyle w:val="ConsPlusNormal"/>
        <w:suppressAutoHyphens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02" w:type="dxa"/>
        <w:tblInd w:w="-72" w:type="dxa"/>
        <w:tblLook w:val="0000" w:firstRow="0" w:lastRow="0" w:firstColumn="0" w:lastColumn="0" w:noHBand="0" w:noVBand="0"/>
      </w:tblPr>
      <w:tblGrid>
        <w:gridCol w:w="4929"/>
        <w:gridCol w:w="2410"/>
        <w:gridCol w:w="2663"/>
      </w:tblGrid>
      <w:tr w:rsidR="00AB21F0" w:rsidRPr="00166742" w14:paraId="255253D7" w14:textId="77777777" w:rsidTr="00CE42C9">
        <w:trPr>
          <w:trHeight w:val="567"/>
        </w:trPr>
        <w:tc>
          <w:tcPr>
            <w:tcW w:w="4929" w:type="dxa"/>
            <w:tcBorders>
              <w:bottom w:val="nil"/>
            </w:tcBorders>
          </w:tcPr>
          <w:p w14:paraId="77DB5A23" w14:textId="77777777" w:rsidR="00F33681" w:rsidRPr="00166742" w:rsidRDefault="00F33681" w:rsidP="00B75902">
            <w:pPr>
              <w:suppressAutoHyphens/>
              <w:ind w:left="3240" w:hanging="3240"/>
              <w:jc w:val="both"/>
              <w:rPr>
                <w:sz w:val="28"/>
                <w:szCs w:val="28"/>
              </w:rPr>
            </w:pPr>
          </w:p>
          <w:p w14:paraId="351DEFCB" w14:textId="4BD2DE22" w:rsidR="00AB21F0" w:rsidRPr="00166742" w:rsidRDefault="00366ABD" w:rsidP="00366ABD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820AE7" w:rsidRPr="0016674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="00AB21F0" w:rsidRPr="00166742">
              <w:rPr>
                <w:sz w:val="28"/>
                <w:szCs w:val="28"/>
              </w:rPr>
              <w:t xml:space="preserve"> Чугуевского </w:t>
            </w:r>
          </w:p>
          <w:p w14:paraId="58851AFB" w14:textId="77777777" w:rsidR="00AB21F0" w:rsidRPr="00166742" w:rsidRDefault="00AB21F0" w:rsidP="00B75902">
            <w:pPr>
              <w:suppressAutoHyphens/>
              <w:ind w:left="3240" w:hanging="3240"/>
              <w:jc w:val="both"/>
              <w:rPr>
                <w:color w:val="000000"/>
                <w:sz w:val="28"/>
                <w:szCs w:val="28"/>
              </w:rPr>
            </w:pPr>
            <w:r w:rsidRPr="00166742">
              <w:rPr>
                <w:sz w:val="28"/>
                <w:szCs w:val="28"/>
              </w:rPr>
              <w:t xml:space="preserve">муниципального </w:t>
            </w:r>
            <w:r w:rsidR="006E467D" w:rsidRPr="00166742">
              <w:rPr>
                <w:sz w:val="28"/>
                <w:szCs w:val="28"/>
              </w:rPr>
              <w:t>округа</w:t>
            </w:r>
          </w:p>
        </w:tc>
        <w:tc>
          <w:tcPr>
            <w:tcW w:w="2410" w:type="dxa"/>
            <w:tcBorders>
              <w:left w:val="nil"/>
              <w:bottom w:val="nil"/>
            </w:tcBorders>
          </w:tcPr>
          <w:p w14:paraId="05690008" w14:textId="77777777" w:rsidR="00AB21F0" w:rsidRPr="00166742" w:rsidRDefault="00AB21F0" w:rsidP="00B75902">
            <w:pPr>
              <w:suppressAutoHyphens/>
              <w:jc w:val="both"/>
              <w:rPr>
                <w:noProof/>
                <w:sz w:val="28"/>
                <w:szCs w:val="28"/>
              </w:rPr>
            </w:pPr>
          </w:p>
          <w:p w14:paraId="2832D526" w14:textId="77777777" w:rsidR="00AB21F0" w:rsidRPr="00166742" w:rsidRDefault="00AB21F0" w:rsidP="00B75902">
            <w:pPr>
              <w:suppressAutoHyphens/>
              <w:jc w:val="both"/>
              <w:rPr>
                <w:sz w:val="28"/>
                <w:szCs w:val="28"/>
              </w:rPr>
            </w:pPr>
          </w:p>
          <w:p w14:paraId="4127ED05" w14:textId="77777777" w:rsidR="00AB21F0" w:rsidRPr="00166742" w:rsidRDefault="00AB21F0" w:rsidP="00B75902">
            <w:pPr>
              <w:shd w:val="clear" w:color="auto" w:fill="FFFFFF"/>
              <w:tabs>
                <w:tab w:val="left" w:pos="432"/>
              </w:tabs>
              <w:suppressAutoHyphens/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663" w:type="dxa"/>
            <w:tcBorders>
              <w:left w:val="nil"/>
              <w:bottom w:val="nil"/>
            </w:tcBorders>
          </w:tcPr>
          <w:p w14:paraId="423E1EFC" w14:textId="77777777" w:rsidR="003E54F0" w:rsidRPr="00166742" w:rsidRDefault="003E54F0" w:rsidP="00B75902">
            <w:pPr>
              <w:shd w:val="clear" w:color="auto" w:fill="FFFFFF"/>
              <w:tabs>
                <w:tab w:val="left" w:pos="0"/>
              </w:tabs>
              <w:suppressAutoHyphens/>
              <w:ind w:right="-29"/>
              <w:jc w:val="both"/>
              <w:rPr>
                <w:sz w:val="28"/>
                <w:szCs w:val="28"/>
              </w:rPr>
            </w:pPr>
          </w:p>
          <w:p w14:paraId="64378422" w14:textId="77777777" w:rsidR="003E54F0" w:rsidRPr="00166742" w:rsidRDefault="003E54F0" w:rsidP="00B75902">
            <w:pPr>
              <w:shd w:val="clear" w:color="auto" w:fill="FFFFFF"/>
              <w:tabs>
                <w:tab w:val="left" w:pos="0"/>
              </w:tabs>
              <w:suppressAutoHyphens/>
              <w:ind w:right="-29"/>
              <w:jc w:val="both"/>
              <w:rPr>
                <w:sz w:val="28"/>
                <w:szCs w:val="28"/>
              </w:rPr>
            </w:pPr>
          </w:p>
          <w:p w14:paraId="675E3CE0" w14:textId="3C967ABF" w:rsidR="00AB21F0" w:rsidRPr="00166742" w:rsidRDefault="00D743B1" w:rsidP="00366ABD">
            <w:pPr>
              <w:shd w:val="clear" w:color="auto" w:fill="FFFFFF"/>
              <w:tabs>
                <w:tab w:val="left" w:pos="0"/>
              </w:tabs>
              <w:suppressAutoHyphens/>
              <w:ind w:right="-29"/>
              <w:jc w:val="both"/>
              <w:rPr>
                <w:sz w:val="28"/>
                <w:szCs w:val="28"/>
              </w:rPr>
            </w:pPr>
            <w:r w:rsidRPr="00166742">
              <w:rPr>
                <w:sz w:val="28"/>
                <w:szCs w:val="28"/>
              </w:rPr>
              <w:t xml:space="preserve">    </w:t>
            </w:r>
            <w:r w:rsidR="00C4423F" w:rsidRPr="00166742">
              <w:rPr>
                <w:sz w:val="28"/>
                <w:szCs w:val="28"/>
              </w:rPr>
              <w:t xml:space="preserve"> </w:t>
            </w:r>
            <w:r w:rsidR="00366ABD">
              <w:rPr>
                <w:sz w:val="28"/>
                <w:szCs w:val="28"/>
              </w:rPr>
              <w:t xml:space="preserve">   И</w:t>
            </w:r>
            <w:r w:rsidR="00820AE7" w:rsidRPr="00166742">
              <w:rPr>
                <w:sz w:val="28"/>
                <w:szCs w:val="28"/>
              </w:rPr>
              <w:t xml:space="preserve">.В. </w:t>
            </w:r>
            <w:r w:rsidR="00366ABD">
              <w:rPr>
                <w:sz w:val="28"/>
                <w:szCs w:val="28"/>
              </w:rPr>
              <w:t>Щенёв</w:t>
            </w:r>
          </w:p>
        </w:tc>
      </w:tr>
    </w:tbl>
    <w:p w14:paraId="60A01D01" w14:textId="79858959" w:rsidR="00B01D7D" w:rsidRDefault="00B01D7D" w:rsidP="00B7665E">
      <w:pPr>
        <w:suppressAutoHyphens/>
        <w:spacing w:after="200" w:line="276" w:lineRule="auto"/>
        <w:jc w:val="both"/>
        <w:rPr>
          <w:rFonts w:eastAsia="Times New Roman"/>
          <w:sz w:val="28"/>
          <w:szCs w:val="28"/>
        </w:rPr>
      </w:pPr>
    </w:p>
    <w:p w14:paraId="12F3214F" w14:textId="5EFD255D" w:rsidR="00B01D7D" w:rsidRPr="00D57BFF" w:rsidRDefault="00B01D7D" w:rsidP="00D57BFF">
      <w:pPr>
        <w:suppressAutoHyphens/>
        <w:spacing w:line="276" w:lineRule="auto"/>
        <w:jc w:val="both"/>
        <w:rPr>
          <w:rFonts w:eastAsia="Times New Roman"/>
          <w:b/>
          <w:bCs/>
          <w:sz w:val="28"/>
          <w:szCs w:val="28"/>
          <w:u w:val="single"/>
        </w:rPr>
      </w:pPr>
      <w:r w:rsidRPr="00D57BFF">
        <w:rPr>
          <w:rFonts w:eastAsia="Times New Roman"/>
          <w:b/>
          <w:bCs/>
          <w:sz w:val="28"/>
          <w:szCs w:val="28"/>
          <w:u w:val="single"/>
        </w:rPr>
        <w:t>«2</w:t>
      </w:r>
      <w:r w:rsidR="006356F7">
        <w:rPr>
          <w:rFonts w:eastAsia="Times New Roman"/>
          <w:b/>
          <w:bCs/>
          <w:sz w:val="28"/>
          <w:szCs w:val="28"/>
          <w:u w:val="single"/>
        </w:rPr>
        <w:t>4</w:t>
      </w:r>
      <w:bookmarkStart w:id="0" w:name="_GoBack"/>
      <w:bookmarkEnd w:id="0"/>
      <w:r w:rsidRPr="00D57BFF">
        <w:rPr>
          <w:rFonts w:eastAsia="Times New Roman"/>
          <w:b/>
          <w:bCs/>
          <w:sz w:val="28"/>
          <w:szCs w:val="28"/>
          <w:u w:val="single"/>
        </w:rPr>
        <w:t xml:space="preserve">» февраля 2025 года </w:t>
      </w:r>
    </w:p>
    <w:p w14:paraId="54A8D4D7" w14:textId="339CB21B" w:rsidR="00B01D7D" w:rsidRPr="00D57BFF" w:rsidRDefault="00B01D7D" w:rsidP="00D57BFF">
      <w:pPr>
        <w:suppressAutoHyphens/>
        <w:spacing w:line="276" w:lineRule="auto"/>
        <w:jc w:val="both"/>
        <w:rPr>
          <w:rFonts w:eastAsia="Times New Roman"/>
          <w:b/>
          <w:bCs/>
          <w:sz w:val="28"/>
          <w:szCs w:val="28"/>
          <w:u w:val="single"/>
        </w:rPr>
      </w:pPr>
      <w:r w:rsidRPr="00D57BFF">
        <w:rPr>
          <w:rFonts w:eastAsia="Times New Roman"/>
          <w:b/>
          <w:bCs/>
          <w:sz w:val="28"/>
          <w:szCs w:val="28"/>
          <w:u w:val="single"/>
        </w:rPr>
        <w:t xml:space="preserve">№ </w:t>
      </w:r>
      <w:r w:rsidR="00D57BFF" w:rsidRPr="00D57BFF">
        <w:rPr>
          <w:rFonts w:eastAsia="Times New Roman"/>
          <w:b/>
          <w:bCs/>
          <w:sz w:val="28"/>
          <w:szCs w:val="28"/>
          <w:u w:val="single"/>
        </w:rPr>
        <w:t xml:space="preserve">659 – НПА </w:t>
      </w:r>
    </w:p>
    <w:sectPr w:rsidR="00B01D7D" w:rsidRPr="00D57BFF" w:rsidSect="0010353E">
      <w:pgSz w:w="11906" w:h="16838"/>
      <w:pgMar w:top="1135" w:right="991" w:bottom="1135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6A0D4D"/>
    <w:multiLevelType w:val="hybridMultilevel"/>
    <w:tmpl w:val="F8BE13E2"/>
    <w:lvl w:ilvl="0" w:tplc="DEBA49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6B4"/>
    <w:rsid w:val="000126B4"/>
    <w:rsid w:val="00013B73"/>
    <w:rsid w:val="00014C05"/>
    <w:rsid w:val="00023FAF"/>
    <w:rsid w:val="00040AF5"/>
    <w:rsid w:val="00041AAC"/>
    <w:rsid w:val="00043E8B"/>
    <w:rsid w:val="00053B41"/>
    <w:rsid w:val="0006086B"/>
    <w:rsid w:val="0006306B"/>
    <w:rsid w:val="0006404B"/>
    <w:rsid w:val="000660D9"/>
    <w:rsid w:val="00066229"/>
    <w:rsid w:val="00066ABD"/>
    <w:rsid w:val="0007696D"/>
    <w:rsid w:val="00080402"/>
    <w:rsid w:val="0009096A"/>
    <w:rsid w:val="000A3378"/>
    <w:rsid w:val="000A428E"/>
    <w:rsid w:val="000B3394"/>
    <w:rsid w:val="000D2FD9"/>
    <w:rsid w:val="000D44C5"/>
    <w:rsid w:val="000E4BD8"/>
    <w:rsid w:val="000F2984"/>
    <w:rsid w:val="000F4A46"/>
    <w:rsid w:val="0010353E"/>
    <w:rsid w:val="00113090"/>
    <w:rsid w:val="0012511C"/>
    <w:rsid w:val="00127278"/>
    <w:rsid w:val="001276C5"/>
    <w:rsid w:val="00143034"/>
    <w:rsid w:val="001457BD"/>
    <w:rsid w:val="00145CBF"/>
    <w:rsid w:val="00152AC8"/>
    <w:rsid w:val="00166742"/>
    <w:rsid w:val="00166FC0"/>
    <w:rsid w:val="00170FDB"/>
    <w:rsid w:val="00171B53"/>
    <w:rsid w:val="0018594A"/>
    <w:rsid w:val="0019471E"/>
    <w:rsid w:val="001A224B"/>
    <w:rsid w:val="001A4D48"/>
    <w:rsid w:val="001B4A40"/>
    <w:rsid w:val="001B6615"/>
    <w:rsid w:val="001D7232"/>
    <w:rsid w:val="001E1D0E"/>
    <w:rsid w:val="001E1F12"/>
    <w:rsid w:val="001E6785"/>
    <w:rsid w:val="001F548F"/>
    <w:rsid w:val="00201F69"/>
    <w:rsid w:val="0020574E"/>
    <w:rsid w:val="002267AD"/>
    <w:rsid w:val="00240860"/>
    <w:rsid w:val="00240956"/>
    <w:rsid w:val="00251084"/>
    <w:rsid w:val="0025293F"/>
    <w:rsid w:val="00253E50"/>
    <w:rsid w:val="0025427B"/>
    <w:rsid w:val="002612DA"/>
    <w:rsid w:val="002647FE"/>
    <w:rsid w:val="00264D59"/>
    <w:rsid w:val="002742C3"/>
    <w:rsid w:val="0027483D"/>
    <w:rsid w:val="00284616"/>
    <w:rsid w:val="00292B0B"/>
    <w:rsid w:val="002A0FDB"/>
    <w:rsid w:val="002B288F"/>
    <w:rsid w:val="002B2FA9"/>
    <w:rsid w:val="002B5F06"/>
    <w:rsid w:val="002C3046"/>
    <w:rsid w:val="002C608E"/>
    <w:rsid w:val="002C63E3"/>
    <w:rsid w:val="002C6C8F"/>
    <w:rsid w:val="002E3B84"/>
    <w:rsid w:val="002E7008"/>
    <w:rsid w:val="002E7367"/>
    <w:rsid w:val="002F15B2"/>
    <w:rsid w:val="002F3B45"/>
    <w:rsid w:val="002F47A6"/>
    <w:rsid w:val="003031D3"/>
    <w:rsid w:val="00312F13"/>
    <w:rsid w:val="003235CF"/>
    <w:rsid w:val="003237F5"/>
    <w:rsid w:val="003343A9"/>
    <w:rsid w:val="003403DC"/>
    <w:rsid w:val="00341B0B"/>
    <w:rsid w:val="00344559"/>
    <w:rsid w:val="00346C33"/>
    <w:rsid w:val="00353D30"/>
    <w:rsid w:val="003616AE"/>
    <w:rsid w:val="00366ABD"/>
    <w:rsid w:val="00374E2E"/>
    <w:rsid w:val="0038610C"/>
    <w:rsid w:val="0039546A"/>
    <w:rsid w:val="003A0219"/>
    <w:rsid w:val="003B02E5"/>
    <w:rsid w:val="003B2039"/>
    <w:rsid w:val="003B248E"/>
    <w:rsid w:val="003B27FE"/>
    <w:rsid w:val="003B3852"/>
    <w:rsid w:val="003B3E42"/>
    <w:rsid w:val="003B5A0D"/>
    <w:rsid w:val="003B7991"/>
    <w:rsid w:val="003C70D5"/>
    <w:rsid w:val="003E54F0"/>
    <w:rsid w:val="003F1B27"/>
    <w:rsid w:val="003F3D68"/>
    <w:rsid w:val="00403193"/>
    <w:rsid w:val="00404106"/>
    <w:rsid w:val="00410DB3"/>
    <w:rsid w:val="00422E1E"/>
    <w:rsid w:val="004362B3"/>
    <w:rsid w:val="004375FC"/>
    <w:rsid w:val="00443C65"/>
    <w:rsid w:val="0044507A"/>
    <w:rsid w:val="0045130B"/>
    <w:rsid w:val="00451B5F"/>
    <w:rsid w:val="0045210B"/>
    <w:rsid w:val="00457292"/>
    <w:rsid w:val="00457C30"/>
    <w:rsid w:val="00471065"/>
    <w:rsid w:val="004741A6"/>
    <w:rsid w:val="00474EC9"/>
    <w:rsid w:val="0047770B"/>
    <w:rsid w:val="00481D0F"/>
    <w:rsid w:val="004827B2"/>
    <w:rsid w:val="00487608"/>
    <w:rsid w:val="00493C5C"/>
    <w:rsid w:val="0049694B"/>
    <w:rsid w:val="004A2E46"/>
    <w:rsid w:val="004A61D1"/>
    <w:rsid w:val="004A6BB2"/>
    <w:rsid w:val="004B4BA9"/>
    <w:rsid w:val="004C2076"/>
    <w:rsid w:val="004C57EE"/>
    <w:rsid w:val="004D3B63"/>
    <w:rsid w:val="004E2D51"/>
    <w:rsid w:val="004E380D"/>
    <w:rsid w:val="004F2563"/>
    <w:rsid w:val="004F4BCB"/>
    <w:rsid w:val="005039F9"/>
    <w:rsid w:val="00515417"/>
    <w:rsid w:val="00520BD8"/>
    <w:rsid w:val="00522AAF"/>
    <w:rsid w:val="00527297"/>
    <w:rsid w:val="005353BF"/>
    <w:rsid w:val="00535FDB"/>
    <w:rsid w:val="00543EBE"/>
    <w:rsid w:val="00546F52"/>
    <w:rsid w:val="005513F8"/>
    <w:rsid w:val="00555F2A"/>
    <w:rsid w:val="00556FB1"/>
    <w:rsid w:val="00562812"/>
    <w:rsid w:val="005672C3"/>
    <w:rsid w:val="0056796F"/>
    <w:rsid w:val="0057434A"/>
    <w:rsid w:val="00575E9B"/>
    <w:rsid w:val="00576E15"/>
    <w:rsid w:val="00592F44"/>
    <w:rsid w:val="0059415A"/>
    <w:rsid w:val="00595739"/>
    <w:rsid w:val="005B6C27"/>
    <w:rsid w:val="005C5C1F"/>
    <w:rsid w:val="005C6285"/>
    <w:rsid w:val="005D0078"/>
    <w:rsid w:val="005D19C6"/>
    <w:rsid w:val="005D4117"/>
    <w:rsid w:val="005D7F08"/>
    <w:rsid w:val="005E634E"/>
    <w:rsid w:val="005E7086"/>
    <w:rsid w:val="005F2509"/>
    <w:rsid w:val="00600FF5"/>
    <w:rsid w:val="00602ACC"/>
    <w:rsid w:val="006300A3"/>
    <w:rsid w:val="00634A0D"/>
    <w:rsid w:val="006356F7"/>
    <w:rsid w:val="00642501"/>
    <w:rsid w:val="00646EF5"/>
    <w:rsid w:val="00647128"/>
    <w:rsid w:val="00664E4E"/>
    <w:rsid w:val="00676732"/>
    <w:rsid w:val="00676812"/>
    <w:rsid w:val="0068475F"/>
    <w:rsid w:val="006867F7"/>
    <w:rsid w:val="006A221D"/>
    <w:rsid w:val="006A2EA9"/>
    <w:rsid w:val="006B479A"/>
    <w:rsid w:val="006C153F"/>
    <w:rsid w:val="006D7166"/>
    <w:rsid w:val="006E467D"/>
    <w:rsid w:val="006E5E6C"/>
    <w:rsid w:val="006F6977"/>
    <w:rsid w:val="00701959"/>
    <w:rsid w:val="007043BB"/>
    <w:rsid w:val="007046F8"/>
    <w:rsid w:val="00707676"/>
    <w:rsid w:val="00710E72"/>
    <w:rsid w:val="007577E4"/>
    <w:rsid w:val="0076098B"/>
    <w:rsid w:val="00764ED3"/>
    <w:rsid w:val="00772493"/>
    <w:rsid w:val="00776F45"/>
    <w:rsid w:val="00790151"/>
    <w:rsid w:val="00794C27"/>
    <w:rsid w:val="00795863"/>
    <w:rsid w:val="007A2367"/>
    <w:rsid w:val="007D5A0E"/>
    <w:rsid w:val="007F03B5"/>
    <w:rsid w:val="007F39F5"/>
    <w:rsid w:val="008158D4"/>
    <w:rsid w:val="00820AE7"/>
    <w:rsid w:val="00824249"/>
    <w:rsid w:val="00834805"/>
    <w:rsid w:val="00845D41"/>
    <w:rsid w:val="0086290D"/>
    <w:rsid w:val="00871F8D"/>
    <w:rsid w:val="00875985"/>
    <w:rsid w:val="00875F4B"/>
    <w:rsid w:val="00897635"/>
    <w:rsid w:val="008A190A"/>
    <w:rsid w:val="008A229F"/>
    <w:rsid w:val="008A7667"/>
    <w:rsid w:val="008B0341"/>
    <w:rsid w:val="008C18B2"/>
    <w:rsid w:val="008C413B"/>
    <w:rsid w:val="008F04EA"/>
    <w:rsid w:val="008F071D"/>
    <w:rsid w:val="00921B29"/>
    <w:rsid w:val="00937BD3"/>
    <w:rsid w:val="00940815"/>
    <w:rsid w:val="00950FAB"/>
    <w:rsid w:val="009518CF"/>
    <w:rsid w:val="00953D65"/>
    <w:rsid w:val="00966D9B"/>
    <w:rsid w:val="00974940"/>
    <w:rsid w:val="00976E45"/>
    <w:rsid w:val="009773FF"/>
    <w:rsid w:val="0098552B"/>
    <w:rsid w:val="00990B7F"/>
    <w:rsid w:val="009918D7"/>
    <w:rsid w:val="009A2658"/>
    <w:rsid w:val="009A599E"/>
    <w:rsid w:val="009B0308"/>
    <w:rsid w:val="009C6873"/>
    <w:rsid w:val="009D2304"/>
    <w:rsid w:val="009F0F14"/>
    <w:rsid w:val="00A10BE7"/>
    <w:rsid w:val="00A23713"/>
    <w:rsid w:val="00A316ED"/>
    <w:rsid w:val="00A344B2"/>
    <w:rsid w:val="00A4605F"/>
    <w:rsid w:val="00A516F6"/>
    <w:rsid w:val="00A81341"/>
    <w:rsid w:val="00A91C16"/>
    <w:rsid w:val="00A94C42"/>
    <w:rsid w:val="00AA567B"/>
    <w:rsid w:val="00AB21F0"/>
    <w:rsid w:val="00AB682E"/>
    <w:rsid w:val="00AB7FBC"/>
    <w:rsid w:val="00AC07D5"/>
    <w:rsid w:val="00AC0838"/>
    <w:rsid w:val="00AC4471"/>
    <w:rsid w:val="00AC5DEB"/>
    <w:rsid w:val="00AD2BBF"/>
    <w:rsid w:val="00AD34F9"/>
    <w:rsid w:val="00AE05BE"/>
    <w:rsid w:val="00AE0E80"/>
    <w:rsid w:val="00AF22D7"/>
    <w:rsid w:val="00AF4F03"/>
    <w:rsid w:val="00AF7AE5"/>
    <w:rsid w:val="00AF7C16"/>
    <w:rsid w:val="00B01643"/>
    <w:rsid w:val="00B01D7D"/>
    <w:rsid w:val="00B15DA0"/>
    <w:rsid w:val="00B37C28"/>
    <w:rsid w:val="00B6729D"/>
    <w:rsid w:val="00B674FA"/>
    <w:rsid w:val="00B75902"/>
    <w:rsid w:val="00B7665E"/>
    <w:rsid w:val="00BA7DDE"/>
    <w:rsid w:val="00BB4501"/>
    <w:rsid w:val="00BD503F"/>
    <w:rsid w:val="00BE05AE"/>
    <w:rsid w:val="00BE5180"/>
    <w:rsid w:val="00BE5EBF"/>
    <w:rsid w:val="00BF4E3B"/>
    <w:rsid w:val="00BF684C"/>
    <w:rsid w:val="00BF7581"/>
    <w:rsid w:val="00C033F6"/>
    <w:rsid w:val="00C17053"/>
    <w:rsid w:val="00C31D09"/>
    <w:rsid w:val="00C34466"/>
    <w:rsid w:val="00C36CC7"/>
    <w:rsid w:val="00C37329"/>
    <w:rsid w:val="00C4423F"/>
    <w:rsid w:val="00C448CD"/>
    <w:rsid w:val="00C461A1"/>
    <w:rsid w:val="00C57507"/>
    <w:rsid w:val="00C8102F"/>
    <w:rsid w:val="00C900CD"/>
    <w:rsid w:val="00C90A7C"/>
    <w:rsid w:val="00CA2319"/>
    <w:rsid w:val="00CA67AB"/>
    <w:rsid w:val="00CB71C1"/>
    <w:rsid w:val="00CC01EB"/>
    <w:rsid w:val="00CD0B7B"/>
    <w:rsid w:val="00CD75A9"/>
    <w:rsid w:val="00CE1A42"/>
    <w:rsid w:val="00CE42C9"/>
    <w:rsid w:val="00CF2CEB"/>
    <w:rsid w:val="00D01555"/>
    <w:rsid w:val="00D06C3F"/>
    <w:rsid w:val="00D41A90"/>
    <w:rsid w:val="00D51E95"/>
    <w:rsid w:val="00D52CFA"/>
    <w:rsid w:val="00D54B9E"/>
    <w:rsid w:val="00D57BFF"/>
    <w:rsid w:val="00D60419"/>
    <w:rsid w:val="00D66084"/>
    <w:rsid w:val="00D743B1"/>
    <w:rsid w:val="00D74EE4"/>
    <w:rsid w:val="00D767C9"/>
    <w:rsid w:val="00D81621"/>
    <w:rsid w:val="00DA30C5"/>
    <w:rsid w:val="00DA5EBD"/>
    <w:rsid w:val="00DB27A4"/>
    <w:rsid w:val="00DC047F"/>
    <w:rsid w:val="00DD33F4"/>
    <w:rsid w:val="00DD49E0"/>
    <w:rsid w:val="00DE6043"/>
    <w:rsid w:val="00DE611C"/>
    <w:rsid w:val="00DF3722"/>
    <w:rsid w:val="00DF721C"/>
    <w:rsid w:val="00E0269F"/>
    <w:rsid w:val="00E0284C"/>
    <w:rsid w:val="00E03BD1"/>
    <w:rsid w:val="00E06D0B"/>
    <w:rsid w:val="00E11C8D"/>
    <w:rsid w:val="00E1467E"/>
    <w:rsid w:val="00E23411"/>
    <w:rsid w:val="00E44134"/>
    <w:rsid w:val="00E61A11"/>
    <w:rsid w:val="00E66839"/>
    <w:rsid w:val="00E87045"/>
    <w:rsid w:val="00E910A3"/>
    <w:rsid w:val="00E97305"/>
    <w:rsid w:val="00EB3231"/>
    <w:rsid w:val="00EB4725"/>
    <w:rsid w:val="00EB7678"/>
    <w:rsid w:val="00EC1BA1"/>
    <w:rsid w:val="00EC5A26"/>
    <w:rsid w:val="00ED0C26"/>
    <w:rsid w:val="00ED3268"/>
    <w:rsid w:val="00ED48E5"/>
    <w:rsid w:val="00EE33FF"/>
    <w:rsid w:val="00EF06C8"/>
    <w:rsid w:val="00EF1914"/>
    <w:rsid w:val="00EF677F"/>
    <w:rsid w:val="00F06E97"/>
    <w:rsid w:val="00F303C9"/>
    <w:rsid w:val="00F33681"/>
    <w:rsid w:val="00F42574"/>
    <w:rsid w:val="00F45692"/>
    <w:rsid w:val="00F46E20"/>
    <w:rsid w:val="00F645D6"/>
    <w:rsid w:val="00F6538E"/>
    <w:rsid w:val="00F74001"/>
    <w:rsid w:val="00F742DE"/>
    <w:rsid w:val="00F95159"/>
    <w:rsid w:val="00F958FB"/>
    <w:rsid w:val="00FA219F"/>
    <w:rsid w:val="00FA2857"/>
    <w:rsid w:val="00FC1B69"/>
    <w:rsid w:val="00FD28DA"/>
    <w:rsid w:val="00FD6893"/>
    <w:rsid w:val="00FE7E9C"/>
    <w:rsid w:val="00FF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0D79E"/>
  <w15:docId w15:val="{21986F8E-8882-4745-8955-CDA0A7CEA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67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126B4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0126B4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AA567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B21F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21F0"/>
    <w:rPr>
      <w:rFonts w:ascii="Tahoma" w:eastAsia="Calibri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8594A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F742DE"/>
    <w:rPr>
      <w:color w:val="0000FF" w:themeColor="hyperlink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3F3D6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F3D68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05BA0D-9080-414A-A28F-C4373DC6E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838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dumachuguevka@mail.ru</cp:lastModifiedBy>
  <cp:revision>8</cp:revision>
  <cp:lastPrinted>2025-02-24T01:20:00Z</cp:lastPrinted>
  <dcterms:created xsi:type="dcterms:W3CDTF">2025-02-18T01:28:00Z</dcterms:created>
  <dcterms:modified xsi:type="dcterms:W3CDTF">2025-02-24T01:22:00Z</dcterms:modified>
</cp:coreProperties>
</file>