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26" w:rsidRDefault="002C6926" w:rsidP="00A46BC2">
      <w:pPr>
        <w:jc w:val="center"/>
        <w:rPr>
          <w:b/>
          <w:spacing w:val="34"/>
          <w:sz w:val="26"/>
          <w:szCs w:val="26"/>
        </w:rPr>
      </w:pPr>
      <w:r>
        <w:rPr>
          <w:b/>
          <w:noProof/>
          <w:spacing w:val="34"/>
          <w:sz w:val="26"/>
          <w:szCs w:val="26"/>
        </w:rPr>
        <w:drawing>
          <wp:anchor distT="0" distB="0" distL="114300" distR="114300" simplePos="0" relativeHeight="251658240" behindDoc="1" locked="0" layoutInCell="1" allowOverlap="0" wp14:anchorId="2C036BC0" wp14:editId="1A497021">
            <wp:simplePos x="0" y="0"/>
            <wp:positionH relativeFrom="column">
              <wp:posOffset>2672715</wp:posOffset>
            </wp:positionH>
            <wp:positionV relativeFrom="paragraph">
              <wp:posOffset>-98853</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2C6926" w:rsidRDefault="002C6926"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A46BC2" w:rsidRDefault="00A46BC2" w:rsidP="00A46BC2">
      <w:pPr>
        <w:jc w:val="center"/>
        <w:rPr>
          <w:b/>
          <w:spacing w:val="34"/>
          <w:sz w:val="26"/>
          <w:szCs w:val="26"/>
        </w:rPr>
      </w:pPr>
      <w:r>
        <w:rPr>
          <w:b/>
          <w:spacing w:val="34"/>
          <w:sz w:val="26"/>
          <w:szCs w:val="26"/>
        </w:rPr>
        <w:t xml:space="preserve">АДМИНИСТРАЦИЯ </w:t>
      </w:r>
    </w:p>
    <w:p w:rsidR="00A46BC2" w:rsidRDefault="00A46BC2" w:rsidP="00A46BC2">
      <w:pPr>
        <w:jc w:val="center"/>
        <w:rPr>
          <w:b/>
          <w:spacing w:val="34"/>
          <w:sz w:val="26"/>
          <w:szCs w:val="26"/>
        </w:rPr>
      </w:pPr>
      <w:r>
        <w:rPr>
          <w:b/>
          <w:spacing w:val="34"/>
          <w:sz w:val="26"/>
          <w:szCs w:val="26"/>
        </w:rPr>
        <w:t xml:space="preserve">ЧУГУЕВСКОГО МУНИЦИПАЛЬНОГО РАЙОНА </w:t>
      </w:r>
    </w:p>
    <w:p w:rsidR="00A46BC2" w:rsidRDefault="00A46BC2" w:rsidP="00A46BC2">
      <w:pPr>
        <w:jc w:val="center"/>
        <w:rPr>
          <w:b/>
          <w:spacing w:val="34"/>
          <w:sz w:val="26"/>
          <w:szCs w:val="26"/>
        </w:rPr>
      </w:pPr>
      <w:r>
        <w:rPr>
          <w:b/>
          <w:spacing w:val="34"/>
          <w:sz w:val="26"/>
          <w:szCs w:val="26"/>
        </w:rPr>
        <w:t xml:space="preserve">ПРИМОРСКОГО КРАЯ </w:t>
      </w:r>
    </w:p>
    <w:p w:rsidR="00A46BC2" w:rsidRDefault="00A46BC2" w:rsidP="00A46BC2">
      <w:pPr>
        <w:jc w:val="center"/>
        <w:rPr>
          <w:b/>
          <w:spacing w:val="34"/>
          <w:sz w:val="16"/>
          <w:szCs w:val="16"/>
        </w:rPr>
      </w:pPr>
    </w:p>
    <w:p w:rsidR="00A46BC2" w:rsidRDefault="00A46BC2" w:rsidP="00A46BC2">
      <w:pPr>
        <w:jc w:val="center"/>
        <w:rPr>
          <w:b/>
          <w:spacing w:val="34"/>
          <w:sz w:val="16"/>
          <w:szCs w:val="16"/>
        </w:rPr>
      </w:pPr>
    </w:p>
    <w:p w:rsidR="00A46BC2" w:rsidRDefault="00A46BC2" w:rsidP="00A46BC2">
      <w:pPr>
        <w:jc w:val="center"/>
        <w:rPr>
          <w:b/>
          <w:spacing w:val="24"/>
          <w:sz w:val="26"/>
        </w:rPr>
      </w:pPr>
      <w:r>
        <w:rPr>
          <w:b/>
          <w:spacing w:val="24"/>
          <w:sz w:val="26"/>
        </w:rPr>
        <w:t>ПОСТАНОВЛЕНИЕ</w:t>
      </w:r>
    </w:p>
    <w:p w:rsidR="000B0A8A" w:rsidRDefault="000B0A8A" w:rsidP="00A46BC2">
      <w:pPr>
        <w:jc w:val="center"/>
        <w:rPr>
          <w:b/>
          <w:spacing w:val="24"/>
          <w:sz w:val="26"/>
        </w:rPr>
      </w:pPr>
    </w:p>
    <w:p w:rsidR="00A46BC2" w:rsidRPr="000B0A8A" w:rsidRDefault="000B0A8A" w:rsidP="000B0A8A">
      <w:pPr>
        <w:tabs>
          <w:tab w:val="left" w:pos="195"/>
          <w:tab w:val="left" w:pos="7890"/>
        </w:tabs>
        <w:rPr>
          <w:b/>
          <w:spacing w:val="24"/>
          <w:sz w:val="26"/>
          <w:szCs w:val="26"/>
        </w:rPr>
      </w:pPr>
      <w:r w:rsidRPr="000B0A8A">
        <w:rPr>
          <w:b/>
          <w:spacing w:val="24"/>
          <w:sz w:val="26"/>
          <w:szCs w:val="26"/>
        </w:rPr>
        <w:tab/>
      </w:r>
      <w:bookmarkStart w:id="0" w:name="_GoBack"/>
      <w:bookmarkEnd w:id="0"/>
      <w:r w:rsidRPr="000B0A8A">
        <w:rPr>
          <w:b/>
          <w:spacing w:val="24"/>
          <w:sz w:val="26"/>
          <w:szCs w:val="26"/>
        </w:rPr>
        <w:tab/>
      </w:r>
    </w:p>
    <w:p w:rsidR="000B0A8A" w:rsidRDefault="000B0A8A" w:rsidP="000B0A8A">
      <w:pPr>
        <w:tabs>
          <w:tab w:val="left" w:pos="195"/>
          <w:tab w:val="left" w:pos="7890"/>
        </w:tabs>
        <w:rPr>
          <w:b/>
          <w:spacing w:val="24"/>
          <w:sz w:val="16"/>
          <w:szCs w:val="16"/>
        </w:rPr>
      </w:pPr>
    </w:p>
    <w:p w:rsidR="00A46BC2" w:rsidRDefault="00A46BC2" w:rsidP="00A46BC2">
      <w:pPr>
        <w:jc w:val="center"/>
        <w:rPr>
          <w:sz w:val="20"/>
        </w:rPr>
      </w:pPr>
      <w:proofErr w:type="gramStart"/>
      <w:r>
        <w:rPr>
          <w:sz w:val="20"/>
        </w:rPr>
        <w:t>с</w:t>
      </w:r>
      <w:proofErr w:type="gramEnd"/>
      <w:r>
        <w:rPr>
          <w:sz w:val="20"/>
        </w:rPr>
        <w:t xml:space="preserve">. Чугуевка                    </w:t>
      </w:r>
      <w:r w:rsidR="002C6926">
        <w:rPr>
          <w:sz w:val="20"/>
        </w:rPr>
        <w:t xml:space="preserve">                                    </w:t>
      </w:r>
      <w:r>
        <w:rPr>
          <w:sz w:val="20"/>
        </w:rPr>
        <w:t xml:space="preserve">      </w:t>
      </w:r>
    </w:p>
    <w:p w:rsidR="007A27EB" w:rsidRDefault="007A27EB" w:rsidP="00A46BC2">
      <w:pPr>
        <w:jc w:val="center"/>
        <w:rPr>
          <w:sz w:val="16"/>
          <w:szCs w:val="16"/>
        </w:rPr>
      </w:pPr>
    </w:p>
    <w:p w:rsidR="001575E2" w:rsidRPr="00A9026B" w:rsidRDefault="001575E2" w:rsidP="001575E2">
      <w:pPr>
        <w:jc w:val="center"/>
        <w:rPr>
          <w:b/>
          <w:sz w:val="26"/>
          <w:szCs w:val="26"/>
        </w:rPr>
      </w:pPr>
      <w:r w:rsidRPr="00A9026B">
        <w:rPr>
          <w:b/>
          <w:sz w:val="26"/>
          <w:szCs w:val="26"/>
        </w:rPr>
        <w:t>Об утверждении муниципальной программы</w:t>
      </w:r>
    </w:p>
    <w:p w:rsidR="001575E2" w:rsidRDefault="001575E2" w:rsidP="001575E2">
      <w:pPr>
        <w:jc w:val="center"/>
        <w:rPr>
          <w:b/>
          <w:sz w:val="26"/>
          <w:szCs w:val="26"/>
        </w:rPr>
      </w:pPr>
      <w:r w:rsidRPr="00A9026B">
        <w:rPr>
          <w:b/>
          <w:sz w:val="26"/>
          <w:szCs w:val="26"/>
        </w:rPr>
        <w:t xml:space="preserve">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DB6EE7">
        <w:rPr>
          <w:b/>
          <w:sz w:val="26"/>
          <w:szCs w:val="26"/>
        </w:rPr>
        <w:t>» на 2020-2024 годы</w:t>
      </w:r>
    </w:p>
    <w:p w:rsidR="001575E2" w:rsidRPr="00A9026B" w:rsidRDefault="001575E2" w:rsidP="001575E2">
      <w:pPr>
        <w:jc w:val="center"/>
        <w:rPr>
          <w:sz w:val="26"/>
          <w:szCs w:val="26"/>
        </w:rPr>
      </w:pPr>
    </w:p>
    <w:p w:rsidR="001575E2" w:rsidRPr="00A9026B" w:rsidRDefault="001575E2" w:rsidP="001575E2">
      <w:pPr>
        <w:autoSpaceDE w:val="0"/>
        <w:autoSpaceDN w:val="0"/>
        <w:adjustRightInd w:val="0"/>
        <w:spacing w:line="360" w:lineRule="auto"/>
        <w:ind w:firstLine="709"/>
        <w:jc w:val="both"/>
        <w:rPr>
          <w:sz w:val="26"/>
          <w:szCs w:val="26"/>
        </w:rPr>
      </w:pPr>
      <w:r w:rsidRPr="00A9026B">
        <w:rPr>
          <w:sz w:val="26"/>
          <w:szCs w:val="26"/>
        </w:rPr>
        <w:t xml:space="preserve">В соответствии </w:t>
      </w:r>
      <w:r>
        <w:rPr>
          <w:sz w:val="26"/>
          <w:szCs w:val="26"/>
        </w:rPr>
        <w:t xml:space="preserve">с </w:t>
      </w:r>
      <w:r w:rsidRPr="00A9026B">
        <w:rPr>
          <w:sz w:val="26"/>
          <w:szCs w:val="26"/>
        </w:rPr>
        <w:t>Федеральны</w:t>
      </w:r>
      <w:r>
        <w:rPr>
          <w:sz w:val="26"/>
          <w:szCs w:val="26"/>
        </w:rPr>
        <w:t>м</w:t>
      </w:r>
      <w:r w:rsidRPr="00A9026B">
        <w:rPr>
          <w:sz w:val="26"/>
          <w:szCs w:val="26"/>
        </w:rPr>
        <w:t xml:space="preserve"> закон</w:t>
      </w:r>
      <w:r>
        <w:rPr>
          <w:sz w:val="26"/>
          <w:szCs w:val="26"/>
        </w:rPr>
        <w:t>ом</w:t>
      </w:r>
      <w:r w:rsidRPr="00A9026B">
        <w:rPr>
          <w:sz w:val="26"/>
          <w:szCs w:val="26"/>
        </w:rPr>
        <w:t xml:space="preserve"> от 21.12.1994 N 68-ФЗ "О защите населения и территорий от чрезвычайных ситуаций природного и техногенного </w:t>
      </w:r>
      <w:proofErr w:type="gramStart"/>
      <w:r w:rsidRPr="00A9026B">
        <w:rPr>
          <w:sz w:val="26"/>
          <w:szCs w:val="26"/>
        </w:rPr>
        <w:t xml:space="preserve">характера", </w:t>
      </w:r>
      <w:r>
        <w:rPr>
          <w:sz w:val="26"/>
          <w:szCs w:val="26"/>
        </w:rPr>
        <w:t>Федеральным</w:t>
      </w:r>
      <w:r w:rsidRPr="00A9026B">
        <w:rPr>
          <w:sz w:val="26"/>
          <w:szCs w:val="26"/>
        </w:rPr>
        <w:t xml:space="preserve"> закон</w:t>
      </w:r>
      <w:r>
        <w:rPr>
          <w:sz w:val="26"/>
          <w:szCs w:val="26"/>
        </w:rPr>
        <w:t>ом</w:t>
      </w:r>
      <w:r w:rsidRPr="00A9026B">
        <w:rPr>
          <w:sz w:val="26"/>
          <w:szCs w:val="26"/>
        </w:rPr>
        <w:t xml:space="preserve"> от 21.12.1994 N 69-ФЗ "О пож</w:t>
      </w:r>
      <w:r>
        <w:rPr>
          <w:sz w:val="26"/>
          <w:szCs w:val="26"/>
        </w:rPr>
        <w:t>арной безопасности", Федеральным</w:t>
      </w:r>
      <w:r w:rsidRPr="00A9026B">
        <w:rPr>
          <w:sz w:val="26"/>
          <w:szCs w:val="26"/>
        </w:rPr>
        <w:t xml:space="preserve"> закон</w:t>
      </w:r>
      <w:r>
        <w:rPr>
          <w:sz w:val="26"/>
          <w:szCs w:val="26"/>
        </w:rPr>
        <w:t>ом</w:t>
      </w:r>
      <w:r w:rsidRPr="00A9026B">
        <w:rPr>
          <w:sz w:val="26"/>
          <w:szCs w:val="26"/>
        </w:rPr>
        <w:t xml:space="preserve"> от 22.07.2008 N 123-ФЗ "Технический регламент о требованиях пож</w:t>
      </w:r>
      <w:r>
        <w:rPr>
          <w:sz w:val="26"/>
          <w:szCs w:val="26"/>
        </w:rPr>
        <w:t>арной безопасности", Федеральным</w:t>
      </w:r>
      <w:r w:rsidRPr="00A9026B">
        <w:rPr>
          <w:sz w:val="26"/>
          <w:szCs w:val="26"/>
        </w:rPr>
        <w:t xml:space="preserve"> закон</w:t>
      </w:r>
      <w:r>
        <w:rPr>
          <w:sz w:val="26"/>
          <w:szCs w:val="26"/>
        </w:rPr>
        <w:t>ом</w:t>
      </w:r>
      <w:r w:rsidRPr="00A9026B">
        <w:rPr>
          <w:sz w:val="26"/>
          <w:szCs w:val="26"/>
        </w:rPr>
        <w:t xml:space="preserve"> от 06.05.2011 N 100-ФЗ "О добровольной пожарной охране", </w:t>
      </w:r>
      <w:r>
        <w:rPr>
          <w:sz w:val="26"/>
          <w:szCs w:val="26"/>
        </w:rPr>
        <w:t>Федеральным</w:t>
      </w:r>
      <w:r w:rsidRPr="00A9026B">
        <w:rPr>
          <w:sz w:val="26"/>
          <w:szCs w:val="26"/>
        </w:rPr>
        <w:t xml:space="preserve"> закон</w:t>
      </w:r>
      <w:r>
        <w:rPr>
          <w:sz w:val="26"/>
          <w:szCs w:val="26"/>
        </w:rPr>
        <w:t>ом</w:t>
      </w:r>
      <w:r w:rsidRPr="00A9026B">
        <w:rPr>
          <w:sz w:val="26"/>
          <w:szCs w:val="26"/>
        </w:rPr>
        <w:t xml:space="preserve"> от 06.10.2003 N 131-ФЗ "Об общих принципах организации местного самоуправл</w:t>
      </w:r>
      <w:r w:rsidR="00DB6EE7">
        <w:rPr>
          <w:sz w:val="26"/>
          <w:szCs w:val="26"/>
        </w:rPr>
        <w:t>ения в Российской Федерации",</w:t>
      </w:r>
      <w:r w:rsidRPr="00A9026B">
        <w:rPr>
          <w:sz w:val="26"/>
          <w:szCs w:val="26"/>
        </w:rPr>
        <w:t xml:space="preserve"> законом Приморского края </w:t>
      </w:r>
      <w:r w:rsidR="00DB6EE7" w:rsidRPr="00A9026B">
        <w:rPr>
          <w:sz w:val="26"/>
          <w:szCs w:val="26"/>
        </w:rPr>
        <w:t xml:space="preserve">от 16.09.2019 </w:t>
      </w:r>
      <w:r w:rsidRPr="00A9026B">
        <w:rPr>
          <w:sz w:val="26"/>
          <w:szCs w:val="26"/>
        </w:rPr>
        <w:t>№570-КЗ «О Чугуевском муниципальном округе», руководствуясь Порядком принятия</w:t>
      </w:r>
      <w:proofErr w:type="gramEnd"/>
      <w:r w:rsidRPr="00A9026B">
        <w:rPr>
          <w:sz w:val="26"/>
          <w:szCs w:val="26"/>
        </w:rPr>
        <w:t xml:space="preserve"> решений о разработке, формировании, реализации и проведения оценки эффективности реализации муниципальных программ в администрации Чугуевского муниципального района, утвержденного постановлением администрации Чугуевского муниципального района от 08 ноября 2013 года № 936</w:t>
      </w:r>
      <w:r w:rsidR="00DB6EE7">
        <w:rPr>
          <w:sz w:val="26"/>
          <w:szCs w:val="26"/>
        </w:rPr>
        <w:t xml:space="preserve"> и Уставом Чугуевского муниципального района,</w:t>
      </w:r>
      <w:r w:rsidRPr="00A9026B">
        <w:rPr>
          <w:sz w:val="26"/>
          <w:szCs w:val="26"/>
        </w:rPr>
        <w:t xml:space="preserve"> администрация Чугуевского муниципального </w:t>
      </w:r>
      <w:r w:rsidR="00DB6EE7">
        <w:rPr>
          <w:sz w:val="26"/>
          <w:szCs w:val="26"/>
        </w:rPr>
        <w:t>района</w:t>
      </w:r>
    </w:p>
    <w:p w:rsidR="001575E2" w:rsidRPr="00A9026B" w:rsidRDefault="001575E2" w:rsidP="001575E2">
      <w:pPr>
        <w:autoSpaceDE w:val="0"/>
        <w:autoSpaceDN w:val="0"/>
        <w:adjustRightInd w:val="0"/>
        <w:spacing w:line="360" w:lineRule="auto"/>
        <w:ind w:firstLine="709"/>
        <w:jc w:val="both"/>
        <w:rPr>
          <w:sz w:val="26"/>
          <w:szCs w:val="26"/>
        </w:rPr>
      </w:pPr>
    </w:p>
    <w:p w:rsidR="001575E2" w:rsidRPr="00A9026B" w:rsidRDefault="001575E2" w:rsidP="001575E2">
      <w:pPr>
        <w:autoSpaceDE w:val="0"/>
        <w:autoSpaceDN w:val="0"/>
        <w:adjustRightInd w:val="0"/>
        <w:spacing w:line="360" w:lineRule="auto"/>
        <w:ind w:firstLine="709"/>
        <w:jc w:val="both"/>
        <w:rPr>
          <w:b/>
          <w:sz w:val="26"/>
          <w:szCs w:val="26"/>
        </w:rPr>
      </w:pPr>
      <w:r w:rsidRPr="00A9026B">
        <w:rPr>
          <w:b/>
          <w:sz w:val="26"/>
          <w:szCs w:val="26"/>
        </w:rPr>
        <w:t>ПОСТАНОВЛЯЕТ:</w:t>
      </w:r>
    </w:p>
    <w:p w:rsidR="001575E2" w:rsidRPr="00A9026B" w:rsidRDefault="001575E2" w:rsidP="001575E2">
      <w:pPr>
        <w:autoSpaceDE w:val="0"/>
        <w:autoSpaceDN w:val="0"/>
        <w:adjustRightInd w:val="0"/>
        <w:spacing w:line="360" w:lineRule="auto"/>
        <w:ind w:firstLine="709"/>
        <w:jc w:val="both"/>
        <w:rPr>
          <w:b/>
          <w:sz w:val="26"/>
          <w:szCs w:val="26"/>
        </w:rPr>
      </w:pPr>
    </w:p>
    <w:p w:rsidR="001575E2" w:rsidRPr="00A9026B" w:rsidRDefault="001575E2" w:rsidP="001575E2">
      <w:pPr>
        <w:spacing w:line="360" w:lineRule="auto"/>
        <w:ind w:firstLine="709"/>
        <w:jc w:val="both"/>
        <w:rPr>
          <w:sz w:val="26"/>
          <w:szCs w:val="26"/>
        </w:rPr>
      </w:pPr>
      <w:r w:rsidRPr="00A9026B">
        <w:rPr>
          <w:sz w:val="26"/>
          <w:szCs w:val="26"/>
        </w:rPr>
        <w:t xml:space="preserve">1. Утвердить муниципальную программу «Защита населения и территории Чугуевского муниципального округа от чрезвычайных ситуаций природного и </w:t>
      </w:r>
      <w:r w:rsidRPr="00A9026B">
        <w:rPr>
          <w:sz w:val="26"/>
          <w:szCs w:val="26"/>
        </w:rPr>
        <w:lastRenderedPageBreak/>
        <w:t>техногенного характера и обеспечение пожарной безопасности на территории Чугуевского муниципального округа</w:t>
      </w:r>
      <w:r w:rsidR="00DB6EE7">
        <w:rPr>
          <w:sz w:val="26"/>
          <w:szCs w:val="26"/>
        </w:rPr>
        <w:t>»</w:t>
      </w:r>
      <w:r w:rsidRPr="00A9026B">
        <w:rPr>
          <w:sz w:val="26"/>
          <w:szCs w:val="26"/>
        </w:rPr>
        <w:t xml:space="preserve"> на 2020-2024</w:t>
      </w:r>
      <w:r w:rsidR="00DB6EE7">
        <w:rPr>
          <w:sz w:val="26"/>
          <w:szCs w:val="26"/>
        </w:rPr>
        <w:t xml:space="preserve"> годы </w:t>
      </w:r>
      <w:r w:rsidRPr="00A9026B">
        <w:rPr>
          <w:sz w:val="26"/>
          <w:szCs w:val="26"/>
        </w:rPr>
        <w:t>(прилагается).</w:t>
      </w:r>
    </w:p>
    <w:p w:rsidR="001575E2" w:rsidRPr="00A9026B" w:rsidRDefault="001575E2" w:rsidP="001575E2">
      <w:pPr>
        <w:autoSpaceDE w:val="0"/>
        <w:autoSpaceDN w:val="0"/>
        <w:adjustRightInd w:val="0"/>
        <w:spacing w:line="360" w:lineRule="auto"/>
        <w:ind w:firstLine="709"/>
        <w:jc w:val="both"/>
        <w:rPr>
          <w:sz w:val="26"/>
          <w:szCs w:val="26"/>
        </w:rPr>
      </w:pPr>
      <w:r w:rsidRPr="00A9026B">
        <w:rPr>
          <w:sz w:val="26"/>
          <w:szCs w:val="26"/>
        </w:rPr>
        <w:t>2. Настоящее пос</w:t>
      </w:r>
      <w:r w:rsidR="00DB6EE7">
        <w:rPr>
          <w:sz w:val="26"/>
          <w:szCs w:val="26"/>
        </w:rPr>
        <w:t>тановление вступает в силу с 01 января</w:t>
      </w:r>
      <w:r w:rsidR="00DB6EE7" w:rsidRPr="00A9026B">
        <w:rPr>
          <w:sz w:val="26"/>
          <w:szCs w:val="26"/>
        </w:rPr>
        <w:t xml:space="preserve"> </w:t>
      </w:r>
      <w:r w:rsidRPr="00A9026B">
        <w:rPr>
          <w:sz w:val="26"/>
          <w:szCs w:val="26"/>
        </w:rPr>
        <w:t>2020</w:t>
      </w:r>
      <w:r w:rsidR="00DB6EE7">
        <w:rPr>
          <w:sz w:val="26"/>
          <w:szCs w:val="26"/>
        </w:rPr>
        <w:t xml:space="preserve"> </w:t>
      </w:r>
      <w:r w:rsidRPr="00A9026B">
        <w:rPr>
          <w:sz w:val="26"/>
          <w:szCs w:val="26"/>
        </w:rPr>
        <w:t>г</w:t>
      </w:r>
      <w:r w:rsidR="00DB6EE7">
        <w:rPr>
          <w:sz w:val="26"/>
          <w:szCs w:val="26"/>
        </w:rPr>
        <w:t>ода и</w:t>
      </w:r>
      <w:r w:rsidRPr="00A9026B">
        <w:rPr>
          <w:sz w:val="26"/>
          <w:szCs w:val="26"/>
        </w:rPr>
        <w:t xml:space="preserve"> подлежит официальному опубликованию и размещению на официальном сайте Чугуевского муниципального </w:t>
      </w:r>
      <w:r w:rsidR="00DB6EE7">
        <w:rPr>
          <w:sz w:val="26"/>
          <w:szCs w:val="26"/>
        </w:rPr>
        <w:t>района</w:t>
      </w:r>
      <w:r w:rsidRPr="00A9026B">
        <w:rPr>
          <w:sz w:val="26"/>
          <w:szCs w:val="26"/>
        </w:rPr>
        <w:t>.</w:t>
      </w:r>
    </w:p>
    <w:p w:rsidR="001575E2" w:rsidRDefault="001575E2" w:rsidP="001575E2">
      <w:pPr>
        <w:spacing w:line="360" w:lineRule="auto"/>
        <w:ind w:firstLine="720"/>
        <w:jc w:val="both"/>
        <w:rPr>
          <w:sz w:val="26"/>
          <w:szCs w:val="26"/>
        </w:rPr>
      </w:pPr>
      <w:r w:rsidRPr="00A9026B">
        <w:rPr>
          <w:sz w:val="26"/>
          <w:szCs w:val="26"/>
        </w:rPr>
        <w:t xml:space="preserve">3. </w:t>
      </w:r>
      <w:r>
        <w:rPr>
          <w:bCs/>
          <w:sz w:val="26"/>
          <w:szCs w:val="26"/>
        </w:rPr>
        <w:t>Общее руководство и тек</w:t>
      </w:r>
      <w:r w:rsidR="000A21FF">
        <w:rPr>
          <w:bCs/>
          <w:sz w:val="26"/>
          <w:szCs w:val="26"/>
        </w:rPr>
        <w:t xml:space="preserve">ущее управление за реализацией </w:t>
      </w:r>
      <w:r>
        <w:rPr>
          <w:bCs/>
          <w:sz w:val="26"/>
          <w:szCs w:val="26"/>
        </w:rPr>
        <w:t xml:space="preserve">Программы </w:t>
      </w:r>
      <w:r w:rsidR="00077412">
        <w:rPr>
          <w:sz w:val="26"/>
          <w:szCs w:val="26"/>
        </w:rPr>
        <w:t>оставляю за собой.</w:t>
      </w:r>
    </w:p>
    <w:p w:rsidR="001575E2" w:rsidRPr="00A9026B" w:rsidRDefault="001575E2" w:rsidP="001575E2">
      <w:pPr>
        <w:spacing w:line="360" w:lineRule="auto"/>
        <w:ind w:firstLine="709"/>
        <w:jc w:val="both"/>
        <w:rPr>
          <w:sz w:val="26"/>
          <w:szCs w:val="26"/>
        </w:rPr>
      </w:pPr>
    </w:p>
    <w:p w:rsidR="001575E2" w:rsidRPr="00A9026B" w:rsidRDefault="001575E2" w:rsidP="001575E2">
      <w:pPr>
        <w:spacing w:line="360" w:lineRule="auto"/>
        <w:ind w:firstLine="709"/>
        <w:jc w:val="both"/>
        <w:rPr>
          <w:sz w:val="26"/>
          <w:szCs w:val="26"/>
        </w:rPr>
      </w:pPr>
    </w:p>
    <w:p w:rsidR="001575E2" w:rsidRPr="00A9026B" w:rsidRDefault="001575E2" w:rsidP="001575E2">
      <w:pPr>
        <w:jc w:val="both"/>
        <w:rPr>
          <w:sz w:val="26"/>
          <w:szCs w:val="26"/>
        </w:rPr>
      </w:pPr>
      <w:r w:rsidRPr="00A9026B">
        <w:rPr>
          <w:sz w:val="26"/>
          <w:szCs w:val="26"/>
        </w:rPr>
        <w:t>Глава Чугуевского муниципального округа,</w:t>
      </w:r>
    </w:p>
    <w:p w:rsidR="001575E2" w:rsidRPr="00A9026B" w:rsidRDefault="001575E2" w:rsidP="001575E2">
      <w:pPr>
        <w:spacing w:line="360" w:lineRule="auto"/>
        <w:jc w:val="both"/>
        <w:rPr>
          <w:sz w:val="26"/>
          <w:szCs w:val="26"/>
        </w:rPr>
      </w:pPr>
      <w:r w:rsidRPr="00A9026B">
        <w:rPr>
          <w:sz w:val="26"/>
          <w:szCs w:val="26"/>
        </w:rPr>
        <w:t xml:space="preserve">глава администрации                                                                      Р.Ю. </w:t>
      </w:r>
      <w:proofErr w:type="spellStart"/>
      <w:r w:rsidRPr="00A9026B">
        <w:rPr>
          <w:sz w:val="26"/>
          <w:szCs w:val="26"/>
        </w:rPr>
        <w:t>Деменёв</w:t>
      </w:r>
      <w:proofErr w:type="spellEnd"/>
      <w:r w:rsidRPr="00A9026B">
        <w:rPr>
          <w:sz w:val="26"/>
          <w:szCs w:val="26"/>
        </w:rPr>
        <w:t xml:space="preserve">     </w:t>
      </w:r>
      <w:r w:rsidRPr="00A9026B">
        <w:rPr>
          <w:sz w:val="26"/>
          <w:szCs w:val="26"/>
        </w:rPr>
        <w:br/>
        <w:t> </w:t>
      </w:r>
      <w:r w:rsidRPr="00A9026B">
        <w:rPr>
          <w:rFonts w:ascii="Courier New" w:hAnsi="Courier New" w:cs="Courier New"/>
          <w:sz w:val="26"/>
          <w:szCs w:val="26"/>
        </w:rPr>
        <w:t>    </w:t>
      </w:r>
    </w:p>
    <w:p w:rsidR="00A46BC2" w:rsidRDefault="00A46BC2" w:rsidP="00A46BC2">
      <w:pPr>
        <w:jc w:val="both"/>
        <w:rPr>
          <w:sz w:val="26"/>
          <w:szCs w:val="26"/>
        </w:rPr>
      </w:pPr>
    </w:p>
    <w:p w:rsidR="00A46BC2" w:rsidRDefault="00A46BC2" w:rsidP="00A46BC2">
      <w:pPr>
        <w:jc w:val="both"/>
        <w:rPr>
          <w:sz w:val="26"/>
          <w:szCs w:val="26"/>
        </w:rPr>
      </w:pPr>
    </w:p>
    <w:p w:rsidR="001575E2" w:rsidRDefault="00A46BC2" w:rsidP="00ED7537">
      <w:pPr>
        <w:jc w:val="right"/>
      </w:pPr>
      <w:r>
        <w:t xml:space="preserve"> </w:t>
      </w: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A46BC2" w:rsidRDefault="00A46BC2" w:rsidP="00ED7537">
      <w:pPr>
        <w:jc w:val="right"/>
      </w:pPr>
      <w:r>
        <w:t>Утверждена</w:t>
      </w:r>
    </w:p>
    <w:p w:rsidR="00A46BC2" w:rsidRDefault="00A46BC2" w:rsidP="00A46BC2">
      <w:pPr>
        <w:jc w:val="right"/>
      </w:pPr>
      <w:r>
        <w:t>постановлением администрации</w:t>
      </w:r>
    </w:p>
    <w:p w:rsidR="00A46BC2" w:rsidRDefault="00A46BC2" w:rsidP="00A46BC2">
      <w:pPr>
        <w:jc w:val="right"/>
      </w:pPr>
      <w:r>
        <w:t>Чугуевского муниципального</w:t>
      </w:r>
      <w:r w:rsidR="00E05363">
        <w:t xml:space="preserve"> округа</w:t>
      </w:r>
    </w:p>
    <w:p w:rsidR="00A46BC2" w:rsidRDefault="00A46BC2" w:rsidP="00A46BC2">
      <w:pPr>
        <w:jc w:val="right"/>
      </w:pPr>
      <w:r>
        <w:t xml:space="preserve">от </w:t>
      </w:r>
      <w:r w:rsidR="00E05363">
        <w:t>_________________</w:t>
      </w:r>
      <w:r>
        <w:t xml:space="preserve"> №</w:t>
      </w:r>
      <w:r w:rsidR="0060574B">
        <w:t xml:space="preserve"> </w:t>
      </w:r>
      <w:r w:rsidR="00E05363">
        <w:t>_________</w:t>
      </w:r>
    </w:p>
    <w:p w:rsidR="00A46BC2" w:rsidRDefault="00A46BC2" w:rsidP="00A46BC2">
      <w:pPr>
        <w:jc w:val="both"/>
        <w:rPr>
          <w:b/>
          <w:bCs/>
          <w:sz w:val="26"/>
          <w:szCs w:val="26"/>
        </w:rPr>
      </w:pPr>
    </w:p>
    <w:p w:rsidR="00A46BC2" w:rsidRDefault="00A46BC2" w:rsidP="00A46BC2">
      <w:pPr>
        <w:jc w:val="both"/>
        <w:rPr>
          <w:b/>
          <w:bCs/>
          <w:sz w:val="26"/>
          <w:szCs w:val="26"/>
        </w:rPr>
      </w:pPr>
    </w:p>
    <w:p w:rsidR="00A46BC2" w:rsidRDefault="000009CE" w:rsidP="00A46BC2">
      <w:pPr>
        <w:jc w:val="center"/>
        <w:rPr>
          <w:b/>
          <w:bCs/>
          <w:sz w:val="26"/>
          <w:szCs w:val="26"/>
        </w:rPr>
      </w:pPr>
      <w:r>
        <w:rPr>
          <w:b/>
          <w:bCs/>
          <w:sz w:val="26"/>
          <w:szCs w:val="26"/>
        </w:rPr>
        <w:t xml:space="preserve">ПАСПОРТ </w:t>
      </w:r>
      <w:r w:rsidR="00DB6EE7">
        <w:rPr>
          <w:b/>
          <w:bCs/>
          <w:sz w:val="26"/>
          <w:szCs w:val="26"/>
        </w:rPr>
        <w:t xml:space="preserve">МУНИЦИПАЛЬНОЙ </w:t>
      </w:r>
      <w:r w:rsidR="00A46BC2">
        <w:rPr>
          <w:b/>
          <w:bCs/>
          <w:sz w:val="26"/>
          <w:szCs w:val="26"/>
        </w:rPr>
        <w:t>ПРОГРАММЫ</w:t>
      </w:r>
    </w:p>
    <w:p w:rsidR="00A729C5" w:rsidRDefault="00FD1855" w:rsidP="00A46BC2">
      <w:pPr>
        <w:jc w:val="center"/>
        <w:rPr>
          <w:sz w:val="26"/>
          <w:szCs w:val="26"/>
        </w:rPr>
      </w:pPr>
      <w:r w:rsidRPr="00FD1855">
        <w:rPr>
          <w:sz w:val="26"/>
          <w:szCs w:val="26"/>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DB6EE7">
        <w:rPr>
          <w:sz w:val="26"/>
          <w:szCs w:val="26"/>
        </w:rPr>
        <w:t>»</w:t>
      </w:r>
      <w:r w:rsidRPr="00FD1855">
        <w:rPr>
          <w:sz w:val="26"/>
          <w:szCs w:val="26"/>
        </w:rPr>
        <w:t xml:space="preserve"> на 2020-2024</w:t>
      </w:r>
      <w:r w:rsidR="00DB6EE7">
        <w:rPr>
          <w:sz w:val="26"/>
          <w:szCs w:val="26"/>
        </w:rPr>
        <w:t xml:space="preserve"> годы</w:t>
      </w:r>
    </w:p>
    <w:p w:rsidR="00FD1855" w:rsidRDefault="00FD1855" w:rsidP="00A46BC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Ответственный исполнитель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FD1855" w:rsidP="003D250A">
            <w:pPr>
              <w:jc w:val="both"/>
            </w:pPr>
            <w:r>
              <w:t>Отдел по делам ГО и ЧС</w:t>
            </w:r>
            <w:r w:rsidR="00A729C5">
              <w:t xml:space="preserve"> администрации Чугуевского муниципального </w:t>
            </w:r>
            <w:r w:rsidR="003D250A">
              <w:t>района</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Соисполнители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3D250A" w:rsidP="00E05363">
            <w:pPr>
              <w:jc w:val="both"/>
              <w:rPr>
                <w:sz w:val="26"/>
                <w:szCs w:val="26"/>
              </w:rPr>
            </w:pPr>
            <w:r>
              <w:t>нет</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Структура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800F3" w:rsidP="00D3549F">
            <w:pPr>
              <w:widowControl w:val="0"/>
              <w:autoSpaceDE w:val="0"/>
              <w:autoSpaceDN w:val="0"/>
              <w:adjustRightInd w:val="0"/>
            </w:pPr>
            <w:r>
              <w:t>Подпрограммы</w:t>
            </w:r>
            <w:r w:rsidR="00A729C5">
              <w:t xml:space="preserve">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3D250A" w:rsidP="00A800F3">
            <w:pPr>
              <w:spacing w:line="315" w:lineRule="atLeast"/>
              <w:textAlignment w:val="baseline"/>
              <w:rPr>
                <w:sz w:val="26"/>
                <w:szCs w:val="26"/>
              </w:rPr>
            </w:pPr>
            <w:r>
              <w:rPr>
                <w:sz w:val="26"/>
                <w:szCs w:val="26"/>
              </w:rPr>
              <w:t>Н</w:t>
            </w:r>
            <w:r w:rsidR="00A800F3">
              <w:rPr>
                <w:sz w:val="26"/>
                <w:szCs w:val="26"/>
              </w:rPr>
              <w:t>ет</w:t>
            </w:r>
          </w:p>
          <w:p w:rsidR="003D250A" w:rsidRDefault="003D250A" w:rsidP="00A800F3">
            <w:pPr>
              <w:spacing w:line="315" w:lineRule="atLeast"/>
              <w:textAlignment w:val="baseline"/>
              <w:rPr>
                <w:sz w:val="26"/>
                <w:szCs w:val="26"/>
              </w:rPr>
            </w:pPr>
          </w:p>
        </w:tc>
      </w:tr>
      <w:tr w:rsidR="00A729C5" w:rsidRPr="008E2B80"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800F3" w:rsidP="00BE3AB3">
            <w:pPr>
              <w:widowControl w:val="0"/>
              <w:autoSpaceDE w:val="0"/>
              <w:autoSpaceDN w:val="0"/>
              <w:adjustRightInd w:val="0"/>
            </w:pPr>
            <w:r>
              <w:t>О</w:t>
            </w:r>
            <w:r w:rsidR="00A729C5">
              <w:t xml:space="preserve">тдельные </w:t>
            </w:r>
            <w:r w:rsidR="00BE3AB3">
              <w:t>мероприятия</w:t>
            </w:r>
            <w:r w:rsidR="00A729C5">
              <w:t xml:space="preserve">                                                    </w:t>
            </w:r>
          </w:p>
        </w:tc>
        <w:tc>
          <w:tcPr>
            <w:tcW w:w="6028" w:type="dxa"/>
            <w:tcBorders>
              <w:top w:val="single" w:sz="4" w:space="0" w:color="auto"/>
              <w:left w:val="single" w:sz="4" w:space="0" w:color="auto"/>
              <w:bottom w:val="single" w:sz="4" w:space="0" w:color="auto"/>
              <w:right w:val="single" w:sz="4" w:space="0" w:color="auto"/>
            </w:tcBorders>
            <w:hideMark/>
          </w:tcPr>
          <w:p w:rsidR="00A800F3" w:rsidRDefault="00A800F3" w:rsidP="00A800F3">
            <w:pPr>
              <w:jc w:val="both"/>
              <w:textAlignment w:val="baseline"/>
              <w:rPr>
                <w:color w:val="2D2D2D"/>
              </w:rPr>
            </w:pPr>
            <w:r>
              <w:rPr>
                <w:color w:val="2D2D2D"/>
              </w:rPr>
              <w:t>1.</w:t>
            </w:r>
            <w:r w:rsidRPr="00BB3A3E">
              <w:rPr>
                <w:color w:val="2D2D2D"/>
              </w:rPr>
              <w:t xml:space="preserve"> "Предупреждение, ликвидация, снижение рисков и смягчение последствий чрезвычайных ситуаций природного и техногенного характера, </w:t>
            </w:r>
            <w:r>
              <w:rPr>
                <w:color w:val="2D2D2D"/>
              </w:rPr>
              <w:t>на территории Чугуевского муниципального округа» на 2020-2024 годы</w:t>
            </w:r>
          </w:p>
          <w:p w:rsidR="00A800F3" w:rsidRPr="00BB3A3E" w:rsidRDefault="00A800F3" w:rsidP="00A800F3">
            <w:pPr>
              <w:jc w:val="both"/>
              <w:textAlignment w:val="baseline"/>
              <w:rPr>
                <w:color w:val="2D2D2D"/>
              </w:rPr>
            </w:pPr>
            <w:r>
              <w:rPr>
                <w:color w:val="2D2D2D"/>
              </w:rPr>
              <w:t>2.</w:t>
            </w:r>
            <w:r w:rsidRPr="00BB3A3E">
              <w:rPr>
                <w:color w:val="2D2D2D"/>
              </w:rPr>
              <w:t xml:space="preserve"> "</w:t>
            </w:r>
            <w:r w:rsidRPr="00BB3A3E">
              <w:t xml:space="preserve"> </w:t>
            </w:r>
            <w:r>
              <w:t>О</w:t>
            </w:r>
            <w:r w:rsidRPr="00BB3A3E">
              <w:t>беспечение пожарной безопасности на территории Чугуевского муниципального округа</w:t>
            </w:r>
            <w:r>
              <w:t>»</w:t>
            </w:r>
            <w:r w:rsidRPr="00BB3A3E">
              <w:t xml:space="preserve"> на 2020-2024</w:t>
            </w:r>
            <w:r>
              <w:t xml:space="preserve"> годы</w:t>
            </w:r>
          </w:p>
          <w:p w:rsidR="00A729C5" w:rsidRPr="008E2B80" w:rsidRDefault="00A729C5" w:rsidP="00D45206">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Реквизиты нормативных правовых актов, которыми утвержден</w:t>
            </w:r>
            <w:r w:rsidR="00A800F3">
              <w:t>ы</w:t>
            </w:r>
            <w:r>
              <w:t xml:space="preserve"> государственн</w:t>
            </w:r>
            <w:r w:rsidR="00A800F3">
              <w:t>ые</w:t>
            </w:r>
          </w:p>
          <w:p w:rsidR="00A729C5" w:rsidRDefault="00A800F3" w:rsidP="00A800F3">
            <w:pPr>
              <w:widowControl w:val="0"/>
              <w:autoSpaceDE w:val="0"/>
              <w:autoSpaceDN w:val="0"/>
              <w:adjustRightInd w:val="0"/>
            </w:pPr>
            <w:r>
              <w:t>п</w:t>
            </w:r>
            <w:r w:rsidR="00A729C5">
              <w:t>рограмм</w:t>
            </w:r>
            <w:r>
              <w:t>ы РФ, Приморского края</w:t>
            </w:r>
            <w:r w:rsidR="00A729C5">
              <w:t xml:space="preserve">                        </w:t>
            </w:r>
          </w:p>
        </w:tc>
        <w:tc>
          <w:tcPr>
            <w:tcW w:w="6028" w:type="dxa"/>
            <w:tcBorders>
              <w:top w:val="single" w:sz="4" w:space="0" w:color="auto"/>
              <w:left w:val="single" w:sz="4" w:space="0" w:color="auto"/>
              <w:bottom w:val="single" w:sz="4" w:space="0" w:color="auto"/>
              <w:right w:val="single" w:sz="4" w:space="0" w:color="auto"/>
            </w:tcBorders>
            <w:hideMark/>
          </w:tcPr>
          <w:p w:rsidR="00733F85" w:rsidRDefault="00733F85" w:rsidP="00733F85">
            <w:pPr>
              <w:jc w:val="both"/>
              <w:rPr>
                <w:color w:val="000000"/>
                <w:spacing w:val="2"/>
                <w:shd w:val="clear" w:color="auto" w:fill="FFFFFF"/>
                <w:lang w:bidi="ru-RU"/>
              </w:rPr>
            </w:pPr>
            <w:proofErr w:type="gramStart"/>
            <w:r>
              <w:rPr>
                <w:color w:val="000000"/>
                <w:spacing w:val="2"/>
                <w:shd w:val="clear" w:color="auto" w:fill="FFFFFF"/>
                <w:lang w:bidi="ru-RU"/>
              </w:rPr>
              <w:t xml:space="preserve">Постановление Администрации Приморского края №386-па от 7 декабря 2012 года «Об утверждении государственной программы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2013-2020 годы.» (в ред. Постановлений Администрации Приморского края  </w:t>
            </w:r>
            <w:proofErr w:type="gramEnd"/>
          </w:p>
          <w:p w:rsidR="00733F85" w:rsidRDefault="00733F85" w:rsidP="00733F85">
            <w:pPr>
              <w:pStyle w:val="ConsPlusNormal"/>
              <w:jc w:val="center"/>
            </w:pPr>
            <w:r>
              <w:t xml:space="preserve">от 05.03.2013 </w:t>
            </w:r>
            <w:hyperlink r:id="rId10" w:history="1">
              <w:r>
                <w:rPr>
                  <w:rStyle w:val="a3"/>
                </w:rPr>
                <w:t>N 84-па</w:t>
              </w:r>
            </w:hyperlink>
            <w:r>
              <w:t xml:space="preserve">, от 26.08.2013 </w:t>
            </w:r>
            <w:hyperlink r:id="rId11" w:history="1">
              <w:r>
                <w:rPr>
                  <w:rStyle w:val="a3"/>
                </w:rPr>
                <w:t>N 328-па</w:t>
              </w:r>
            </w:hyperlink>
            <w:r>
              <w:t>,</w:t>
            </w:r>
          </w:p>
          <w:p w:rsidR="00733F85" w:rsidRDefault="00733F85" w:rsidP="00733F85">
            <w:pPr>
              <w:pStyle w:val="ConsPlusNormal"/>
              <w:jc w:val="center"/>
            </w:pPr>
            <w:r>
              <w:t xml:space="preserve">от 18.12.2013 </w:t>
            </w:r>
            <w:hyperlink r:id="rId12" w:history="1">
              <w:r>
                <w:rPr>
                  <w:rStyle w:val="a3"/>
                </w:rPr>
                <w:t>N 476-па</w:t>
              </w:r>
            </w:hyperlink>
            <w:r>
              <w:t xml:space="preserve">, от 23.06.2014 </w:t>
            </w:r>
            <w:hyperlink r:id="rId13" w:history="1">
              <w:r>
                <w:rPr>
                  <w:rStyle w:val="a3"/>
                </w:rPr>
                <w:t>N 229-па</w:t>
              </w:r>
            </w:hyperlink>
            <w:r>
              <w:t>,</w:t>
            </w:r>
          </w:p>
          <w:p w:rsidR="00733F85" w:rsidRDefault="00733F85" w:rsidP="00733F85">
            <w:pPr>
              <w:pStyle w:val="ConsPlusNormal"/>
              <w:jc w:val="center"/>
            </w:pPr>
            <w:r>
              <w:t xml:space="preserve">от 31.12.2014 </w:t>
            </w:r>
            <w:hyperlink r:id="rId14" w:history="1">
              <w:r>
                <w:rPr>
                  <w:rStyle w:val="a3"/>
                </w:rPr>
                <w:t>N 574-па</w:t>
              </w:r>
            </w:hyperlink>
            <w:r>
              <w:t xml:space="preserve">, от 30.07.2015 </w:t>
            </w:r>
            <w:hyperlink r:id="rId15" w:history="1">
              <w:r>
                <w:rPr>
                  <w:rStyle w:val="a3"/>
                </w:rPr>
                <w:t>N 266-па</w:t>
              </w:r>
            </w:hyperlink>
            <w:r>
              <w:t>,</w:t>
            </w:r>
          </w:p>
          <w:p w:rsidR="00733F85" w:rsidRDefault="00733F85" w:rsidP="00733F85">
            <w:pPr>
              <w:pStyle w:val="ConsPlusNormal"/>
              <w:jc w:val="center"/>
            </w:pPr>
            <w:r>
              <w:t xml:space="preserve">от 28.12.2015 </w:t>
            </w:r>
            <w:hyperlink r:id="rId16" w:history="1">
              <w:r>
                <w:rPr>
                  <w:rStyle w:val="a3"/>
                </w:rPr>
                <w:t>N 524-па</w:t>
              </w:r>
            </w:hyperlink>
            <w:r>
              <w:t xml:space="preserve">, от 29.12.2015 </w:t>
            </w:r>
            <w:hyperlink r:id="rId17" w:history="1">
              <w:r>
                <w:rPr>
                  <w:rStyle w:val="a3"/>
                </w:rPr>
                <w:t>N 538-па</w:t>
              </w:r>
            </w:hyperlink>
            <w:r>
              <w:t>)</w:t>
            </w:r>
          </w:p>
          <w:p w:rsidR="00A729C5" w:rsidRDefault="00A729C5" w:rsidP="003532B8">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Цели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340EF8" w:rsidRPr="00340EF8" w:rsidRDefault="00340EF8" w:rsidP="00340EF8">
            <w:pPr>
              <w:widowControl w:val="0"/>
              <w:autoSpaceDE w:val="0"/>
              <w:autoSpaceDN w:val="0"/>
              <w:adjustRightInd w:val="0"/>
              <w:jc w:val="both"/>
            </w:pPr>
            <w:r w:rsidRPr="00340EF8">
              <w:t xml:space="preserve">Снижение </w:t>
            </w:r>
            <w:r w:rsidR="00A800F3">
              <w:t>рисков от чрезвычайных ситуаций;</w:t>
            </w:r>
          </w:p>
          <w:p w:rsidR="00340EF8" w:rsidRPr="00340EF8" w:rsidRDefault="00340EF8" w:rsidP="00340EF8">
            <w:pPr>
              <w:widowControl w:val="0"/>
              <w:autoSpaceDE w:val="0"/>
              <w:autoSpaceDN w:val="0"/>
              <w:adjustRightInd w:val="0"/>
              <w:jc w:val="both"/>
            </w:pPr>
            <w:r w:rsidRPr="00340EF8">
              <w:t>Повышение защиты населения и территории муниципального округа от угроз прир</w:t>
            </w:r>
            <w:r w:rsidR="00A800F3">
              <w:t>одного и техногенного характера;</w:t>
            </w:r>
          </w:p>
          <w:p w:rsidR="00340EF8" w:rsidRPr="00340EF8" w:rsidRDefault="00340EF8" w:rsidP="00340EF8">
            <w:pPr>
              <w:widowControl w:val="0"/>
              <w:autoSpaceDE w:val="0"/>
              <w:autoSpaceDN w:val="0"/>
              <w:adjustRightInd w:val="0"/>
              <w:jc w:val="both"/>
            </w:pPr>
            <w:r w:rsidRPr="00340EF8">
              <w:t>Обеспечение защищенности населения и объектов экономики от наводнений и ин</w:t>
            </w:r>
            <w:r w:rsidR="00A800F3">
              <w:t>ого негативного воздействия вод;</w:t>
            </w:r>
          </w:p>
          <w:p w:rsidR="00340EF8" w:rsidRPr="00340EF8" w:rsidRDefault="00340EF8" w:rsidP="00340EF8">
            <w:pPr>
              <w:widowControl w:val="0"/>
              <w:autoSpaceDE w:val="0"/>
              <w:autoSpaceDN w:val="0"/>
              <w:adjustRightInd w:val="0"/>
              <w:jc w:val="both"/>
            </w:pPr>
            <w:r w:rsidRPr="00340EF8">
              <w:t>Обеспечение эффективного мониторинга чрезвычайных ситуаций природного и техногенного х</w:t>
            </w:r>
            <w:r w:rsidR="00A800F3">
              <w:t>арактера в муниципальном округе;</w:t>
            </w:r>
          </w:p>
          <w:p w:rsidR="00340EF8" w:rsidRPr="00340EF8" w:rsidRDefault="00340EF8" w:rsidP="00340EF8">
            <w:pPr>
              <w:widowControl w:val="0"/>
              <w:autoSpaceDE w:val="0"/>
              <w:autoSpaceDN w:val="0"/>
              <w:adjustRightInd w:val="0"/>
              <w:jc w:val="both"/>
            </w:pPr>
            <w:r w:rsidRPr="00340EF8">
              <w:t xml:space="preserve">Обеспечение взаимодействия и координации действий </w:t>
            </w:r>
            <w:r w:rsidRPr="00340EF8">
              <w:lastRenderedPageBreak/>
              <w:t>органов управления и сил по предупреждению и ликвидации чрезвычайных ситуаций, обеспечению общественной безопасности и охране правопорядка</w:t>
            </w:r>
            <w:r w:rsidR="00A800F3">
              <w:t>;</w:t>
            </w:r>
          </w:p>
          <w:p w:rsidR="00340EF8" w:rsidRPr="00340EF8" w:rsidRDefault="00340EF8" w:rsidP="00340EF8">
            <w:pPr>
              <w:widowControl w:val="0"/>
              <w:autoSpaceDE w:val="0"/>
              <w:autoSpaceDN w:val="0"/>
              <w:adjustRightInd w:val="0"/>
              <w:jc w:val="both"/>
              <w:rPr>
                <w:lang w:bidi="ru-RU"/>
              </w:rPr>
            </w:pPr>
            <w:r w:rsidRPr="00340EF8">
              <w:rPr>
                <w:lang w:bidi="ru-RU"/>
              </w:rPr>
              <w:t xml:space="preserve">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w:t>
            </w:r>
            <w:r w:rsidR="00A800F3">
              <w:rPr>
                <w:lang w:bidi="ru-RU"/>
              </w:rPr>
              <w:t>сре</w:t>
            </w:r>
            <w:proofErr w:type="gramStart"/>
            <w:r w:rsidR="00A800F3">
              <w:rPr>
                <w:lang w:bidi="ru-RU"/>
              </w:rPr>
              <w:t>дств дл</w:t>
            </w:r>
            <w:proofErr w:type="gramEnd"/>
            <w:r w:rsidR="00A800F3">
              <w:rPr>
                <w:lang w:bidi="ru-RU"/>
              </w:rPr>
              <w:t>я тушения.</w:t>
            </w:r>
          </w:p>
          <w:p w:rsidR="00A729C5" w:rsidRDefault="00A729C5" w:rsidP="00D3549F">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lastRenderedPageBreak/>
              <w:t xml:space="preserve">Задачи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340EF8" w:rsidRPr="006363F6" w:rsidRDefault="00340EF8" w:rsidP="00340EF8">
            <w:pPr>
              <w:spacing w:line="315" w:lineRule="atLeast"/>
              <w:textAlignment w:val="baseline"/>
              <w:rPr>
                <w:color w:val="000000" w:themeColor="text1"/>
              </w:rPr>
            </w:pPr>
            <w:r w:rsidRPr="006363F6">
              <w:rPr>
                <w:color w:val="000000" w:themeColor="text1"/>
                <w:sz w:val="21"/>
                <w:szCs w:val="21"/>
              </w:rPr>
              <w:t>1</w:t>
            </w:r>
            <w:r w:rsidRPr="006363F6">
              <w:rPr>
                <w:color w:val="000000" w:themeColor="text1"/>
              </w:rPr>
              <w:t>. Развитие и совершенствование системы мониторинга, чрезвычайных ситуаций прир</w:t>
            </w:r>
            <w:r w:rsidR="00A800F3">
              <w:rPr>
                <w:color w:val="000000" w:themeColor="text1"/>
              </w:rPr>
              <w:t>одного и техногенного характера;</w:t>
            </w:r>
          </w:p>
          <w:p w:rsidR="00340EF8" w:rsidRPr="006363F6" w:rsidRDefault="00340EF8" w:rsidP="00340EF8">
            <w:pPr>
              <w:spacing w:line="315" w:lineRule="atLeast"/>
              <w:textAlignment w:val="baseline"/>
              <w:rPr>
                <w:color w:val="000000" w:themeColor="text1"/>
              </w:rPr>
            </w:pPr>
            <w:r w:rsidRPr="006363F6">
              <w:rPr>
                <w:color w:val="000000" w:themeColor="text1"/>
              </w:rPr>
              <w:t>2. Развитие и совершенствование технических средств защиты населения от опасностей, обусловленных возни</w:t>
            </w:r>
            <w:r w:rsidR="00A800F3">
              <w:rPr>
                <w:color w:val="000000" w:themeColor="text1"/>
              </w:rPr>
              <w:t>кновением чрезвычайных ситуаций;</w:t>
            </w:r>
          </w:p>
          <w:p w:rsidR="00340EF8" w:rsidRDefault="00340EF8" w:rsidP="00340EF8">
            <w:pPr>
              <w:spacing w:line="315" w:lineRule="atLeast"/>
              <w:textAlignment w:val="baseline"/>
              <w:rPr>
                <w:color w:val="000000" w:themeColor="text1"/>
              </w:rPr>
            </w:pPr>
            <w:r>
              <w:rPr>
                <w:color w:val="000000" w:themeColor="text1"/>
              </w:rPr>
              <w:t>3</w:t>
            </w:r>
            <w:r w:rsidRPr="006363F6">
              <w:rPr>
                <w:color w:val="000000" w:themeColor="text1"/>
              </w:rPr>
              <w:t>. Обеспечение и поддержание высокой готовности сил и средств системы защиты населения и территорий от чрезвычайных ситуаций приро</w:t>
            </w:r>
            <w:r>
              <w:rPr>
                <w:color w:val="000000" w:themeColor="text1"/>
              </w:rPr>
              <w:t>дного и техногенного характера</w:t>
            </w:r>
            <w:r w:rsidR="00A800F3">
              <w:rPr>
                <w:color w:val="000000" w:themeColor="text1"/>
              </w:rPr>
              <w:t>;</w:t>
            </w:r>
          </w:p>
          <w:p w:rsidR="00340EF8" w:rsidRPr="006363F6" w:rsidRDefault="00340EF8" w:rsidP="00340EF8">
            <w:pPr>
              <w:widowControl w:val="0"/>
              <w:tabs>
                <w:tab w:val="left" w:pos="845"/>
              </w:tabs>
              <w:spacing w:line="274" w:lineRule="exact"/>
              <w:jc w:val="both"/>
              <w:rPr>
                <w:spacing w:val="2"/>
                <w:lang w:bidi="ru-RU"/>
              </w:rPr>
            </w:pPr>
            <w:r>
              <w:rPr>
                <w:color w:val="000000"/>
                <w:spacing w:val="2"/>
                <w:shd w:val="clear" w:color="auto" w:fill="FFFFFF"/>
                <w:lang w:bidi="ru-RU"/>
              </w:rPr>
              <w:t xml:space="preserve">4. </w:t>
            </w:r>
            <w:r w:rsidRPr="006363F6">
              <w:rPr>
                <w:color w:val="000000"/>
                <w:spacing w:val="2"/>
                <w:shd w:val="clear" w:color="auto" w:fill="FFFFFF"/>
                <w:lang w:bidi="ru-RU"/>
              </w:rPr>
              <w:t>Обеспечение надлежащего состояния пожарной безопасности населенных пунктов Чугуевского муниципального округа в особенности населенных пунктов потенциально подвер</w:t>
            </w:r>
            <w:r w:rsidR="00A800F3">
              <w:rPr>
                <w:color w:val="000000"/>
                <w:spacing w:val="2"/>
                <w:shd w:val="clear" w:color="auto" w:fill="FFFFFF"/>
                <w:lang w:bidi="ru-RU"/>
              </w:rPr>
              <w:t>женных угрозе природных пожаров;</w:t>
            </w:r>
          </w:p>
          <w:p w:rsidR="00340EF8" w:rsidRPr="006363F6" w:rsidRDefault="00340EF8" w:rsidP="00340EF8">
            <w:pPr>
              <w:widowControl w:val="0"/>
              <w:tabs>
                <w:tab w:val="left" w:pos="845"/>
              </w:tabs>
              <w:spacing w:line="274" w:lineRule="exact"/>
              <w:jc w:val="both"/>
              <w:rPr>
                <w:spacing w:val="2"/>
                <w:lang w:bidi="ru-RU"/>
              </w:rPr>
            </w:pPr>
            <w:r>
              <w:rPr>
                <w:color w:val="000000"/>
                <w:spacing w:val="2"/>
                <w:shd w:val="clear" w:color="auto" w:fill="FFFFFF"/>
                <w:lang w:bidi="ru-RU"/>
              </w:rPr>
              <w:t>5.</w:t>
            </w:r>
            <w:r w:rsidRPr="006363F6">
              <w:rPr>
                <w:color w:val="000000"/>
                <w:spacing w:val="2"/>
                <w:shd w:val="clear" w:color="auto" w:fill="FFFFFF"/>
                <w:lang w:bidi="ru-RU"/>
              </w:rPr>
              <w:t>Обеспечение надлежащего состояния источников противопожарного водоснабжения;</w:t>
            </w:r>
          </w:p>
          <w:p w:rsidR="00340EF8" w:rsidRPr="006363F6" w:rsidRDefault="00340EF8" w:rsidP="00340EF8">
            <w:pPr>
              <w:widowControl w:val="0"/>
              <w:tabs>
                <w:tab w:val="left" w:pos="845"/>
              </w:tabs>
              <w:spacing w:line="274" w:lineRule="exact"/>
              <w:jc w:val="both"/>
              <w:rPr>
                <w:spacing w:val="2"/>
                <w:lang w:bidi="ru-RU"/>
              </w:rPr>
            </w:pPr>
            <w:r>
              <w:rPr>
                <w:color w:val="000000"/>
                <w:spacing w:val="2"/>
                <w:shd w:val="clear" w:color="auto" w:fill="FFFFFF"/>
                <w:lang w:bidi="ru-RU"/>
              </w:rPr>
              <w:t xml:space="preserve">6. </w:t>
            </w:r>
            <w:r w:rsidRPr="006363F6">
              <w:rPr>
                <w:color w:val="000000"/>
                <w:spacing w:val="2"/>
                <w:shd w:val="clear" w:color="auto" w:fill="FFFFFF"/>
                <w:lang w:bidi="ru-RU"/>
              </w:rPr>
              <w:t>Организация обучения мерам пожарной безопасности и пропаганда пожарно-технических знаний;</w:t>
            </w:r>
          </w:p>
          <w:p w:rsidR="00340EF8" w:rsidRPr="006363F6" w:rsidRDefault="00340EF8" w:rsidP="00340EF8">
            <w:pPr>
              <w:widowControl w:val="0"/>
              <w:tabs>
                <w:tab w:val="left" w:pos="883"/>
              </w:tabs>
              <w:spacing w:line="274" w:lineRule="exact"/>
              <w:jc w:val="both"/>
              <w:rPr>
                <w:spacing w:val="2"/>
                <w:lang w:bidi="ru-RU"/>
              </w:rPr>
            </w:pPr>
            <w:r>
              <w:rPr>
                <w:color w:val="000000"/>
                <w:spacing w:val="2"/>
                <w:shd w:val="clear" w:color="auto" w:fill="FFFFFF"/>
                <w:lang w:bidi="ru-RU"/>
              </w:rPr>
              <w:t xml:space="preserve">7. </w:t>
            </w:r>
            <w:r w:rsidRPr="006363F6">
              <w:rPr>
                <w:color w:val="000000"/>
                <w:spacing w:val="2"/>
                <w:shd w:val="clear" w:color="auto" w:fill="FFFFFF"/>
                <w:lang w:bidi="ru-RU"/>
              </w:rPr>
              <w:t>Развитие материально-технической базы и переоснащение средств пожаротушения;</w:t>
            </w:r>
          </w:p>
          <w:p w:rsidR="00340EF8" w:rsidRPr="00783687" w:rsidRDefault="00340EF8" w:rsidP="00340EF8">
            <w:pPr>
              <w:spacing w:line="315" w:lineRule="atLeast"/>
              <w:textAlignment w:val="baseline"/>
              <w:rPr>
                <w:color w:val="2D2D2D"/>
                <w:sz w:val="21"/>
                <w:szCs w:val="21"/>
              </w:rPr>
            </w:pPr>
            <w:r>
              <w:rPr>
                <w:color w:val="000000"/>
                <w:spacing w:val="2"/>
                <w:shd w:val="clear" w:color="auto" w:fill="FFFFFF"/>
                <w:lang w:bidi="ru-RU"/>
              </w:rPr>
              <w:t>8</w:t>
            </w:r>
            <w:r w:rsidRPr="006363F6">
              <w:rPr>
                <w:color w:val="000000"/>
                <w:spacing w:val="2"/>
                <w:shd w:val="clear" w:color="auto" w:fill="FFFFFF"/>
                <w:lang w:bidi="ru-RU"/>
              </w:rPr>
              <w:t xml:space="preserve">.  Участие граждан и организаций в добровольной пожарной охране, в </w:t>
            </w:r>
            <w:proofErr w:type="spellStart"/>
            <w:r w:rsidRPr="006363F6">
              <w:rPr>
                <w:color w:val="000000"/>
                <w:spacing w:val="2"/>
                <w:shd w:val="clear" w:color="auto" w:fill="FFFFFF"/>
                <w:lang w:bidi="ru-RU"/>
              </w:rPr>
              <w:t>т.ч</w:t>
            </w:r>
            <w:proofErr w:type="spellEnd"/>
            <w:r w:rsidRPr="006363F6">
              <w:rPr>
                <w:color w:val="000000"/>
                <w:spacing w:val="2"/>
                <w:shd w:val="clear" w:color="auto" w:fill="FFFFFF"/>
                <w:lang w:bidi="ru-RU"/>
              </w:rPr>
              <w:t>. участия в борьбе с пожара</w:t>
            </w:r>
            <w:r w:rsidR="00A800F3">
              <w:rPr>
                <w:color w:val="000000"/>
                <w:spacing w:val="2"/>
                <w:shd w:val="clear" w:color="auto" w:fill="FFFFFF"/>
                <w:lang w:bidi="ru-RU"/>
              </w:rPr>
              <w:t>ми.</w:t>
            </w:r>
          </w:p>
          <w:p w:rsidR="00A729C5" w:rsidRDefault="00A729C5" w:rsidP="00D3549F">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Целевые индикаторы, показатели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F8334C" w:rsidRPr="00F8334C" w:rsidRDefault="00F8334C" w:rsidP="00F8334C">
            <w:pPr>
              <w:widowControl w:val="0"/>
              <w:tabs>
                <w:tab w:val="left" w:pos="264"/>
              </w:tabs>
              <w:spacing w:line="274" w:lineRule="exact"/>
              <w:jc w:val="both"/>
            </w:pPr>
            <w:r w:rsidRPr="00F8334C">
              <w:t xml:space="preserve">Проведение комплекса мероприятий по расчистке и </w:t>
            </w:r>
            <w:proofErr w:type="spellStart"/>
            <w:r w:rsidRPr="00F8334C">
              <w:t>берегоукреплению</w:t>
            </w:r>
            <w:proofErr w:type="spellEnd"/>
            <w:r w:rsidRPr="00F8334C">
              <w:t xml:space="preserve"> водных объектов</w:t>
            </w:r>
            <w:r w:rsidR="001F5182">
              <w:t xml:space="preserve"> не менее 7 объектов в год</w:t>
            </w:r>
            <w:r w:rsidRPr="00F8334C">
              <w:t>.</w:t>
            </w:r>
          </w:p>
          <w:p w:rsidR="00F8334C" w:rsidRPr="00F8334C" w:rsidRDefault="00F8334C" w:rsidP="00F8334C">
            <w:pPr>
              <w:widowControl w:val="0"/>
              <w:tabs>
                <w:tab w:val="left" w:pos="264"/>
              </w:tabs>
              <w:spacing w:line="274" w:lineRule="exact"/>
              <w:jc w:val="both"/>
            </w:pPr>
            <w:r w:rsidRPr="00F8334C">
              <w:t>Обязательное страхование гидротехнических сооружений</w:t>
            </w:r>
            <w:r w:rsidR="001F5182">
              <w:t xml:space="preserve"> ежегодно все пять сооружений</w:t>
            </w:r>
          </w:p>
          <w:p w:rsidR="00A729C5" w:rsidRPr="00F8334C" w:rsidRDefault="00F8334C" w:rsidP="00F8334C">
            <w:pPr>
              <w:jc w:val="both"/>
            </w:pPr>
            <w:r w:rsidRPr="00F8334C">
              <w:t>Приобретение и установка звуковых сирен оповещения населения</w:t>
            </w:r>
            <w:r w:rsidR="001F5182">
              <w:t xml:space="preserve"> ежегодно 3 системы</w:t>
            </w:r>
          </w:p>
          <w:p w:rsidR="00F8334C" w:rsidRPr="00F8334C" w:rsidRDefault="00F8334C" w:rsidP="00F8334C">
            <w:pPr>
              <w:jc w:val="both"/>
            </w:pPr>
            <w:r w:rsidRPr="00F8334C">
              <w:t>Изготовление и установка баннеров, плакатов с информацией о мерах предосторожности с огнем</w:t>
            </w:r>
            <w:r w:rsidR="001F5182">
              <w:t xml:space="preserve"> не менее 3 </w:t>
            </w:r>
            <w:proofErr w:type="spellStart"/>
            <w:r w:rsidR="001F5182">
              <w:t>банеров</w:t>
            </w:r>
            <w:proofErr w:type="spellEnd"/>
            <w:r w:rsidR="001F5182">
              <w:t xml:space="preserve"> в год</w:t>
            </w:r>
          </w:p>
          <w:p w:rsidR="00F8334C" w:rsidRPr="00F8334C" w:rsidRDefault="00F8334C" w:rsidP="00F8334C">
            <w:pPr>
              <w:jc w:val="both"/>
            </w:pPr>
            <w:r w:rsidRPr="00F8334C">
              <w:t>Изготовление и распространение информационных листовок, памяток и брошюр на тематику пожарной безопасности</w:t>
            </w:r>
            <w:r w:rsidR="001F5182">
              <w:t xml:space="preserve"> не менее 13171 памятки</w:t>
            </w:r>
            <w:r w:rsidR="00A800F3">
              <w:t xml:space="preserve"> в год</w:t>
            </w:r>
            <w:r w:rsidR="001F5182">
              <w:t>.</w:t>
            </w:r>
          </w:p>
          <w:p w:rsidR="00F8334C" w:rsidRPr="00F8334C" w:rsidRDefault="00F8334C" w:rsidP="00F8334C">
            <w:pPr>
              <w:jc w:val="both"/>
            </w:pPr>
            <w:r w:rsidRPr="00F8334C">
              <w:t xml:space="preserve"> Обновление минерализованных полос для недопущения переброса природных пожаров на территории населенных пунктов</w:t>
            </w:r>
            <w:r w:rsidR="001F5182">
              <w:t xml:space="preserve"> ежегодно не менее 76,7 км.</w:t>
            </w:r>
          </w:p>
          <w:p w:rsidR="00F8334C" w:rsidRPr="001F5182" w:rsidRDefault="00F8334C" w:rsidP="00F8334C">
            <w:pPr>
              <w:jc w:val="both"/>
            </w:pPr>
            <w:r w:rsidRPr="00F8334C">
              <w:t xml:space="preserve">Проведение мероприятий по удалению сухой </w:t>
            </w:r>
            <w:r w:rsidRPr="00F8334C">
              <w:lastRenderedPageBreak/>
              <w:t>растительности на территории населенных пунктов и заброшенных домовладениях</w:t>
            </w:r>
            <w:r w:rsidR="001F5182">
              <w:t xml:space="preserve"> не менее 89,9км</w:t>
            </w:r>
            <w:proofErr w:type="gramStart"/>
            <w:r w:rsidR="001F5182">
              <w:rPr>
                <w:vertAlign w:val="superscript"/>
              </w:rPr>
              <w:t>2</w:t>
            </w:r>
            <w:proofErr w:type="gramEnd"/>
            <w:r w:rsidR="001F5182">
              <w:rPr>
                <w:vertAlign w:val="superscript"/>
              </w:rPr>
              <w:t xml:space="preserve"> </w:t>
            </w:r>
            <w:r w:rsidR="001F5182">
              <w:t>в год</w:t>
            </w:r>
          </w:p>
          <w:p w:rsidR="00F8334C" w:rsidRPr="00F8334C" w:rsidRDefault="00F8334C" w:rsidP="00F8334C">
            <w:pPr>
              <w:jc w:val="both"/>
            </w:pPr>
            <w:r w:rsidRPr="00F8334C">
              <w:t>Обустройство искусственных пожарных водоемов объемом 54 м3 в населенных пунктах в нормативном радиусе 200 метров от социально значимых объектов</w:t>
            </w:r>
            <w:r w:rsidR="001F5182">
              <w:t>, по 4 водоема ежегодно</w:t>
            </w:r>
            <w:r w:rsidRPr="00F8334C">
              <w:t>.</w:t>
            </w:r>
          </w:p>
          <w:p w:rsidR="00F8334C" w:rsidRPr="00F8334C" w:rsidRDefault="00F8334C" w:rsidP="00F8334C">
            <w:pPr>
              <w:jc w:val="both"/>
            </w:pPr>
            <w:r w:rsidRPr="00F8334C">
              <w:t xml:space="preserve">Оборудование жилых домов социально-незащищенных граждан автономными пожарными </w:t>
            </w:r>
            <w:proofErr w:type="spellStart"/>
            <w:r w:rsidRPr="00F8334C">
              <w:t>извещателями</w:t>
            </w:r>
            <w:proofErr w:type="spellEnd"/>
            <w:r w:rsidR="001F5182">
              <w:t xml:space="preserve"> не менее 59 жилых домов ежегодно</w:t>
            </w:r>
            <w:r w:rsidRPr="00F8334C">
              <w:t>.</w:t>
            </w:r>
          </w:p>
          <w:p w:rsidR="00F8334C" w:rsidRPr="00F8334C" w:rsidRDefault="00F8334C" w:rsidP="00F8334C">
            <w:pPr>
              <w:jc w:val="both"/>
            </w:pPr>
            <w:r w:rsidRPr="00F8334C">
              <w:t xml:space="preserve">Приобретение передвижных емкостей для </w:t>
            </w:r>
            <w:r>
              <w:t xml:space="preserve">подвоза </w:t>
            </w:r>
            <w:r w:rsidRPr="00F8334C">
              <w:t xml:space="preserve">воды с возможностью установки на </w:t>
            </w:r>
            <w:proofErr w:type="gramStart"/>
            <w:r w:rsidRPr="00F8334C">
              <w:t>них</w:t>
            </w:r>
            <w:proofErr w:type="gramEnd"/>
            <w:r w:rsidRPr="00F8334C">
              <w:t xml:space="preserve"> имеющихся мотопомп,</w:t>
            </w:r>
            <w:r w:rsidR="001F5182">
              <w:t xml:space="preserve"> оборудование не менее 3 прицепов.</w:t>
            </w:r>
          </w:p>
          <w:p w:rsidR="00F8334C" w:rsidRPr="00F8334C" w:rsidRDefault="00F8334C" w:rsidP="00F8334C">
            <w:pPr>
              <w:jc w:val="both"/>
            </w:pPr>
            <w:r w:rsidRPr="00F8334C">
              <w:t xml:space="preserve"> Приобретение воздуходувок для тушения полевых пожаров</w:t>
            </w:r>
            <w:r w:rsidR="001F5182">
              <w:t>, по 7 воздуходувок ежегодно</w:t>
            </w:r>
            <w:r w:rsidRPr="00F8334C">
              <w:t>.</w:t>
            </w:r>
          </w:p>
          <w:p w:rsidR="00F8334C" w:rsidRPr="00F8334C" w:rsidRDefault="00F8334C" w:rsidP="00F8334C">
            <w:pPr>
              <w:jc w:val="both"/>
            </w:pPr>
            <w:r w:rsidRPr="00F8334C">
              <w:t xml:space="preserve">Приобретение противопожарных ранцев-опрыскивателей, таблеток-смачивателей для </w:t>
            </w:r>
            <w:r w:rsidR="001F5182">
              <w:t>ранцевых лесных опрыскивателей не менее 7 ранцев ежегодно</w:t>
            </w:r>
          </w:p>
          <w:p w:rsidR="00F8334C" w:rsidRDefault="00F8334C" w:rsidP="00F8334C">
            <w:pPr>
              <w:jc w:val="both"/>
              <w:rPr>
                <w:sz w:val="26"/>
                <w:szCs w:val="26"/>
              </w:rPr>
            </w:pPr>
            <w:r w:rsidRPr="00F8334C">
              <w:t>Обучение добровольных пожарных тактическим основам тушения пожаров в специализированных учебных учреждениях</w:t>
            </w:r>
            <w:r w:rsidR="001F5182">
              <w:t xml:space="preserve"> по 14 человек ежегодно.</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lastRenderedPageBreak/>
              <w:t xml:space="preserve">Этапы и сроки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12"/>
                <w:szCs w:val="12"/>
              </w:rPr>
            </w:pPr>
          </w:p>
          <w:p w:rsidR="00A729C5" w:rsidRDefault="00A729C5" w:rsidP="00831814">
            <w:r>
              <w:t>Программа реализуется в один этап  20</w:t>
            </w:r>
            <w:r w:rsidR="00831814">
              <w:t>20</w:t>
            </w:r>
            <w:r>
              <w:t xml:space="preserve"> – 202</w:t>
            </w:r>
            <w:r w:rsidR="00831814">
              <w:t>4</w:t>
            </w:r>
            <w:r>
              <w:t xml:space="preserve">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831814">
            <w:pPr>
              <w:widowControl w:val="0"/>
              <w:autoSpaceDE w:val="0"/>
              <w:autoSpaceDN w:val="0"/>
              <w:adjustRightInd w:val="0"/>
            </w:pPr>
            <w:r>
              <w:t xml:space="preserve">Объем средств бюджета Чугуевского муниципального </w:t>
            </w:r>
            <w:r w:rsidR="00831814">
              <w:t xml:space="preserve">округа </w:t>
            </w:r>
            <w:r>
              <w:t xml:space="preserve">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rsidR="00384554" w:rsidRDefault="00384554" w:rsidP="00384554">
            <w:pPr>
              <w:spacing w:line="315" w:lineRule="atLeast"/>
              <w:jc w:val="both"/>
              <w:textAlignment w:val="baseline"/>
              <w:rPr>
                <w:color w:val="2D2D2D"/>
              </w:rPr>
            </w:pPr>
            <w:r w:rsidRPr="00340EF8">
              <w:rPr>
                <w:color w:val="2D2D2D"/>
              </w:rPr>
              <w:t xml:space="preserve">Общий объем </w:t>
            </w:r>
            <w:r>
              <w:rPr>
                <w:color w:val="2D2D2D"/>
              </w:rPr>
              <w:t>финансирования</w:t>
            </w:r>
            <w:r w:rsidRPr="00340EF8">
              <w:rPr>
                <w:color w:val="2D2D2D"/>
              </w:rPr>
              <w:t xml:space="preserve"> Программы</w:t>
            </w:r>
            <w:r>
              <w:rPr>
                <w:color w:val="2D2D2D"/>
              </w:rPr>
              <w:t xml:space="preserve"> на 2020-2024 годы составляет </w:t>
            </w:r>
            <w:r w:rsidRPr="00340EF8">
              <w:rPr>
                <w:color w:val="2D2D2D"/>
              </w:rPr>
              <w:t xml:space="preserve">– </w:t>
            </w:r>
            <w:r>
              <w:rPr>
                <w:color w:val="2D2D2D"/>
              </w:rPr>
              <w:t>229535,62</w:t>
            </w:r>
            <w:r w:rsidRPr="00340EF8">
              <w:rPr>
                <w:color w:val="2D2D2D"/>
              </w:rPr>
              <w:t xml:space="preserve"> тыс. рублей, </w:t>
            </w:r>
          </w:p>
          <w:p w:rsidR="00384554" w:rsidRDefault="00384554" w:rsidP="00384554">
            <w:pPr>
              <w:spacing w:line="315" w:lineRule="atLeast"/>
              <w:jc w:val="both"/>
              <w:textAlignment w:val="baseline"/>
              <w:rPr>
                <w:color w:val="2D2D2D"/>
              </w:rPr>
            </w:pPr>
            <w:r>
              <w:rPr>
                <w:color w:val="2D2D2D"/>
              </w:rPr>
              <w:t>В том числе по годам:</w:t>
            </w:r>
          </w:p>
          <w:p w:rsidR="00384554" w:rsidRDefault="00384554" w:rsidP="00384554">
            <w:pPr>
              <w:spacing w:line="315" w:lineRule="atLeast"/>
              <w:jc w:val="both"/>
              <w:textAlignment w:val="baseline"/>
              <w:rPr>
                <w:color w:val="2D2D2D"/>
              </w:rPr>
            </w:pPr>
            <w:r>
              <w:rPr>
                <w:color w:val="2D2D2D"/>
              </w:rPr>
              <w:t>В 2020 году – 61487,54 тыс. рублей;</w:t>
            </w:r>
          </w:p>
          <w:p w:rsidR="00384554" w:rsidRDefault="00384554" w:rsidP="00384554">
            <w:pPr>
              <w:spacing w:line="315" w:lineRule="atLeast"/>
              <w:jc w:val="both"/>
              <w:textAlignment w:val="baseline"/>
              <w:rPr>
                <w:color w:val="2D2D2D"/>
              </w:rPr>
            </w:pPr>
            <w:r>
              <w:rPr>
                <w:color w:val="2D2D2D"/>
              </w:rPr>
              <w:t>В 2021 году – 16675,0 тыс. рублей;</w:t>
            </w:r>
          </w:p>
          <w:p w:rsidR="00384554" w:rsidRDefault="00384554" w:rsidP="00384554">
            <w:pPr>
              <w:spacing w:line="315" w:lineRule="atLeast"/>
              <w:jc w:val="both"/>
              <w:textAlignment w:val="baseline"/>
              <w:rPr>
                <w:color w:val="2D2D2D"/>
              </w:rPr>
            </w:pPr>
            <w:r>
              <w:rPr>
                <w:color w:val="2D2D2D"/>
              </w:rPr>
              <w:t>В 2022 году – 16525,0 тыс. рублей;</w:t>
            </w:r>
          </w:p>
          <w:p w:rsidR="00384554" w:rsidRDefault="00384554" w:rsidP="00384554">
            <w:pPr>
              <w:spacing w:line="315" w:lineRule="atLeast"/>
              <w:jc w:val="both"/>
              <w:textAlignment w:val="baseline"/>
              <w:rPr>
                <w:color w:val="2D2D2D"/>
              </w:rPr>
            </w:pPr>
            <w:r>
              <w:rPr>
                <w:color w:val="2D2D2D"/>
              </w:rPr>
              <w:t>В 2023 году – 67424,04 тыс. рублей;</w:t>
            </w:r>
          </w:p>
          <w:p w:rsidR="00384554" w:rsidRDefault="00384554" w:rsidP="00384554">
            <w:pPr>
              <w:spacing w:line="315" w:lineRule="atLeast"/>
              <w:jc w:val="both"/>
              <w:textAlignment w:val="baseline"/>
              <w:rPr>
                <w:color w:val="2D2D2D"/>
              </w:rPr>
            </w:pPr>
            <w:r>
              <w:rPr>
                <w:color w:val="2D2D2D"/>
              </w:rPr>
              <w:t>В 2024 году – 67424,04 тыс. рублей:</w:t>
            </w:r>
          </w:p>
          <w:p w:rsidR="00384554" w:rsidRDefault="00384554" w:rsidP="00384554">
            <w:pPr>
              <w:spacing w:line="315" w:lineRule="atLeast"/>
              <w:jc w:val="both"/>
              <w:textAlignment w:val="baseline"/>
              <w:rPr>
                <w:color w:val="2D2D2D"/>
              </w:rPr>
            </w:pPr>
            <w:r>
              <w:rPr>
                <w:color w:val="2D2D2D"/>
              </w:rPr>
              <w:t>в том числе из средств</w:t>
            </w:r>
            <w:r w:rsidRPr="00340EF8">
              <w:rPr>
                <w:color w:val="2D2D2D"/>
              </w:rPr>
              <w:t xml:space="preserve"> бюджета </w:t>
            </w:r>
            <w:r>
              <w:rPr>
                <w:color w:val="2D2D2D"/>
              </w:rPr>
              <w:t xml:space="preserve">муниципального </w:t>
            </w:r>
            <w:r w:rsidRPr="00340EF8">
              <w:rPr>
                <w:color w:val="2D2D2D"/>
              </w:rPr>
              <w:t xml:space="preserve">округа </w:t>
            </w:r>
            <w:r>
              <w:rPr>
                <w:color w:val="2D2D2D"/>
              </w:rPr>
              <w:t>–</w:t>
            </w:r>
            <w:r w:rsidRPr="00340EF8">
              <w:rPr>
                <w:color w:val="2D2D2D"/>
              </w:rPr>
              <w:t xml:space="preserve"> </w:t>
            </w:r>
            <w:r>
              <w:rPr>
                <w:color w:val="2D2D2D"/>
              </w:rPr>
              <w:t>9923,62</w:t>
            </w:r>
            <w:r w:rsidRPr="00340EF8">
              <w:rPr>
                <w:color w:val="2D2D2D"/>
              </w:rPr>
              <w:t xml:space="preserve"> тыс. рублей, </w:t>
            </w:r>
          </w:p>
          <w:p w:rsidR="00384554" w:rsidRDefault="00384554" w:rsidP="00384554">
            <w:pPr>
              <w:spacing w:line="315" w:lineRule="atLeast"/>
              <w:textAlignment w:val="baseline"/>
              <w:rPr>
                <w:color w:val="2D2D2D"/>
              </w:rPr>
            </w:pPr>
            <w:r w:rsidRPr="00340EF8">
              <w:rPr>
                <w:color w:val="2D2D2D"/>
              </w:rPr>
              <w:t>по годам:</w:t>
            </w:r>
          </w:p>
          <w:p w:rsidR="00384554" w:rsidRPr="00340EF8" w:rsidRDefault="00384554" w:rsidP="00384554">
            <w:pPr>
              <w:spacing w:line="315" w:lineRule="atLeast"/>
              <w:textAlignment w:val="baseline"/>
              <w:rPr>
                <w:color w:val="2D2D2D"/>
              </w:rPr>
            </w:pPr>
            <w:r>
              <w:rPr>
                <w:color w:val="2D2D2D"/>
              </w:rPr>
              <w:t xml:space="preserve">В 2020 году – </w:t>
            </w:r>
            <w:r>
              <w:t xml:space="preserve">2023,54 </w:t>
            </w:r>
            <w:r>
              <w:rPr>
                <w:color w:val="2D2D2D"/>
              </w:rPr>
              <w:t>тыс. рублей;</w:t>
            </w:r>
          </w:p>
          <w:p w:rsidR="00384554" w:rsidRDefault="00384554" w:rsidP="00384554">
            <w:pPr>
              <w:jc w:val="both"/>
              <w:rPr>
                <w:color w:val="2D2D2D"/>
              </w:rPr>
            </w:pPr>
            <w:r>
              <w:rPr>
                <w:color w:val="2D2D2D"/>
              </w:rPr>
              <w:t>В 2021 году – 1065,0 тыс. рублей;</w:t>
            </w:r>
          </w:p>
          <w:p w:rsidR="00384554" w:rsidRDefault="00384554" w:rsidP="00384554">
            <w:pPr>
              <w:jc w:val="both"/>
              <w:rPr>
                <w:color w:val="2D2D2D"/>
              </w:rPr>
            </w:pPr>
            <w:r>
              <w:rPr>
                <w:color w:val="2D2D2D"/>
              </w:rPr>
              <w:t>В 2022 году – 915,0 тыс. рублей;</w:t>
            </w:r>
          </w:p>
          <w:p w:rsidR="00384554" w:rsidRDefault="00384554" w:rsidP="00384554">
            <w:pPr>
              <w:jc w:val="both"/>
              <w:rPr>
                <w:color w:val="2D2D2D"/>
              </w:rPr>
            </w:pPr>
            <w:r>
              <w:rPr>
                <w:color w:val="2D2D2D"/>
              </w:rPr>
              <w:t>В 2023 году – 2960,04 тыс. рублей;</w:t>
            </w:r>
          </w:p>
          <w:p w:rsidR="00384554" w:rsidRDefault="00384554" w:rsidP="00384554">
            <w:pPr>
              <w:jc w:val="both"/>
              <w:rPr>
                <w:color w:val="2D2D2D"/>
              </w:rPr>
            </w:pPr>
            <w:r>
              <w:rPr>
                <w:color w:val="2D2D2D"/>
              </w:rPr>
              <w:t>В 2024 году – 2960,04 тыс. рублей,</w:t>
            </w:r>
          </w:p>
          <w:p w:rsidR="00384554" w:rsidRDefault="00384554" w:rsidP="00384554">
            <w:pPr>
              <w:jc w:val="both"/>
              <w:rPr>
                <w:color w:val="2D2D2D"/>
              </w:rPr>
            </w:pPr>
            <w:r>
              <w:rPr>
                <w:color w:val="2D2D2D"/>
              </w:rPr>
              <w:t>Прогнозная оценка привлекаемых на реализацию   программы сре</w:t>
            </w:r>
            <w:proofErr w:type="gramStart"/>
            <w:r>
              <w:rPr>
                <w:color w:val="2D2D2D"/>
              </w:rPr>
              <w:t>дств кр</w:t>
            </w:r>
            <w:proofErr w:type="gramEnd"/>
            <w:r>
              <w:rPr>
                <w:color w:val="2D2D2D"/>
              </w:rPr>
              <w:t>аевого бюджета всего 219612,0 тыс. руб.</w:t>
            </w:r>
          </w:p>
          <w:p w:rsidR="00384554" w:rsidRDefault="00384554" w:rsidP="00384554">
            <w:pPr>
              <w:jc w:val="both"/>
              <w:rPr>
                <w:color w:val="2D2D2D"/>
              </w:rPr>
            </w:pPr>
            <w:r>
              <w:rPr>
                <w:color w:val="2D2D2D"/>
              </w:rPr>
              <w:t>По годам:</w:t>
            </w:r>
          </w:p>
          <w:p w:rsidR="00384554" w:rsidRDefault="00384554" w:rsidP="00384554">
            <w:pPr>
              <w:jc w:val="both"/>
              <w:rPr>
                <w:color w:val="2D2D2D"/>
              </w:rPr>
            </w:pPr>
            <w:r>
              <w:rPr>
                <w:color w:val="2D2D2D"/>
              </w:rPr>
              <w:t>В 2020 году – 59464,0 тыс. рублей</w:t>
            </w:r>
          </w:p>
          <w:p w:rsidR="00384554" w:rsidRDefault="00384554" w:rsidP="00384554">
            <w:pPr>
              <w:jc w:val="both"/>
              <w:rPr>
                <w:color w:val="2D2D2D"/>
              </w:rPr>
            </w:pPr>
            <w:r>
              <w:rPr>
                <w:color w:val="2D2D2D"/>
              </w:rPr>
              <w:t>В 2021 году – 15610,0 тыс. рублей</w:t>
            </w:r>
          </w:p>
          <w:p w:rsidR="00384554" w:rsidRDefault="00384554" w:rsidP="00384554">
            <w:pPr>
              <w:jc w:val="both"/>
              <w:rPr>
                <w:color w:val="2D2D2D"/>
              </w:rPr>
            </w:pPr>
            <w:r>
              <w:rPr>
                <w:color w:val="2D2D2D"/>
              </w:rPr>
              <w:t>В 2022 году – 15610,0 тыс. рублей</w:t>
            </w:r>
          </w:p>
          <w:p w:rsidR="00384554" w:rsidRDefault="00384554" w:rsidP="00384554">
            <w:pPr>
              <w:jc w:val="both"/>
              <w:rPr>
                <w:color w:val="2D2D2D"/>
              </w:rPr>
            </w:pPr>
            <w:r>
              <w:rPr>
                <w:color w:val="2D2D2D"/>
              </w:rPr>
              <w:t>В 2023 году – 64464,0 тыс. рублей</w:t>
            </w:r>
          </w:p>
          <w:p w:rsidR="00AE3A99" w:rsidRDefault="00384554" w:rsidP="00384554">
            <w:pPr>
              <w:jc w:val="both"/>
              <w:rPr>
                <w:sz w:val="26"/>
                <w:szCs w:val="26"/>
              </w:rPr>
            </w:pPr>
            <w:r>
              <w:rPr>
                <w:color w:val="2D2D2D"/>
              </w:rPr>
              <w:t>В 2024 году – 64464,0 тыс. рублей</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Ожидаемые результаты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1A117E" w:rsidRDefault="003E1E6E" w:rsidP="001A117E">
            <w:pPr>
              <w:widowControl w:val="0"/>
              <w:tabs>
                <w:tab w:val="left" w:pos="264"/>
              </w:tabs>
              <w:spacing w:after="160"/>
              <w:jc w:val="both"/>
              <w:rPr>
                <w:color w:val="000000"/>
                <w:spacing w:val="2"/>
                <w:shd w:val="clear" w:color="auto" w:fill="FFFFFF"/>
                <w:lang w:bidi="ru-RU"/>
              </w:rPr>
            </w:pPr>
            <w:r w:rsidRPr="003E1E6E">
              <w:rPr>
                <w:color w:val="000000"/>
                <w:spacing w:val="2"/>
                <w:shd w:val="clear" w:color="auto" w:fill="FFFFFF"/>
                <w:lang w:bidi="ru-RU"/>
              </w:rPr>
              <w:t xml:space="preserve">Проведение защитных мер на 35 водных объектах округа. Значительное снижение ущерба наносимого паводками. </w:t>
            </w:r>
          </w:p>
          <w:p w:rsidR="003E1E6E" w:rsidRPr="003E1E6E" w:rsidRDefault="003E1E6E" w:rsidP="001A117E">
            <w:pPr>
              <w:widowControl w:val="0"/>
              <w:tabs>
                <w:tab w:val="left" w:pos="264"/>
              </w:tabs>
              <w:spacing w:after="160"/>
              <w:jc w:val="both"/>
              <w:rPr>
                <w:color w:val="000000"/>
                <w:spacing w:val="2"/>
                <w:shd w:val="clear" w:color="auto" w:fill="FFFFFF"/>
                <w:lang w:bidi="ru-RU"/>
              </w:rPr>
            </w:pPr>
            <w:r w:rsidRPr="003E1E6E">
              <w:rPr>
                <w:color w:val="000000"/>
                <w:spacing w:val="2"/>
                <w:shd w:val="clear" w:color="auto" w:fill="FFFFFF"/>
                <w:lang w:bidi="ru-RU"/>
              </w:rPr>
              <w:t>Ежегодное страхование гражданской защиты в случае разрушения гидротехнических сооружений</w:t>
            </w:r>
          </w:p>
          <w:p w:rsidR="0047302A" w:rsidRDefault="003E1E6E" w:rsidP="001A117E">
            <w:pPr>
              <w:widowControl w:val="0"/>
              <w:tabs>
                <w:tab w:val="left" w:pos="264"/>
              </w:tabs>
              <w:spacing w:after="160"/>
              <w:jc w:val="both"/>
              <w:rPr>
                <w:color w:val="000000"/>
                <w:spacing w:val="2"/>
                <w:lang w:bidi="ru-RU"/>
              </w:rPr>
            </w:pPr>
            <w:r w:rsidRPr="003E1E6E">
              <w:rPr>
                <w:color w:val="000000"/>
                <w:spacing w:val="2"/>
                <w:shd w:val="clear" w:color="auto" w:fill="FFFFFF"/>
                <w:lang w:bidi="ru-RU"/>
              </w:rPr>
              <w:lastRenderedPageBreak/>
              <w:t>Замена 12 малоэффективных сирен С-120 на более эффективные, для 100% охвата населения округа</w:t>
            </w:r>
            <w:r w:rsidR="0047302A" w:rsidRPr="0047302A">
              <w:rPr>
                <w:color w:val="000000"/>
                <w:spacing w:val="2"/>
                <w:lang w:bidi="ru-RU"/>
              </w:rPr>
              <w:t>;</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Ежегодное увеличение наглядной информации для населения на 3 плаката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Ежегодный охват проинструктированного населения не менее 13171 человек</w:t>
            </w:r>
          </w:p>
          <w:p w:rsid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Ежегодное обновление не менее 76,7 км</w:t>
            </w:r>
            <w:proofErr w:type="gramStart"/>
            <w:r w:rsidRPr="003E1E6E">
              <w:rPr>
                <w:color w:val="000000"/>
                <w:spacing w:val="2"/>
                <w:lang w:bidi="ru-RU"/>
              </w:rPr>
              <w:t>.</w:t>
            </w:r>
            <w:proofErr w:type="gramEnd"/>
            <w:r w:rsidRPr="003E1E6E">
              <w:rPr>
                <w:color w:val="000000"/>
                <w:spacing w:val="2"/>
                <w:lang w:bidi="ru-RU"/>
              </w:rPr>
              <w:t xml:space="preserve"> </w:t>
            </w:r>
            <w:proofErr w:type="gramStart"/>
            <w:r w:rsidRPr="003E1E6E">
              <w:rPr>
                <w:color w:val="000000"/>
                <w:spacing w:val="2"/>
                <w:lang w:bidi="ru-RU"/>
              </w:rPr>
              <w:t>м</w:t>
            </w:r>
            <w:proofErr w:type="gramEnd"/>
            <w:r w:rsidRPr="003E1E6E">
              <w:rPr>
                <w:color w:val="000000"/>
                <w:spacing w:val="2"/>
                <w:lang w:bidi="ru-RU"/>
              </w:rPr>
              <w:t xml:space="preserve">инерализованных полос.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Ежегодная очистка не менее 89,9 км</w:t>
            </w:r>
            <w:proofErr w:type="gramStart"/>
            <w:r w:rsidRPr="003E1E6E">
              <w:rPr>
                <w:color w:val="000000"/>
                <w:spacing w:val="2"/>
                <w:lang w:bidi="ru-RU"/>
              </w:rPr>
              <w:t>2</w:t>
            </w:r>
            <w:proofErr w:type="gramEnd"/>
            <w:r w:rsidRPr="003E1E6E">
              <w:rPr>
                <w:color w:val="000000"/>
                <w:spacing w:val="2"/>
                <w:lang w:bidi="ru-RU"/>
              </w:rPr>
              <w:t xml:space="preserve"> территории от сухой растительности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Ежегодное обустройство не менее четырех пожарных водоемов в селах района, полный отказ от естественных пожарных </w:t>
            </w:r>
            <w:proofErr w:type="spellStart"/>
            <w:r w:rsidRPr="003E1E6E">
              <w:rPr>
                <w:color w:val="000000"/>
                <w:spacing w:val="2"/>
                <w:lang w:bidi="ru-RU"/>
              </w:rPr>
              <w:t>водоисточников</w:t>
            </w:r>
            <w:proofErr w:type="spellEnd"/>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Ежегодное оборудование не менее 59 объектов проживания социально-незащищенных граждан, полный охват всех 294 домов проживания</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Оборудование данными прицепами </w:t>
            </w:r>
            <w:r w:rsidR="009E5460">
              <w:rPr>
                <w:color w:val="000000"/>
                <w:spacing w:val="2"/>
                <w:lang w:bidi="ru-RU"/>
              </w:rPr>
              <w:t>добровольные пожарные дружины</w:t>
            </w:r>
            <w:r w:rsidRPr="003E1E6E">
              <w:rPr>
                <w:color w:val="000000"/>
                <w:spacing w:val="2"/>
                <w:lang w:bidi="ru-RU"/>
              </w:rPr>
              <w:t xml:space="preserve"> во всех 16 населенных </w:t>
            </w:r>
            <w:proofErr w:type="gramStart"/>
            <w:r w:rsidRPr="003E1E6E">
              <w:rPr>
                <w:color w:val="000000"/>
                <w:spacing w:val="2"/>
                <w:lang w:bidi="ru-RU"/>
              </w:rPr>
              <w:t>пунктах</w:t>
            </w:r>
            <w:proofErr w:type="gramEnd"/>
            <w:r w:rsidRPr="003E1E6E">
              <w:rPr>
                <w:color w:val="000000"/>
                <w:spacing w:val="2"/>
                <w:lang w:bidi="ru-RU"/>
              </w:rPr>
              <w:t xml:space="preserve"> не прикрытых пожарной охраной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Обеспечение 35 членов </w:t>
            </w:r>
            <w:r w:rsidR="009E5460">
              <w:rPr>
                <w:color w:val="000000"/>
                <w:spacing w:val="2"/>
                <w:lang w:bidi="ru-RU"/>
              </w:rPr>
              <w:t>добровольных пожарных дружин</w:t>
            </w:r>
            <w:r w:rsidRPr="003E1E6E">
              <w:rPr>
                <w:color w:val="000000"/>
                <w:spacing w:val="2"/>
                <w:lang w:bidi="ru-RU"/>
              </w:rPr>
              <w:t xml:space="preserve"> воздуходувками</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Обеспечение 35 членов </w:t>
            </w:r>
            <w:r w:rsidR="009E5460">
              <w:rPr>
                <w:color w:val="000000"/>
                <w:spacing w:val="2"/>
                <w:lang w:bidi="ru-RU"/>
              </w:rPr>
              <w:t>добровольных пожарных дружин</w:t>
            </w:r>
            <w:r w:rsidRPr="003E1E6E">
              <w:rPr>
                <w:color w:val="000000"/>
                <w:spacing w:val="2"/>
                <w:lang w:bidi="ru-RU"/>
              </w:rPr>
              <w:t xml:space="preserve"> </w:t>
            </w:r>
            <w:r w:rsidR="009E5460">
              <w:rPr>
                <w:color w:val="000000"/>
                <w:spacing w:val="2"/>
                <w:lang w:bidi="ru-RU"/>
              </w:rPr>
              <w:t>ранцевыми лесными опрыскивателями</w:t>
            </w:r>
          </w:p>
          <w:p w:rsidR="00A729C5" w:rsidRDefault="003E1E6E" w:rsidP="009E5460">
            <w:pPr>
              <w:jc w:val="both"/>
              <w:rPr>
                <w:color w:val="000080"/>
                <w:sz w:val="26"/>
                <w:szCs w:val="26"/>
              </w:rPr>
            </w:pPr>
            <w:r w:rsidRPr="003E1E6E">
              <w:rPr>
                <w:color w:val="000000"/>
                <w:spacing w:val="2"/>
                <w:lang w:bidi="ru-RU"/>
              </w:rPr>
              <w:t xml:space="preserve">Обучение всех 70 членов </w:t>
            </w:r>
            <w:r w:rsidR="009E5460">
              <w:rPr>
                <w:color w:val="000000"/>
                <w:spacing w:val="2"/>
                <w:lang w:bidi="ru-RU"/>
              </w:rPr>
              <w:t>добровольных пожарных дружин</w:t>
            </w:r>
          </w:p>
        </w:tc>
      </w:tr>
    </w:tbl>
    <w:p w:rsidR="00A46BC2" w:rsidRDefault="00116671" w:rsidP="00F01B37">
      <w:pPr>
        <w:widowControl w:val="0"/>
        <w:autoSpaceDE w:val="0"/>
        <w:autoSpaceDN w:val="0"/>
        <w:adjustRightInd w:val="0"/>
        <w:spacing w:before="108" w:after="108"/>
        <w:rPr>
          <w:rFonts w:ascii="Times New Roman CYR" w:hAnsi="Times New Roman CYR" w:cs="Times New Roman CYR"/>
          <w:b/>
          <w:bCs/>
          <w:sz w:val="26"/>
          <w:szCs w:val="26"/>
        </w:rPr>
      </w:pPr>
      <w:r>
        <w:rPr>
          <w:rFonts w:ascii="Times New Roman CYR" w:hAnsi="Times New Roman CYR" w:cs="Times New Roman CYR"/>
          <w:b/>
          <w:bCs/>
          <w:sz w:val="26"/>
          <w:szCs w:val="26"/>
        </w:rPr>
        <w:lastRenderedPageBreak/>
        <w:t xml:space="preserve">1. </w:t>
      </w:r>
      <w:r w:rsidR="00A46BC2">
        <w:rPr>
          <w:rFonts w:ascii="Times New Roman CYR" w:hAnsi="Times New Roman CYR" w:cs="Times New Roman CYR"/>
          <w:b/>
          <w:bCs/>
          <w:sz w:val="26"/>
          <w:szCs w:val="26"/>
        </w:rPr>
        <w:t xml:space="preserve">Общая </w:t>
      </w:r>
      <w:r>
        <w:rPr>
          <w:rFonts w:ascii="Times New Roman CYR" w:hAnsi="Times New Roman CYR" w:cs="Times New Roman CYR"/>
          <w:b/>
          <w:bCs/>
          <w:sz w:val="26"/>
          <w:szCs w:val="26"/>
        </w:rPr>
        <w:t>характеристика</w:t>
      </w:r>
      <w:r w:rsidR="00A46BC2">
        <w:rPr>
          <w:rFonts w:ascii="Times New Roman CYR" w:hAnsi="Times New Roman CYR" w:cs="Times New Roman CYR"/>
          <w:b/>
          <w:bCs/>
          <w:sz w:val="26"/>
          <w:szCs w:val="26"/>
        </w:rPr>
        <w:t xml:space="preserve"> сферы реализации муниципальной программы, в том числе основных проблем в указан</w:t>
      </w:r>
      <w:r>
        <w:rPr>
          <w:rFonts w:ascii="Times New Roman CYR" w:hAnsi="Times New Roman CYR" w:cs="Times New Roman CYR"/>
          <w:b/>
          <w:bCs/>
          <w:sz w:val="26"/>
          <w:szCs w:val="26"/>
        </w:rPr>
        <w:t>ной сфере и прогноз её развития</w:t>
      </w:r>
    </w:p>
    <w:p w:rsidR="00A46BC2" w:rsidRDefault="00A46BC2" w:rsidP="00A46BC2">
      <w:pPr>
        <w:widowControl w:val="0"/>
        <w:autoSpaceDE w:val="0"/>
        <w:autoSpaceDN w:val="0"/>
        <w:adjustRightInd w:val="0"/>
        <w:spacing w:line="360" w:lineRule="auto"/>
        <w:ind w:firstLine="708"/>
        <w:jc w:val="both"/>
        <w:rPr>
          <w:sz w:val="12"/>
          <w:szCs w:val="12"/>
        </w:rPr>
      </w:pPr>
    </w:p>
    <w:p w:rsidR="007C2389" w:rsidRPr="00116671" w:rsidRDefault="007C2389" w:rsidP="007C2389">
      <w:pPr>
        <w:shd w:val="clear" w:color="auto" w:fill="FFFFFF"/>
        <w:spacing w:line="360" w:lineRule="auto"/>
        <w:ind w:firstLine="708"/>
        <w:jc w:val="both"/>
        <w:textAlignment w:val="baseline"/>
        <w:rPr>
          <w:color w:val="FF0000"/>
          <w:spacing w:val="2"/>
          <w:sz w:val="26"/>
          <w:szCs w:val="26"/>
        </w:rPr>
      </w:pPr>
      <w:proofErr w:type="gramStart"/>
      <w:r w:rsidRPr="008E523B">
        <w:rPr>
          <w:color w:val="2D2D2D"/>
          <w:spacing w:val="2"/>
          <w:sz w:val="26"/>
          <w:szCs w:val="26"/>
        </w:rPr>
        <w:t>Муниципальная программа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116671">
        <w:rPr>
          <w:color w:val="2D2D2D"/>
          <w:spacing w:val="2"/>
          <w:sz w:val="26"/>
          <w:szCs w:val="26"/>
        </w:rPr>
        <w:t>»</w:t>
      </w:r>
      <w:r w:rsidRPr="008E523B">
        <w:rPr>
          <w:color w:val="2D2D2D"/>
          <w:spacing w:val="2"/>
          <w:sz w:val="26"/>
          <w:szCs w:val="26"/>
        </w:rPr>
        <w:t xml:space="preserve"> на 2020-2024</w:t>
      </w:r>
      <w:r w:rsidR="00116671">
        <w:rPr>
          <w:color w:val="2D2D2D"/>
          <w:spacing w:val="2"/>
          <w:sz w:val="26"/>
          <w:szCs w:val="26"/>
        </w:rPr>
        <w:t xml:space="preserve"> годы </w:t>
      </w:r>
      <w:r w:rsidRPr="008E523B">
        <w:rPr>
          <w:color w:val="2D2D2D"/>
          <w:spacing w:val="2"/>
          <w:sz w:val="26"/>
          <w:szCs w:val="26"/>
        </w:rPr>
        <w:t xml:space="preserve">(далее - Программа) разработана </w:t>
      </w:r>
      <w:r>
        <w:rPr>
          <w:color w:val="2D2D2D"/>
          <w:spacing w:val="2"/>
          <w:sz w:val="26"/>
          <w:szCs w:val="26"/>
        </w:rPr>
        <w:t>в соотве</w:t>
      </w:r>
      <w:r w:rsidRPr="008E523B">
        <w:rPr>
          <w:color w:val="2D2D2D"/>
          <w:spacing w:val="2"/>
          <w:sz w:val="26"/>
          <w:szCs w:val="26"/>
        </w:rPr>
        <w:t xml:space="preserve">тствии с </w:t>
      </w:r>
      <w:r w:rsidRPr="008E523B">
        <w:rPr>
          <w:color w:val="2D2D2D"/>
          <w:spacing w:val="2"/>
          <w:sz w:val="26"/>
          <w:szCs w:val="26"/>
          <w:lang w:bidi="ru-RU"/>
        </w:rPr>
        <w:t>Федеральным законом от 21.12.1994 N 68-ФЗ "О защите населения и территорий от чрезвычайных ситуаций природного и техногенного характера", Федеральным законом от 21.12.1994 N 69-ФЗ "О пожарной</w:t>
      </w:r>
      <w:proofErr w:type="gramEnd"/>
      <w:r w:rsidRPr="008E523B">
        <w:rPr>
          <w:color w:val="2D2D2D"/>
          <w:spacing w:val="2"/>
          <w:sz w:val="26"/>
          <w:szCs w:val="26"/>
          <w:lang w:bidi="ru-RU"/>
        </w:rPr>
        <w:t xml:space="preserve"> безопасности", Федеральным законом от 22.07.2008 N 123-ФЗ "Технический регламент о требованиях пожарной безопасности", Федеральным законом от 06.05.2011 N 100-ФЗ "О добровольной пожарной охране", Федеральным законом от 06.10.2003 N 131-ФЗ "Об общих принципах организации местного самоуправления в Российской Федерации</w:t>
      </w:r>
      <w:r w:rsidRPr="00733F85">
        <w:rPr>
          <w:spacing w:val="2"/>
          <w:sz w:val="26"/>
          <w:szCs w:val="26"/>
          <w:lang w:bidi="ru-RU"/>
        </w:rPr>
        <w:t xml:space="preserve">", Уставом </w:t>
      </w:r>
      <w:r w:rsidR="00733F85" w:rsidRPr="00733F85">
        <w:rPr>
          <w:spacing w:val="2"/>
          <w:sz w:val="26"/>
          <w:szCs w:val="26"/>
          <w:lang w:bidi="ru-RU"/>
        </w:rPr>
        <w:t>Чугуевского муниципального района.</w:t>
      </w:r>
    </w:p>
    <w:p w:rsidR="007C2389" w:rsidRPr="008E523B" w:rsidRDefault="007C2389" w:rsidP="007C2389">
      <w:pPr>
        <w:shd w:val="clear" w:color="auto" w:fill="FFFFFF"/>
        <w:spacing w:line="360" w:lineRule="auto"/>
        <w:ind w:firstLine="708"/>
        <w:jc w:val="both"/>
        <w:textAlignment w:val="baseline"/>
        <w:rPr>
          <w:color w:val="2D2D2D"/>
          <w:spacing w:val="2"/>
          <w:sz w:val="26"/>
          <w:szCs w:val="26"/>
        </w:rPr>
      </w:pPr>
      <w:r w:rsidRPr="008E523B">
        <w:rPr>
          <w:color w:val="2D2D2D"/>
          <w:spacing w:val="2"/>
          <w:sz w:val="26"/>
          <w:szCs w:val="26"/>
        </w:rPr>
        <w:lastRenderedPageBreak/>
        <w:t>Выполнение мероприятий Программы, в основном, направлено на создание условий для безопасной жизнедеятельности населения Чугуевского муниципального округа, повышение уровня защиты населения и территорий и последовательное снижение рисков от чрезвычайных ситуаций, угроз природного и техногенного характера и повышение пожарной безопасности.</w:t>
      </w:r>
    </w:p>
    <w:p w:rsidR="007C2389" w:rsidRDefault="007C2389" w:rsidP="007C2389">
      <w:pPr>
        <w:shd w:val="clear" w:color="auto" w:fill="FFFFFF"/>
        <w:spacing w:line="360" w:lineRule="auto"/>
        <w:ind w:firstLine="708"/>
        <w:jc w:val="both"/>
        <w:textAlignment w:val="baseline"/>
        <w:rPr>
          <w:color w:val="2D2D2D"/>
          <w:spacing w:val="2"/>
          <w:sz w:val="26"/>
          <w:szCs w:val="26"/>
        </w:rPr>
      </w:pPr>
      <w:r w:rsidRPr="008E523B">
        <w:rPr>
          <w:color w:val="2D2D2D"/>
          <w:spacing w:val="2"/>
          <w:sz w:val="26"/>
          <w:szCs w:val="26"/>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за 2015 - 2019 годы, количество опасных природных явлений и крупных техногенных катастроф ежегодно растет.</w:t>
      </w:r>
    </w:p>
    <w:p w:rsidR="009D4464" w:rsidRDefault="009D4464" w:rsidP="009D4464">
      <w:pPr>
        <w:shd w:val="clear" w:color="auto" w:fill="FFFFFF"/>
        <w:spacing w:line="360" w:lineRule="auto"/>
        <w:ind w:firstLine="708"/>
        <w:jc w:val="both"/>
        <w:textAlignment w:val="baseline"/>
        <w:rPr>
          <w:color w:val="2D2D2D"/>
          <w:spacing w:val="2"/>
          <w:sz w:val="26"/>
          <w:szCs w:val="26"/>
        </w:rPr>
      </w:pPr>
      <w:r w:rsidRPr="008E523B">
        <w:rPr>
          <w:color w:val="2D2D2D"/>
          <w:spacing w:val="2"/>
          <w:sz w:val="26"/>
          <w:szCs w:val="26"/>
        </w:rPr>
        <w:t>На территории Чугуевского муниципального района (ныне округа), на основании статистических данных, в период 2015 - 2019 режим</w:t>
      </w:r>
      <w:r>
        <w:rPr>
          <w:color w:val="2D2D2D"/>
          <w:spacing w:val="2"/>
          <w:sz w:val="26"/>
          <w:szCs w:val="26"/>
        </w:rPr>
        <w:t xml:space="preserve"> функционирования</w:t>
      </w:r>
      <w:r w:rsidRPr="008E523B">
        <w:rPr>
          <w:color w:val="2D2D2D"/>
          <w:spacing w:val="2"/>
          <w:sz w:val="26"/>
          <w:szCs w:val="26"/>
        </w:rPr>
        <w:t xml:space="preserve"> «</w:t>
      </w:r>
      <w:r>
        <w:rPr>
          <w:color w:val="2D2D2D"/>
          <w:spacing w:val="2"/>
          <w:sz w:val="26"/>
          <w:szCs w:val="26"/>
        </w:rPr>
        <w:t>Ч</w:t>
      </w:r>
      <w:r w:rsidRPr="008E523B">
        <w:rPr>
          <w:color w:val="2D2D2D"/>
          <w:spacing w:val="2"/>
          <w:sz w:val="26"/>
          <w:szCs w:val="26"/>
        </w:rPr>
        <w:t>резвычайная ситуация»</w:t>
      </w:r>
      <w:r>
        <w:rPr>
          <w:color w:val="2D2D2D"/>
          <w:spacing w:val="2"/>
          <w:sz w:val="26"/>
          <w:szCs w:val="26"/>
        </w:rPr>
        <w:t xml:space="preserve"> вводился дважды:</w:t>
      </w:r>
      <w:r w:rsidRPr="008E523B">
        <w:rPr>
          <w:color w:val="2D2D2D"/>
          <w:spacing w:val="2"/>
          <w:sz w:val="26"/>
          <w:szCs w:val="26"/>
        </w:rPr>
        <w:t xml:space="preserve"> в 2016 году в период действия тайфуна «</w:t>
      </w:r>
      <w:proofErr w:type="spellStart"/>
      <w:r w:rsidRPr="008E523B">
        <w:rPr>
          <w:color w:val="2D2D2D"/>
          <w:spacing w:val="2"/>
          <w:sz w:val="26"/>
          <w:szCs w:val="26"/>
        </w:rPr>
        <w:t>Лайонрок</w:t>
      </w:r>
      <w:proofErr w:type="spellEnd"/>
      <w:r w:rsidRPr="008E523B">
        <w:rPr>
          <w:color w:val="2D2D2D"/>
          <w:spacing w:val="2"/>
          <w:sz w:val="26"/>
          <w:szCs w:val="26"/>
        </w:rPr>
        <w:t xml:space="preserve">» и в 2018 году в связи с подтоплением земельных участков в результате прохождения сильных дождей. В 2019 году в результате большого количества осадков было подтоплено 32 придомовые территории граждан в с. Новомихайловка, с. </w:t>
      </w:r>
      <w:proofErr w:type="spellStart"/>
      <w:r w:rsidRPr="008E523B">
        <w:rPr>
          <w:color w:val="2D2D2D"/>
          <w:spacing w:val="2"/>
          <w:sz w:val="26"/>
          <w:szCs w:val="26"/>
        </w:rPr>
        <w:t>Цветковка</w:t>
      </w:r>
      <w:proofErr w:type="spellEnd"/>
      <w:r w:rsidRPr="008E523B">
        <w:rPr>
          <w:color w:val="2D2D2D"/>
          <w:spacing w:val="2"/>
          <w:sz w:val="26"/>
          <w:szCs w:val="26"/>
        </w:rPr>
        <w:t xml:space="preserve">, и с. </w:t>
      </w:r>
      <w:proofErr w:type="spellStart"/>
      <w:r w:rsidRPr="008E523B">
        <w:rPr>
          <w:color w:val="2D2D2D"/>
          <w:spacing w:val="2"/>
          <w:sz w:val="26"/>
          <w:szCs w:val="26"/>
        </w:rPr>
        <w:t>Пшеницыно</w:t>
      </w:r>
      <w:proofErr w:type="spellEnd"/>
      <w:r w:rsidRPr="008E523B">
        <w:rPr>
          <w:color w:val="2D2D2D"/>
          <w:spacing w:val="2"/>
          <w:sz w:val="26"/>
          <w:szCs w:val="26"/>
        </w:rPr>
        <w:t xml:space="preserve">, было практически прервано путевое сообщение </w:t>
      </w:r>
      <w:proofErr w:type="gramStart"/>
      <w:r w:rsidRPr="008E523B">
        <w:rPr>
          <w:color w:val="2D2D2D"/>
          <w:spacing w:val="2"/>
          <w:sz w:val="26"/>
          <w:szCs w:val="26"/>
        </w:rPr>
        <w:t>на</w:t>
      </w:r>
      <w:proofErr w:type="gramEnd"/>
      <w:r w:rsidRPr="008E523B">
        <w:rPr>
          <w:color w:val="2D2D2D"/>
          <w:spacing w:val="2"/>
          <w:sz w:val="26"/>
          <w:szCs w:val="26"/>
        </w:rPr>
        <w:t xml:space="preserve"> с. </w:t>
      </w:r>
      <w:proofErr w:type="spellStart"/>
      <w:r w:rsidRPr="008E523B">
        <w:rPr>
          <w:color w:val="2D2D2D"/>
          <w:spacing w:val="2"/>
          <w:sz w:val="26"/>
          <w:szCs w:val="26"/>
        </w:rPr>
        <w:t>Полыниха</w:t>
      </w:r>
      <w:proofErr w:type="spellEnd"/>
      <w:r w:rsidRPr="008E523B">
        <w:rPr>
          <w:color w:val="2D2D2D"/>
          <w:spacing w:val="2"/>
          <w:sz w:val="26"/>
          <w:szCs w:val="26"/>
        </w:rPr>
        <w:t>. В результате ЧС</w:t>
      </w:r>
      <w:r>
        <w:rPr>
          <w:color w:val="2D2D2D"/>
          <w:spacing w:val="2"/>
          <w:sz w:val="26"/>
          <w:szCs w:val="26"/>
        </w:rPr>
        <w:t xml:space="preserve"> при прохождении тайфуна «</w:t>
      </w:r>
      <w:proofErr w:type="spellStart"/>
      <w:r>
        <w:rPr>
          <w:color w:val="2D2D2D"/>
          <w:spacing w:val="2"/>
          <w:sz w:val="26"/>
          <w:szCs w:val="26"/>
        </w:rPr>
        <w:t>Лайонрок</w:t>
      </w:r>
      <w:proofErr w:type="spellEnd"/>
      <w:r>
        <w:rPr>
          <w:color w:val="2D2D2D"/>
          <w:spacing w:val="2"/>
          <w:sz w:val="26"/>
          <w:szCs w:val="26"/>
        </w:rPr>
        <w:t xml:space="preserve">» </w:t>
      </w:r>
      <w:r w:rsidRPr="008E523B">
        <w:rPr>
          <w:color w:val="2D2D2D"/>
          <w:spacing w:val="2"/>
          <w:sz w:val="26"/>
          <w:szCs w:val="26"/>
        </w:rPr>
        <w:t>погиб 1 человек, пострадало 10</w:t>
      </w:r>
      <w:r w:rsidR="00116671">
        <w:rPr>
          <w:color w:val="2D2D2D"/>
          <w:spacing w:val="2"/>
          <w:sz w:val="26"/>
          <w:szCs w:val="26"/>
        </w:rPr>
        <w:t xml:space="preserve"> </w:t>
      </w:r>
      <w:r w:rsidRPr="008E523B">
        <w:rPr>
          <w:color w:val="2D2D2D"/>
          <w:spacing w:val="2"/>
          <w:sz w:val="26"/>
          <w:szCs w:val="26"/>
        </w:rPr>
        <w:t>357 человек, материальный ущерб составил более миллиарда рублей.</w:t>
      </w:r>
    </w:p>
    <w:p w:rsidR="009D4464" w:rsidRDefault="009D4464" w:rsidP="00BB091B">
      <w:pPr>
        <w:widowControl w:val="0"/>
        <w:spacing w:line="360" w:lineRule="auto"/>
        <w:ind w:left="120" w:right="-2" w:firstLine="589"/>
        <w:jc w:val="both"/>
        <w:rPr>
          <w:color w:val="000000"/>
          <w:spacing w:val="2"/>
          <w:sz w:val="26"/>
          <w:szCs w:val="26"/>
          <w:lang w:bidi="ru-RU"/>
        </w:rPr>
      </w:pPr>
      <w:r w:rsidRPr="00C14DC0">
        <w:rPr>
          <w:color w:val="000000"/>
          <w:spacing w:val="2"/>
          <w:sz w:val="26"/>
          <w:szCs w:val="26"/>
          <w:lang w:bidi="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w:t>
      </w:r>
      <w:r w:rsidRPr="00C14DC0">
        <w:rPr>
          <w:color w:val="000000"/>
          <w:spacing w:val="2"/>
          <w:sz w:val="26"/>
          <w:szCs w:val="26"/>
          <w:lang w:bidi="ru-RU"/>
        </w:rPr>
        <w:softHyphen/>
      </w:r>
      <w:r>
        <w:rPr>
          <w:color w:val="000000"/>
          <w:spacing w:val="2"/>
          <w:sz w:val="26"/>
          <w:szCs w:val="26"/>
          <w:lang w:bidi="ru-RU"/>
        </w:rPr>
        <w:t>-</w:t>
      </w:r>
      <w:r w:rsidRPr="00C14DC0">
        <w:rPr>
          <w:color w:val="000000"/>
          <w:spacing w:val="2"/>
          <w:sz w:val="26"/>
          <w:szCs w:val="26"/>
          <w:lang w:bidi="ru-RU"/>
        </w:rPr>
        <w:t>экономического развития муниципального округа.</w:t>
      </w:r>
    </w:p>
    <w:p w:rsidR="00F01B37" w:rsidRDefault="009D4464" w:rsidP="00BB091B">
      <w:pPr>
        <w:widowControl w:val="0"/>
        <w:spacing w:line="360" w:lineRule="auto"/>
        <w:ind w:left="120" w:right="-2" w:firstLine="589"/>
        <w:jc w:val="both"/>
        <w:rPr>
          <w:color w:val="000000"/>
          <w:spacing w:val="2"/>
          <w:sz w:val="26"/>
          <w:szCs w:val="26"/>
          <w:lang w:bidi="ru-RU"/>
        </w:rPr>
      </w:pPr>
      <w:r w:rsidRPr="00C14DC0">
        <w:rPr>
          <w:color w:val="000000"/>
          <w:spacing w:val="2"/>
          <w:sz w:val="26"/>
          <w:szCs w:val="26"/>
          <w:lang w:bidi="ru-RU"/>
        </w:rPr>
        <w:t>Положение в области обеспечения пожарной безопасности является сложным. Анализ мер по обеспечению пожарной безопасности в муниципальном округе в целом свидетельствует о недостаточном уровне данной работы.</w:t>
      </w:r>
      <w:r>
        <w:rPr>
          <w:color w:val="000000"/>
          <w:spacing w:val="2"/>
          <w:sz w:val="26"/>
          <w:szCs w:val="26"/>
          <w:lang w:bidi="ru-RU"/>
        </w:rPr>
        <w:t xml:space="preserve"> Так ежегодно в районе происходит порядка 115 пожаров, ущерб от которых составляет до 35 миллионов рублей. На пожарах ежегодно гибнет до 9 человек, и до 5 человек получают травмы. </w:t>
      </w:r>
    </w:p>
    <w:p w:rsidR="009D4464" w:rsidRDefault="009D4464" w:rsidP="00BB091B">
      <w:pPr>
        <w:widowControl w:val="0"/>
        <w:spacing w:line="360" w:lineRule="auto"/>
        <w:ind w:left="120" w:right="-2" w:firstLine="589"/>
        <w:jc w:val="both"/>
        <w:rPr>
          <w:color w:val="000000"/>
          <w:spacing w:val="2"/>
          <w:sz w:val="26"/>
          <w:szCs w:val="26"/>
          <w:lang w:bidi="ru-RU"/>
        </w:rPr>
      </w:pPr>
      <w:r>
        <w:rPr>
          <w:color w:val="000000"/>
          <w:spacing w:val="2"/>
          <w:sz w:val="26"/>
          <w:szCs w:val="26"/>
          <w:lang w:bidi="ru-RU"/>
        </w:rPr>
        <w:t xml:space="preserve">Большая часть пожаров происходит в жилом секторе района, причинами возникновения пожаров в основном служат неисправности электрооборудования или печного отопления, а также неосторожное обращение людей с огнем. Развитию пожаров до крупных размеров способствует их позднее обнаружение и несвоевременное принятие мер по их тушению, а также недостаток обученных специалистов и необходимых средств пожаротушения. </w:t>
      </w:r>
    </w:p>
    <w:p w:rsidR="009D4464" w:rsidRPr="00B4663A" w:rsidRDefault="0063182A" w:rsidP="009D4464">
      <w:pPr>
        <w:shd w:val="clear" w:color="auto" w:fill="FFFFFF"/>
        <w:spacing w:line="360" w:lineRule="auto"/>
        <w:ind w:firstLine="708"/>
        <w:jc w:val="both"/>
        <w:textAlignment w:val="baseline"/>
        <w:rPr>
          <w:b/>
          <w:color w:val="2D2D2D"/>
          <w:spacing w:val="2"/>
          <w:sz w:val="26"/>
          <w:szCs w:val="26"/>
        </w:rPr>
      </w:pPr>
      <w:r>
        <w:rPr>
          <w:b/>
          <w:color w:val="2D2D2D"/>
          <w:spacing w:val="2"/>
          <w:sz w:val="26"/>
          <w:szCs w:val="26"/>
        </w:rPr>
        <w:lastRenderedPageBreak/>
        <w:t xml:space="preserve">1.1. </w:t>
      </w:r>
      <w:r w:rsidR="00892447" w:rsidRPr="00B4663A">
        <w:rPr>
          <w:b/>
          <w:color w:val="2D2D2D"/>
          <w:spacing w:val="2"/>
          <w:sz w:val="26"/>
          <w:szCs w:val="26"/>
        </w:rPr>
        <w:t xml:space="preserve"> Основные проблемы в указанных сферах и методы их решения:</w:t>
      </w:r>
    </w:p>
    <w:p w:rsidR="009D4464" w:rsidRDefault="009D4464" w:rsidP="009D4464">
      <w:pPr>
        <w:shd w:val="clear" w:color="auto" w:fill="FFFFFF"/>
        <w:spacing w:line="360" w:lineRule="auto"/>
        <w:ind w:firstLine="708"/>
        <w:jc w:val="both"/>
        <w:textAlignment w:val="baseline"/>
        <w:rPr>
          <w:color w:val="2D2D2D"/>
          <w:spacing w:val="2"/>
          <w:sz w:val="26"/>
          <w:szCs w:val="26"/>
        </w:rPr>
      </w:pPr>
      <w:r w:rsidRPr="006A4B41">
        <w:rPr>
          <w:color w:val="2D2D2D"/>
          <w:spacing w:val="2"/>
          <w:sz w:val="26"/>
          <w:szCs w:val="26"/>
        </w:rPr>
        <w:t>Достаточно остро стоит проблема загрязнения, зарастания и заиливания водных объектов. Антропогенная нагрузка на реки нарушила гидрологический баланс водотоков. Аккумуляция наносов, техногенных загрязнителей приводит к снижению пропускной способности рек, происходит обмеление, зарастание растительностью, мелколесьем, что ведет к уменьшению пропускной способности русла и в дальнейшем к выходу воды на пойму и затоплению. Водные объекты утратили способность к самоочищению.</w:t>
      </w:r>
      <w:r>
        <w:rPr>
          <w:color w:val="2D2D2D"/>
          <w:spacing w:val="2"/>
          <w:sz w:val="26"/>
          <w:szCs w:val="26"/>
        </w:rPr>
        <w:t xml:space="preserve"> </w:t>
      </w:r>
    </w:p>
    <w:p w:rsidR="00B4663A" w:rsidRDefault="009D4464" w:rsidP="009D4464">
      <w:pPr>
        <w:shd w:val="clear" w:color="auto" w:fill="FFFFFF"/>
        <w:spacing w:line="360" w:lineRule="auto"/>
        <w:ind w:firstLine="708"/>
        <w:jc w:val="both"/>
        <w:textAlignment w:val="baseline"/>
        <w:rPr>
          <w:color w:val="2D2D2D"/>
          <w:spacing w:val="2"/>
          <w:sz w:val="26"/>
          <w:szCs w:val="26"/>
        </w:rPr>
      </w:pPr>
      <w:r w:rsidRPr="006A4B41">
        <w:rPr>
          <w:color w:val="2D2D2D"/>
          <w:spacing w:val="2"/>
          <w:sz w:val="26"/>
          <w:szCs w:val="26"/>
        </w:rPr>
        <w:t xml:space="preserve">Для предотвращения этих процессов требуется проведение комплекса мер инженерной защиты, а также необходимо проведение мероприятий по расчистке и </w:t>
      </w:r>
      <w:proofErr w:type="spellStart"/>
      <w:r w:rsidRPr="006A4B41">
        <w:rPr>
          <w:color w:val="2D2D2D"/>
          <w:spacing w:val="2"/>
          <w:sz w:val="26"/>
          <w:szCs w:val="26"/>
        </w:rPr>
        <w:t>берегоукреплению</w:t>
      </w:r>
      <w:proofErr w:type="spellEnd"/>
      <w:r w:rsidRPr="006A4B41">
        <w:rPr>
          <w:color w:val="2D2D2D"/>
          <w:spacing w:val="2"/>
          <w:sz w:val="26"/>
          <w:szCs w:val="26"/>
        </w:rPr>
        <w:t xml:space="preserve"> водных объектов, наносящих вред населению и объектам экономики </w:t>
      </w:r>
      <w:r>
        <w:rPr>
          <w:color w:val="2D2D2D"/>
          <w:spacing w:val="2"/>
          <w:sz w:val="26"/>
          <w:szCs w:val="26"/>
        </w:rPr>
        <w:t>на 35 водных объектах Чугуевского муниципального округа</w:t>
      </w:r>
      <w:r w:rsidR="00B4663A">
        <w:rPr>
          <w:color w:val="2D2D2D"/>
          <w:spacing w:val="2"/>
          <w:sz w:val="26"/>
          <w:szCs w:val="26"/>
        </w:rPr>
        <w:t>.</w:t>
      </w:r>
    </w:p>
    <w:p w:rsidR="00B4663A" w:rsidRDefault="009D4464" w:rsidP="009D4464">
      <w:pPr>
        <w:shd w:val="clear" w:color="auto" w:fill="FFFFFF"/>
        <w:spacing w:line="360" w:lineRule="auto"/>
        <w:ind w:firstLine="708"/>
        <w:jc w:val="both"/>
        <w:textAlignment w:val="baseline"/>
        <w:rPr>
          <w:color w:val="2D2D2D"/>
          <w:spacing w:val="2"/>
          <w:sz w:val="26"/>
          <w:szCs w:val="26"/>
        </w:rPr>
      </w:pPr>
      <w:r>
        <w:rPr>
          <w:color w:val="2D2D2D"/>
          <w:spacing w:val="2"/>
          <w:sz w:val="26"/>
          <w:szCs w:val="26"/>
        </w:rPr>
        <w:t xml:space="preserve"> На </w:t>
      </w:r>
      <w:r w:rsidR="00116671">
        <w:rPr>
          <w:color w:val="2D2D2D"/>
          <w:spacing w:val="2"/>
          <w:sz w:val="26"/>
          <w:szCs w:val="26"/>
        </w:rPr>
        <w:t>территории</w:t>
      </w:r>
      <w:r>
        <w:rPr>
          <w:color w:val="2D2D2D"/>
          <w:spacing w:val="2"/>
          <w:sz w:val="26"/>
          <w:szCs w:val="26"/>
        </w:rPr>
        <w:t xml:space="preserve"> </w:t>
      </w:r>
      <w:r w:rsidRPr="00BB091B">
        <w:rPr>
          <w:spacing w:val="2"/>
          <w:sz w:val="26"/>
          <w:szCs w:val="26"/>
        </w:rPr>
        <w:t xml:space="preserve">Чугуевского муниципального округа </w:t>
      </w:r>
      <w:r>
        <w:rPr>
          <w:color w:val="2D2D2D"/>
          <w:spacing w:val="2"/>
          <w:sz w:val="26"/>
          <w:szCs w:val="26"/>
        </w:rPr>
        <w:t>имеется пять гидротехнических сооружений (</w:t>
      </w:r>
      <w:proofErr w:type="spellStart"/>
      <w:r>
        <w:rPr>
          <w:color w:val="2D2D2D"/>
          <w:spacing w:val="2"/>
          <w:sz w:val="26"/>
          <w:szCs w:val="26"/>
        </w:rPr>
        <w:t>противопаводковых</w:t>
      </w:r>
      <w:proofErr w:type="spellEnd"/>
      <w:r>
        <w:rPr>
          <w:color w:val="2D2D2D"/>
          <w:spacing w:val="2"/>
          <w:sz w:val="26"/>
          <w:szCs w:val="26"/>
        </w:rPr>
        <w:t xml:space="preserve"> дамб)</w:t>
      </w:r>
      <w:r w:rsidR="002A3ED9">
        <w:rPr>
          <w:color w:val="2D2D2D"/>
          <w:spacing w:val="2"/>
          <w:sz w:val="26"/>
          <w:szCs w:val="26"/>
        </w:rPr>
        <w:t xml:space="preserve"> общей протяженностью 4142 метра.</w:t>
      </w:r>
      <w:r>
        <w:rPr>
          <w:color w:val="2D2D2D"/>
          <w:spacing w:val="2"/>
          <w:sz w:val="26"/>
          <w:szCs w:val="26"/>
        </w:rPr>
        <w:t xml:space="preserve"> Все гидротехнические сооружения четвертого класса, подлежат обязательному страхованию в организациях, имеющих лиц</w:t>
      </w:r>
      <w:r w:rsidR="00B4663A">
        <w:rPr>
          <w:color w:val="2D2D2D"/>
          <w:spacing w:val="2"/>
          <w:sz w:val="26"/>
          <w:szCs w:val="26"/>
        </w:rPr>
        <w:t>ензии на данный вид страхования.</w:t>
      </w:r>
      <w:r>
        <w:rPr>
          <w:color w:val="2D2D2D"/>
          <w:spacing w:val="2"/>
          <w:sz w:val="26"/>
          <w:szCs w:val="26"/>
        </w:rPr>
        <w:t xml:space="preserve"> </w:t>
      </w:r>
    </w:p>
    <w:p w:rsidR="009D4464" w:rsidRDefault="009D4464" w:rsidP="009D4464">
      <w:pPr>
        <w:shd w:val="clear" w:color="auto" w:fill="FFFFFF"/>
        <w:spacing w:line="360" w:lineRule="auto"/>
        <w:ind w:firstLine="708"/>
        <w:jc w:val="both"/>
        <w:textAlignment w:val="baseline"/>
        <w:rPr>
          <w:color w:val="2D2D2D"/>
          <w:spacing w:val="2"/>
          <w:sz w:val="26"/>
          <w:szCs w:val="26"/>
        </w:rPr>
      </w:pPr>
      <w:r w:rsidRPr="00823FF6">
        <w:rPr>
          <w:color w:val="2D2D2D"/>
          <w:spacing w:val="2"/>
          <w:sz w:val="26"/>
          <w:szCs w:val="26"/>
        </w:rPr>
        <w:t>Эффективность мероприятий по снижению рисков и смягчению последствий чрезвычайных ситуаций природного и техногенного характера в Чугуевском муниципальном округе сильно зависит от наличия и эффективности работы систем оповещения и информирования населения и экстренных оперативных служб о ЧС, пожарах и иных происшествиях. Своевременность оповещения позволяет значительно снизить все виды ущерба, минимизировать риск гибели людей. За годы реализации Программы планируется провести реконструкцию всей системы централизованного оповещения, что позволит обеспечить возможность оповещения 100% населения муниципального округа.</w:t>
      </w:r>
    </w:p>
    <w:p w:rsidR="009D4464" w:rsidRDefault="009D4464" w:rsidP="009D4464">
      <w:pPr>
        <w:shd w:val="clear" w:color="auto" w:fill="FFFFFF"/>
        <w:spacing w:line="360" w:lineRule="auto"/>
        <w:ind w:firstLine="708"/>
        <w:jc w:val="both"/>
        <w:textAlignment w:val="baseline"/>
        <w:rPr>
          <w:color w:val="000000"/>
          <w:sz w:val="26"/>
          <w:szCs w:val="26"/>
        </w:rPr>
      </w:pPr>
      <w:r w:rsidRPr="00D411ED">
        <w:rPr>
          <w:color w:val="2D2D2D"/>
          <w:spacing w:val="2"/>
          <w:sz w:val="26"/>
          <w:szCs w:val="26"/>
        </w:rPr>
        <w:t xml:space="preserve">На сегодняшний день оповещение населения округа </w:t>
      </w:r>
      <w:r w:rsidRPr="00D411ED">
        <w:rPr>
          <w:color w:val="000000"/>
          <w:sz w:val="26"/>
          <w:szCs w:val="26"/>
        </w:rPr>
        <w:t>проводитс</w:t>
      </w:r>
      <w:r>
        <w:rPr>
          <w:color w:val="000000"/>
          <w:sz w:val="26"/>
          <w:szCs w:val="26"/>
        </w:rPr>
        <w:t xml:space="preserve">я </w:t>
      </w:r>
      <w:proofErr w:type="spellStart"/>
      <w:r>
        <w:rPr>
          <w:color w:val="000000"/>
          <w:sz w:val="26"/>
          <w:szCs w:val="26"/>
        </w:rPr>
        <w:t>электросиренами</w:t>
      </w:r>
      <w:proofErr w:type="spellEnd"/>
      <w:r>
        <w:rPr>
          <w:color w:val="000000"/>
          <w:sz w:val="26"/>
          <w:szCs w:val="26"/>
        </w:rPr>
        <w:t xml:space="preserve">, </w:t>
      </w:r>
      <w:proofErr w:type="spellStart"/>
      <w:r w:rsidRPr="00D411ED">
        <w:rPr>
          <w:color w:val="000000"/>
          <w:sz w:val="26"/>
          <w:szCs w:val="26"/>
        </w:rPr>
        <w:t>электроизвещателями</w:t>
      </w:r>
      <w:proofErr w:type="spellEnd"/>
      <w:r w:rsidRPr="00D411ED">
        <w:rPr>
          <w:color w:val="000000"/>
          <w:sz w:val="26"/>
          <w:szCs w:val="26"/>
        </w:rPr>
        <w:t xml:space="preserve"> и переносными громкоговорителями, </w:t>
      </w:r>
      <w:r>
        <w:rPr>
          <w:color w:val="000000"/>
          <w:sz w:val="26"/>
          <w:szCs w:val="26"/>
        </w:rPr>
        <w:t xml:space="preserve">имеющимися </w:t>
      </w:r>
      <w:r w:rsidRPr="00D411ED">
        <w:rPr>
          <w:color w:val="000000"/>
          <w:sz w:val="26"/>
          <w:szCs w:val="26"/>
        </w:rPr>
        <w:t>в каждом селе район</w:t>
      </w:r>
      <w:r>
        <w:rPr>
          <w:color w:val="000000"/>
          <w:sz w:val="26"/>
          <w:szCs w:val="26"/>
        </w:rPr>
        <w:t>а, также через мобильную связь и</w:t>
      </w:r>
      <w:r w:rsidRPr="00D411ED">
        <w:rPr>
          <w:color w:val="000000"/>
          <w:sz w:val="26"/>
          <w:szCs w:val="26"/>
        </w:rPr>
        <w:t xml:space="preserve">  </w:t>
      </w:r>
      <w:proofErr w:type="spellStart"/>
      <w:r w:rsidRPr="00D411ED">
        <w:rPr>
          <w:color w:val="000000"/>
          <w:sz w:val="26"/>
          <w:szCs w:val="26"/>
        </w:rPr>
        <w:t>подворовой</w:t>
      </w:r>
      <w:proofErr w:type="spellEnd"/>
      <w:r w:rsidRPr="00D411ED">
        <w:rPr>
          <w:color w:val="000000"/>
          <w:sz w:val="26"/>
          <w:szCs w:val="26"/>
        </w:rPr>
        <w:t xml:space="preserve"> обход. </w:t>
      </w:r>
    </w:p>
    <w:p w:rsidR="009D4464" w:rsidRPr="00D411ED" w:rsidRDefault="009D4464" w:rsidP="009D4464">
      <w:pPr>
        <w:shd w:val="clear" w:color="auto" w:fill="FFFFFF"/>
        <w:spacing w:line="360" w:lineRule="auto"/>
        <w:jc w:val="both"/>
        <w:textAlignment w:val="baseline"/>
        <w:rPr>
          <w:color w:val="2D2D2D"/>
          <w:spacing w:val="2"/>
          <w:sz w:val="26"/>
          <w:szCs w:val="26"/>
        </w:rPr>
      </w:pPr>
      <w:r w:rsidRPr="00D411ED">
        <w:rPr>
          <w:color w:val="000000"/>
          <w:sz w:val="26"/>
          <w:szCs w:val="26"/>
        </w:rPr>
        <w:t xml:space="preserve"> </w:t>
      </w:r>
      <w:r>
        <w:rPr>
          <w:color w:val="000000"/>
          <w:sz w:val="26"/>
          <w:szCs w:val="26"/>
        </w:rPr>
        <w:tab/>
      </w:r>
      <w:r w:rsidRPr="00D411ED">
        <w:rPr>
          <w:color w:val="2D2D2D"/>
          <w:spacing w:val="2"/>
          <w:sz w:val="26"/>
          <w:szCs w:val="26"/>
        </w:rPr>
        <w:t xml:space="preserve">Для оповещения населения Чугуевского муниципального </w:t>
      </w:r>
      <w:r w:rsidR="00116671">
        <w:rPr>
          <w:color w:val="2D2D2D"/>
          <w:spacing w:val="2"/>
          <w:sz w:val="26"/>
          <w:szCs w:val="26"/>
        </w:rPr>
        <w:t>округа</w:t>
      </w:r>
      <w:r w:rsidRPr="00D411ED">
        <w:rPr>
          <w:color w:val="2D2D2D"/>
          <w:spacing w:val="2"/>
          <w:sz w:val="26"/>
          <w:szCs w:val="26"/>
        </w:rPr>
        <w:t xml:space="preserve"> ЕДДС Чугуевского муниципал</w:t>
      </w:r>
      <w:r>
        <w:rPr>
          <w:color w:val="2D2D2D"/>
          <w:spacing w:val="2"/>
          <w:sz w:val="26"/>
          <w:szCs w:val="26"/>
        </w:rPr>
        <w:t xml:space="preserve">ьного района, </w:t>
      </w:r>
      <w:r w:rsidRPr="00D411ED">
        <w:rPr>
          <w:color w:val="2D2D2D"/>
          <w:spacing w:val="2"/>
          <w:sz w:val="26"/>
          <w:szCs w:val="26"/>
        </w:rPr>
        <w:t>расположенн</w:t>
      </w:r>
      <w:r w:rsidR="00116671">
        <w:rPr>
          <w:color w:val="2D2D2D"/>
          <w:spacing w:val="2"/>
          <w:sz w:val="26"/>
          <w:szCs w:val="26"/>
        </w:rPr>
        <w:t>ая</w:t>
      </w:r>
      <w:r w:rsidRPr="00D411ED">
        <w:rPr>
          <w:color w:val="2D2D2D"/>
          <w:spacing w:val="2"/>
          <w:sz w:val="26"/>
          <w:szCs w:val="26"/>
        </w:rPr>
        <w:t xml:space="preserve"> по адресу </w:t>
      </w:r>
      <w:proofErr w:type="gramStart"/>
      <w:r w:rsidRPr="00D411ED">
        <w:rPr>
          <w:color w:val="2D2D2D"/>
          <w:spacing w:val="2"/>
          <w:sz w:val="26"/>
          <w:szCs w:val="26"/>
        </w:rPr>
        <w:t>с</w:t>
      </w:r>
      <w:proofErr w:type="gramEnd"/>
      <w:r w:rsidRPr="00D411ED">
        <w:rPr>
          <w:color w:val="2D2D2D"/>
          <w:spacing w:val="2"/>
          <w:sz w:val="26"/>
          <w:szCs w:val="26"/>
        </w:rPr>
        <w:t xml:space="preserve">. </w:t>
      </w:r>
      <w:proofErr w:type="gramStart"/>
      <w:r w:rsidRPr="00D411ED">
        <w:rPr>
          <w:color w:val="2D2D2D"/>
          <w:spacing w:val="2"/>
          <w:sz w:val="26"/>
          <w:szCs w:val="26"/>
        </w:rPr>
        <w:t>Чугуевка</w:t>
      </w:r>
      <w:proofErr w:type="gramEnd"/>
      <w:r w:rsidRPr="00D411ED">
        <w:rPr>
          <w:color w:val="2D2D2D"/>
          <w:spacing w:val="2"/>
          <w:sz w:val="26"/>
          <w:szCs w:val="26"/>
        </w:rPr>
        <w:t xml:space="preserve"> ул. 50 лет Октя</w:t>
      </w:r>
      <w:r>
        <w:rPr>
          <w:color w:val="2D2D2D"/>
          <w:spacing w:val="2"/>
          <w:sz w:val="26"/>
          <w:szCs w:val="26"/>
        </w:rPr>
        <w:t>бря 193</w:t>
      </w:r>
      <w:r w:rsidR="00116671">
        <w:rPr>
          <w:color w:val="2D2D2D"/>
          <w:spacing w:val="2"/>
          <w:sz w:val="26"/>
          <w:szCs w:val="26"/>
        </w:rPr>
        <w:t>,</w:t>
      </w:r>
      <w:r>
        <w:rPr>
          <w:color w:val="2D2D2D"/>
          <w:spacing w:val="2"/>
          <w:sz w:val="26"/>
          <w:szCs w:val="26"/>
        </w:rPr>
        <w:t xml:space="preserve"> </w:t>
      </w:r>
      <w:r w:rsidR="00116671">
        <w:rPr>
          <w:color w:val="2D2D2D"/>
          <w:spacing w:val="2"/>
          <w:sz w:val="26"/>
          <w:szCs w:val="26"/>
        </w:rPr>
        <w:t>оснащена</w:t>
      </w:r>
      <w:r>
        <w:rPr>
          <w:color w:val="2D2D2D"/>
          <w:spacing w:val="2"/>
          <w:sz w:val="26"/>
          <w:szCs w:val="26"/>
        </w:rPr>
        <w:t xml:space="preserve"> аппаратур</w:t>
      </w:r>
      <w:r w:rsidR="00116671">
        <w:rPr>
          <w:color w:val="2D2D2D"/>
          <w:spacing w:val="2"/>
          <w:sz w:val="26"/>
          <w:szCs w:val="26"/>
        </w:rPr>
        <w:t>ой</w:t>
      </w:r>
      <w:r>
        <w:rPr>
          <w:color w:val="2D2D2D"/>
          <w:spacing w:val="2"/>
          <w:sz w:val="26"/>
          <w:szCs w:val="26"/>
        </w:rPr>
        <w:t xml:space="preserve"> </w:t>
      </w:r>
      <w:r w:rsidRPr="00D411ED">
        <w:rPr>
          <w:color w:val="2D2D2D"/>
          <w:spacing w:val="2"/>
          <w:sz w:val="26"/>
          <w:szCs w:val="26"/>
        </w:rPr>
        <w:t>П-166 АПУ к которо</w:t>
      </w:r>
      <w:r w:rsidR="00116671">
        <w:rPr>
          <w:color w:val="2D2D2D"/>
          <w:spacing w:val="2"/>
          <w:sz w:val="26"/>
          <w:szCs w:val="26"/>
        </w:rPr>
        <w:t>й</w:t>
      </w:r>
      <w:r w:rsidRPr="00D411ED">
        <w:rPr>
          <w:color w:val="2D2D2D"/>
          <w:spacing w:val="2"/>
          <w:sz w:val="26"/>
          <w:szCs w:val="26"/>
        </w:rPr>
        <w:t xml:space="preserve"> под</w:t>
      </w:r>
      <w:r w:rsidR="00116671">
        <w:rPr>
          <w:color w:val="2D2D2D"/>
          <w:spacing w:val="2"/>
          <w:sz w:val="26"/>
          <w:szCs w:val="26"/>
        </w:rPr>
        <w:t>ключены 4 оконечные устройства.</w:t>
      </w:r>
    </w:p>
    <w:p w:rsidR="009D4464" w:rsidRDefault="009D4464" w:rsidP="009D4464">
      <w:pPr>
        <w:shd w:val="clear" w:color="auto" w:fill="FFFFFF"/>
        <w:spacing w:line="360" w:lineRule="auto"/>
        <w:ind w:firstLine="708"/>
        <w:jc w:val="both"/>
        <w:textAlignment w:val="baseline"/>
        <w:rPr>
          <w:color w:val="000000"/>
          <w:spacing w:val="2"/>
          <w:sz w:val="26"/>
          <w:szCs w:val="26"/>
          <w:lang w:bidi="ru-RU"/>
        </w:rPr>
      </w:pPr>
      <w:r>
        <w:rPr>
          <w:color w:val="2D2D2D"/>
          <w:spacing w:val="2"/>
          <w:sz w:val="26"/>
          <w:szCs w:val="26"/>
        </w:rPr>
        <w:lastRenderedPageBreak/>
        <w:t xml:space="preserve">Для полного охвата населения необходима установка еще одного оконечного устройства в с. Чугуевка со стороны с. Соколовка, а также необходимо заменить 12 </w:t>
      </w:r>
      <w:proofErr w:type="gramStart"/>
      <w:r>
        <w:rPr>
          <w:color w:val="2D2D2D"/>
          <w:spacing w:val="2"/>
          <w:sz w:val="26"/>
          <w:szCs w:val="26"/>
        </w:rPr>
        <w:t>малоэффективных</w:t>
      </w:r>
      <w:proofErr w:type="gramEnd"/>
      <w:r>
        <w:rPr>
          <w:color w:val="2D2D2D"/>
          <w:spacing w:val="2"/>
          <w:sz w:val="26"/>
          <w:szCs w:val="26"/>
        </w:rPr>
        <w:t xml:space="preserve"> ручных </w:t>
      </w:r>
      <w:proofErr w:type="spellStart"/>
      <w:r>
        <w:rPr>
          <w:color w:val="2D2D2D"/>
          <w:spacing w:val="2"/>
          <w:sz w:val="26"/>
          <w:szCs w:val="26"/>
        </w:rPr>
        <w:t>электросирены</w:t>
      </w:r>
      <w:proofErr w:type="spellEnd"/>
      <w:r>
        <w:rPr>
          <w:color w:val="2D2D2D"/>
          <w:spacing w:val="2"/>
          <w:sz w:val="26"/>
          <w:szCs w:val="26"/>
        </w:rPr>
        <w:t xml:space="preserve"> С-120 на более мощные и эффективные </w:t>
      </w:r>
      <w:proofErr w:type="spellStart"/>
      <w:r>
        <w:rPr>
          <w:color w:val="2D2D2D"/>
          <w:spacing w:val="2"/>
          <w:sz w:val="26"/>
          <w:szCs w:val="26"/>
        </w:rPr>
        <w:t>электросирены</w:t>
      </w:r>
      <w:proofErr w:type="spellEnd"/>
      <w:r>
        <w:rPr>
          <w:color w:val="2D2D2D"/>
          <w:spacing w:val="2"/>
          <w:sz w:val="26"/>
          <w:szCs w:val="26"/>
        </w:rPr>
        <w:t xml:space="preserve"> </w:t>
      </w:r>
      <w:r>
        <w:rPr>
          <w:color w:val="2D2D2D"/>
          <w:spacing w:val="2"/>
          <w:sz w:val="26"/>
          <w:szCs w:val="26"/>
          <w:lang w:val="en-US"/>
        </w:rPr>
        <w:t>LK</w:t>
      </w:r>
      <w:r w:rsidRPr="00864B4A">
        <w:rPr>
          <w:color w:val="2D2D2D"/>
          <w:spacing w:val="2"/>
          <w:sz w:val="26"/>
          <w:szCs w:val="26"/>
        </w:rPr>
        <w:t>-</w:t>
      </w:r>
      <w:r>
        <w:rPr>
          <w:color w:val="2D2D2D"/>
          <w:spacing w:val="2"/>
          <w:sz w:val="26"/>
          <w:szCs w:val="26"/>
          <w:lang w:val="en-US"/>
        </w:rPr>
        <w:t>M</w:t>
      </w:r>
      <w:r>
        <w:rPr>
          <w:color w:val="2D2D2D"/>
          <w:spacing w:val="2"/>
          <w:sz w:val="26"/>
          <w:szCs w:val="26"/>
        </w:rPr>
        <w:t>2</w:t>
      </w:r>
      <w:r w:rsidR="00B4663A">
        <w:rPr>
          <w:color w:val="2D2D2D"/>
          <w:spacing w:val="2"/>
          <w:sz w:val="26"/>
          <w:szCs w:val="26"/>
        </w:rPr>
        <w:t>.</w:t>
      </w:r>
      <w:r>
        <w:rPr>
          <w:color w:val="2D2D2D"/>
          <w:spacing w:val="2"/>
          <w:sz w:val="26"/>
          <w:szCs w:val="26"/>
        </w:rPr>
        <w:t xml:space="preserve"> </w:t>
      </w:r>
    </w:p>
    <w:p w:rsidR="00AB5780" w:rsidRDefault="009D4464" w:rsidP="00B4663A">
      <w:pPr>
        <w:pStyle w:val="ae"/>
        <w:widowControl w:val="0"/>
        <w:spacing w:line="360" w:lineRule="auto"/>
        <w:ind w:left="0" w:right="-2" w:firstLine="709"/>
        <w:contextualSpacing/>
        <w:jc w:val="both"/>
        <w:rPr>
          <w:color w:val="000000"/>
          <w:spacing w:val="2"/>
          <w:sz w:val="26"/>
          <w:szCs w:val="26"/>
          <w:lang w:bidi="ru-RU"/>
        </w:rPr>
      </w:pPr>
      <w:r>
        <w:rPr>
          <w:color w:val="000000"/>
          <w:spacing w:val="2"/>
          <w:sz w:val="26"/>
          <w:szCs w:val="26"/>
          <w:lang w:bidi="ru-RU"/>
        </w:rPr>
        <w:t>П</w:t>
      </w:r>
      <w:r w:rsidRPr="0009751C">
        <w:rPr>
          <w:color w:val="000000"/>
          <w:spacing w:val="2"/>
          <w:sz w:val="26"/>
          <w:szCs w:val="26"/>
          <w:lang w:bidi="ru-RU"/>
        </w:rPr>
        <w:t>озднее обнаружение пожара</w:t>
      </w:r>
      <w:r>
        <w:rPr>
          <w:color w:val="000000"/>
          <w:spacing w:val="2"/>
          <w:sz w:val="26"/>
          <w:szCs w:val="26"/>
          <w:lang w:bidi="ru-RU"/>
        </w:rPr>
        <w:t xml:space="preserve"> в жилом секторе способствует развитию пожара до крупных размеров и препятствует тушению его на ранней стадии.</w:t>
      </w:r>
    </w:p>
    <w:p w:rsidR="00B4663A" w:rsidRDefault="00AB5780" w:rsidP="00B4663A">
      <w:pPr>
        <w:pStyle w:val="ae"/>
        <w:widowControl w:val="0"/>
        <w:spacing w:line="360" w:lineRule="auto"/>
        <w:ind w:left="0" w:right="-2" w:firstLine="709"/>
        <w:contextualSpacing/>
        <w:jc w:val="both"/>
        <w:rPr>
          <w:color w:val="000000"/>
          <w:spacing w:val="2"/>
          <w:sz w:val="26"/>
          <w:szCs w:val="26"/>
          <w:lang w:bidi="ru-RU"/>
        </w:rPr>
      </w:pPr>
      <w:r w:rsidRPr="00AB5780">
        <w:rPr>
          <w:spacing w:val="2"/>
          <w:sz w:val="26"/>
          <w:szCs w:val="26"/>
          <w:lang w:bidi="ru-RU"/>
        </w:rPr>
        <w:t>Данной П</w:t>
      </w:r>
      <w:r w:rsidR="009D4464" w:rsidRPr="00AB5780">
        <w:rPr>
          <w:spacing w:val="2"/>
          <w:sz w:val="26"/>
          <w:szCs w:val="26"/>
          <w:lang w:bidi="ru-RU"/>
        </w:rPr>
        <w:t xml:space="preserve">рограммой предусмотрена установка автоматических пожарных </w:t>
      </w:r>
      <w:proofErr w:type="spellStart"/>
      <w:r w:rsidR="009D4464" w:rsidRPr="00AB5780">
        <w:rPr>
          <w:spacing w:val="2"/>
          <w:sz w:val="26"/>
          <w:szCs w:val="26"/>
          <w:lang w:bidi="ru-RU"/>
        </w:rPr>
        <w:t>извещателей</w:t>
      </w:r>
      <w:proofErr w:type="spellEnd"/>
      <w:r w:rsidR="009D4464" w:rsidRPr="00AB5780">
        <w:rPr>
          <w:spacing w:val="2"/>
          <w:sz w:val="26"/>
          <w:szCs w:val="26"/>
          <w:lang w:bidi="ru-RU"/>
        </w:rPr>
        <w:t xml:space="preserve"> в помещениях жилых домов</w:t>
      </w:r>
      <w:r w:rsidRPr="00AB5780">
        <w:rPr>
          <w:spacing w:val="2"/>
          <w:sz w:val="26"/>
          <w:szCs w:val="26"/>
          <w:lang w:bidi="ru-RU"/>
        </w:rPr>
        <w:t xml:space="preserve"> социально незащищённых граждан.</w:t>
      </w:r>
      <w:r>
        <w:rPr>
          <w:spacing w:val="2"/>
          <w:sz w:val="26"/>
          <w:szCs w:val="26"/>
          <w:lang w:bidi="ru-RU"/>
        </w:rPr>
        <w:t xml:space="preserve"> </w:t>
      </w:r>
      <w:r w:rsidR="009D4464">
        <w:rPr>
          <w:color w:val="000000"/>
          <w:spacing w:val="2"/>
          <w:sz w:val="26"/>
          <w:szCs w:val="26"/>
          <w:lang w:bidi="ru-RU"/>
        </w:rPr>
        <w:t>Основную группу риска представляют многодетные семьи и люди с ограниченными возможностями передвиже</w:t>
      </w:r>
      <w:r w:rsidR="0063182A">
        <w:rPr>
          <w:color w:val="000000"/>
          <w:spacing w:val="2"/>
          <w:sz w:val="26"/>
          <w:szCs w:val="26"/>
          <w:lang w:bidi="ru-RU"/>
        </w:rPr>
        <w:t>ния. По состоянию на 01.01.2020</w:t>
      </w:r>
      <w:r w:rsidR="009D4464">
        <w:rPr>
          <w:color w:val="000000"/>
          <w:spacing w:val="2"/>
          <w:sz w:val="26"/>
          <w:szCs w:val="26"/>
          <w:lang w:bidi="ru-RU"/>
        </w:rPr>
        <w:t xml:space="preserve"> на территории округа проживает 132 многодетных малообеспеченных семьи и 15 </w:t>
      </w:r>
      <w:proofErr w:type="gramStart"/>
      <w:r w:rsidR="009D4464">
        <w:rPr>
          <w:color w:val="000000"/>
          <w:spacing w:val="2"/>
          <w:sz w:val="26"/>
          <w:szCs w:val="26"/>
          <w:lang w:bidi="ru-RU"/>
        </w:rPr>
        <w:t>семей</w:t>
      </w:r>
      <w:proofErr w:type="gramEnd"/>
      <w:r w:rsidR="009D4464">
        <w:rPr>
          <w:color w:val="000000"/>
          <w:spacing w:val="2"/>
          <w:sz w:val="26"/>
          <w:szCs w:val="26"/>
          <w:lang w:bidi="ru-RU"/>
        </w:rPr>
        <w:t xml:space="preserve"> где проживают инвалиды – колясочники.</w:t>
      </w:r>
    </w:p>
    <w:p w:rsidR="009D4464" w:rsidRDefault="009D4464" w:rsidP="00B4663A">
      <w:pPr>
        <w:pStyle w:val="ae"/>
        <w:widowControl w:val="0"/>
        <w:spacing w:line="360" w:lineRule="auto"/>
        <w:ind w:left="0" w:right="-2" w:firstLine="709"/>
        <w:contextualSpacing/>
        <w:jc w:val="both"/>
        <w:rPr>
          <w:color w:val="000000"/>
          <w:spacing w:val="2"/>
          <w:sz w:val="26"/>
          <w:szCs w:val="26"/>
          <w:lang w:bidi="ru-RU"/>
        </w:rPr>
      </w:pPr>
      <w:r>
        <w:rPr>
          <w:color w:val="000000"/>
          <w:spacing w:val="2"/>
          <w:sz w:val="26"/>
          <w:szCs w:val="26"/>
          <w:lang w:bidi="ru-RU"/>
        </w:rPr>
        <w:t xml:space="preserve">Тушение пожаров в муниципальном округе осуществляет КГКУ 30 ОПС в </w:t>
      </w:r>
      <w:proofErr w:type="gramStart"/>
      <w:r>
        <w:rPr>
          <w:color w:val="000000"/>
          <w:spacing w:val="2"/>
          <w:sz w:val="26"/>
          <w:szCs w:val="26"/>
          <w:lang w:bidi="ru-RU"/>
        </w:rPr>
        <w:t>состав</w:t>
      </w:r>
      <w:proofErr w:type="gramEnd"/>
      <w:r>
        <w:rPr>
          <w:color w:val="000000"/>
          <w:spacing w:val="2"/>
          <w:sz w:val="26"/>
          <w:szCs w:val="26"/>
          <w:lang w:bidi="ru-RU"/>
        </w:rPr>
        <w:t xml:space="preserve"> которого входит три пожарных части дислоцирующихся в с. Чугуевка, с. Верхняя Бреевка и с. Шумный. В 21 населенном пункте округа время прибытия пожарного подразделения к месту пожара превышает 20 минут, что является нарушением требований технического регламента о пожарной безопасности и дает возможность развитию пожара до крупных размеров. Решением данной проблемы является создание подразделений добровольной пожарной охраны в незащищенных населенных пунктах. Добровольным пожарным необходимо пройти обучение по тактико-специальной подготовке в учебно-методическом центре МЧС России по Приморскому краю. Исходя из того, что в населенных пунктах до 500 жителей минимальное количество добровольных пожарных должно быть три человека, а в населенных пунктах свыше 500 жителей минимум пять человек, получаем минимальное количество добровольцев 70 человек. </w:t>
      </w:r>
      <w:r w:rsidR="00B4663A">
        <w:rPr>
          <w:color w:val="000000"/>
          <w:spacing w:val="2"/>
          <w:sz w:val="26"/>
          <w:szCs w:val="26"/>
          <w:lang w:bidi="ru-RU"/>
        </w:rPr>
        <w:t>В</w:t>
      </w:r>
      <w:r>
        <w:rPr>
          <w:color w:val="000000"/>
          <w:spacing w:val="2"/>
          <w:sz w:val="26"/>
          <w:szCs w:val="26"/>
          <w:lang w:bidi="ru-RU"/>
        </w:rPr>
        <w:t xml:space="preserve">се добровольцы входят в состав добровольной пожарной команды Приморского </w:t>
      </w:r>
      <w:proofErr w:type="gramStart"/>
      <w:r>
        <w:rPr>
          <w:color w:val="000000"/>
          <w:spacing w:val="2"/>
          <w:sz w:val="26"/>
          <w:szCs w:val="26"/>
          <w:lang w:bidi="ru-RU"/>
        </w:rPr>
        <w:t>края</w:t>
      </w:r>
      <w:proofErr w:type="gramEnd"/>
      <w:r>
        <w:rPr>
          <w:color w:val="000000"/>
          <w:spacing w:val="2"/>
          <w:sz w:val="26"/>
          <w:szCs w:val="26"/>
          <w:lang w:bidi="ru-RU"/>
        </w:rPr>
        <w:t xml:space="preserve"> </w:t>
      </w:r>
      <w:r w:rsidR="00B4663A">
        <w:rPr>
          <w:color w:val="000000"/>
          <w:spacing w:val="2"/>
          <w:sz w:val="26"/>
          <w:szCs w:val="26"/>
          <w:lang w:bidi="ru-RU"/>
        </w:rPr>
        <w:t xml:space="preserve">где </w:t>
      </w:r>
      <w:r>
        <w:rPr>
          <w:color w:val="000000"/>
          <w:spacing w:val="2"/>
          <w:sz w:val="26"/>
          <w:szCs w:val="26"/>
          <w:lang w:bidi="ru-RU"/>
        </w:rPr>
        <w:t xml:space="preserve">страхование добровольных пожарных проводится из краевого бюджета. </w:t>
      </w:r>
    </w:p>
    <w:p w:rsidR="00B4663A" w:rsidRDefault="009D4464" w:rsidP="00B4663A">
      <w:pPr>
        <w:pStyle w:val="ae"/>
        <w:widowControl w:val="0"/>
        <w:spacing w:line="360" w:lineRule="auto"/>
        <w:ind w:left="0" w:right="-2" w:firstLine="851"/>
        <w:contextualSpacing/>
        <w:jc w:val="both"/>
        <w:rPr>
          <w:color w:val="000000"/>
          <w:spacing w:val="2"/>
          <w:sz w:val="26"/>
          <w:szCs w:val="26"/>
          <w:lang w:bidi="ru-RU"/>
        </w:rPr>
      </w:pPr>
      <w:r>
        <w:rPr>
          <w:color w:val="000000"/>
          <w:spacing w:val="2"/>
          <w:sz w:val="26"/>
          <w:szCs w:val="26"/>
          <w:lang w:bidi="ru-RU"/>
        </w:rPr>
        <w:t xml:space="preserve">В каждом селе на вооружении </w:t>
      </w:r>
      <w:r w:rsidR="009E5460">
        <w:rPr>
          <w:color w:val="000000"/>
          <w:spacing w:val="2"/>
          <w:sz w:val="26"/>
          <w:szCs w:val="26"/>
          <w:lang w:bidi="ru-RU"/>
        </w:rPr>
        <w:t>добровольной пожарной охраны</w:t>
      </w:r>
      <w:r>
        <w:rPr>
          <w:color w:val="000000"/>
          <w:spacing w:val="2"/>
          <w:sz w:val="26"/>
          <w:szCs w:val="26"/>
          <w:lang w:bidi="ru-RU"/>
        </w:rPr>
        <w:t xml:space="preserve"> имеется </w:t>
      </w:r>
      <w:proofErr w:type="gramStart"/>
      <w:r>
        <w:rPr>
          <w:color w:val="000000"/>
          <w:spacing w:val="2"/>
          <w:sz w:val="26"/>
          <w:szCs w:val="26"/>
          <w:lang w:bidi="ru-RU"/>
        </w:rPr>
        <w:t>пожарная</w:t>
      </w:r>
      <w:proofErr w:type="gramEnd"/>
      <w:r>
        <w:rPr>
          <w:color w:val="000000"/>
          <w:spacing w:val="2"/>
          <w:sz w:val="26"/>
          <w:szCs w:val="26"/>
          <w:lang w:bidi="ru-RU"/>
        </w:rPr>
        <w:t xml:space="preserve"> мотопомпа, однако в связи с тем, что во всех селах кроме Чугуевки отсутствуют сети пожарных гидрантов, объекты жилого сектора не обеспечены наружным противопожарным водоснабжением</w:t>
      </w:r>
      <w:r w:rsidR="0063182A">
        <w:rPr>
          <w:color w:val="000000"/>
          <w:spacing w:val="2"/>
          <w:sz w:val="26"/>
          <w:szCs w:val="26"/>
          <w:lang w:bidi="ru-RU"/>
        </w:rPr>
        <w:t>,</w:t>
      </w:r>
      <w:r>
        <w:rPr>
          <w:color w:val="000000"/>
          <w:spacing w:val="2"/>
          <w:sz w:val="26"/>
          <w:szCs w:val="26"/>
          <w:lang w:bidi="ru-RU"/>
        </w:rPr>
        <w:t xml:space="preserve"> использование мотопомп невозможно или сильно затруднено. Решением данной проблемы может </w:t>
      </w:r>
      <w:proofErr w:type="gramStart"/>
      <w:r>
        <w:rPr>
          <w:color w:val="000000"/>
          <w:spacing w:val="2"/>
          <w:sz w:val="26"/>
          <w:szCs w:val="26"/>
          <w:lang w:bidi="ru-RU"/>
        </w:rPr>
        <w:t>явится</w:t>
      </w:r>
      <w:proofErr w:type="gramEnd"/>
      <w:r>
        <w:rPr>
          <w:color w:val="000000"/>
          <w:spacing w:val="2"/>
          <w:sz w:val="26"/>
          <w:szCs w:val="26"/>
          <w:lang w:bidi="ru-RU"/>
        </w:rPr>
        <w:t xml:space="preserve"> приобретение прицепов к легковым автомобилям с установкой на них пластиковых емкостей объемом 1000-1500 литров и имеющихся мотопомп. С </w:t>
      </w:r>
      <w:r>
        <w:rPr>
          <w:color w:val="000000"/>
          <w:spacing w:val="2"/>
          <w:sz w:val="26"/>
          <w:szCs w:val="26"/>
          <w:lang w:bidi="ru-RU"/>
        </w:rPr>
        <w:lastRenderedPageBreak/>
        <w:t xml:space="preserve">помощью такого прицепа имеется возможность закачки воды из пожарного </w:t>
      </w:r>
      <w:proofErr w:type="spellStart"/>
      <w:r>
        <w:rPr>
          <w:color w:val="000000"/>
          <w:spacing w:val="2"/>
          <w:sz w:val="26"/>
          <w:szCs w:val="26"/>
          <w:lang w:bidi="ru-RU"/>
        </w:rPr>
        <w:t>водоисточника</w:t>
      </w:r>
      <w:proofErr w:type="spellEnd"/>
      <w:r>
        <w:rPr>
          <w:color w:val="000000"/>
          <w:spacing w:val="2"/>
          <w:sz w:val="26"/>
          <w:szCs w:val="26"/>
          <w:lang w:bidi="ru-RU"/>
        </w:rPr>
        <w:t xml:space="preserve">, подвоз ее к месту пожара и тушение пожара с подачей воды мотопомпой. </w:t>
      </w:r>
      <w:proofErr w:type="gramStart"/>
      <w:r>
        <w:rPr>
          <w:color w:val="000000"/>
          <w:spacing w:val="2"/>
          <w:sz w:val="26"/>
          <w:szCs w:val="26"/>
          <w:lang w:bidi="ru-RU"/>
        </w:rPr>
        <w:t>С учетом того, что в с. Ленино уже имеется возимая пожарная емкость необходимо приобр</w:t>
      </w:r>
      <w:r w:rsidR="00B4663A">
        <w:rPr>
          <w:color w:val="000000"/>
          <w:spacing w:val="2"/>
          <w:sz w:val="26"/>
          <w:szCs w:val="26"/>
          <w:lang w:bidi="ru-RU"/>
        </w:rPr>
        <w:t xml:space="preserve">етение </w:t>
      </w:r>
      <w:r w:rsidR="0063182A">
        <w:rPr>
          <w:color w:val="000000"/>
          <w:spacing w:val="2"/>
          <w:sz w:val="26"/>
          <w:szCs w:val="26"/>
          <w:lang w:bidi="ru-RU"/>
        </w:rPr>
        <w:t xml:space="preserve">ещё </w:t>
      </w:r>
      <w:r w:rsidR="00B4663A">
        <w:rPr>
          <w:color w:val="000000"/>
          <w:spacing w:val="2"/>
          <w:sz w:val="26"/>
          <w:szCs w:val="26"/>
          <w:lang w:bidi="ru-RU"/>
        </w:rPr>
        <w:t>20 прицепов с емкостями.</w:t>
      </w:r>
      <w:proofErr w:type="gramEnd"/>
    </w:p>
    <w:p w:rsidR="00B4663A" w:rsidRDefault="009D4464" w:rsidP="00B4663A">
      <w:pPr>
        <w:pStyle w:val="ae"/>
        <w:widowControl w:val="0"/>
        <w:spacing w:line="360" w:lineRule="auto"/>
        <w:ind w:left="0" w:right="-2" w:firstLine="851"/>
        <w:contextualSpacing/>
        <w:jc w:val="both"/>
        <w:rPr>
          <w:color w:val="000000"/>
          <w:spacing w:val="2"/>
          <w:sz w:val="26"/>
          <w:szCs w:val="26"/>
          <w:lang w:bidi="ru-RU"/>
        </w:rPr>
      </w:pPr>
      <w:r>
        <w:rPr>
          <w:color w:val="000000"/>
          <w:spacing w:val="2"/>
          <w:sz w:val="26"/>
          <w:szCs w:val="26"/>
          <w:lang w:bidi="ru-RU"/>
        </w:rPr>
        <w:t xml:space="preserve">В связи с тем, что реки, протекающие </w:t>
      </w:r>
      <w:proofErr w:type="gramStart"/>
      <w:r>
        <w:rPr>
          <w:color w:val="000000"/>
          <w:spacing w:val="2"/>
          <w:sz w:val="26"/>
          <w:szCs w:val="26"/>
          <w:lang w:bidi="ru-RU"/>
        </w:rPr>
        <w:t>в близи</w:t>
      </w:r>
      <w:proofErr w:type="gramEnd"/>
      <w:r>
        <w:rPr>
          <w:color w:val="000000"/>
          <w:spacing w:val="2"/>
          <w:sz w:val="26"/>
          <w:szCs w:val="26"/>
          <w:lang w:bidi="ru-RU"/>
        </w:rPr>
        <w:t xml:space="preserve"> сел на территории Чугуевского муниципального </w:t>
      </w:r>
      <w:r w:rsidR="0063182A">
        <w:rPr>
          <w:color w:val="000000"/>
          <w:spacing w:val="2"/>
          <w:sz w:val="26"/>
          <w:szCs w:val="26"/>
          <w:lang w:bidi="ru-RU"/>
        </w:rPr>
        <w:t>округа</w:t>
      </w:r>
      <w:r>
        <w:rPr>
          <w:color w:val="000000"/>
          <w:spacing w:val="2"/>
          <w:sz w:val="26"/>
          <w:szCs w:val="26"/>
          <w:lang w:bidi="ru-RU"/>
        </w:rPr>
        <w:t xml:space="preserve"> являются горными и часто меняют свои русла</w:t>
      </w:r>
      <w:r w:rsidR="0063182A">
        <w:rPr>
          <w:color w:val="000000"/>
          <w:spacing w:val="2"/>
          <w:sz w:val="26"/>
          <w:szCs w:val="26"/>
          <w:lang w:bidi="ru-RU"/>
        </w:rPr>
        <w:t>,</w:t>
      </w:r>
      <w:r>
        <w:rPr>
          <w:color w:val="000000"/>
          <w:spacing w:val="2"/>
          <w:sz w:val="26"/>
          <w:szCs w:val="26"/>
          <w:lang w:bidi="ru-RU"/>
        </w:rPr>
        <w:t xml:space="preserve"> не представляется возможным обустройство стационарных пирсов для забора воды пожарной техникой в любое время года. Решить данную проблему может обустройство искусственных заглубленных пожарных водоемов в села округа в нормативном радиусе до 200 метров от социально-значимых объектов. В 9 селах округа искусст</w:t>
      </w:r>
      <w:r w:rsidR="0063182A">
        <w:rPr>
          <w:color w:val="000000"/>
          <w:spacing w:val="2"/>
          <w:sz w:val="26"/>
          <w:szCs w:val="26"/>
          <w:lang w:bidi="ru-RU"/>
        </w:rPr>
        <w:t>венные пожарные водоемы имеются.</w:t>
      </w:r>
      <w:r>
        <w:rPr>
          <w:color w:val="000000"/>
          <w:spacing w:val="2"/>
          <w:sz w:val="26"/>
          <w:szCs w:val="26"/>
          <w:lang w:bidi="ru-RU"/>
        </w:rPr>
        <w:t xml:space="preserve"> </w:t>
      </w:r>
      <w:r w:rsidR="0063182A">
        <w:rPr>
          <w:color w:val="000000"/>
          <w:spacing w:val="2"/>
          <w:sz w:val="26"/>
          <w:szCs w:val="26"/>
          <w:lang w:bidi="ru-RU"/>
        </w:rPr>
        <w:t>И</w:t>
      </w:r>
      <w:r>
        <w:rPr>
          <w:color w:val="000000"/>
          <w:spacing w:val="2"/>
          <w:sz w:val="26"/>
          <w:szCs w:val="26"/>
          <w:lang w:bidi="ru-RU"/>
        </w:rPr>
        <w:t>сходя из требований СП1013130.2009 «Н</w:t>
      </w:r>
      <w:r w:rsidRPr="00AB78EA">
        <w:rPr>
          <w:color w:val="000000"/>
          <w:spacing w:val="2"/>
          <w:sz w:val="26"/>
          <w:szCs w:val="26"/>
          <w:lang w:bidi="ru-RU"/>
        </w:rPr>
        <w:t>аружно</w:t>
      </w:r>
      <w:r>
        <w:rPr>
          <w:color w:val="000000"/>
          <w:spacing w:val="2"/>
          <w:sz w:val="26"/>
          <w:szCs w:val="26"/>
          <w:lang w:bidi="ru-RU"/>
        </w:rPr>
        <w:t>е противопожарное водоснабжение» необходимо оборудование искусственных заглубленных пожарных водоемов общим объемом по 54 м</w:t>
      </w:r>
      <w:r>
        <w:rPr>
          <w:color w:val="000000"/>
          <w:spacing w:val="2"/>
          <w:sz w:val="26"/>
          <w:szCs w:val="26"/>
          <w:vertAlign w:val="superscript"/>
          <w:lang w:bidi="ru-RU"/>
        </w:rPr>
        <w:t xml:space="preserve">3 </w:t>
      </w:r>
      <w:r>
        <w:rPr>
          <w:color w:val="000000"/>
          <w:spacing w:val="2"/>
          <w:sz w:val="26"/>
          <w:szCs w:val="26"/>
          <w:lang w:bidi="ru-RU"/>
        </w:rPr>
        <w:t xml:space="preserve">в 20 селах округа. </w:t>
      </w:r>
      <w:r w:rsidR="00B4663A">
        <w:rPr>
          <w:color w:val="000000"/>
          <w:spacing w:val="2"/>
          <w:sz w:val="26"/>
          <w:szCs w:val="26"/>
          <w:lang w:bidi="ru-RU"/>
        </w:rPr>
        <w:t>Так же необходимо</w:t>
      </w:r>
      <w:r>
        <w:rPr>
          <w:color w:val="000000"/>
          <w:spacing w:val="2"/>
          <w:sz w:val="26"/>
          <w:szCs w:val="26"/>
          <w:lang w:bidi="ru-RU"/>
        </w:rPr>
        <w:t xml:space="preserve"> поддержание</w:t>
      </w:r>
      <w:r w:rsidR="0063182A">
        <w:rPr>
          <w:color w:val="000000"/>
          <w:spacing w:val="2"/>
          <w:sz w:val="26"/>
          <w:szCs w:val="26"/>
          <w:lang w:bidi="ru-RU"/>
        </w:rPr>
        <w:t xml:space="preserve"> в надлежащем состоянии</w:t>
      </w:r>
      <w:r>
        <w:rPr>
          <w:color w:val="000000"/>
          <w:spacing w:val="2"/>
          <w:sz w:val="26"/>
          <w:szCs w:val="26"/>
          <w:lang w:bidi="ru-RU"/>
        </w:rPr>
        <w:t xml:space="preserve"> подъездов пожарной техники к </w:t>
      </w:r>
      <w:proofErr w:type="spellStart"/>
      <w:r>
        <w:rPr>
          <w:color w:val="000000"/>
          <w:spacing w:val="2"/>
          <w:sz w:val="26"/>
          <w:szCs w:val="26"/>
          <w:lang w:bidi="ru-RU"/>
        </w:rPr>
        <w:t>во</w:t>
      </w:r>
      <w:r w:rsidR="00B4663A">
        <w:rPr>
          <w:color w:val="000000"/>
          <w:spacing w:val="2"/>
          <w:sz w:val="26"/>
          <w:szCs w:val="26"/>
          <w:lang w:bidi="ru-RU"/>
        </w:rPr>
        <w:t>доисточникам</w:t>
      </w:r>
      <w:proofErr w:type="spellEnd"/>
      <w:r w:rsidR="00B4663A">
        <w:rPr>
          <w:color w:val="000000"/>
          <w:spacing w:val="2"/>
          <w:sz w:val="26"/>
          <w:szCs w:val="26"/>
          <w:lang w:bidi="ru-RU"/>
        </w:rPr>
        <w:t xml:space="preserve"> в любое время года. </w:t>
      </w:r>
    </w:p>
    <w:p w:rsidR="00B4663A" w:rsidRDefault="009D4464" w:rsidP="00B4663A">
      <w:pPr>
        <w:pStyle w:val="ae"/>
        <w:widowControl w:val="0"/>
        <w:spacing w:line="360" w:lineRule="auto"/>
        <w:ind w:left="0" w:right="-2" w:firstLine="851"/>
        <w:contextualSpacing/>
        <w:jc w:val="both"/>
        <w:rPr>
          <w:bCs/>
          <w:sz w:val="26"/>
          <w:szCs w:val="26"/>
        </w:rPr>
      </w:pPr>
      <w:r>
        <w:rPr>
          <w:color w:val="000000"/>
          <w:spacing w:val="2"/>
          <w:sz w:val="26"/>
          <w:szCs w:val="26"/>
          <w:lang w:bidi="ru-RU"/>
        </w:rPr>
        <w:t>13 населенных пунктов округа граничат в непосредственной близости с лесными участками, соответственно потенциально подвержены угрозе распространения лесных пожаров на объекты жилого сектора. Для ликвидации данной угрозы необходимо ежегодно в осенний период времени обустройство минерализованных полос и выполнение других противопожарных мероприятий (опашка, плановые отжиги). Так же необходимо создание и м</w:t>
      </w:r>
      <w:r w:rsidRPr="002A30AC">
        <w:rPr>
          <w:bCs/>
          <w:sz w:val="26"/>
          <w:szCs w:val="26"/>
        </w:rPr>
        <w:t>атериальное стимулирование патрульных, патрульно-маневренных, маневренных и патрульно-контро</w:t>
      </w:r>
      <w:r>
        <w:rPr>
          <w:bCs/>
          <w:sz w:val="26"/>
          <w:szCs w:val="26"/>
        </w:rPr>
        <w:t xml:space="preserve">льных групп, оснащение их воздуходувками и </w:t>
      </w:r>
      <w:r w:rsidR="009E5460">
        <w:rPr>
          <w:bCs/>
          <w:sz w:val="26"/>
          <w:szCs w:val="26"/>
        </w:rPr>
        <w:t>ранцевыми лесными опрыскивателями</w:t>
      </w:r>
      <w:r>
        <w:rPr>
          <w:bCs/>
          <w:sz w:val="26"/>
          <w:szCs w:val="26"/>
        </w:rPr>
        <w:t xml:space="preserve">. </w:t>
      </w:r>
    </w:p>
    <w:p w:rsidR="009D4464" w:rsidRPr="002A30AC" w:rsidRDefault="009D4464" w:rsidP="00B4663A">
      <w:pPr>
        <w:pStyle w:val="ae"/>
        <w:widowControl w:val="0"/>
        <w:spacing w:line="360" w:lineRule="auto"/>
        <w:ind w:left="0" w:right="-2" w:firstLine="851"/>
        <w:contextualSpacing/>
        <w:jc w:val="both"/>
        <w:rPr>
          <w:color w:val="000000"/>
          <w:spacing w:val="2"/>
          <w:sz w:val="26"/>
          <w:szCs w:val="26"/>
          <w:lang w:bidi="ru-RU"/>
        </w:rPr>
      </w:pPr>
      <w:r>
        <w:rPr>
          <w:bCs/>
          <w:sz w:val="26"/>
          <w:szCs w:val="26"/>
        </w:rPr>
        <w:t xml:space="preserve">Одной из причин возникновения пожаров, гибели и </w:t>
      </w:r>
      <w:proofErr w:type="spellStart"/>
      <w:r>
        <w:rPr>
          <w:bCs/>
          <w:sz w:val="26"/>
          <w:szCs w:val="26"/>
        </w:rPr>
        <w:t>травмирования</w:t>
      </w:r>
      <w:proofErr w:type="spellEnd"/>
      <w:r>
        <w:rPr>
          <w:bCs/>
          <w:sz w:val="26"/>
          <w:szCs w:val="26"/>
        </w:rPr>
        <w:t xml:space="preserve"> людей на пожарах является незнание жителями округа элементарных требований пожарной безопасности и правилам поведения в случае возникновения пожара. Необходимо проведение агитационной пропаганды, изготовление и установка </w:t>
      </w:r>
      <w:proofErr w:type="spellStart"/>
      <w:r>
        <w:rPr>
          <w:bCs/>
          <w:sz w:val="26"/>
          <w:szCs w:val="26"/>
        </w:rPr>
        <w:t>банеров</w:t>
      </w:r>
      <w:proofErr w:type="spellEnd"/>
      <w:r>
        <w:rPr>
          <w:bCs/>
          <w:sz w:val="26"/>
          <w:szCs w:val="26"/>
        </w:rPr>
        <w:t xml:space="preserve">, плакатов и листовок на противопожарную тематику, а также применение эффективных систем оповещения населения о пожаре. </w:t>
      </w:r>
    </w:p>
    <w:p w:rsidR="00F01B37" w:rsidRDefault="00F01B37" w:rsidP="009D4464">
      <w:pPr>
        <w:widowControl w:val="0"/>
        <w:spacing w:line="360" w:lineRule="auto"/>
        <w:ind w:left="120" w:right="380" w:firstLine="540"/>
        <w:jc w:val="both"/>
        <w:rPr>
          <w:b/>
          <w:color w:val="000000"/>
          <w:spacing w:val="2"/>
          <w:sz w:val="26"/>
          <w:szCs w:val="26"/>
          <w:lang w:bidi="ru-RU"/>
        </w:rPr>
      </w:pPr>
    </w:p>
    <w:p w:rsidR="009D4464" w:rsidRPr="0020720E" w:rsidRDefault="0063182A" w:rsidP="009D4464">
      <w:pPr>
        <w:widowControl w:val="0"/>
        <w:spacing w:line="360" w:lineRule="auto"/>
        <w:ind w:left="120" w:right="380" w:firstLine="540"/>
        <w:jc w:val="both"/>
        <w:rPr>
          <w:b/>
          <w:color w:val="000000"/>
          <w:spacing w:val="2"/>
          <w:sz w:val="26"/>
          <w:szCs w:val="26"/>
          <w:lang w:bidi="ru-RU"/>
        </w:rPr>
      </w:pPr>
      <w:r>
        <w:rPr>
          <w:b/>
          <w:color w:val="000000"/>
          <w:spacing w:val="2"/>
          <w:sz w:val="26"/>
          <w:szCs w:val="26"/>
          <w:lang w:bidi="ru-RU"/>
        </w:rPr>
        <w:t xml:space="preserve">2. </w:t>
      </w:r>
      <w:r w:rsidR="009D4464" w:rsidRPr="0020720E">
        <w:rPr>
          <w:b/>
          <w:color w:val="000000"/>
          <w:spacing w:val="2"/>
          <w:sz w:val="26"/>
          <w:szCs w:val="26"/>
          <w:lang w:bidi="ru-RU"/>
        </w:rPr>
        <w:t xml:space="preserve">Цели и задачи </w:t>
      </w:r>
      <w:r w:rsidR="00F128EE">
        <w:rPr>
          <w:b/>
          <w:color w:val="000000"/>
          <w:spacing w:val="2"/>
          <w:sz w:val="26"/>
          <w:szCs w:val="26"/>
          <w:lang w:bidi="ru-RU"/>
        </w:rPr>
        <w:t>П</w:t>
      </w:r>
      <w:r w:rsidR="009D4464" w:rsidRPr="0020720E">
        <w:rPr>
          <w:b/>
          <w:color w:val="000000"/>
          <w:spacing w:val="2"/>
          <w:sz w:val="26"/>
          <w:szCs w:val="26"/>
          <w:lang w:bidi="ru-RU"/>
        </w:rPr>
        <w:t>рограммы</w:t>
      </w:r>
    </w:p>
    <w:p w:rsidR="0063182A" w:rsidRPr="00506FDE" w:rsidRDefault="0063182A" w:rsidP="00F128EE">
      <w:pPr>
        <w:widowControl w:val="0"/>
        <w:spacing w:line="360" w:lineRule="auto"/>
        <w:ind w:left="120" w:right="380" w:firstLine="540"/>
        <w:jc w:val="both"/>
        <w:rPr>
          <w:b/>
          <w:spacing w:val="2"/>
          <w:sz w:val="26"/>
          <w:szCs w:val="26"/>
          <w:lang w:bidi="ru-RU"/>
        </w:rPr>
      </w:pPr>
      <w:r w:rsidRPr="00506FDE">
        <w:rPr>
          <w:b/>
          <w:spacing w:val="2"/>
          <w:sz w:val="26"/>
          <w:szCs w:val="26"/>
          <w:lang w:bidi="ru-RU"/>
        </w:rPr>
        <w:t xml:space="preserve">2.1. </w:t>
      </w:r>
      <w:r w:rsidR="009D4464" w:rsidRPr="00506FDE">
        <w:rPr>
          <w:b/>
          <w:spacing w:val="2"/>
          <w:sz w:val="26"/>
          <w:szCs w:val="26"/>
          <w:lang w:bidi="ru-RU"/>
        </w:rPr>
        <w:t>Цел</w:t>
      </w:r>
      <w:r w:rsidRPr="00506FDE">
        <w:rPr>
          <w:b/>
          <w:spacing w:val="2"/>
          <w:sz w:val="26"/>
          <w:szCs w:val="26"/>
          <w:lang w:bidi="ru-RU"/>
        </w:rPr>
        <w:t>ями</w:t>
      </w:r>
      <w:r w:rsidR="009D4464" w:rsidRPr="00506FDE">
        <w:rPr>
          <w:b/>
          <w:spacing w:val="2"/>
          <w:sz w:val="26"/>
          <w:szCs w:val="26"/>
          <w:lang w:bidi="ru-RU"/>
        </w:rPr>
        <w:t xml:space="preserve"> </w:t>
      </w:r>
      <w:r w:rsidR="00F128EE" w:rsidRPr="00506FDE">
        <w:rPr>
          <w:b/>
          <w:spacing w:val="2"/>
          <w:sz w:val="26"/>
          <w:szCs w:val="26"/>
          <w:lang w:bidi="ru-RU"/>
        </w:rPr>
        <w:t>П</w:t>
      </w:r>
      <w:r w:rsidR="009D4464" w:rsidRPr="00506FDE">
        <w:rPr>
          <w:b/>
          <w:spacing w:val="2"/>
          <w:sz w:val="26"/>
          <w:szCs w:val="26"/>
          <w:lang w:bidi="ru-RU"/>
        </w:rPr>
        <w:t>рограммы</w:t>
      </w:r>
      <w:r w:rsidRPr="00506FDE">
        <w:rPr>
          <w:b/>
          <w:spacing w:val="2"/>
          <w:sz w:val="26"/>
          <w:szCs w:val="26"/>
          <w:lang w:bidi="ru-RU"/>
        </w:rPr>
        <w:t xml:space="preserve"> являются:</w:t>
      </w:r>
    </w:p>
    <w:p w:rsidR="00F128EE" w:rsidRPr="00F128EE" w:rsidRDefault="009D4464" w:rsidP="00F128EE">
      <w:pPr>
        <w:widowControl w:val="0"/>
        <w:spacing w:line="360" w:lineRule="auto"/>
        <w:ind w:left="120" w:right="380" w:firstLine="540"/>
        <w:jc w:val="both"/>
        <w:rPr>
          <w:color w:val="000000"/>
          <w:spacing w:val="2"/>
          <w:sz w:val="26"/>
          <w:szCs w:val="26"/>
          <w:lang w:bidi="ru-RU"/>
        </w:rPr>
      </w:pPr>
      <w:r w:rsidRPr="0030196D">
        <w:rPr>
          <w:color w:val="000000"/>
          <w:spacing w:val="2"/>
          <w:sz w:val="26"/>
          <w:szCs w:val="26"/>
          <w:lang w:bidi="ru-RU"/>
        </w:rPr>
        <w:t xml:space="preserve"> - </w:t>
      </w:r>
      <w:r w:rsidR="0063182A">
        <w:rPr>
          <w:color w:val="000000"/>
          <w:spacing w:val="2"/>
          <w:sz w:val="26"/>
          <w:szCs w:val="26"/>
          <w:lang w:bidi="ru-RU"/>
        </w:rPr>
        <w:t>с</w:t>
      </w:r>
      <w:r w:rsidR="00F128EE" w:rsidRPr="00F128EE">
        <w:rPr>
          <w:color w:val="000000"/>
          <w:spacing w:val="2"/>
          <w:sz w:val="26"/>
          <w:szCs w:val="26"/>
          <w:lang w:bidi="ru-RU"/>
        </w:rPr>
        <w:t xml:space="preserve">нижение </w:t>
      </w:r>
      <w:r w:rsidR="00F01B37">
        <w:rPr>
          <w:color w:val="000000"/>
          <w:spacing w:val="2"/>
          <w:sz w:val="26"/>
          <w:szCs w:val="26"/>
          <w:lang w:bidi="ru-RU"/>
        </w:rPr>
        <w:t>рисков от чрезвычайных ситуаций, п</w:t>
      </w:r>
      <w:r w:rsidR="00F128EE" w:rsidRPr="00F128EE">
        <w:rPr>
          <w:color w:val="000000"/>
          <w:spacing w:val="2"/>
          <w:sz w:val="26"/>
          <w:szCs w:val="26"/>
          <w:lang w:bidi="ru-RU"/>
        </w:rPr>
        <w:t xml:space="preserve">овышение защиты </w:t>
      </w:r>
      <w:r w:rsidR="00F128EE" w:rsidRPr="00F128EE">
        <w:rPr>
          <w:color w:val="000000"/>
          <w:spacing w:val="2"/>
          <w:sz w:val="26"/>
          <w:szCs w:val="26"/>
          <w:lang w:bidi="ru-RU"/>
        </w:rPr>
        <w:lastRenderedPageBreak/>
        <w:t>населения и территории муниципального округа от угроз природного и техногенного характер</w:t>
      </w:r>
      <w:r w:rsidR="0063182A">
        <w:rPr>
          <w:color w:val="000000"/>
          <w:spacing w:val="2"/>
          <w:sz w:val="26"/>
          <w:szCs w:val="26"/>
          <w:lang w:bidi="ru-RU"/>
        </w:rPr>
        <w:t>а;</w:t>
      </w:r>
    </w:p>
    <w:p w:rsidR="00F128EE" w:rsidRPr="00F128EE" w:rsidRDefault="0063182A"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о</w:t>
      </w:r>
      <w:r w:rsidR="00F128EE" w:rsidRPr="00F128EE">
        <w:rPr>
          <w:color w:val="000000"/>
          <w:spacing w:val="2"/>
          <w:sz w:val="26"/>
          <w:szCs w:val="26"/>
          <w:lang w:bidi="ru-RU"/>
        </w:rPr>
        <w:t>беспечение защищенности населения и объектов экономики от наводнений и ин</w:t>
      </w:r>
      <w:r>
        <w:rPr>
          <w:color w:val="000000"/>
          <w:spacing w:val="2"/>
          <w:sz w:val="26"/>
          <w:szCs w:val="26"/>
          <w:lang w:bidi="ru-RU"/>
        </w:rPr>
        <w:t>ого негативного воздействия вод;</w:t>
      </w:r>
    </w:p>
    <w:p w:rsidR="00F128EE" w:rsidRPr="00F128EE" w:rsidRDefault="0063182A"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о</w:t>
      </w:r>
      <w:r w:rsidR="00F128EE" w:rsidRPr="00F128EE">
        <w:rPr>
          <w:color w:val="000000"/>
          <w:spacing w:val="2"/>
          <w:sz w:val="26"/>
          <w:szCs w:val="26"/>
          <w:lang w:bidi="ru-RU"/>
        </w:rPr>
        <w:t>беспечение эффективного мониторинга чрезвычайных ситуаций природного и техногенного х</w:t>
      </w:r>
      <w:r w:rsidR="00506FDE">
        <w:rPr>
          <w:color w:val="000000"/>
          <w:spacing w:val="2"/>
          <w:sz w:val="26"/>
          <w:szCs w:val="26"/>
          <w:lang w:bidi="ru-RU"/>
        </w:rPr>
        <w:t>арактера в муниципальном округе;</w:t>
      </w:r>
    </w:p>
    <w:p w:rsidR="00F128EE" w:rsidRPr="00F128EE" w:rsidRDefault="00506FDE"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о</w:t>
      </w:r>
      <w:r w:rsidR="00F128EE" w:rsidRPr="00F128EE">
        <w:rPr>
          <w:color w:val="000000"/>
          <w:spacing w:val="2"/>
          <w:sz w:val="26"/>
          <w:szCs w:val="26"/>
          <w:lang w:bidi="ru-RU"/>
        </w:rPr>
        <w:t>беспечение взаимодействия и координации действий органов управления и сил по предупреждению и ликвидации чрезвычайных ситуаций, обеспечению общественной безопасности и охране правопорядка</w:t>
      </w:r>
      <w:r>
        <w:rPr>
          <w:color w:val="000000"/>
          <w:spacing w:val="2"/>
          <w:sz w:val="26"/>
          <w:szCs w:val="26"/>
          <w:lang w:bidi="ru-RU"/>
        </w:rPr>
        <w:t>;</w:t>
      </w:r>
    </w:p>
    <w:p w:rsidR="00F128EE" w:rsidRPr="00F128EE" w:rsidRDefault="00506FDE"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с</w:t>
      </w:r>
      <w:r w:rsidR="00F128EE" w:rsidRPr="00F128EE">
        <w:rPr>
          <w:color w:val="000000"/>
          <w:spacing w:val="2"/>
          <w:sz w:val="26"/>
          <w:szCs w:val="26"/>
          <w:lang w:bidi="ru-RU"/>
        </w:rPr>
        <w:t>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w:t>
      </w:r>
      <w:r>
        <w:rPr>
          <w:color w:val="000000"/>
          <w:spacing w:val="2"/>
          <w:sz w:val="26"/>
          <w:szCs w:val="26"/>
          <w:lang w:bidi="ru-RU"/>
        </w:rPr>
        <w:t xml:space="preserve"> всех сил и сре</w:t>
      </w:r>
      <w:proofErr w:type="gramStart"/>
      <w:r>
        <w:rPr>
          <w:color w:val="000000"/>
          <w:spacing w:val="2"/>
          <w:sz w:val="26"/>
          <w:szCs w:val="26"/>
          <w:lang w:bidi="ru-RU"/>
        </w:rPr>
        <w:t>дств дл</w:t>
      </w:r>
      <w:proofErr w:type="gramEnd"/>
      <w:r>
        <w:rPr>
          <w:color w:val="000000"/>
          <w:spacing w:val="2"/>
          <w:sz w:val="26"/>
          <w:szCs w:val="26"/>
          <w:lang w:bidi="ru-RU"/>
        </w:rPr>
        <w:t>я тушения.</w:t>
      </w:r>
    </w:p>
    <w:p w:rsidR="00F01B37" w:rsidRDefault="00F01B37" w:rsidP="00F128EE">
      <w:pPr>
        <w:widowControl w:val="0"/>
        <w:spacing w:line="360" w:lineRule="auto"/>
        <w:ind w:left="120" w:right="380" w:firstLine="540"/>
        <w:jc w:val="both"/>
        <w:rPr>
          <w:b/>
          <w:color w:val="000000"/>
          <w:spacing w:val="2"/>
          <w:sz w:val="26"/>
          <w:szCs w:val="26"/>
          <w:lang w:bidi="ru-RU"/>
        </w:rPr>
      </w:pPr>
    </w:p>
    <w:p w:rsidR="009D4464" w:rsidRPr="00BE3AB3" w:rsidRDefault="00506FDE" w:rsidP="00F128EE">
      <w:pPr>
        <w:widowControl w:val="0"/>
        <w:spacing w:line="360" w:lineRule="auto"/>
        <w:ind w:left="120" w:right="380" w:firstLine="540"/>
        <w:jc w:val="both"/>
        <w:rPr>
          <w:b/>
          <w:color w:val="000000"/>
          <w:spacing w:val="2"/>
          <w:sz w:val="26"/>
          <w:szCs w:val="26"/>
          <w:lang w:bidi="ru-RU"/>
        </w:rPr>
      </w:pPr>
      <w:r>
        <w:rPr>
          <w:b/>
          <w:color w:val="000000"/>
          <w:spacing w:val="2"/>
          <w:sz w:val="26"/>
          <w:szCs w:val="26"/>
          <w:lang w:bidi="ru-RU"/>
        </w:rPr>
        <w:t xml:space="preserve">2.2. </w:t>
      </w:r>
      <w:r w:rsidR="009D4464" w:rsidRPr="00BE3AB3">
        <w:rPr>
          <w:b/>
          <w:color w:val="000000"/>
          <w:spacing w:val="2"/>
          <w:sz w:val="26"/>
          <w:szCs w:val="26"/>
          <w:lang w:bidi="ru-RU"/>
        </w:rPr>
        <w:t>Задач</w:t>
      </w:r>
      <w:r>
        <w:rPr>
          <w:b/>
          <w:color w:val="000000"/>
          <w:spacing w:val="2"/>
          <w:sz w:val="26"/>
          <w:szCs w:val="26"/>
          <w:lang w:bidi="ru-RU"/>
        </w:rPr>
        <w:t>ами</w:t>
      </w:r>
      <w:r w:rsidR="009D4464" w:rsidRPr="00BE3AB3">
        <w:rPr>
          <w:b/>
          <w:color w:val="000000"/>
          <w:spacing w:val="2"/>
          <w:sz w:val="26"/>
          <w:szCs w:val="26"/>
          <w:lang w:bidi="ru-RU"/>
        </w:rPr>
        <w:t xml:space="preserve"> </w:t>
      </w:r>
      <w:r w:rsidR="00F128EE" w:rsidRPr="00BE3AB3">
        <w:rPr>
          <w:b/>
          <w:color w:val="000000"/>
          <w:spacing w:val="2"/>
          <w:sz w:val="26"/>
          <w:szCs w:val="26"/>
          <w:lang w:bidi="ru-RU"/>
        </w:rPr>
        <w:t>П</w:t>
      </w:r>
      <w:r w:rsidR="009D4464" w:rsidRPr="00BE3AB3">
        <w:rPr>
          <w:b/>
          <w:color w:val="000000"/>
          <w:spacing w:val="2"/>
          <w:sz w:val="26"/>
          <w:szCs w:val="26"/>
          <w:lang w:bidi="ru-RU"/>
        </w:rPr>
        <w:t>рограммы</w:t>
      </w:r>
      <w:r>
        <w:rPr>
          <w:b/>
          <w:color w:val="000000"/>
          <w:spacing w:val="2"/>
          <w:sz w:val="26"/>
          <w:szCs w:val="26"/>
          <w:lang w:bidi="ru-RU"/>
        </w:rPr>
        <w:t xml:space="preserve"> являются</w:t>
      </w:r>
      <w:r w:rsidR="009D4464" w:rsidRPr="00BE3AB3">
        <w:rPr>
          <w:b/>
          <w:color w:val="000000"/>
          <w:spacing w:val="2"/>
          <w:sz w:val="26"/>
          <w:szCs w:val="26"/>
          <w:lang w:bidi="ru-RU"/>
        </w:rPr>
        <w:t>:</w:t>
      </w:r>
    </w:p>
    <w:p w:rsidR="00F128EE" w:rsidRPr="00F128EE" w:rsidRDefault="00506FDE" w:rsidP="00F128EE">
      <w:pPr>
        <w:spacing w:line="360" w:lineRule="auto"/>
        <w:jc w:val="both"/>
        <w:textAlignment w:val="baseline"/>
        <w:rPr>
          <w:color w:val="000000" w:themeColor="text1"/>
          <w:sz w:val="26"/>
          <w:szCs w:val="26"/>
        </w:rPr>
      </w:pPr>
      <w:r>
        <w:rPr>
          <w:color w:val="000000" w:themeColor="text1"/>
          <w:sz w:val="26"/>
          <w:szCs w:val="26"/>
        </w:rPr>
        <w:t>- р</w:t>
      </w:r>
      <w:r w:rsidR="00F128EE" w:rsidRPr="00F128EE">
        <w:rPr>
          <w:color w:val="000000" w:themeColor="text1"/>
          <w:sz w:val="26"/>
          <w:szCs w:val="26"/>
        </w:rPr>
        <w:t>азвитие и совершенствование системы мониторинга, чрезвычайных ситуаций прир</w:t>
      </w:r>
      <w:r>
        <w:rPr>
          <w:color w:val="000000" w:themeColor="text1"/>
          <w:sz w:val="26"/>
          <w:szCs w:val="26"/>
        </w:rPr>
        <w:t>одного и техногенного характера;</w:t>
      </w:r>
    </w:p>
    <w:p w:rsidR="00F128EE" w:rsidRPr="00F128EE" w:rsidRDefault="00506FDE" w:rsidP="00F128EE">
      <w:pPr>
        <w:spacing w:line="360" w:lineRule="auto"/>
        <w:jc w:val="both"/>
        <w:textAlignment w:val="baseline"/>
        <w:rPr>
          <w:color w:val="000000" w:themeColor="text1"/>
          <w:sz w:val="26"/>
          <w:szCs w:val="26"/>
        </w:rPr>
      </w:pPr>
      <w:r>
        <w:rPr>
          <w:color w:val="000000" w:themeColor="text1"/>
          <w:sz w:val="26"/>
          <w:szCs w:val="26"/>
        </w:rPr>
        <w:t>- р</w:t>
      </w:r>
      <w:r w:rsidR="00F128EE" w:rsidRPr="00F128EE">
        <w:rPr>
          <w:color w:val="000000" w:themeColor="text1"/>
          <w:sz w:val="26"/>
          <w:szCs w:val="26"/>
        </w:rPr>
        <w:t>азвитие и совершенствование технических средств защиты населения от опасностей, обусловленных возни</w:t>
      </w:r>
      <w:r>
        <w:rPr>
          <w:color w:val="000000" w:themeColor="text1"/>
          <w:sz w:val="26"/>
          <w:szCs w:val="26"/>
        </w:rPr>
        <w:t>кновением чрезвычайных ситуаций;</w:t>
      </w:r>
    </w:p>
    <w:p w:rsidR="00F128EE" w:rsidRPr="00F128EE" w:rsidRDefault="00506FDE" w:rsidP="00F128EE">
      <w:pPr>
        <w:spacing w:line="360" w:lineRule="auto"/>
        <w:jc w:val="both"/>
        <w:textAlignment w:val="baseline"/>
        <w:rPr>
          <w:color w:val="000000" w:themeColor="text1"/>
          <w:sz w:val="26"/>
          <w:szCs w:val="26"/>
        </w:rPr>
      </w:pPr>
      <w:r>
        <w:rPr>
          <w:color w:val="000000" w:themeColor="text1"/>
          <w:sz w:val="26"/>
          <w:szCs w:val="26"/>
        </w:rPr>
        <w:t>- о</w:t>
      </w:r>
      <w:r w:rsidR="00F128EE" w:rsidRPr="00F128EE">
        <w:rPr>
          <w:color w:val="000000" w:themeColor="text1"/>
          <w:sz w:val="26"/>
          <w:szCs w:val="26"/>
        </w:rPr>
        <w:t>беспечение и поддержание высокой готовности сил и средств системы защиты населения и территорий от чрезвычайных ситуаций прир</w:t>
      </w:r>
      <w:r>
        <w:rPr>
          <w:color w:val="000000" w:themeColor="text1"/>
          <w:sz w:val="26"/>
          <w:szCs w:val="26"/>
        </w:rPr>
        <w:t>одного и техногенного характера;</w:t>
      </w:r>
    </w:p>
    <w:p w:rsidR="00F128EE" w:rsidRDefault="00506FDE" w:rsidP="00F128EE">
      <w:pPr>
        <w:widowControl w:val="0"/>
        <w:tabs>
          <w:tab w:val="left" w:pos="845"/>
        </w:tabs>
        <w:spacing w:line="360" w:lineRule="auto"/>
        <w:jc w:val="both"/>
        <w:rPr>
          <w:spacing w:val="2"/>
          <w:sz w:val="26"/>
          <w:szCs w:val="26"/>
          <w:lang w:bidi="ru-RU"/>
        </w:rPr>
      </w:pPr>
      <w:r>
        <w:rPr>
          <w:color w:val="000000"/>
          <w:spacing w:val="2"/>
          <w:sz w:val="26"/>
          <w:szCs w:val="26"/>
          <w:shd w:val="clear" w:color="auto" w:fill="FFFFFF"/>
          <w:lang w:bidi="ru-RU"/>
        </w:rPr>
        <w:t>- о</w:t>
      </w:r>
      <w:r w:rsidR="00F128EE" w:rsidRPr="00F128EE">
        <w:rPr>
          <w:color w:val="000000"/>
          <w:spacing w:val="2"/>
          <w:sz w:val="26"/>
          <w:szCs w:val="26"/>
          <w:shd w:val="clear" w:color="auto" w:fill="FFFFFF"/>
          <w:lang w:bidi="ru-RU"/>
        </w:rPr>
        <w:t xml:space="preserve">беспечение надлежащего состояния пожарной безопасности населенных пунктов Чугуевского муниципального округа в особенности населенных пунктов потенциально подверженных угрозе природных </w:t>
      </w:r>
      <w:r>
        <w:rPr>
          <w:color w:val="000000"/>
          <w:spacing w:val="2"/>
          <w:sz w:val="26"/>
          <w:szCs w:val="26"/>
          <w:shd w:val="clear" w:color="auto" w:fill="FFFFFF"/>
          <w:lang w:bidi="ru-RU"/>
        </w:rPr>
        <w:t>пожаров;</w:t>
      </w:r>
    </w:p>
    <w:p w:rsidR="00F128EE" w:rsidRPr="00F128EE" w:rsidRDefault="00506FDE" w:rsidP="00F128EE">
      <w:pPr>
        <w:widowControl w:val="0"/>
        <w:tabs>
          <w:tab w:val="left" w:pos="845"/>
        </w:tabs>
        <w:spacing w:line="360" w:lineRule="auto"/>
        <w:jc w:val="both"/>
        <w:rPr>
          <w:spacing w:val="2"/>
          <w:sz w:val="26"/>
          <w:szCs w:val="26"/>
          <w:lang w:bidi="ru-RU"/>
        </w:rPr>
      </w:pPr>
      <w:r>
        <w:rPr>
          <w:color w:val="000000"/>
          <w:spacing w:val="2"/>
          <w:sz w:val="26"/>
          <w:szCs w:val="26"/>
          <w:shd w:val="clear" w:color="auto" w:fill="FFFFFF"/>
          <w:lang w:bidi="ru-RU"/>
        </w:rPr>
        <w:t>- о</w:t>
      </w:r>
      <w:r w:rsidR="00F128EE" w:rsidRPr="00F128EE">
        <w:rPr>
          <w:color w:val="000000"/>
          <w:spacing w:val="2"/>
          <w:sz w:val="26"/>
          <w:szCs w:val="26"/>
          <w:shd w:val="clear" w:color="auto" w:fill="FFFFFF"/>
          <w:lang w:bidi="ru-RU"/>
        </w:rPr>
        <w:t>беспечение надлежащего состояния источников противопожарного водоснабжения;</w:t>
      </w:r>
    </w:p>
    <w:p w:rsidR="00F128EE" w:rsidRPr="00F128EE" w:rsidRDefault="00506FDE" w:rsidP="00F128EE">
      <w:pPr>
        <w:widowControl w:val="0"/>
        <w:tabs>
          <w:tab w:val="left" w:pos="845"/>
        </w:tabs>
        <w:spacing w:line="360" w:lineRule="auto"/>
        <w:jc w:val="both"/>
        <w:rPr>
          <w:spacing w:val="2"/>
          <w:sz w:val="26"/>
          <w:szCs w:val="26"/>
          <w:lang w:bidi="ru-RU"/>
        </w:rPr>
      </w:pPr>
      <w:r>
        <w:rPr>
          <w:color w:val="000000"/>
          <w:spacing w:val="2"/>
          <w:sz w:val="26"/>
          <w:szCs w:val="26"/>
          <w:shd w:val="clear" w:color="auto" w:fill="FFFFFF"/>
          <w:lang w:bidi="ru-RU"/>
        </w:rPr>
        <w:t>- о</w:t>
      </w:r>
      <w:r w:rsidR="00F128EE" w:rsidRPr="00F128EE">
        <w:rPr>
          <w:color w:val="000000"/>
          <w:spacing w:val="2"/>
          <w:sz w:val="26"/>
          <w:szCs w:val="26"/>
          <w:shd w:val="clear" w:color="auto" w:fill="FFFFFF"/>
          <w:lang w:bidi="ru-RU"/>
        </w:rPr>
        <w:t>рганизация обучения мерам пожарной безопасности и пропаганда пожарно-технических знаний;</w:t>
      </w:r>
    </w:p>
    <w:p w:rsidR="00F128EE" w:rsidRPr="00F128EE" w:rsidRDefault="00506FDE" w:rsidP="00F128EE">
      <w:pPr>
        <w:widowControl w:val="0"/>
        <w:tabs>
          <w:tab w:val="left" w:pos="883"/>
        </w:tabs>
        <w:spacing w:line="360" w:lineRule="auto"/>
        <w:jc w:val="both"/>
        <w:rPr>
          <w:spacing w:val="2"/>
          <w:sz w:val="26"/>
          <w:szCs w:val="26"/>
          <w:lang w:bidi="ru-RU"/>
        </w:rPr>
      </w:pPr>
      <w:r>
        <w:rPr>
          <w:color w:val="000000"/>
          <w:spacing w:val="2"/>
          <w:sz w:val="26"/>
          <w:szCs w:val="26"/>
          <w:shd w:val="clear" w:color="auto" w:fill="FFFFFF"/>
          <w:lang w:bidi="ru-RU"/>
        </w:rPr>
        <w:t>- р</w:t>
      </w:r>
      <w:r w:rsidR="00F128EE" w:rsidRPr="00F128EE">
        <w:rPr>
          <w:color w:val="000000"/>
          <w:spacing w:val="2"/>
          <w:sz w:val="26"/>
          <w:szCs w:val="26"/>
          <w:shd w:val="clear" w:color="auto" w:fill="FFFFFF"/>
          <w:lang w:bidi="ru-RU"/>
        </w:rPr>
        <w:t>азвитие материально-технической базы и переоснащение средств пожаротушения;</w:t>
      </w:r>
    </w:p>
    <w:p w:rsidR="00F128EE" w:rsidRDefault="00506FDE" w:rsidP="00F128EE">
      <w:pPr>
        <w:spacing w:line="360" w:lineRule="auto"/>
        <w:jc w:val="both"/>
        <w:textAlignment w:val="baseline"/>
        <w:rPr>
          <w:color w:val="000000"/>
          <w:spacing w:val="2"/>
          <w:sz w:val="26"/>
          <w:szCs w:val="26"/>
          <w:shd w:val="clear" w:color="auto" w:fill="FFFFFF"/>
          <w:lang w:bidi="ru-RU"/>
        </w:rPr>
      </w:pPr>
      <w:r>
        <w:rPr>
          <w:color w:val="000000"/>
          <w:spacing w:val="2"/>
          <w:sz w:val="26"/>
          <w:szCs w:val="26"/>
          <w:shd w:val="clear" w:color="auto" w:fill="FFFFFF"/>
          <w:lang w:bidi="ru-RU"/>
        </w:rPr>
        <w:t>- у</w:t>
      </w:r>
      <w:r w:rsidR="00F128EE" w:rsidRPr="00F128EE">
        <w:rPr>
          <w:color w:val="000000"/>
          <w:spacing w:val="2"/>
          <w:sz w:val="26"/>
          <w:szCs w:val="26"/>
          <w:shd w:val="clear" w:color="auto" w:fill="FFFFFF"/>
          <w:lang w:bidi="ru-RU"/>
        </w:rPr>
        <w:t xml:space="preserve">частие граждан и организаций в добровольной пожарной охране, в </w:t>
      </w:r>
      <w:proofErr w:type="spellStart"/>
      <w:r w:rsidR="00F128EE" w:rsidRPr="00F128EE">
        <w:rPr>
          <w:color w:val="000000"/>
          <w:spacing w:val="2"/>
          <w:sz w:val="26"/>
          <w:szCs w:val="26"/>
          <w:shd w:val="clear" w:color="auto" w:fill="FFFFFF"/>
          <w:lang w:bidi="ru-RU"/>
        </w:rPr>
        <w:t>т</w:t>
      </w:r>
      <w:r>
        <w:rPr>
          <w:color w:val="000000"/>
          <w:spacing w:val="2"/>
          <w:sz w:val="26"/>
          <w:szCs w:val="26"/>
          <w:shd w:val="clear" w:color="auto" w:fill="FFFFFF"/>
          <w:lang w:bidi="ru-RU"/>
        </w:rPr>
        <w:t>.ч</w:t>
      </w:r>
      <w:proofErr w:type="spellEnd"/>
      <w:r>
        <w:rPr>
          <w:color w:val="000000"/>
          <w:spacing w:val="2"/>
          <w:sz w:val="26"/>
          <w:szCs w:val="26"/>
          <w:shd w:val="clear" w:color="auto" w:fill="FFFFFF"/>
          <w:lang w:bidi="ru-RU"/>
        </w:rPr>
        <w:t>. участия в борьбе с пожарами.</w:t>
      </w:r>
    </w:p>
    <w:p w:rsidR="00506FDE" w:rsidRDefault="00506FDE" w:rsidP="001F5182">
      <w:pPr>
        <w:spacing w:line="360" w:lineRule="auto"/>
        <w:jc w:val="both"/>
        <w:textAlignment w:val="baseline"/>
        <w:rPr>
          <w:b/>
          <w:color w:val="000000"/>
          <w:spacing w:val="2"/>
          <w:sz w:val="26"/>
          <w:szCs w:val="26"/>
          <w:shd w:val="clear" w:color="auto" w:fill="FFFFFF"/>
          <w:lang w:bidi="ru-RU"/>
        </w:rPr>
      </w:pPr>
    </w:p>
    <w:p w:rsidR="00506FDE" w:rsidRDefault="00506FDE" w:rsidP="00506FDE">
      <w:pPr>
        <w:widowControl w:val="0"/>
        <w:autoSpaceDE w:val="0"/>
        <w:autoSpaceDN w:val="0"/>
        <w:adjustRightInd w:val="0"/>
        <w:ind w:firstLine="539"/>
        <w:rPr>
          <w:b/>
          <w:bCs/>
          <w:sz w:val="26"/>
          <w:szCs w:val="26"/>
        </w:rPr>
      </w:pPr>
      <w:r>
        <w:rPr>
          <w:b/>
          <w:bCs/>
          <w:sz w:val="26"/>
          <w:szCs w:val="26"/>
        </w:rPr>
        <w:lastRenderedPageBreak/>
        <w:t>3. Целевые индикаторы и показатели Программы</w:t>
      </w:r>
    </w:p>
    <w:p w:rsidR="00506FDE" w:rsidRDefault="00506FDE" w:rsidP="00506FDE">
      <w:pPr>
        <w:widowControl w:val="0"/>
        <w:autoSpaceDE w:val="0"/>
        <w:autoSpaceDN w:val="0"/>
        <w:adjustRightInd w:val="0"/>
        <w:spacing w:line="360" w:lineRule="auto"/>
        <w:ind w:firstLine="709"/>
        <w:jc w:val="both"/>
        <w:rPr>
          <w:sz w:val="12"/>
          <w:szCs w:val="12"/>
        </w:rPr>
      </w:pPr>
    </w:p>
    <w:p w:rsidR="00506FDE" w:rsidRDefault="00506FDE" w:rsidP="00506FDE">
      <w:pPr>
        <w:autoSpaceDE w:val="0"/>
        <w:autoSpaceDN w:val="0"/>
        <w:adjustRightInd w:val="0"/>
        <w:spacing w:line="360" w:lineRule="auto"/>
        <w:ind w:firstLine="539"/>
        <w:jc w:val="both"/>
        <w:rPr>
          <w:b/>
          <w:bCs/>
          <w:sz w:val="26"/>
          <w:szCs w:val="26"/>
        </w:rPr>
      </w:pPr>
      <w:r>
        <w:rPr>
          <w:sz w:val="26"/>
          <w:szCs w:val="26"/>
        </w:rPr>
        <w:t xml:space="preserve">Целевые показатели Программы соответствуют приоритетам, целям и задачам Программы. Показывают улучшение основных </w:t>
      </w:r>
      <w:proofErr w:type="gramStart"/>
      <w:r>
        <w:rPr>
          <w:sz w:val="26"/>
          <w:szCs w:val="26"/>
        </w:rPr>
        <w:t>показателей безопасности жизнедеятельности населения округа</w:t>
      </w:r>
      <w:proofErr w:type="gramEnd"/>
      <w:r>
        <w:rPr>
          <w:sz w:val="26"/>
          <w:szCs w:val="26"/>
        </w:rPr>
        <w:t xml:space="preserve"> за анализируемый период; увеличение доли позитивных субъективных оценок изменений в социально-экономической ситуации в округе, происшедших за анализируемый период реализации Программы.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Перечень показателей Программы носит открытый характер и предусматривает возможность корректировки в случае выявления обстоятельств, существенно влияющих на развитие соответствующих направлений деятельности.</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Сведения о целевых индикаторах и показателях Программы приведены в приложении №1 к настоящей Программе.</w:t>
      </w:r>
    </w:p>
    <w:p w:rsidR="00506FDE" w:rsidRDefault="00506FDE" w:rsidP="00506FDE">
      <w:pPr>
        <w:spacing w:line="360" w:lineRule="auto"/>
        <w:jc w:val="center"/>
        <w:textAlignment w:val="baseline"/>
        <w:rPr>
          <w:b/>
          <w:color w:val="000000"/>
          <w:spacing w:val="2"/>
          <w:sz w:val="26"/>
          <w:szCs w:val="26"/>
          <w:shd w:val="clear" w:color="auto" w:fill="FFFFFF"/>
          <w:lang w:bidi="ru-RU"/>
        </w:rPr>
      </w:pPr>
    </w:p>
    <w:p w:rsidR="00506FDE" w:rsidRPr="006532A5" w:rsidRDefault="00AB5780" w:rsidP="00506FDE">
      <w:pPr>
        <w:spacing w:line="360" w:lineRule="auto"/>
        <w:ind w:firstLine="539"/>
        <w:textAlignment w:val="baseline"/>
        <w:rPr>
          <w:b/>
          <w:spacing w:val="2"/>
          <w:sz w:val="26"/>
          <w:szCs w:val="26"/>
          <w:shd w:val="clear" w:color="auto" w:fill="FFFFFF"/>
          <w:lang w:bidi="ru-RU"/>
        </w:rPr>
      </w:pPr>
      <w:r w:rsidRPr="006532A5">
        <w:rPr>
          <w:b/>
          <w:spacing w:val="2"/>
          <w:sz w:val="26"/>
          <w:szCs w:val="26"/>
          <w:shd w:val="clear" w:color="auto" w:fill="FFFFFF"/>
          <w:lang w:bidi="ru-RU"/>
        </w:rPr>
        <w:t xml:space="preserve">  </w:t>
      </w:r>
      <w:r w:rsidR="00506FDE" w:rsidRPr="006532A5">
        <w:rPr>
          <w:b/>
          <w:spacing w:val="2"/>
          <w:sz w:val="26"/>
          <w:szCs w:val="26"/>
          <w:shd w:val="clear" w:color="auto" w:fill="FFFFFF"/>
          <w:lang w:bidi="ru-RU"/>
        </w:rPr>
        <w:t>4. Перечень мероприятий Программы</w:t>
      </w:r>
    </w:p>
    <w:p w:rsidR="001F5182" w:rsidRPr="006532A5" w:rsidRDefault="001F5182" w:rsidP="001F5182">
      <w:pPr>
        <w:spacing w:line="360" w:lineRule="auto"/>
        <w:jc w:val="both"/>
        <w:textAlignment w:val="baseline"/>
        <w:rPr>
          <w:spacing w:val="2"/>
          <w:sz w:val="26"/>
          <w:szCs w:val="26"/>
          <w:shd w:val="clear" w:color="auto" w:fill="FFFFFF"/>
          <w:lang w:bidi="ru-RU"/>
        </w:rPr>
      </w:pPr>
      <w:r w:rsidRPr="006532A5">
        <w:rPr>
          <w:spacing w:val="2"/>
          <w:sz w:val="26"/>
          <w:szCs w:val="26"/>
          <w:shd w:val="clear" w:color="auto" w:fill="FFFFFF"/>
          <w:lang w:bidi="ru-RU"/>
        </w:rPr>
        <w:t>Обобщенная характеристика реализуемых в составе муниципальной программы разделов и отдельных мероприятий приведе</w:t>
      </w:r>
      <w:r w:rsidR="00BB091B" w:rsidRPr="006532A5">
        <w:rPr>
          <w:spacing w:val="2"/>
          <w:sz w:val="26"/>
          <w:szCs w:val="26"/>
          <w:shd w:val="clear" w:color="auto" w:fill="FFFFFF"/>
          <w:lang w:bidi="ru-RU"/>
        </w:rPr>
        <w:t>на в приложении №2 к настоящей П</w:t>
      </w:r>
      <w:r w:rsidRPr="006532A5">
        <w:rPr>
          <w:spacing w:val="2"/>
          <w:sz w:val="26"/>
          <w:szCs w:val="26"/>
          <w:shd w:val="clear" w:color="auto" w:fill="FFFFFF"/>
          <w:lang w:bidi="ru-RU"/>
        </w:rPr>
        <w:t xml:space="preserve">рограмме. </w:t>
      </w:r>
    </w:p>
    <w:p w:rsidR="00506FDE" w:rsidRDefault="00506FDE" w:rsidP="00BE3AB3">
      <w:pPr>
        <w:widowControl w:val="0"/>
        <w:spacing w:line="360" w:lineRule="auto"/>
        <w:ind w:right="380" w:firstLine="708"/>
        <w:jc w:val="both"/>
        <w:rPr>
          <w:b/>
          <w:bCs/>
          <w:color w:val="000000"/>
          <w:spacing w:val="2"/>
          <w:sz w:val="26"/>
          <w:szCs w:val="26"/>
          <w:lang w:bidi="ru-RU"/>
        </w:rPr>
      </w:pPr>
      <w:bookmarkStart w:id="1" w:name="bookmark3"/>
    </w:p>
    <w:p w:rsidR="00506FDE" w:rsidRDefault="00AB5780" w:rsidP="00AB5780">
      <w:pPr>
        <w:widowControl w:val="0"/>
        <w:autoSpaceDE w:val="0"/>
        <w:autoSpaceDN w:val="0"/>
        <w:adjustRightInd w:val="0"/>
        <w:ind w:firstLine="708"/>
        <w:rPr>
          <w:rFonts w:ascii="Times New Roman CYR" w:hAnsi="Times New Roman CYR" w:cs="Times New Roman CYR"/>
          <w:b/>
          <w:bCs/>
          <w:sz w:val="26"/>
          <w:szCs w:val="26"/>
        </w:rPr>
      </w:pPr>
      <w:r>
        <w:rPr>
          <w:rFonts w:ascii="Times New Roman CYR" w:hAnsi="Times New Roman CYR" w:cs="Times New Roman CYR"/>
          <w:b/>
          <w:bCs/>
          <w:sz w:val="26"/>
          <w:szCs w:val="26"/>
        </w:rPr>
        <w:t>5. Механизм</w:t>
      </w:r>
      <w:r w:rsidR="00506FDE">
        <w:rPr>
          <w:rFonts w:ascii="Times New Roman CYR" w:hAnsi="Times New Roman CYR" w:cs="Times New Roman CYR"/>
          <w:b/>
          <w:bCs/>
          <w:sz w:val="26"/>
          <w:szCs w:val="26"/>
        </w:rPr>
        <w:t xml:space="preserve"> реализаци</w:t>
      </w:r>
      <w:r>
        <w:rPr>
          <w:rFonts w:ascii="Times New Roman CYR" w:hAnsi="Times New Roman CYR" w:cs="Times New Roman CYR"/>
          <w:b/>
          <w:bCs/>
          <w:sz w:val="26"/>
          <w:szCs w:val="26"/>
        </w:rPr>
        <w:t>и</w:t>
      </w:r>
      <w:r w:rsidR="00506FDE">
        <w:rPr>
          <w:rFonts w:ascii="Times New Roman CYR" w:hAnsi="Times New Roman CYR" w:cs="Times New Roman CYR"/>
          <w:b/>
          <w:bCs/>
          <w:sz w:val="26"/>
          <w:szCs w:val="26"/>
        </w:rPr>
        <w:t xml:space="preserve"> Программы </w:t>
      </w:r>
    </w:p>
    <w:p w:rsidR="00506FDE" w:rsidRDefault="00506FDE" w:rsidP="00506FDE">
      <w:pPr>
        <w:widowControl w:val="0"/>
        <w:autoSpaceDE w:val="0"/>
        <w:autoSpaceDN w:val="0"/>
        <w:adjustRightInd w:val="0"/>
        <w:jc w:val="center"/>
        <w:rPr>
          <w:rFonts w:ascii="Times New Roman CYR" w:hAnsi="Times New Roman CYR" w:cs="Times New Roman CYR"/>
          <w:b/>
          <w:bCs/>
          <w:sz w:val="26"/>
          <w:szCs w:val="26"/>
        </w:rPr>
      </w:pPr>
    </w:p>
    <w:p w:rsidR="00506FDE" w:rsidRDefault="00506FDE" w:rsidP="00506FDE">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Общее руководство реализацией Программы осуществляется Первым заместителем главы Чугуевского муниципального округа, текущее возлагается на его заместителей.</w:t>
      </w:r>
      <w:r>
        <w:rPr>
          <w:sz w:val="28"/>
          <w:szCs w:val="28"/>
        </w:rPr>
        <w:t xml:space="preserve"> К</w:t>
      </w:r>
      <w:r>
        <w:rPr>
          <w:sz w:val="26"/>
          <w:szCs w:val="26"/>
        </w:rPr>
        <w:t>оординацию с краевыми и программами, Приморского края и Чугуевского муниципального округа на период до 2025 года осуществляет отдел по делам ГО и ЧС администрации Чугуевского муниципального округа. В его функции также входит: контроль, мониторинг, корректировка Программы в зависимости от изменений социально-экономических условий; информационное сопровождение реализации Программы.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организует реализацию муниципальной программы, обеспечивает внесение изменений в </w:t>
      </w:r>
      <w:r w:rsidR="006532A5">
        <w:rPr>
          <w:sz w:val="26"/>
          <w:szCs w:val="26"/>
        </w:rPr>
        <w:t>П</w:t>
      </w:r>
      <w:r>
        <w:rPr>
          <w:sz w:val="26"/>
          <w:szCs w:val="26"/>
        </w:rPr>
        <w:t xml:space="preserve">рограмму и несет ответственность за достижение целевых индикаторов, показателей </w:t>
      </w:r>
      <w:r w:rsidR="006532A5">
        <w:rPr>
          <w:sz w:val="26"/>
          <w:szCs w:val="26"/>
        </w:rPr>
        <w:t>П</w:t>
      </w:r>
      <w:r>
        <w:rPr>
          <w:sz w:val="26"/>
          <w:szCs w:val="26"/>
        </w:rPr>
        <w:t>рограммы, а также ожидаемых результатов ее реализации;</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предоставляет ежеквартально, в срок до 25 числа месяца, следующего за отчетным кварталом, в управление экономического развития и потребительского </w:t>
      </w:r>
      <w:r>
        <w:rPr>
          <w:sz w:val="26"/>
          <w:szCs w:val="26"/>
        </w:rPr>
        <w:lastRenderedPageBreak/>
        <w:t>рынка:</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информацию о степени выполнения подпрограмм и отдельных мероприятий </w:t>
      </w:r>
      <w:r w:rsidR="006532A5">
        <w:rPr>
          <w:sz w:val="26"/>
          <w:szCs w:val="26"/>
        </w:rPr>
        <w:t>П</w:t>
      </w:r>
      <w:r>
        <w:rPr>
          <w:sz w:val="26"/>
          <w:szCs w:val="26"/>
        </w:rPr>
        <w:t>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информацию о расходовании бюджетных и внебюджетных средств на реализацию </w:t>
      </w:r>
      <w:r w:rsidR="006532A5">
        <w:rPr>
          <w:sz w:val="26"/>
          <w:szCs w:val="26"/>
        </w:rPr>
        <w:t>П</w:t>
      </w:r>
      <w:r>
        <w:rPr>
          <w:sz w:val="26"/>
          <w:szCs w:val="26"/>
        </w:rPr>
        <w:t>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сведения о достижении значений целевых индикаторов, показателей </w:t>
      </w:r>
      <w:r w:rsidR="006532A5">
        <w:rPr>
          <w:sz w:val="26"/>
          <w:szCs w:val="26"/>
        </w:rPr>
        <w:t>П</w:t>
      </w:r>
      <w:r>
        <w:rPr>
          <w:sz w:val="26"/>
          <w:szCs w:val="26"/>
        </w:rPr>
        <w:t>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w:t>
      </w:r>
      <w:r w:rsidR="006532A5">
        <w:rPr>
          <w:sz w:val="26"/>
          <w:szCs w:val="26"/>
        </w:rPr>
        <w:t>Программы;</w:t>
      </w:r>
      <w:r>
        <w:rPr>
          <w:sz w:val="26"/>
          <w:szCs w:val="26"/>
        </w:rPr>
        <w:t xml:space="preserve">  </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w:t>
      </w:r>
      <w:r w:rsidR="006532A5">
        <w:rPr>
          <w:sz w:val="26"/>
          <w:szCs w:val="26"/>
        </w:rPr>
        <w:t>П</w:t>
      </w:r>
      <w:r>
        <w:rPr>
          <w:sz w:val="26"/>
          <w:szCs w:val="26"/>
        </w:rPr>
        <w:t>рограммы на очередной финансовый год и плановый период.</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 отдельных мероприятий, в реализации которых предполагается их участие.</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В процессе реализации </w:t>
      </w:r>
      <w:r w:rsidR="006532A5">
        <w:rPr>
          <w:sz w:val="26"/>
          <w:szCs w:val="26"/>
        </w:rPr>
        <w:t>П</w:t>
      </w:r>
      <w:r>
        <w:rPr>
          <w:sz w:val="26"/>
          <w:szCs w:val="26"/>
        </w:rPr>
        <w:t xml:space="preserve">рограммы ответственный исполнитель вправе по согласованию с соисполнителями принимать решения о внесении изменений в </w:t>
      </w:r>
      <w:r w:rsidR="006532A5">
        <w:rPr>
          <w:sz w:val="26"/>
          <w:szCs w:val="26"/>
        </w:rPr>
        <w:t>П</w:t>
      </w:r>
      <w:r>
        <w:rPr>
          <w:sz w:val="26"/>
          <w:szCs w:val="26"/>
        </w:rPr>
        <w:t>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Решение о внесении изменений в </w:t>
      </w:r>
      <w:r w:rsidR="006532A5">
        <w:rPr>
          <w:sz w:val="26"/>
          <w:szCs w:val="26"/>
        </w:rPr>
        <w:t>П</w:t>
      </w:r>
      <w:r>
        <w:rPr>
          <w:sz w:val="26"/>
          <w:szCs w:val="26"/>
        </w:rPr>
        <w:t xml:space="preserve">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w:t>
      </w:r>
      <w:r w:rsidR="006532A5">
        <w:rPr>
          <w:sz w:val="26"/>
          <w:szCs w:val="26"/>
        </w:rPr>
        <w:t>П</w:t>
      </w:r>
      <w:r>
        <w:rPr>
          <w:sz w:val="26"/>
          <w:szCs w:val="26"/>
        </w:rPr>
        <w:t xml:space="preserve">рограммы, а также к увеличению сроков исполнения мероприятий </w:t>
      </w:r>
      <w:r w:rsidR="006532A5">
        <w:rPr>
          <w:sz w:val="26"/>
          <w:szCs w:val="26"/>
        </w:rPr>
        <w:t>П</w:t>
      </w:r>
      <w:r>
        <w:rPr>
          <w:sz w:val="26"/>
          <w:szCs w:val="26"/>
        </w:rPr>
        <w:t>рограммы.</w:t>
      </w:r>
    </w:p>
    <w:p w:rsidR="00AB5780" w:rsidRDefault="00AB5780" w:rsidP="00506FDE">
      <w:pPr>
        <w:widowControl w:val="0"/>
        <w:autoSpaceDE w:val="0"/>
        <w:autoSpaceDN w:val="0"/>
        <w:adjustRightInd w:val="0"/>
        <w:spacing w:line="360" w:lineRule="auto"/>
        <w:ind w:firstLine="539"/>
        <w:jc w:val="both"/>
        <w:rPr>
          <w:sz w:val="26"/>
          <w:szCs w:val="26"/>
        </w:rPr>
      </w:pPr>
    </w:p>
    <w:p w:rsidR="006532A5" w:rsidRPr="00C14DC0" w:rsidRDefault="00AB5780" w:rsidP="006532A5">
      <w:pPr>
        <w:widowControl w:val="0"/>
        <w:spacing w:line="360" w:lineRule="auto"/>
        <w:ind w:right="380" w:firstLine="708"/>
        <w:jc w:val="both"/>
        <w:rPr>
          <w:b/>
          <w:bCs/>
          <w:color w:val="000000"/>
          <w:spacing w:val="2"/>
          <w:sz w:val="26"/>
          <w:szCs w:val="26"/>
          <w:lang w:bidi="ru-RU"/>
        </w:rPr>
      </w:pPr>
      <w:r>
        <w:rPr>
          <w:rFonts w:ascii="Times New Roman CYR" w:hAnsi="Times New Roman CYR" w:cs="Times New Roman CYR"/>
          <w:b/>
          <w:bCs/>
          <w:sz w:val="26"/>
          <w:szCs w:val="26"/>
        </w:rPr>
        <w:t xml:space="preserve">   6. </w:t>
      </w:r>
      <w:r w:rsidR="006532A5">
        <w:rPr>
          <w:b/>
          <w:bCs/>
          <w:color w:val="000000"/>
          <w:spacing w:val="2"/>
          <w:sz w:val="26"/>
          <w:szCs w:val="26"/>
          <w:lang w:bidi="ru-RU"/>
        </w:rPr>
        <w:t>Ресурсное обеспечение</w:t>
      </w:r>
      <w:r w:rsidR="006532A5" w:rsidRPr="00C14DC0">
        <w:rPr>
          <w:b/>
          <w:bCs/>
          <w:color w:val="000000"/>
          <w:spacing w:val="2"/>
          <w:sz w:val="26"/>
          <w:szCs w:val="26"/>
          <w:lang w:bidi="ru-RU"/>
        </w:rPr>
        <w:t xml:space="preserve"> </w:t>
      </w:r>
      <w:r w:rsidR="006532A5">
        <w:rPr>
          <w:b/>
          <w:bCs/>
          <w:color w:val="000000"/>
          <w:spacing w:val="2"/>
          <w:sz w:val="26"/>
          <w:szCs w:val="26"/>
          <w:lang w:bidi="ru-RU"/>
        </w:rPr>
        <w:t>П</w:t>
      </w:r>
      <w:r w:rsidR="006532A5" w:rsidRPr="00C14DC0">
        <w:rPr>
          <w:b/>
          <w:bCs/>
          <w:color w:val="000000"/>
          <w:spacing w:val="2"/>
          <w:sz w:val="26"/>
          <w:szCs w:val="26"/>
          <w:lang w:bidi="ru-RU"/>
        </w:rPr>
        <w:t>рограммы</w:t>
      </w:r>
    </w:p>
    <w:p w:rsidR="00384554" w:rsidRDefault="00384554" w:rsidP="00384554">
      <w:pPr>
        <w:spacing w:line="360" w:lineRule="auto"/>
        <w:ind w:firstLine="708"/>
        <w:jc w:val="both"/>
        <w:textAlignment w:val="baseline"/>
        <w:rPr>
          <w:color w:val="2D2D2D"/>
          <w:sz w:val="26"/>
          <w:szCs w:val="26"/>
        </w:rPr>
      </w:pPr>
      <w:r>
        <w:rPr>
          <w:color w:val="000000"/>
          <w:spacing w:val="2"/>
          <w:sz w:val="26"/>
          <w:szCs w:val="26"/>
          <w:lang w:bidi="ru-RU"/>
        </w:rPr>
        <w:t xml:space="preserve">Источником финансирования Программы являются средства бюджета Чугуевского муниципального округа. Объемы финансирования мероприятий Программы за счет средств бюджета Чугуевского муниципального округа и прогнозной оценки </w:t>
      </w:r>
      <w:proofErr w:type="gramStart"/>
      <w:r>
        <w:rPr>
          <w:color w:val="000000"/>
          <w:spacing w:val="2"/>
          <w:sz w:val="26"/>
          <w:szCs w:val="26"/>
          <w:lang w:bidi="ru-RU"/>
        </w:rPr>
        <w:t>средств</w:t>
      </w:r>
      <w:proofErr w:type="gramEnd"/>
      <w:r>
        <w:rPr>
          <w:color w:val="000000"/>
          <w:spacing w:val="2"/>
          <w:sz w:val="26"/>
          <w:szCs w:val="26"/>
          <w:lang w:bidi="ru-RU"/>
        </w:rPr>
        <w:t xml:space="preserve"> привлекаемых на реализацию целей Программы составляют: </w:t>
      </w:r>
      <w:r>
        <w:rPr>
          <w:color w:val="2D2D2D"/>
          <w:sz w:val="26"/>
          <w:szCs w:val="26"/>
        </w:rPr>
        <w:t>229535,62</w:t>
      </w:r>
      <w:r w:rsidRPr="003532B8">
        <w:rPr>
          <w:color w:val="2D2D2D"/>
          <w:sz w:val="26"/>
          <w:szCs w:val="26"/>
        </w:rPr>
        <w:t xml:space="preserve"> тыс. рублей, </w:t>
      </w:r>
      <w:r>
        <w:rPr>
          <w:color w:val="2D2D2D"/>
          <w:sz w:val="26"/>
          <w:szCs w:val="26"/>
        </w:rPr>
        <w:t>в том числе:</w:t>
      </w:r>
    </w:p>
    <w:p w:rsidR="00384554" w:rsidRDefault="00384554" w:rsidP="00384554">
      <w:pPr>
        <w:spacing w:line="360" w:lineRule="auto"/>
        <w:ind w:firstLine="708"/>
        <w:jc w:val="both"/>
        <w:textAlignment w:val="baseline"/>
        <w:rPr>
          <w:color w:val="2D2D2D"/>
          <w:sz w:val="26"/>
          <w:szCs w:val="26"/>
        </w:rPr>
      </w:pPr>
      <w:r>
        <w:rPr>
          <w:color w:val="2D2D2D"/>
          <w:sz w:val="26"/>
          <w:szCs w:val="26"/>
        </w:rPr>
        <w:t>2020 год -61487,54</w:t>
      </w:r>
      <w:r w:rsidRPr="003532B8">
        <w:rPr>
          <w:color w:val="2D2D2D"/>
          <w:sz w:val="26"/>
          <w:szCs w:val="26"/>
        </w:rPr>
        <w:t xml:space="preserve"> тыс. рублей,</w:t>
      </w:r>
    </w:p>
    <w:p w:rsidR="00384554" w:rsidRDefault="00384554" w:rsidP="00384554">
      <w:pPr>
        <w:spacing w:line="360" w:lineRule="auto"/>
        <w:ind w:firstLine="708"/>
        <w:jc w:val="both"/>
        <w:textAlignment w:val="baseline"/>
        <w:rPr>
          <w:color w:val="2D2D2D"/>
          <w:sz w:val="26"/>
          <w:szCs w:val="26"/>
        </w:rPr>
      </w:pPr>
      <w:r>
        <w:rPr>
          <w:color w:val="2D2D2D"/>
          <w:sz w:val="26"/>
          <w:szCs w:val="26"/>
        </w:rPr>
        <w:t>2021 год- 16675,0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lastRenderedPageBreak/>
        <w:t>2022 год- 16525,0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2023 год- 67424,04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2024 год- 67424,04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В том числе</w:t>
      </w:r>
      <w:proofErr w:type="gramStart"/>
      <w:r>
        <w:rPr>
          <w:color w:val="2D2D2D"/>
          <w:sz w:val="26"/>
          <w:szCs w:val="26"/>
        </w:rPr>
        <w:t xml:space="preserve"> :</w:t>
      </w:r>
      <w:proofErr w:type="gramEnd"/>
    </w:p>
    <w:p w:rsidR="00384554" w:rsidRDefault="00384554" w:rsidP="00384554">
      <w:pPr>
        <w:spacing w:line="360" w:lineRule="auto"/>
        <w:ind w:firstLine="708"/>
        <w:jc w:val="both"/>
        <w:textAlignment w:val="baseline"/>
        <w:rPr>
          <w:color w:val="2D2D2D"/>
          <w:sz w:val="26"/>
          <w:szCs w:val="26"/>
        </w:rPr>
      </w:pPr>
      <w:r>
        <w:rPr>
          <w:color w:val="2D2D2D"/>
          <w:sz w:val="26"/>
          <w:szCs w:val="26"/>
        </w:rPr>
        <w:t>- бюджет Чугуевского муниципального округа:</w:t>
      </w:r>
    </w:p>
    <w:p w:rsidR="00384554" w:rsidRDefault="00384554" w:rsidP="00384554">
      <w:pPr>
        <w:spacing w:line="360" w:lineRule="auto"/>
        <w:ind w:firstLine="708"/>
        <w:jc w:val="both"/>
        <w:textAlignment w:val="baseline"/>
        <w:rPr>
          <w:color w:val="2D2D2D"/>
          <w:sz w:val="26"/>
          <w:szCs w:val="26"/>
        </w:rPr>
      </w:pPr>
      <w:r>
        <w:rPr>
          <w:color w:val="2D2D2D"/>
          <w:sz w:val="26"/>
          <w:szCs w:val="26"/>
        </w:rPr>
        <w:t>2020 год- 2023,54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2021 год- 1065,0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2022 год- 915,0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2023 год- 2960,04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2024 год- 2960,04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 прогнозная оценка средств, привлекаемых на реализацию целей Программы:</w:t>
      </w:r>
    </w:p>
    <w:p w:rsidR="00384554" w:rsidRDefault="00384554" w:rsidP="00384554">
      <w:pPr>
        <w:spacing w:line="360" w:lineRule="auto"/>
        <w:ind w:firstLine="708"/>
        <w:jc w:val="both"/>
        <w:textAlignment w:val="baseline"/>
        <w:rPr>
          <w:color w:val="2D2D2D"/>
          <w:sz w:val="26"/>
          <w:szCs w:val="26"/>
        </w:rPr>
      </w:pPr>
      <w:r>
        <w:rPr>
          <w:color w:val="2D2D2D"/>
          <w:sz w:val="26"/>
          <w:szCs w:val="26"/>
        </w:rPr>
        <w:t>2020 год- 59464,0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2021 год- 15610,0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2022 год- 15610,0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2023 год- 64464,0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2024 год- 64464,0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Объемы финансирования мероприятий Программы подлежат уточнению в соответствии с бюджетом Чугуевского муниципального округа на соответствующий год, исходя из его возможностей.</w:t>
      </w:r>
    </w:p>
    <w:p w:rsidR="00384554" w:rsidRDefault="00384554" w:rsidP="00384554">
      <w:pPr>
        <w:spacing w:line="360" w:lineRule="auto"/>
        <w:ind w:firstLine="708"/>
        <w:jc w:val="both"/>
        <w:textAlignment w:val="baseline"/>
        <w:rPr>
          <w:color w:val="2D2D2D"/>
          <w:sz w:val="26"/>
          <w:szCs w:val="26"/>
        </w:rPr>
      </w:pPr>
      <w:r>
        <w:rPr>
          <w:color w:val="2D2D2D"/>
          <w:sz w:val="26"/>
          <w:szCs w:val="26"/>
        </w:rPr>
        <w:t xml:space="preserve"> Информация о ресурсном обеспечении муниципальной программы за счет средств бюджета Чугуевского муниципального округа и привлекаемых сре</w:t>
      </w:r>
      <w:proofErr w:type="gramStart"/>
      <w:r>
        <w:rPr>
          <w:color w:val="2D2D2D"/>
          <w:sz w:val="26"/>
          <w:szCs w:val="26"/>
        </w:rPr>
        <w:t>дств кр</w:t>
      </w:r>
      <w:proofErr w:type="gramEnd"/>
      <w:r>
        <w:rPr>
          <w:color w:val="2D2D2D"/>
          <w:sz w:val="26"/>
          <w:szCs w:val="26"/>
        </w:rPr>
        <w:t>аевого бюджета приведена в приложении №3 к настоящей программе.</w:t>
      </w:r>
    </w:p>
    <w:p w:rsidR="006532A5" w:rsidRDefault="006532A5" w:rsidP="00AB5780">
      <w:pPr>
        <w:widowControl w:val="0"/>
        <w:autoSpaceDE w:val="0"/>
        <w:autoSpaceDN w:val="0"/>
        <w:adjustRightInd w:val="0"/>
        <w:spacing w:line="360" w:lineRule="auto"/>
        <w:ind w:firstLine="539"/>
        <w:rPr>
          <w:rFonts w:ascii="Times New Roman CYR" w:hAnsi="Times New Roman CYR" w:cs="Times New Roman CYR"/>
          <w:b/>
          <w:bCs/>
          <w:sz w:val="26"/>
          <w:szCs w:val="26"/>
        </w:rPr>
      </w:pPr>
    </w:p>
    <w:p w:rsidR="00AB5780" w:rsidRDefault="00AB5780" w:rsidP="00AB5780">
      <w:pPr>
        <w:widowControl w:val="0"/>
        <w:autoSpaceDE w:val="0"/>
        <w:autoSpaceDN w:val="0"/>
        <w:adjustRightInd w:val="0"/>
        <w:spacing w:line="360" w:lineRule="auto"/>
        <w:ind w:firstLine="539"/>
        <w:rPr>
          <w:rFonts w:ascii="Times New Roman CYR" w:hAnsi="Times New Roman CYR" w:cs="Times New Roman CYR"/>
          <w:b/>
          <w:bCs/>
          <w:sz w:val="26"/>
          <w:szCs w:val="26"/>
        </w:rPr>
      </w:pPr>
      <w:r>
        <w:rPr>
          <w:rFonts w:ascii="Times New Roman CYR" w:hAnsi="Times New Roman CYR" w:cs="Times New Roman CYR"/>
          <w:b/>
          <w:bCs/>
          <w:sz w:val="26"/>
          <w:szCs w:val="26"/>
        </w:rPr>
        <w:t xml:space="preserve">   7. Сроки и этапы реализации Программы</w:t>
      </w:r>
    </w:p>
    <w:p w:rsidR="00AB5780" w:rsidRDefault="00AB5780" w:rsidP="00AB5780">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Программы осуществляется в один этап, охватывающий период с 2020 по 2024 годы.</w:t>
      </w:r>
    </w:p>
    <w:p w:rsidR="00AB5780" w:rsidRPr="00492CFA" w:rsidRDefault="00AB5780" w:rsidP="00506FDE">
      <w:pPr>
        <w:widowControl w:val="0"/>
        <w:autoSpaceDE w:val="0"/>
        <w:autoSpaceDN w:val="0"/>
        <w:adjustRightInd w:val="0"/>
        <w:spacing w:line="360" w:lineRule="auto"/>
        <w:ind w:firstLine="539"/>
        <w:jc w:val="both"/>
        <w:rPr>
          <w:sz w:val="18"/>
          <w:szCs w:val="18"/>
        </w:rPr>
      </w:pPr>
    </w:p>
    <w:p w:rsidR="006532A5" w:rsidRDefault="006532A5" w:rsidP="006532A5">
      <w:pPr>
        <w:widowControl w:val="0"/>
        <w:autoSpaceDE w:val="0"/>
        <w:autoSpaceDN w:val="0"/>
        <w:adjustRightInd w:val="0"/>
        <w:spacing w:line="360" w:lineRule="auto"/>
        <w:ind w:firstLine="708"/>
        <w:rPr>
          <w:rFonts w:ascii="Times New Roman CYR" w:hAnsi="Times New Roman CYR" w:cs="Times New Roman CYR"/>
          <w:b/>
          <w:bCs/>
          <w:sz w:val="26"/>
          <w:szCs w:val="26"/>
        </w:rPr>
      </w:pPr>
      <w:r>
        <w:rPr>
          <w:rFonts w:ascii="Times New Roman CYR" w:hAnsi="Times New Roman CYR" w:cs="Times New Roman CYR"/>
          <w:b/>
          <w:bCs/>
          <w:sz w:val="26"/>
          <w:szCs w:val="26"/>
        </w:rPr>
        <w:t>8. Оценка эффективности Программы</w:t>
      </w:r>
    </w:p>
    <w:p w:rsidR="006532A5" w:rsidRDefault="006532A5" w:rsidP="006532A5">
      <w:pPr>
        <w:autoSpaceDE w:val="0"/>
        <w:autoSpaceDN w:val="0"/>
        <w:adjustRightInd w:val="0"/>
        <w:spacing w:line="360" w:lineRule="auto"/>
        <w:ind w:firstLine="539"/>
        <w:jc w:val="both"/>
        <w:rPr>
          <w:sz w:val="26"/>
          <w:szCs w:val="26"/>
        </w:rPr>
      </w:pPr>
      <w:r>
        <w:rPr>
          <w:sz w:val="26"/>
          <w:szCs w:val="26"/>
        </w:rPr>
        <w:t>Оценка эффективности реализации 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6532A5" w:rsidRDefault="006532A5" w:rsidP="006532A5">
      <w:pPr>
        <w:autoSpaceDE w:val="0"/>
        <w:autoSpaceDN w:val="0"/>
        <w:adjustRightInd w:val="0"/>
        <w:spacing w:line="360" w:lineRule="auto"/>
        <w:ind w:firstLine="539"/>
        <w:jc w:val="both"/>
        <w:rPr>
          <w:sz w:val="26"/>
          <w:szCs w:val="26"/>
        </w:rPr>
      </w:pPr>
      <w:r>
        <w:rP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6532A5" w:rsidRDefault="006532A5" w:rsidP="006532A5">
      <w:pPr>
        <w:widowControl w:val="0"/>
        <w:autoSpaceDE w:val="0"/>
        <w:autoSpaceDN w:val="0"/>
        <w:adjustRightInd w:val="0"/>
        <w:spacing w:line="360" w:lineRule="auto"/>
        <w:ind w:firstLine="539"/>
        <w:jc w:val="both"/>
        <w:rPr>
          <w:sz w:val="26"/>
          <w:szCs w:val="26"/>
        </w:rPr>
      </w:pPr>
      <w:r>
        <w:rPr>
          <w:sz w:val="26"/>
          <w:szCs w:val="26"/>
        </w:rPr>
        <w:lastRenderedPageBreak/>
        <w:t>Оценка эффективности реализации Программы производится в соответствии с постановлением администрации Чугуевского муниципального района от 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rsidR="006532A5" w:rsidRDefault="006532A5" w:rsidP="006532A5">
      <w:pPr>
        <w:widowControl w:val="0"/>
        <w:autoSpaceDE w:val="0"/>
        <w:autoSpaceDN w:val="0"/>
        <w:adjustRightInd w:val="0"/>
        <w:spacing w:line="360" w:lineRule="auto"/>
        <w:jc w:val="both"/>
        <w:rPr>
          <w:sz w:val="26"/>
          <w:szCs w:val="26"/>
        </w:rPr>
      </w:pPr>
      <w:r>
        <w:rPr>
          <w:sz w:val="26"/>
          <w:szCs w:val="26"/>
        </w:rPr>
        <w:tab/>
        <w:t xml:space="preserve">Разработанная Программа предполагает, что к 2025 году Чугуевский муниципальный округ должен достичь более высокого уровня безопасности жизнедеятельности населения. </w:t>
      </w:r>
    </w:p>
    <w:p w:rsidR="006532A5" w:rsidRDefault="006532A5" w:rsidP="00506FDE">
      <w:pPr>
        <w:widowControl w:val="0"/>
        <w:autoSpaceDE w:val="0"/>
        <w:autoSpaceDN w:val="0"/>
        <w:adjustRightInd w:val="0"/>
        <w:spacing w:line="360" w:lineRule="auto"/>
        <w:ind w:firstLine="539"/>
        <w:jc w:val="both"/>
        <w:rPr>
          <w:sz w:val="26"/>
          <w:szCs w:val="26"/>
        </w:rPr>
        <w:sectPr w:rsidR="006532A5" w:rsidSect="00110022">
          <w:pgSz w:w="11906" w:h="16838"/>
          <w:pgMar w:top="709" w:right="851" w:bottom="709" w:left="1701" w:header="709" w:footer="709" w:gutter="0"/>
          <w:cols w:space="720"/>
        </w:sectPr>
      </w:pPr>
    </w:p>
    <w:bookmarkEnd w:id="1"/>
    <w:p w:rsidR="00B43554" w:rsidRPr="00B43554" w:rsidRDefault="00B43554" w:rsidP="00B43554">
      <w:pPr>
        <w:jc w:val="right"/>
      </w:pPr>
      <w:r w:rsidRPr="00B43554">
        <w:lastRenderedPageBreak/>
        <w:t>Приложение № 1</w:t>
      </w:r>
    </w:p>
    <w:p w:rsidR="008634B5" w:rsidRDefault="00B43554" w:rsidP="006532A5">
      <w:pPr>
        <w:jc w:val="right"/>
      </w:pPr>
      <w:r w:rsidRPr="00B43554">
        <w:t xml:space="preserve">                                                                                                                                                           к </w:t>
      </w:r>
      <w:r w:rsidR="006532A5">
        <w:t xml:space="preserve">муниципальной </w:t>
      </w:r>
      <w:r w:rsidRPr="00B43554">
        <w:t xml:space="preserve">программе </w:t>
      </w:r>
      <w:r w:rsidRPr="00B43554">
        <w:rPr>
          <w:sz w:val="26"/>
          <w:szCs w:val="26"/>
        </w:rPr>
        <w:t>«</w:t>
      </w:r>
      <w:r w:rsidRPr="00B43554">
        <w:t xml:space="preserve">Защита населения и </w:t>
      </w:r>
    </w:p>
    <w:p w:rsidR="008634B5" w:rsidRDefault="008634B5" w:rsidP="00B43554">
      <w:pPr>
        <w:jc w:val="center"/>
      </w:pPr>
      <w:r>
        <w:t xml:space="preserve">                                                                                                                                                          </w:t>
      </w:r>
      <w:r w:rsidR="00B43554" w:rsidRPr="00B43554">
        <w:t xml:space="preserve">территории Чугуевского муниципального округа </w:t>
      </w:r>
    </w:p>
    <w:p w:rsidR="008634B5" w:rsidRDefault="008634B5" w:rsidP="00B43554">
      <w:pPr>
        <w:jc w:val="center"/>
      </w:pPr>
      <w:r>
        <w:t xml:space="preserve">                                                                                                                                         </w:t>
      </w:r>
      <w:r w:rsidR="00B43554" w:rsidRPr="00B43554">
        <w:t xml:space="preserve">от чрезвычайных ситуаций </w:t>
      </w:r>
      <w:proofErr w:type="gramStart"/>
      <w:r w:rsidR="00B43554" w:rsidRPr="00B43554">
        <w:t>природного</w:t>
      </w:r>
      <w:proofErr w:type="gramEnd"/>
      <w:r w:rsidR="00B43554" w:rsidRPr="00B43554">
        <w:t xml:space="preserve"> </w:t>
      </w:r>
    </w:p>
    <w:p w:rsidR="00B43554" w:rsidRPr="00B43554" w:rsidRDefault="008634B5" w:rsidP="00B43554">
      <w:pPr>
        <w:jc w:val="center"/>
      </w:pPr>
      <w:r>
        <w:t xml:space="preserve">                                                                                                                  </w:t>
      </w:r>
      <w:r w:rsidR="00B43554" w:rsidRPr="00B43554">
        <w:t>и техногенного характера</w:t>
      </w:r>
    </w:p>
    <w:p w:rsidR="00B43554" w:rsidRPr="00B43554" w:rsidRDefault="00B43554" w:rsidP="00B43554">
      <w:pPr>
        <w:jc w:val="center"/>
      </w:pPr>
      <w:r w:rsidRPr="00B43554">
        <w:t xml:space="preserve">                                                                                                           </w:t>
      </w:r>
      <w:r w:rsidR="008634B5">
        <w:t xml:space="preserve">                             </w:t>
      </w:r>
      <w:r w:rsidRPr="00B43554">
        <w:t>и обеспечение пожарной безопасности</w:t>
      </w:r>
    </w:p>
    <w:p w:rsidR="008634B5" w:rsidRDefault="00B43554" w:rsidP="00B43554">
      <w:pPr>
        <w:jc w:val="center"/>
      </w:pPr>
      <w:r w:rsidRPr="00B43554">
        <w:t xml:space="preserve">                                                                                                                 </w:t>
      </w:r>
      <w:r w:rsidR="008634B5">
        <w:t xml:space="preserve">   </w:t>
      </w:r>
      <w:r w:rsidRPr="00B43554">
        <w:t>на территории Чугуевского</w:t>
      </w:r>
    </w:p>
    <w:p w:rsidR="00B43554" w:rsidRPr="00B43554" w:rsidRDefault="00B43554" w:rsidP="00B43554">
      <w:pPr>
        <w:jc w:val="center"/>
        <w:rPr>
          <w:sz w:val="26"/>
          <w:szCs w:val="26"/>
        </w:rPr>
      </w:pPr>
      <w:r w:rsidRPr="00B43554">
        <w:t xml:space="preserve"> </w:t>
      </w:r>
      <w:r w:rsidR="008634B5">
        <w:t xml:space="preserve">                                                                                                                                                </w:t>
      </w:r>
      <w:r w:rsidRPr="00B43554">
        <w:t>муниципального</w:t>
      </w:r>
      <w:r w:rsidR="008634B5">
        <w:t xml:space="preserve"> </w:t>
      </w:r>
      <w:r w:rsidRPr="00B43554">
        <w:t>округа</w:t>
      </w:r>
      <w:r w:rsidR="008634B5">
        <w:t>»</w:t>
      </w:r>
      <w:r w:rsidRPr="00B43554">
        <w:t xml:space="preserve"> на 2020-2024</w:t>
      </w:r>
      <w:r w:rsidR="008634B5">
        <w:t xml:space="preserve"> годы</w:t>
      </w:r>
    </w:p>
    <w:p w:rsidR="00B43554" w:rsidRPr="00B43554" w:rsidRDefault="00B43554" w:rsidP="00B43554">
      <w:pPr>
        <w:jc w:val="both"/>
        <w:rPr>
          <w:b/>
        </w:rPr>
      </w:pPr>
      <w:r w:rsidRPr="00B43554">
        <w:rPr>
          <w:b/>
        </w:rPr>
        <w:t xml:space="preserve">                                                                                                        СВЕДЕНИЯ </w:t>
      </w:r>
    </w:p>
    <w:p w:rsidR="00B43554" w:rsidRPr="00B43554" w:rsidRDefault="00B43554" w:rsidP="00B43554">
      <w:pPr>
        <w:jc w:val="both"/>
        <w:rPr>
          <w:b/>
        </w:rPr>
      </w:pPr>
    </w:p>
    <w:p w:rsidR="00B43554" w:rsidRPr="00B43554" w:rsidRDefault="00B43554" w:rsidP="00B43554">
      <w:pPr>
        <w:jc w:val="center"/>
        <w:rPr>
          <w:b/>
        </w:rPr>
      </w:pPr>
      <w:r w:rsidRPr="00B43554">
        <w:rPr>
          <w:b/>
        </w:rPr>
        <w:t>О ЦЕЛЕВЫХ ИНДИКАТОРАХ, ПОКАЗАТЕЛЯХ МУНИЦИПАЛЬНОЙ ПРОГРАММЫ</w:t>
      </w:r>
    </w:p>
    <w:p w:rsidR="00B43554" w:rsidRPr="00822FF0" w:rsidRDefault="00B43554" w:rsidP="00B43554">
      <w:pPr>
        <w:jc w:val="center"/>
        <w:rPr>
          <w:b/>
          <w:sz w:val="26"/>
          <w:szCs w:val="26"/>
        </w:rPr>
      </w:pPr>
      <w:r w:rsidRPr="00822FF0">
        <w:rPr>
          <w:b/>
          <w:sz w:val="26"/>
          <w:szCs w:val="26"/>
        </w:rPr>
        <w:t>«</w:t>
      </w:r>
      <w:r w:rsidRPr="00822FF0">
        <w:rPr>
          <w:b/>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8634B5" w:rsidRPr="00822FF0">
        <w:rPr>
          <w:b/>
        </w:rPr>
        <w:t>»</w:t>
      </w:r>
      <w:r w:rsidRPr="00822FF0">
        <w:rPr>
          <w:b/>
        </w:rPr>
        <w:t xml:space="preserve"> на 2020-2024</w:t>
      </w:r>
      <w:r w:rsidR="008634B5" w:rsidRPr="00822FF0">
        <w:rPr>
          <w:b/>
        </w:rPr>
        <w:t xml:space="preserve"> годы</w:t>
      </w:r>
    </w:p>
    <w:p w:rsidR="00B43554" w:rsidRPr="00B43554" w:rsidRDefault="00B43554" w:rsidP="00B43554">
      <w:pPr>
        <w:jc w:val="center"/>
        <w:rPr>
          <w:b/>
          <w:sz w:val="26"/>
          <w:szCs w:val="26"/>
        </w:rPr>
      </w:pPr>
    </w:p>
    <w:p w:rsidR="00B43554" w:rsidRPr="00B43554" w:rsidRDefault="00B43554" w:rsidP="00B43554">
      <w:pPr>
        <w:rPr>
          <w:sz w:val="12"/>
          <w:szCs w:val="12"/>
        </w:rPr>
      </w:pPr>
    </w:p>
    <w:tbl>
      <w:tblPr>
        <w:tblW w:w="14461" w:type="dxa"/>
        <w:tblInd w:w="75" w:type="dxa"/>
        <w:tblLayout w:type="fixed"/>
        <w:tblCellMar>
          <w:left w:w="75" w:type="dxa"/>
          <w:right w:w="75" w:type="dxa"/>
        </w:tblCellMar>
        <w:tblLook w:val="04A0" w:firstRow="1" w:lastRow="0" w:firstColumn="1" w:lastColumn="0" w:noHBand="0" w:noVBand="1"/>
      </w:tblPr>
      <w:tblGrid>
        <w:gridCol w:w="498"/>
        <w:gridCol w:w="3065"/>
        <w:gridCol w:w="1070"/>
        <w:gridCol w:w="8"/>
        <w:gridCol w:w="1551"/>
        <w:gridCol w:w="8"/>
        <w:gridCol w:w="1410"/>
        <w:gridCol w:w="8"/>
        <w:gridCol w:w="1551"/>
        <w:gridCol w:w="8"/>
        <w:gridCol w:w="1418"/>
        <w:gridCol w:w="1705"/>
        <w:gridCol w:w="2161"/>
      </w:tblGrid>
      <w:tr w:rsidR="00B43554" w:rsidRPr="00B43554" w:rsidTr="00B43554">
        <w:trPr>
          <w:trHeight w:val="360"/>
        </w:trPr>
        <w:tc>
          <w:tcPr>
            <w:tcW w:w="498"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w:t>
            </w:r>
          </w:p>
          <w:p w:rsidR="00B43554" w:rsidRPr="00B43554" w:rsidRDefault="00B43554" w:rsidP="00B43554">
            <w:pPr>
              <w:widowControl w:val="0"/>
              <w:autoSpaceDE w:val="0"/>
              <w:autoSpaceDN w:val="0"/>
              <w:adjustRightInd w:val="0"/>
            </w:pPr>
            <w:proofErr w:type="gramStart"/>
            <w:r w:rsidRPr="00B43554">
              <w:t>п</w:t>
            </w:r>
            <w:proofErr w:type="gramEnd"/>
            <w:r w:rsidRPr="00B43554">
              <w:t>/п</w:t>
            </w:r>
          </w:p>
        </w:tc>
        <w:tc>
          <w:tcPr>
            <w:tcW w:w="3065"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Целевой    </w:t>
            </w:r>
          </w:p>
          <w:p w:rsidR="00B43554" w:rsidRPr="00B43554" w:rsidRDefault="00B43554" w:rsidP="00B43554">
            <w:pPr>
              <w:widowControl w:val="0"/>
              <w:autoSpaceDE w:val="0"/>
              <w:autoSpaceDN w:val="0"/>
              <w:adjustRightInd w:val="0"/>
            </w:pPr>
            <w:r w:rsidRPr="00B43554">
              <w:t xml:space="preserve">  индикатор,  </w:t>
            </w:r>
          </w:p>
          <w:p w:rsidR="00B43554" w:rsidRPr="00B43554" w:rsidRDefault="00B43554" w:rsidP="00B43554">
            <w:pPr>
              <w:widowControl w:val="0"/>
              <w:autoSpaceDE w:val="0"/>
              <w:autoSpaceDN w:val="0"/>
              <w:adjustRightInd w:val="0"/>
            </w:pPr>
            <w:r w:rsidRPr="00B43554">
              <w:t xml:space="preserve">  показатель  </w:t>
            </w:r>
          </w:p>
          <w:p w:rsidR="00B43554" w:rsidRPr="00B43554" w:rsidRDefault="00B43554" w:rsidP="00B43554">
            <w:pPr>
              <w:widowControl w:val="0"/>
              <w:autoSpaceDE w:val="0"/>
              <w:autoSpaceDN w:val="0"/>
              <w:adjustRightInd w:val="0"/>
            </w:pPr>
            <w:r w:rsidRPr="00B43554">
              <w:t>(наименование)</w:t>
            </w:r>
          </w:p>
        </w:tc>
        <w:tc>
          <w:tcPr>
            <w:tcW w:w="1070"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Единица </w:t>
            </w:r>
          </w:p>
          <w:p w:rsidR="00B43554" w:rsidRPr="00B43554" w:rsidRDefault="00B43554" w:rsidP="00B43554">
            <w:pPr>
              <w:widowControl w:val="0"/>
              <w:autoSpaceDE w:val="0"/>
              <w:autoSpaceDN w:val="0"/>
              <w:adjustRightInd w:val="0"/>
            </w:pPr>
            <w:r w:rsidRPr="00B43554">
              <w:t>измерения</w:t>
            </w:r>
          </w:p>
        </w:tc>
        <w:tc>
          <w:tcPr>
            <w:tcW w:w="9828" w:type="dxa"/>
            <w:gridSpan w:val="10"/>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Значение целевого индикатора, показателя (по годам)</w:t>
            </w:r>
          </w:p>
        </w:tc>
      </w:tr>
      <w:tr w:rsidR="00B43554" w:rsidRPr="00B43554" w:rsidTr="00B43554">
        <w:trPr>
          <w:trHeight w:val="720"/>
        </w:trPr>
        <w:tc>
          <w:tcPr>
            <w:tcW w:w="498"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3065"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070"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559" w:type="dxa"/>
            <w:gridSpan w:val="2"/>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Отчетный финансовый 2019 год</w:t>
            </w:r>
          </w:p>
          <w:p w:rsidR="00B43554" w:rsidRPr="00B43554" w:rsidRDefault="00B43554" w:rsidP="00B43554">
            <w:pPr>
              <w:widowControl w:val="0"/>
              <w:autoSpaceDE w:val="0"/>
              <w:autoSpaceDN w:val="0"/>
              <w:adjustRightInd w:val="0"/>
              <w:jc w:val="center"/>
            </w:pPr>
          </w:p>
        </w:tc>
        <w:tc>
          <w:tcPr>
            <w:tcW w:w="1418" w:type="dxa"/>
            <w:gridSpan w:val="2"/>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2020</w:t>
            </w:r>
          </w:p>
        </w:tc>
        <w:tc>
          <w:tcPr>
            <w:tcW w:w="1559"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 xml:space="preserve">2021 </w:t>
            </w:r>
          </w:p>
        </w:tc>
        <w:tc>
          <w:tcPr>
            <w:tcW w:w="1426"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 xml:space="preserve">2022 </w:t>
            </w:r>
          </w:p>
        </w:tc>
        <w:tc>
          <w:tcPr>
            <w:tcW w:w="1705"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2023</w:t>
            </w:r>
          </w:p>
        </w:tc>
        <w:tc>
          <w:tcPr>
            <w:tcW w:w="2161"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2024</w:t>
            </w:r>
          </w:p>
        </w:tc>
      </w:tr>
      <w:tr w:rsidR="00B43554" w:rsidRPr="00B43554" w:rsidTr="00B43554">
        <w:tc>
          <w:tcPr>
            <w:tcW w:w="14461" w:type="dxa"/>
            <w:gridSpan w:val="13"/>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rPr>
                <w:b/>
              </w:rPr>
            </w:pPr>
            <w:r w:rsidRPr="00B43554">
              <w:rPr>
                <w:b/>
              </w:rPr>
              <w:t xml:space="preserve">Предупреждение, ликвидация, снижение рисков и смягчение последствий чрезвычайных ситуаций природного и техногенного характера, на территории Чугуевского муниципального округа </w:t>
            </w:r>
          </w:p>
          <w:p w:rsidR="00B43554" w:rsidRPr="00B43554" w:rsidRDefault="00B43554" w:rsidP="00B43554">
            <w:pPr>
              <w:widowControl w:val="0"/>
              <w:autoSpaceDE w:val="0"/>
              <w:autoSpaceDN w:val="0"/>
              <w:adjustRightInd w:val="0"/>
              <w:jc w:val="center"/>
            </w:pPr>
          </w:p>
        </w:tc>
      </w:tr>
      <w:tr w:rsidR="00B43554" w:rsidRPr="00B43554" w:rsidTr="00B43554">
        <w:trPr>
          <w:trHeight w:val="540"/>
        </w:trPr>
        <w:tc>
          <w:tcPr>
            <w:tcW w:w="498"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1. </w:t>
            </w:r>
          </w:p>
        </w:tc>
        <w:tc>
          <w:tcPr>
            <w:tcW w:w="3065" w:type="dxa"/>
            <w:tcBorders>
              <w:top w:val="nil"/>
              <w:left w:val="single" w:sz="8" w:space="0" w:color="auto"/>
              <w:bottom w:val="single" w:sz="8" w:space="0" w:color="auto"/>
              <w:right w:val="single" w:sz="8" w:space="0" w:color="auto"/>
            </w:tcBorders>
            <w:hideMark/>
          </w:tcPr>
          <w:p w:rsidR="00B43554" w:rsidRDefault="003C7823" w:rsidP="003C7823">
            <w:pPr>
              <w:widowControl w:val="0"/>
              <w:tabs>
                <w:tab w:val="left" w:pos="264"/>
              </w:tabs>
              <w:spacing w:line="274" w:lineRule="exact"/>
              <w:jc w:val="both"/>
            </w:pPr>
            <w:r w:rsidRPr="00F8334C">
              <w:t xml:space="preserve">Проведение комплекса мероприятий по расчистке и </w:t>
            </w:r>
            <w:proofErr w:type="spellStart"/>
            <w:r w:rsidRPr="00F8334C">
              <w:t>берегоукреплению</w:t>
            </w:r>
            <w:proofErr w:type="spellEnd"/>
            <w:r w:rsidRPr="00F8334C">
              <w:t xml:space="preserve"> водных объектов</w:t>
            </w:r>
            <w:r w:rsidR="00A6482D">
              <w:t>,</w:t>
            </w:r>
            <w:r>
              <w:t xml:space="preserve"> не менее </w:t>
            </w:r>
          </w:p>
          <w:p w:rsidR="003C7823" w:rsidRPr="00B43554" w:rsidRDefault="003C7823" w:rsidP="003C7823">
            <w:pPr>
              <w:widowControl w:val="0"/>
              <w:tabs>
                <w:tab w:val="left" w:pos="264"/>
              </w:tabs>
              <w:spacing w:line="274" w:lineRule="exact"/>
              <w:jc w:val="both"/>
            </w:pPr>
          </w:p>
        </w:tc>
        <w:tc>
          <w:tcPr>
            <w:tcW w:w="1078" w:type="dxa"/>
            <w:gridSpan w:val="2"/>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pPr>
            <w:r w:rsidRPr="00B43554">
              <w:t>объект</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3</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p w:rsidR="00B43554" w:rsidRPr="00B43554" w:rsidRDefault="00B43554" w:rsidP="00B43554">
            <w:pPr>
              <w:widowControl w:val="0"/>
              <w:autoSpaceDE w:val="0"/>
              <w:autoSpaceDN w:val="0"/>
              <w:adjustRightInd w:val="0"/>
              <w:jc w:val="center"/>
            </w:pPr>
          </w:p>
        </w:tc>
      </w:tr>
      <w:tr w:rsidR="00B43554" w:rsidRPr="00B43554" w:rsidTr="00B43554">
        <w:tc>
          <w:tcPr>
            <w:tcW w:w="498"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pPr>
            <w:r w:rsidRPr="00B43554">
              <w:t>2.</w:t>
            </w:r>
          </w:p>
        </w:tc>
        <w:tc>
          <w:tcPr>
            <w:tcW w:w="3065"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Обязательное страхование гидротехнических сооружений</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объект</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r>
      <w:tr w:rsidR="00B43554" w:rsidRPr="00B43554" w:rsidTr="00B43554">
        <w:tc>
          <w:tcPr>
            <w:tcW w:w="498"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pPr>
            <w:r w:rsidRPr="00B43554">
              <w:t>3.</w:t>
            </w:r>
          </w:p>
        </w:tc>
        <w:tc>
          <w:tcPr>
            <w:tcW w:w="3065"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Приобретение и установка звуковых сирен оповещения населения</w:t>
            </w:r>
          </w:p>
        </w:tc>
        <w:tc>
          <w:tcPr>
            <w:tcW w:w="1078" w:type="dxa"/>
            <w:gridSpan w:val="2"/>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2</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2</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2</w:t>
            </w:r>
          </w:p>
        </w:tc>
        <w:tc>
          <w:tcPr>
            <w:tcW w:w="1705"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3</w:t>
            </w:r>
          </w:p>
        </w:tc>
      </w:tr>
      <w:tr w:rsidR="00B43554" w:rsidRPr="00B43554" w:rsidTr="00B43554">
        <w:tc>
          <w:tcPr>
            <w:tcW w:w="14461" w:type="dxa"/>
            <w:gridSpan w:val="13"/>
            <w:tcBorders>
              <w:top w:val="nil"/>
              <w:left w:val="single" w:sz="8" w:space="0" w:color="auto"/>
              <w:bottom w:val="single" w:sz="4" w:space="0" w:color="auto"/>
              <w:right w:val="single" w:sz="8" w:space="0" w:color="auto"/>
            </w:tcBorders>
          </w:tcPr>
          <w:p w:rsidR="00B43554" w:rsidRPr="00B43554" w:rsidRDefault="00B43554" w:rsidP="003C7823">
            <w:pPr>
              <w:widowControl w:val="0"/>
              <w:spacing w:line="274" w:lineRule="exact"/>
              <w:ind w:left="240"/>
              <w:jc w:val="center"/>
            </w:pPr>
            <w:r w:rsidRPr="00B43554">
              <w:rPr>
                <w:b/>
                <w:bCs/>
                <w:spacing w:val="3"/>
                <w:sz w:val="26"/>
                <w:szCs w:val="26"/>
                <w:lang w:eastAsia="en-US"/>
              </w:rPr>
              <w:t xml:space="preserve">Обеспечение пожарной безопасности на территории Чугуевского муниципального округа </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pPr>
            <w:r w:rsidRPr="00B43554">
              <w:lastRenderedPageBreak/>
              <w:t>4.</w:t>
            </w:r>
          </w:p>
        </w:tc>
        <w:tc>
          <w:tcPr>
            <w:tcW w:w="3065"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sz w:val="26"/>
                <w:szCs w:val="26"/>
              </w:rPr>
            </w:pPr>
            <w:r w:rsidRPr="00B43554">
              <w:t>Изготовление и установка баннеров, плакатов с информацией о мерах предосторожности с огнем</w:t>
            </w: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1705"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216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pPr>
            <w:r w:rsidRPr="00B43554">
              <w:t>3</w:t>
            </w:r>
          </w:p>
        </w:tc>
      </w:tr>
      <w:tr w:rsidR="00B43554" w:rsidRPr="00B43554" w:rsidTr="00B43554">
        <w:tc>
          <w:tcPr>
            <w:tcW w:w="498" w:type="dxa"/>
            <w:tcBorders>
              <w:top w:val="single" w:sz="4" w:space="0" w:color="auto"/>
              <w:left w:val="single" w:sz="8" w:space="0" w:color="auto"/>
              <w:bottom w:val="single" w:sz="8" w:space="0" w:color="auto"/>
              <w:right w:val="single" w:sz="4" w:space="0" w:color="auto"/>
            </w:tcBorders>
            <w:vAlign w:val="center"/>
          </w:tcPr>
          <w:p w:rsidR="00B43554" w:rsidRPr="00B43554" w:rsidRDefault="00B43554" w:rsidP="00B43554">
            <w:r w:rsidRPr="00B43554">
              <w:t>5.</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rFonts w:cs="Calibri"/>
                <w:sz w:val="26"/>
                <w:szCs w:val="26"/>
              </w:rPr>
            </w:pPr>
            <w:r w:rsidRPr="00B43554">
              <w:t>Изготовление и распространение информационных листовок, памяток и брошюр на тематику пожарной безопасности</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8562</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6.</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pPr>
              <w:rPr>
                <w:sz w:val="26"/>
                <w:szCs w:val="26"/>
              </w:rPr>
            </w:pPr>
            <w:r w:rsidRPr="00B43554">
              <w:t xml:space="preserve"> Обновление минерализованных полос </w:t>
            </w:r>
            <w:r w:rsidRPr="00B43554">
              <w:rPr>
                <w:color w:val="000000"/>
                <w:spacing w:val="2"/>
                <w:lang w:bidi="ru-RU"/>
              </w:rPr>
              <w:t>для недопущения переброса природных пожаров на территории населенных пунктов.</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км</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48,3</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7.</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A6482D">
            <w:pPr>
              <w:jc w:val="both"/>
              <w:rPr>
                <w:sz w:val="26"/>
                <w:szCs w:val="26"/>
              </w:rPr>
            </w:pPr>
            <w:r w:rsidRPr="00B43554">
              <w:t>Проведение мероприятий по удалению сухой растительности на территории населенных пунктов и заброшенных домовладениях</w:t>
            </w:r>
            <w:r w:rsidR="003C7823">
              <w:t xml:space="preserve">, не менее </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vertAlign w:val="superscript"/>
              </w:rPr>
            </w:pPr>
            <w:r w:rsidRPr="00B43554">
              <w:t>км</w:t>
            </w:r>
            <w:proofErr w:type="gramStart"/>
            <w:r w:rsidRPr="00B43554">
              <w:rPr>
                <w:vertAlign w:val="superscript"/>
              </w:rPr>
              <w:t>2</w:t>
            </w:r>
            <w:proofErr w:type="gramEnd"/>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67,2</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8.</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both"/>
              <w:rPr>
                <w:sz w:val="26"/>
                <w:szCs w:val="26"/>
              </w:rPr>
            </w:pPr>
            <w:r w:rsidRPr="00B43554">
              <w:t>Обустройство искусственных пожарных водоемов объемом 54 м</w:t>
            </w:r>
            <w:r w:rsidRPr="00B43554">
              <w:rPr>
                <w:vertAlign w:val="superscript"/>
              </w:rPr>
              <w:t xml:space="preserve">3 </w:t>
            </w:r>
            <w:r w:rsidRPr="00B43554">
              <w:t>в населенных пунктах в нормативном радиусе 200 метров от социально значимых объектов.</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9.</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A6482D">
            <w:pPr>
              <w:rPr>
                <w:sz w:val="26"/>
                <w:szCs w:val="26"/>
              </w:rPr>
            </w:pPr>
            <w:r w:rsidRPr="00B43554">
              <w:t xml:space="preserve">Оборудование жилых домов социально-незащищенных граждан автономными пожарными </w:t>
            </w:r>
            <w:proofErr w:type="spellStart"/>
            <w:r w:rsidRPr="00B43554">
              <w:t>извещателями</w:t>
            </w:r>
            <w:proofErr w:type="spellEnd"/>
            <w:r w:rsidR="003C7823">
              <w:t xml:space="preserve">, не менее </w:t>
            </w:r>
          </w:p>
        </w:tc>
        <w:tc>
          <w:tcPr>
            <w:tcW w:w="1078"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объект</w:t>
            </w:r>
          </w:p>
        </w:tc>
        <w:tc>
          <w:tcPr>
            <w:tcW w:w="1559"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418"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58</w:t>
            </w:r>
          </w:p>
        </w:tc>
        <w:tc>
          <w:tcPr>
            <w:tcW w:w="1559"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c>
          <w:tcPr>
            <w:tcW w:w="1418"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c>
          <w:tcPr>
            <w:tcW w:w="1705"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c>
          <w:tcPr>
            <w:tcW w:w="2161"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r>
      <w:tr w:rsidR="00B43554" w:rsidRPr="00B43554" w:rsidTr="00B43554">
        <w:tc>
          <w:tcPr>
            <w:tcW w:w="498" w:type="dxa"/>
            <w:tcBorders>
              <w:top w:val="single" w:sz="4" w:space="0" w:color="auto"/>
              <w:left w:val="single" w:sz="8" w:space="0" w:color="auto"/>
              <w:bottom w:val="single" w:sz="4" w:space="0" w:color="auto"/>
              <w:right w:val="single" w:sz="8" w:space="0" w:color="auto"/>
            </w:tcBorders>
            <w:vAlign w:val="center"/>
          </w:tcPr>
          <w:p w:rsidR="00B43554" w:rsidRPr="00B43554" w:rsidRDefault="00B43554" w:rsidP="00B43554">
            <w:r w:rsidRPr="00B43554">
              <w:t>10.</w:t>
            </w:r>
          </w:p>
        </w:tc>
        <w:tc>
          <w:tcPr>
            <w:tcW w:w="3065" w:type="dxa"/>
            <w:tcBorders>
              <w:top w:val="single" w:sz="4" w:space="0" w:color="auto"/>
              <w:left w:val="single" w:sz="8" w:space="0" w:color="auto"/>
              <w:bottom w:val="single" w:sz="4" w:space="0" w:color="auto"/>
              <w:right w:val="single" w:sz="8" w:space="0" w:color="auto"/>
            </w:tcBorders>
            <w:vAlign w:val="center"/>
          </w:tcPr>
          <w:p w:rsidR="00B43554" w:rsidRPr="00B43554" w:rsidRDefault="00B43554" w:rsidP="00A6482D">
            <w:pPr>
              <w:rPr>
                <w:sz w:val="26"/>
                <w:szCs w:val="26"/>
              </w:rPr>
            </w:pPr>
            <w:r w:rsidRPr="00B43554">
              <w:t xml:space="preserve">Приобретение </w:t>
            </w:r>
            <w:r w:rsidRPr="00B43554">
              <w:rPr>
                <w:color w:val="000000"/>
                <w:spacing w:val="2"/>
                <w:lang w:bidi="ru-RU"/>
              </w:rPr>
              <w:t xml:space="preserve">передвижных емкостей для воды с возможностью </w:t>
            </w:r>
            <w:r w:rsidRPr="00B43554">
              <w:rPr>
                <w:color w:val="000000"/>
                <w:spacing w:val="2"/>
                <w:lang w:bidi="ru-RU"/>
              </w:rPr>
              <w:lastRenderedPageBreak/>
              <w:t>установки на них имеющихся мотопомп,</w:t>
            </w:r>
            <w:r w:rsidR="003C7823">
              <w:t xml:space="preserve"> не менее </w:t>
            </w:r>
          </w:p>
        </w:tc>
        <w:tc>
          <w:tcPr>
            <w:tcW w:w="1078"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lastRenderedPageBreak/>
              <w:t>ед.</w:t>
            </w:r>
          </w:p>
        </w:tc>
        <w:tc>
          <w:tcPr>
            <w:tcW w:w="1559"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559"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418" w:type="dxa"/>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705" w:type="dxa"/>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2161" w:type="dxa"/>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4</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lastRenderedPageBreak/>
              <w:t>11.</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sz w:val="26"/>
                <w:szCs w:val="26"/>
              </w:rPr>
            </w:pPr>
            <w:r w:rsidRPr="00B43554">
              <w:t xml:space="preserve"> Приобретение воздуходувок для тушения полевых пожаров.</w:t>
            </w:r>
          </w:p>
        </w:tc>
        <w:tc>
          <w:tcPr>
            <w:tcW w:w="107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t>12.</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A6482D">
            <w:r w:rsidRPr="00B43554">
              <w:rPr>
                <w:bCs/>
              </w:rPr>
              <w:t>Приобретение противопожарных ранцев-опрыскивателей, таблеток-смачивателей для РЛО</w:t>
            </w:r>
            <w:r w:rsidR="003C7823">
              <w:rPr>
                <w:bCs/>
              </w:rPr>
              <w:t xml:space="preserve">, </w:t>
            </w:r>
            <w:r w:rsidR="003C7823">
              <w:t xml:space="preserve">не менее </w:t>
            </w:r>
          </w:p>
        </w:tc>
        <w:tc>
          <w:tcPr>
            <w:tcW w:w="107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t>13.</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bCs/>
              </w:rPr>
            </w:pPr>
            <w:r w:rsidRPr="00B43554">
              <w:t xml:space="preserve">Обучение </w:t>
            </w:r>
            <w:r w:rsidRPr="00B43554">
              <w:rPr>
                <w:bCs/>
              </w:rPr>
              <w:t>добровольных пожарных тактическим основам тушения пожаров в специализированных учебных учреждениях</w:t>
            </w:r>
          </w:p>
        </w:tc>
        <w:tc>
          <w:tcPr>
            <w:tcW w:w="107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чел</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r>
    </w:tbl>
    <w:p w:rsidR="00B43554" w:rsidRPr="00B43554" w:rsidRDefault="00B43554" w:rsidP="00B43554">
      <w:pPr>
        <w:jc w:val="both"/>
      </w:pPr>
      <w:r w:rsidRPr="00B43554">
        <w:t xml:space="preserve">                                         </w:t>
      </w: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Default="00B43554" w:rsidP="00B43554">
      <w:pPr>
        <w:jc w:val="right"/>
      </w:pPr>
    </w:p>
    <w:p w:rsidR="00A6482D" w:rsidRDefault="00A6482D" w:rsidP="00B43554">
      <w:pPr>
        <w:jc w:val="right"/>
      </w:pPr>
    </w:p>
    <w:p w:rsidR="00A6482D" w:rsidRPr="00B43554" w:rsidRDefault="00A6482D" w:rsidP="00B43554">
      <w:pPr>
        <w:jc w:val="right"/>
      </w:pPr>
    </w:p>
    <w:p w:rsidR="00B43554" w:rsidRPr="00B43554" w:rsidRDefault="00B43554" w:rsidP="00B43554">
      <w:pPr>
        <w:jc w:val="right"/>
      </w:pPr>
    </w:p>
    <w:p w:rsidR="00B43554" w:rsidRPr="00B43554" w:rsidRDefault="00B43554" w:rsidP="00B43554">
      <w:r w:rsidRPr="00B43554">
        <w:lastRenderedPageBreak/>
        <w:t xml:space="preserve">                                                                                                                                                              </w:t>
      </w:r>
      <w:r w:rsidR="008847AC">
        <w:t xml:space="preserve">                                                     </w:t>
      </w:r>
      <w:r w:rsidRPr="00B43554">
        <w:t xml:space="preserve">  Приложение № 2</w:t>
      </w:r>
    </w:p>
    <w:p w:rsidR="00822FF0" w:rsidRDefault="00822FF0" w:rsidP="00822FF0">
      <w:pPr>
        <w:jc w:val="right"/>
      </w:pPr>
      <w:r w:rsidRPr="00B43554">
        <w:t xml:space="preserve">                                                                                                                                                  к </w:t>
      </w:r>
      <w:r>
        <w:t xml:space="preserve">муниципальной </w:t>
      </w:r>
      <w:r w:rsidRPr="00B43554">
        <w:t xml:space="preserve">программе </w:t>
      </w:r>
      <w:r w:rsidRPr="00B43554">
        <w:rPr>
          <w:sz w:val="26"/>
          <w:szCs w:val="26"/>
        </w:rPr>
        <w:t>«</w:t>
      </w:r>
      <w:r w:rsidRPr="00B43554">
        <w:t xml:space="preserve">Защита населения и </w:t>
      </w:r>
    </w:p>
    <w:p w:rsidR="00822FF0" w:rsidRDefault="00822FF0" w:rsidP="00822FF0">
      <w:pPr>
        <w:jc w:val="center"/>
      </w:pPr>
      <w:r>
        <w:t xml:space="preserve">                                                                                                                                                          </w:t>
      </w:r>
      <w:r w:rsidRPr="00B43554">
        <w:t xml:space="preserve">территории Чугуевского муниципального округа </w:t>
      </w:r>
    </w:p>
    <w:p w:rsidR="00822FF0" w:rsidRDefault="00822FF0" w:rsidP="00822FF0">
      <w:pPr>
        <w:jc w:val="center"/>
      </w:pPr>
      <w:r>
        <w:t xml:space="preserve">                                                                                                                                         </w:t>
      </w:r>
      <w:r w:rsidRPr="00B43554">
        <w:t xml:space="preserve">от чрезвычайных ситуаций </w:t>
      </w:r>
      <w:proofErr w:type="gramStart"/>
      <w:r w:rsidRPr="00B43554">
        <w:t>природного</w:t>
      </w:r>
      <w:proofErr w:type="gramEnd"/>
      <w:r w:rsidRPr="00B43554">
        <w:t xml:space="preserve"> </w:t>
      </w:r>
    </w:p>
    <w:p w:rsidR="00822FF0" w:rsidRPr="00B43554" w:rsidRDefault="00822FF0" w:rsidP="00822FF0">
      <w:pPr>
        <w:jc w:val="center"/>
      </w:pPr>
      <w:r>
        <w:t xml:space="preserve">                                                                                                                  </w:t>
      </w:r>
      <w:r w:rsidRPr="00B43554">
        <w:t>и техногенного характера</w:t>
      </w:r>
    </w:p>
    <w:p w:rsidR="00822FF0" w:rsidRPr="00B43554" w:rsidRDefault="00822FF0" w:rsidP="00822FF0">
      <w:pPr>
        <w:jc w:val="center"/>
      </w:pPr>
      <w:r w:rsidRPr="00B43554">
        <w:t xml:space="preserve">                                                                                                           </w:t>
      </w:r>
      <w:r>
        <w:t xml:space="preserve">                             </w:t>
      </w:r>
      <w:r w:rsidRPr="00B43554">
        <w:t>и обеспечение пожарной безопасности</w:t>
      </w:r>
    </w:p>
    <w:p w:rsidR="00822FF0" w:rsidRDefault="00822FF0" w:rsidP="00822FF0">
      <w:pPr>
        <w:jc w:val="center"/>
      </w:pPr>
      <w:r w:rsidRPr="00B43554">
        <w:t xml:space="preserve">                                                                                                                 </w:t>
      </w:r>
      <w:r>
        <w:t xml:space="preserve">   </w:t>
      </w:r>
      <w:r w:rsidRPr="00B43554">
        <w:t>на территории Чугуевского</w:t>
      </w:r>
    </w:p>
    <w:p w:rsidR="00822FF0" w:rsidRPr="00B43554" w:rsidRDefault="00822FF0" w:rsidP="00822FF0">
      <w:pPr>
        <w:jc w:val="center"/>
        <w:rPr>
          <w:sz w:val="26"/>
          <w:szCs w:val="26"/>
        </w:rPr>
      </w:pPr>
      <w:r w:rsidRPr="00B43554">
        <w:t xml:space="preserve"> </w:t>
      </w:r>
      <w:r>
        <w:t xml:space="preserve">                                                                                                                                                </w:t>
      </w:r>
      <w:r w:rsidRPr="00B43554">
        <w:t>муниципального</w:t>
      </w:r>
      <w:r>
        <w:t xml:space="preserve"> </w:t>
      </w:r>
      <w:r w:rsidRPr="00B43554">
        <w:t>округа</w:t>
      </w:r>
      <w:r>
        <w:t>»</w:t>
      </w:r>
      <w:r w:rsidRPr="00B43554">
        <w:t xml:space="preserve"> на 2020-2024</w:t>
      </w:r>
      <w:r>
        <w:t xml:space="preserve"> годы</w:t>
      </w:r>
    </w:p>
    <w:p w:rsidR="00B43554" w:rsidRPr="00B43554" w:rsidRDefault="00B43554" w:rsidP="00822FF0">
      <w:pPr>
        <w:jc w:val="center"/>
      </w:pPr>
    </w:p>
    <w:p w:rsidR="00B43554" w:rsidRPr="00B43554" w:rsidRDefault="00B43554" w:rsidP="00B43554">
      <w:pPr>
        <w:widowControl w:val="0"/>
        <w:autoSpaceDE w:val="0"/>
        <w:autoSpaceDN w:val="0"/>
        <w:adjustRightInd w:val="0"/>
        <w:jc w:val="center"/>
        <w:rPr>
          <w:b/>
        </w:rPr>
      </w:pPr>
      <w:r w:rsidRPr="00B43554">
        <w:rPr>
          <w:b/>
        </w:rPr>
        <w:t>ОБОБЩЕННАЯ ХАРАКТЕРИСТИКА</w:t>
      </w:r>
    </w:p>
    <w:p w:rsidR="00B43554" w:rsidRPr="00B43554" w:rsidRDefault="00B43554" w:rsidP="00B43554">
      <w:pPr>
        <w:widowControl w:val="0"/>
        <w:autoSpaceDE w:val="0"/>
        <w:autoSpaceDN w:val="0"/>
        <w:adjustRightInd w:val="0"/>
        <w:jc w:val="center"/>
        <w:rPr>
          <w:b/>
        </w:rPr>
      </w:pPr>
      <w:proofErr w:type="gramStart"/>
      <w:r w:rsidRPr="00B43554">
        <w:rPr>
          <w:b/>
        </w:rPr>
        <w:t>РЕАЛИЗУЕМЫХ</w:t>
      </w:r>
      <w:proofErr w:type="gramEnd"/>
      <w:r w:rsidRPr="00B43554">
        <w:rPr>
          <w:b/>
        </w:rPr>
        <w:t>, В СОСТАВЕ МУНИЦИПАЛЬНОЙ ПРОГРАММЫ</w:t>
      </w:r>
    </w:p>
    <w:p w:rsidR="00B43554" w:rsidRPr="00B43554" w:rsidRDefault="00B43554" w:rsidP="00B43554">
      <w:pPr>
        <w:widowControl w:val="0"/>
        <w:pBdr>
          <w:bottom w:val="single" w:sz="12" w:space="1" w:color="auto"/>
        </w:pBdr>
        <w:autoSpaceDE w:val="0"/>
        <w:autoSpaceDN w:val="0"/>
        <w:adjustRightInd w:val="0"/>
        <w:jc w:val="center"/>
        <w:rPr>
          <w:b/>
        </w:rPr>
      </w:pPr>
      <w:r w:rsidRPr="00B43554">
        <w:rPr>
          <w:b/>
        </w:rPr>
        <w:t>ОТДЕЛЬНЫХ МЕРОПРИЯТИЙ</w:t>
      </w:r>
    </w:p>
    <w:p w:rsidR="00B43554" w:rsidRPr="00B43554" w:rsidRDefault="00B43554" w:rsidP="00B43554">
      <w:pPr>
        <w:widowControl w:val="0"/>
        <w:pBdr>
          <w:bottom w:val="single" w:sz="12" w:space="1" w:color="auto"/>
        </w:pBdr>
        <w:autoSpaceDE w:val="0"/>
        <w:autoSpaceDN w:val="0"/>
        <w:adjustRightInd w:val="0"/>
        <w:jc w:val="center"/>
        <w:rPr>
          <w:b/>
          <w:sz w:val="26"/>
          <w:szCs w:val="26"/>
        </w:rPr>
      </w:pPr>
      <w:r w:rsidRPr="00B43554">
        <w:rPr>
          <w:b/>
          <w:sz w:val="26"/>
          <w:szCs w:val="26"/>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8847AC">
        <w:rPr>
          <w:b/>
          <w:sz w:val="26"/>
          <w:szCs w:val="26"/>
        </w:rPr>
        <w:t>»</w:t>
      </w:r>
      <w:r w:rsidRPr="00B43554">
        <w:rPr>
          <w:b/>
          <w:sz w:val="26"/>
          <w:szCs w:val="26"/>
        </w:rPr>
        <w:t xml:space="preserve"> на 2020-2024</w:t>
      </w:r>
      <w:r w:rsidR="008847AC">
        <w:rPr>
          <w:b/>
          <w:sz w:val="26"/>
          <w:szCs w:val="26"/>
        </w:rPr>
        <w:t xml:space="preserve"> годы</w:t>
      </w:r>
    </w:p>
    <w:p w:rsidR="00B43554" w:rsidRPr="00B43554" w:rsidRDefault="00B43554" w:rsidP="00B43554">
      <w:pPr>
        <w:widowControl w:val="0"/>
        <w:pBdr>
          <w:bottom w:val="single" w:sz="12" w:space="1" w:color="auto"/>
        </w:pBdr>
        <w:autoSpaceDE w:val="0"/>
        <w:autoSpaceDN w:val="0"/>
        <w:adjustRightInd w:val="0"/>
        <w:jc w:val="center"/>
        <w:rPr>
          <w:b/>
          <w:sz w:val="26"/>
          <w:szCs w:val="26"/>
        </w:rPr>
      </w:pPr>
    </w:p>
    <w:tbl>
      <w:tblPr>
        <w:tblW w:w="14580" w:type="dxa"/>
        <w:tblInd w:w="75" w:type="dxa"/>
        <w:tblLayout w:type="fixed"/>
        <w:tblCellMar>
          <w:left w:w="75" w:type="dxa"/>
          <w:right w:w="75" w:type="dxa"/>
        </w:tblCellMar>
        <w:tblLook w:val="04A0" w:firstRow="1" w:lastRow="0" w:firstColumn="1" w:lastColumn="0" w:noHBand="0" w:noVBand="1"/>
      </w:tblPr>
      <w:tblGrid>
        <w:gridCol w:w="707"/>
        <w:gridCol w:w="5389"/>
        <w:gridCol w:w="1984"/>
        <w:gridCol w:w="1701"/>
        <w:gridCol w:w="1843"/>
        <w:gridCol w:w="2956"/>
      </w:tblGrid>
      <w:tr w:rsidR="00B43554" w:rsidRPr="00B43554" w:rsidTr="00A6482D">
        <w:tc>
          <w:tcPr>
            <w:tcW w:w="707"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w:t>
            </w:r>
          </w:p>
          <w:p w:rsidR="00B43554" w:rsidRPr="00B43554" w:rsidRDefault="00B43554" w:rsidP="00B43554">
            <w:pPr>
              <w:widowControl w:val="0"/>
              <w:autoSpaceDE w:val="0"/>
              <w:autoSpaceDN w:val="0"/>
              <w:adjustRightInd w:val="0"/>
            </w:pPr>
            <w:proofErr w:type="gramStart"/>
            <w:r w:rsidRPr="00B43554">
              <w:t>п</w:t>
            </w:r>
            <w:proofErr w:type="gramEnd"/>
            <w:r w:rsidRPr="00B43554">
              <w:t>/п</w:t>
            </w:r>
          </w:p>
        </w:tc>
        <w:tc>
          <w:tcPr>
            <w:tcW w:w="5389"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 xml:space="preserve">Наименование  подпрограммы,  </w:t>
            </w:r>
            <w:proofErr w:type="gramStart"/>
            <w:r w:rsidRPr="00B43554">
              <w:t>отдельного</w:t>
            </w:r>
            <w:proofErr w:type="gramEnd"/>
          </w:p>
          <w:p w:rsidR="00B43554" w:rsidRPr="00B43554" w:rsidRDefault="00B43554" w:rsidP="00B43554">
            <w:pPr>
              <w:widowControl w:val="0"/>
              <w:autoSpaceDE w:val="0"/>
              <w:autoSpaceDN w:val="0"/>
              <w:adjustRightInd w:val="0"/>
              <w:jc w:val="center"/>
            </w:pPr>
            <w:r w:rsidRPr="00B43554">
              <w:t>мероприятия   муниципальной  программы</w:t>
            </w:r>
          </w:p>
        </w:tc>
        <w:tc>
          <w:tcPr>
            <w:tcW w:w="1984"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Ответственный</w:t>
            </w:r>
          </w:p>
          <w:p w:rsidR="00B43554" w:rsidRPr="00B43554" w:rsidRDefault="00B43554" w:rsidP="00B43554">
            <w:pPr>
              <w:widowControl w:val="0"/>
              <w:autoSpaceDE w:val="0"/>
              <w:autoSpaceDN w:val="0"/>
              <w:adjustRightInd w:val="0"/>
              <w:jc w:val="center"/>
            </w:pPr>
            <w:r w:rsidRPr="00B43554">
              <w:t>исполнитель,</w:t>
            </w:r>
          </w:p>
          <w:p w:rsidR="00B43554" w:rsidRPr="00B43554" w:rsidRDefault="00B43554" w:rsidP="00B43554">
            <w:pPr>
              <w:widowControl w:val="0"/>
              <w:autoSpaceDE w:val="0"/>
              <w:autoSpaceDN w:val="0"/>
              <w:adjustRightInd w:val="0"/>
              <w:jc w:val="center"/>
            </w:pPr>
            <w:r w:rsidRPr="00B43554">
              <w:t>соисполнители</w:t>
            </w:r>
          </w:p>
        </w:tc>
        <w:tc>
          <w:tcPr>
            <w:tcW w:w="6500" w:type="dxa"/>
            <w:gridSpan w:val="3"/>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Срок         реализации</w:t>
            </w:r>
          </w:p>
        </w:tc>
      </w:tr>
      <w:tr w:rsidR="00B43554" w:rsidRPr="00B43554" w:rsidTr="00CB6C38">
        <w:tc>
          <w:tcPr>
            <w:tcW w:w="707"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5389"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984"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701"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Начала</w:t>
            </w:r>
          </w:p>
          <w:p w:rsidR="00B43554" w:rsidRPr="00B43554" w:rsidRDefault="00B43554" w:rsidP="00B43554">
            <w:pPr>
              <w:widowControl w:val="0"/>
              <w:autoSpaceDE w:val="0"/>
              <w:autoSpaceDN w:val="0"/>
              <w:adjustRightInd w:val="0"/>
              <w:jc w:val="center"/>
            </w:pPr>
            <w:r w:rsidRPr="00B43554">
              <w:t>реализации</w:t>
            </w:r>
          </w:p>
          <w:p w:rsidR="00B43554" w:rsidRPr="00B43554" w:rsidRDefault="00B43554" w:rsidP="00B43554">
            <w:pPr>
              <w:widowControl w:val="0"/>
              <w:autoSpaceDE w:val="0"/>
              <w:autoSpaceDN w:val="0"/>
              <w:adjustRightInd w:val="0"/>
              <w:jc w:val="center"/>
            </w:pPr>
            <w:r w:rsidRPr="00B43554">
              <w:t>подпрограмм</w:t>
            </w:r>
          </w:p>
          <w:p w:rsidR="00B43554" w:rsidRPr="00B43554" w:rsidRDefault="00B43554" w:rsidP="00B43554">
            <w:pPr>
              <w:widowControl w:val="0"/>
              <w:autoSpaceDE w:val="0"/>
              <w:autoSpaceDN w:val="0"/>
              <w:adjustRightInd w:val="0"/>
              <w:jc w:val="center"/>
            </w:pPr>
            <w:r w:rsidRPr="00B43554">
              <w:t xml:space="preserve">мы, </w:t>
            </w:r>
            <w:proofErr w:type="spellStart"/>
            <w:r w:rsidRPr="00B43554">
              <w:t>отдель</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ного</w:t>
            </w:r>
            <w:proofErr w:type="spellEnd"/>
            <w:r w:rsidRPr="00B43554">
              <w:t xml:space="preserve"> </w:t>
            </w:r>
            <w:proofErr w:type="spellStart"/>
            <w:r w:rsidRPr="00B43554">
              <w:t>мероп</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риятия</w:t>
            </w:r>
            <w:proofErr w:type="spellEnd"/>
          </w:p>
        </w:tc>
        <w:tc>
          <w:tcPr>
            <w:tcW w:w="1843"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Окончания</w:t>
            </w:r>
          </w:p>
          <w:p w:rsidR="00B43554" w:rsidRPr="00B43554" w:rsidRDefault="00B43554" w:rsidP="00B43554">
            <w:pPr>
              <w:widowControl w:val="0"/>
              <w:autoSpaceDE w:val="0"/>
              <w:autoSpaceDN w:val="0"/>
              <w:adjustRightInd w:val="0"/>
              <w:jc w:val="center"/>
            </w:pPr>
            <w:r w:rsidRPr="00B43554">
              <w:t>реализации</w:t>
            </w:r>
          </w:p>
          <w:p w:rsidR="00B43554" w:rsidRPr="00B43554" w:rsidRDefault="00B43554" w:rsidP="00B43554">
            <w:pPr>
              <w:widowControl w:val="0"/>
              <w:autoSpaceDE w:val="0"/>
              <w:autoSpaceDN w:val="0"/>
              <w:adjustRightInd w:val="0"/>
              <w:jc w:val="center"/>
            </w:pPr>
            <w:r w:rsidRPr="00B43554">
              <w:t xml:space="preserve">подпрограммы, </w:t>
            </w:r>
            <w:proofErr w:type="spellStart"/>
            <w:r w:rsidRPr="00B43554">
              <w:t>отдель</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ного</w:t>
            </w:r>
            <w:proofErr w:type="spellEnd"/>
            <w:r w:rsidRPr="00B43554">
              <w:t xml:space="preserve"> </w:t>
            </w:r>
            <w:proofErr w:type="spellStart"/>
            <w:r w:rsidRPr="00B43554">
              <w:t>мероп</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риятия</w:t>
            </w:r>
            <w:proofErr w:type="spellEnd"/>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Ожидаемый</w:t>
            </w:r>
          </w:p>
          <w:p w:rsidR="00B43554" w:rsidRPr="00B43554" w:rsidRDefault="00B43554" w:rsidP="00B43554">
            <w:pPr>
              <w:widowControl w:val="0"/>
              <w:autoSpaceDE w:val="0"/>
              <w:autoSpaceDN w:val="0"/>
              <w:adjustRightInd w:val="0"/>
              <w:jc w:val="center"/>
            </w:pPr>
            <w:r w:rsidRPr="00B43554">
              <w:t>результат</w:t>
            </w:r>
          </w:p>
          <w:p w:rsidR="00B43554" w:rsidRPr="00B43554" w:rsidRDefault="00B43554" w:rsidP="00B43554">
            <w:pPr>
              <w:widowControl w:val="0"/>
              <w:autoSpaceDE w:val="0"/>
              <w:autoSpaceDN w:val="0"/>
              <w:adjustRightInd w:val="0"/>
              <w:jc w:val="center"/>
            </w:pPr>
            <w:proofErr w:type="gramStart"/>
            <w:r w:rsidRPr="00B43554">
              <w:t>(краткое</w:t>
            </w:r>
            <w:proofErr w:type="gramEnd"/>
          </w:p>
          <w:p w:rsidR="00B43554" w:rsidRPr="00B43554" w:rsidRDefault="00B43554" w:rsidP="00B43554">
            <w:pPr>
              <w:widowControl w:val="0"/>
              <w:autoSpaceDE w:val="0"/>
              <w:autoSpaceDN w:val="0"/>
              <w:adjustRightInd w:val="0"/>
              <w:jc w:val="center"/>
            </w:pPr>
            <w:r w:rsidRPr="00B43554">
              <w:t>описание)</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1 </w:t>
            </w:r>
          </w:p>
        </w:tc>
        <w:tc>
          <w:tcPr>
            <w:tcW w:w="5389"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2      </w:t>
            </w:r>
          </w:p>
        </w:tc>
        <w:tc>
          <w:tcPr>
            <w:tcW w:w="1984"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3      </w:t>
            </w:r>
          </w:p>
        </w:tc>
        <w:tc>
          <w:tcPr>
            <w:tcW w:w="1701"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4      </w:t>
            </w:r>
          </w:p>
        </w:tc>
        <w:tc>
          <w:tcPr>
            <w:tcW w:w="1843"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5      </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6    </w:t>
            </w:r>
          </w:p>
        </w:tc>
      </w:tr>
      <w:tr w:rsidR="00822FF0" w:rsidRPr="00B43554" w:rsidTr="00CB6C38">
        <w:tc>
          <w:tcPr>
            <w:tcW w:w="707" w:type="dxa"/>
            <w:tcBorders>
              <w:top w:val="nil"/>
              <w:left w:val="single" w:sz="8" w:space="0" w:color="auto"/>
              <w:bottom w:val="single" w:sz="8" w:space="0" w:color="auto"/>
              <w:right w:val="single" w:sz="8" w:space="0" w:color="auto"/>
            </w:tcBorders>
            <w:hideMark/>
          </w:tcPr>
          <w:p w:rsidR="00822FF0" w:rsidRPr="00822FF0" w:rsidRDefault="00822FF0" w:rsidP="00B43554">
            <w:pPr>
              <w:widowControl w:val="0"/>
              <w:autoSpaceDE w:val="0"/>
              <w:autoSpaceDN w:val="0"/>
              <w:adjustRightInd w:val="0"/>
              <w:rPr>
                <w:b/>
              </w:rPr>
            </w:pPr>
            <w:r w:rsidRPr="00822FF0">
              <w:rPr>
                <w:b/>
              </w:rPr>
              <w:t>1.</w:t>
            </w:r>
          </w:p>
        </w:tc>
        <w:tc>
          <w:tcPr>
            <w:tcW w:w="5389" w:type="dxa"/>
            <w:tcBorders>
              <w:top w:val="nil"/>
              <w:left w:val="single" w:sz="8" w:space="0" w:color="auto"/>
              <w:bottom w:val="single" w:sz="8" w:space="0" w:color="auto"/>
              <w:right w:val="single" w:sz="8" w:space="0" w:color="auto"/>
            </w:tcBorders>
            <w:hideMark/>
          </w:tcPr>
          <w:p w:rsidR="00822FF0" w:rsidRPr="00B43554" w:rsidRDefault="00822FF0" w:rsidP="00A6482D">
            <w:pPr>
              <w:widowControl w:val="0"/>
              <w:autoSpaceDE w:val="0"/>
              <w:autoSpaceDN w:val="0"/>
              <w:adjustRightInd w:val="0"/>
              <w:jc w:val="center"/>
              <w:rPr>
                <w:b/>
              </w:rPr>
            </w:pPr>
            <w:r w:rsidRPr="00B43554">
              <w:rPr>
                <w:b/>
              </w:rPr>
              <w:t xml:space="preserve">Предупреждение, ликвидация, снижение рисков и смягчение последствий чрезвычайных ситуаций природного и техногенного характера, на территории Чугуевского муниципального округа </w:t>
            </w:r>
          </w:p>
        </w:tc>
        <w:tc>
          <w:tcPr>
            <w:tcW w:w="1984" w:type="dxa"/>
            <w:tcBorders>
              <w:top w:val="nil"/>
              <w:left w:val="single" w:sz="8" w:space="0" w:color="auto"/>
              <w:bottom w:val="single" w:sz="8" w:space="0" w:color="auto"/>
              <w:right w:val="single" w:sz="8" w:space="0" w:color="auto"/>
            </w:tcBorders>
          </w:tcPr>
          <w:p w:rsidR="00822FF0" w:rsidRPr="00B43554" w:rsidRDefault="00822FF0" w:rsidP="00B43554">
            <w:pPr>
              <w:jc w:val="center"/>
              <w:rPr>
                <w:b/>
                <w:sz w:val="26"/>
                <w:szCs w:val="26"/>
              </w:rPr>
            </w:pPr>
          </w:p>
        </w:tc>
        <w:tc>
          <w:tcPr>
            <w:tcW w:w="1701" w:type="dxa"/>
            <w:tcBorders>
              <w:top w:val="nil"/>
              <w:left w:val="single" w:sz="8" w:space="0" w:color="auto"/>
              <w:bottom w:val="single" w:sz="8" w:space="0" w:color="auto"/>
              <w:right w:val="single" w:sz="8" w:space="0" w:color="auto"/>
            </w:tcBorders>
          </w:tcPr>
          <w:p w:rsidR="00822FF0" w:rsidRPr="00B43554" w:rsidRDefault="00A6482D" w:rsidP="00B43554">
            <w:pPr>
              <w:jc w:val="center"/>
              <w:rPr>
                <w:b/>
                <w:sz w:val="26"/>
                <w:szCs w:val="26"/>
              </w:rPr>
            </w:pPr>
            <w:r>
              <w:rPr>
                <w:b/>
                <w:sz w:val="26"/>
                <w:szCs w:val="26"/>
              </w:rPr>
              <w:t>2020</w:t>
            </w:r>
          </w:p>
        </w:tc>
        <w:tc>
          <w:tcPr>
            <w:tcW w:w="1843" w:type="dxa"/>
            <w:tcBorders>
              <w:top w:val="nil"/>
              <w:left w:val="single" w:sz="8" w:space="0" w:color="auto"/>
              <w:bottom w:val="single" w:sz="8" w:space="0" w:color="auto"/>
              <w:right w:val="single" w:sz="8" w:space="0" w:color="auto"/>
            </w:tcBorders>
          </w:tcPr>
          <w:p w:rsidR="00822FF0" w:rsidRPr="00B43554" w:rsidRDefault="00A6482D" w:rsidP="00B43554">
            <w:pPr>
              <w:jc w:val="center"/>
              <w:rPr>
                <w:b/>
                <w:sz w:val="26"/>
                <w:szCs w:val="26"/>
              </w:rPr>
            </w:pPr>
            <w:r>
              <w:rPr>
                <w:b/>
                <w:sz w:val="26"/>
                <w:szCs w:val="26"/>
              </w:rPr>
              <w:t>2024</w:t>
            </w:r>
          </w:p>
        </w:tc>
        <w:tc>
          <w:tcPr>
            <w:tcW w:w="2956" w:type="dxa"/>
            <w:tcBorders>
              <w:top w:val="nil"/>
              <w:left w:val="single" w:sz="8" w:space="0" w:color="auto"/>
              <w:bottom w:val="single" w:sz="8" w:space="0" w:color="auto"/>
              <w:right w:val="single" w:sz="8" w:space="0" w:color="auto"/>
            </w:tcBorders>
          </w:tcPr>
          <w:p w:rsidR="00822FF0" w:rsidRPr="00B43554" w:rsidRDefault="00822FF0" w:rsidP="00B43554">
            <w:pPr>
              <w:jc w:val="center"/>
              <w:rPr>
                <w:b/>
                <w:sz w:val="26"/>
                <w:szCs w:val="26"/>
              </w:rPr>
            </w:pP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Pr>
                <w:color w:val="000000"/>
              </w:rPr>
              <w:t>1.1</w:t>
            </w:r>
          </w:p>
        </w:tc>
        <w:tc>
          <w:tcPr>
            <w:tcW w:w="5389" w:type="dxa"/>
            <w:tcBorders>
              <w:top w:val="nil"/>
              <w:left w:val="single" w:sz="8" w:space="0" w:color="auto"/>
              <w:bottom w:val="single" w:sz="8" w:space="0" w:color="auto"/>
              <w:right w:val="single" w:sz="8" w:space="0" w:color="auto"/>
            </w:tcBorders>
            <w:hideMark/>
          </w:tcPr>
          <w:p w:rsidR="00B43554" w:rsidRPr="00B43554" w:rsidRDefault="00822FF0" w:rsidP="00B43554">
            <w:pPr>
              <w:widowControl w:val="0"/>
              <w:autoSpaceDE w:val="0"/>
              <w:autoSpaceDN w:val="0"/>
              <w:adjustRightInd w:val="0"/>
            </w:pPr>
            <w:r w:rsidRPr="002B4C9E">
              <w:rPr>
                <w:spacing w:val="2"/>
              </w:rPr>
              <w:t xml:space="preserve">Проведение комплекса мероприятий по расчистке и </w:t>
            </w:r>
            <w:proofErr w:type="spellStart"/>
            <w:r w:rsidRPr="002B4C9E">
              <w:rPr>
                <w:spacing w:val="2"/>
              </w:rPr>
              <w:t>берегоукреплению</w:t>
            </w:r>
            <w:proofErr w:type="spellEnd"/>
            <w:r w:rsidRPr="002B4C9E">
              <w:rPr>
                <w:spacing w:val="2"/>
              </w:rPr>
              <w:t xml:space="preserve"> водных объектов</w:t>
            </w:r>
          </w:p>
        </w:tc>
        <w:tc>
          <w:tcPr>
            <w:tcW w:w="1984" w:type="dxa"/>
            <w:tcBorders>
              <w:top w:val="nil"/>
              <w:left w:val="single" w:sz="8" w:space="0" w:color="auto"/>
              <w:bottom w:val="single" w:sz="8" w:space="0" w:color="auto"/>
              <w:right w:val="single" w:sz="8" w:space="0" w:color="auto"/>
            </w:tcBorders>
            <w:hideMark/>
          </w:tcPr>
          <w:p w:rsidR="00B43554" w:rsidRPr="00A6482D" w:rsidRDefault="00A6482D" w:rsidP="00B43554">
            <w:pPr>
              <w:widowControl w:val="0"/>
              <w:autoSpaceDE w:val="0"/>
              <w:autoSpaceDN w:val="0"/>
              <w:adjustRightInd w:val="0"/>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tcPr>
          <w:p w:rsidR="00B43554" w:rsidRPr="00B43554" w:rsidRDefault="00B43554" w:rsidP="00B43554">
            <w:pPr>
              <w:rPr>
                <w:color w:val="000000"/>
              </w:rPr>
            </w:pPr>
            <w:r w:rsidRPr="00B43554">
              <w:rPr>
                <w:color w:val="000000"/>
              </w:rPr>
              <w:t xml:space="preserve">Проведение защитных мер на 35 водных объектах округа. Значительное снижение ущерба наносимого паводками.   </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1.2.</w:t>
            </w:r>
          </w:p>
        </w:tc>
        <w:tc>
          <w:tcPr>
            <w:tcW w:w="5389"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rPr>
                <w:color w:val="333399"/>
                <w:sz w:val="26"/>
                <w:szCs w:val="26"/>
              </w:rPr>
            </w:pPr>
            <w:r w:rsidRPr="00B43554">
              <w:t xml:space="preserve">Обязательное страхование гидротехнических </w:t>
            </w:r>
            <w:r w:rsidRPr="00B43554">
              <w:lastRenderedPageBreak/>
              <w:t>сооружений</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lastRenderedPageBreak/>
              <w:t xml:space="preserve">Отдел по делам </w:t>
            </w:r>
            <w:r w:rsidRPr="00A6482D">
              <w:lastRenderedPageBreak/>
              <w:t>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lastRenderedPageBreak/>
              <w:t>2020</w:t>
            </w:r>
          </w:p>
        </w:tc>
        <w:tc>
          <w:tcPr>
            <w:tcW w:w="1843"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 xml:space="preserve">Ежегодное страхование </w:t>
            </w:r>
            <w:r w:rsidRPr="00B43554">
              <w:rPr>
                <w:color w:val="000000"/>
              </w:rPr>
              <w:lastRenderedPageBreak/>
              <w:t>гражданской защиты в случае разрушения гидротехнических сооружений</w:t>
            </w:r>
          </w:p>
        </w:tc>
      </w:tr>
      <w:tr w:rsidR="00B43554" w:rsidRPr="00B43554" w:rsidTr="00CB6C38">
        <w:tc>
          <w:tcPr>
            <w:tcW w:w="707"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pPr>
            <w:r w:rsidRPr="00B43554">
              <w:lastRenderedPageBreak/>
              <w:t>1.3</w:t>
            </w:r>
          </w:p>
        </w:tc>
        <w:tc>
          <w:tcPr>
            <w:tcW w:w="5389"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rPr>
                <w:sz w:val="26"/>
                <w:szCs w:val="26"/>
              </w:rPr>
            </w:pPr>
            <w:r w:rsidRPr="00B43554">
              <w:t>Приобретение и установка звуковых сирен оповещения населения</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Замена 12 малоэффективных сирен С-120 на более эффективные, для 100% охвата населения округа</w:t>
            </w:r>
          </w:p>
        </w:tc>
      </w:tr>
      <w:tr w:rsidR="00822FF0" w:rsidRPr="00B43554" w:rsidTr="00CB6C38">
        <w:tc>
          <w:tcPr>
            <w:tcW w:w="707" w:type="dxa"/>
            <w:tcBorders>
              <w:top w:val="single" w:sz="4" w:space="0" w:color="auto"/>
              <w:left w:val="single" w:sz="8" w:space="0" w:color="auto"/>
              <w:bottom w:val="single" w:sz="8" w:space="0" w:color="auto"/>
              <w:right w:val="single" w:sz="8" w:space="0" w:color="auto"/>
            </w:tcBorders>
          </w:tcPr>
          <w:p w:rsidR="00822FF0" w:rsidRPr="00822FF0" w:rsidRDefault="00822FF0" w:rsidP="00822FF0">
            <w:pPr>
              <w:widowControl w:val="0"/>
              <w:spacing w:line="274" w:lineRule="exact"/>
              <w:ind w:left="240" w:hanging="173"/>
              <w:rPr>
                <w:b/>
                <w:color w:val="000000"/>
              </w:rPr>
            </w:pPr>
            <w:r w:rsidRPr="00822FF0">
              <w:rPr>
                <w:b/>
                <w:color w:val="000000"/>
              </w:rPr>
              <w:t>2.</w:t>
            </w:r>
          </w:p>
        </w:tc>
        <w:tc>
          <w:tcPr>
            <w:tcW w:w="5389"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rPr>
                <w:color w:val="000000"/>
              </w:rPr>
            </w:pPr>
            <w:r w:rsidRPr="00B43554">
              <w:rPr>
                <w:b/>
                <w:bCs/>
                <w:spacing w:val="3"/>
                <w:sz w:val="26"/>
                <w:szCs w:val="26"/>
                <w:lang w:eastAsia="en-US"/>
              </w:rPr>
              <w:t>Обеспечение пожарной безопасности на территории Чугуевского муниципального округа</w:t>
            </w:r>
          </w:p>
        </w:tc>
        <w:tc>
          <w:tcPr>
            <w:tcW w:w="1984" w:type="dxa"/>
            <w:tcBorders>
              <w:top w:val="single" w:sz="4" w:space="0" w:color="auto"/>
              <w:left w:val="single" w:sz="8" w:space="0" w:color="auto"/>
              <w:bottom w:val="single" w:sz="8" w:space="0" w:color="auto"/>
              <w:right w:val="single" w:sz="8" w:space="0" w:color="auto"/>
            </w:tcBorders>
          </w:tcPr>
          <w:p w:rsidR="00822FF0" w:rsidRPr="00A6482D" w:rsidRDefault="00822FF0" w:rsidP="00822FF0">
            <w:pPr>
              <w:widowControl w:val="0"/>
              <w:spacing w:line="274" w:lineRule="exact"/>
              <w:ind w:left="240"/>
              <w:jc w:val="center"/>
              <w:rPr>
                <w:color w:val="000000"/>
              </w:rPr>
            </w:pPr>
          </w:p>
        </w:tc>
        <w:tc>
          <w:tcPr>
            <w:tcW w:w="1701"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jc w:val="center"/>
              <w:rPr>
                <w:color w:val="000000"/>
              </w:rPr>
            </w:pPr>
          </w:p>
        </w:tc>
        <w:tc>
          <w:tcPr>
            <w:tcW w:w="1843"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jc w:val="center"/>
              <w:rPr>
                <w:color w:val="000000"/>
              </w:rPr>
            </w:pPr>
          </w:p>
        </w:tc>
        <w:tc>
          <w:tcPr>
            <w:tcW w:w="2956"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jc w:val="center"/>
              <w:rPr>
                <w:color w:val="000000"/>
              </w:rPr>
            </w:pP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2.1.</w:t>
            </w:r>
          </w:p>
        </w:tc>
        <w:tc>
          <w:tcPr>
            <w:tcW w:w="5389" w:type="dxa"/>
            <w:tcBorders>
              <w:top w:val="nil"/>
              <w:left w:val="single" w:sz="8" w:space="0" w:color="auto"/>
              <w:bottom w:val="single" w:sz="8" w:space="0" w:color="auto"/>
              <w:right w:val="single" w:sz="8" w:space="0" w:color="auto"/>
            </w:tcBorders>
            <w:vAlign w:val="center"/>
            <w:hideMark/>
          </w:tcPr>
          <w:p w:rsidR="00B43554" w:rsidRPr="00B43554" w:rsidRDefault="00B43554" w:rsidP="00950298">
            <w:pPr>
              <w:rPr>
                <w:sz w:val="26"/>
                <w:szCs w:val="26"/>
              </w:rPr>
            </w:pPr>
            <w:r w:rsidRPr="00B43554">
              <w:t>Изготовление и установка баннеров, плакатов с информацией о мерах предосторожности с огнем</w:t>
            </w:r>
          </w:p>
        </w:tc>
        <w:tc>
          <w:tcPr>
            <w:tcW w:w="1984" w:type="dxa"/>
            <w:tcBorders>
              <w:top w:val="nil"/>
              <w:left w:val="single" w:sz="8" w:space="0" w:color="auto"/>
              <w:bottom w:val="single" w:sz="8" w:space="0" w:color="auto"/>
              <w:right w:val="single" w:sz="8" w:space="0" w:color="auto"/>
            </w:tcBorders>
            <w:hideMark/>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 xml:space="preserve">Ежегодное увеличение наглядной информации для населения на 3 плаката </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2.2.</w:t>
            </w:r>
          </w:p>
        </w:tc>
        <w:tc>
          <w:tcPr>
            <w:tcW w:w="5389"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jc w:val="both"/>
              <w:rPr>
                <w:sz w:val="26"/>
                <w:szCs w:val="26"/>
              </w:rPr>
            </w:pPr>
            <w:r w:rsidRPr="00B43554">
              <w:t>Изготовление и распространение информационных листовок, памяток и брошюр на тематику пожарной безопасности</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Ежегодный охват проинструктированного населения не менее 13171 человек</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2.3.</w:t>
            </w:r>
          </w:p>
        </w:tc>
        <w:tc>
          <w:tcPr>
            <w:tcW w:w="5389"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both"/>
              <w:rPr>
                <w:sz w:val="26"/>
                <w:szCs w:val="26"/>
              </w:rPr>
            </w:pPr>
            <w:r w:rsidRPr="00B43554">
              <w:t xml:space="preserve">Обновление минерализованных полос </w:t>
            </w:r>
            <w:r w:rsidRPr="00B43554">
              <w:rPr>
                <w:color w:val="000000"/>
                <w:spacing w:val="2"/>
                <w:lang w:bidi="ru-RU"/>
              </w:rPr>
              <w:t xml:space="preserve">для недопущения переброса природных пожаров на территории населенных </w:t>
            </w:r>
            <w:r w:rsidR="00A6482D">
              <w:rPr>
                <w:color w:val="000000"/>
                <w:spacing w:val="2"/>
                <w:lang w:bidi="ru-RU"/>
              </w:rPr>
              <w:t>пунктов</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Ежегодное обновление не менее 76,7 км</w:t>
            </w:r>
            <w:proofErr w:type="gramStart"/>
            <w:r w:rsidRPr="00B43554">
              <w:rPr>
                <w:color w:val="000000"/>
              </w:rPr>
              <w:t>.</w:t>
            </w:r>
            <w:proofErr w:type="gramEnd"/>
            <w:r w:rsidRPr="00B43554">
              <w:rPr>
                <w:color w:val="000000"/>
              </w:rPr>
              <w:t xml:space="preserve"> </w:t>
            </w:r>
            <w:proofErr w:type="gramStart"/>
            <w:r w:rsidRPr="00B43554">
              <w:rPr>
                <w:color w:val="000000"/>
              </w:rPr>
              <w:t>м</w:t>
            </w:r>
            <w:proofErr w:type="gramEnd"/>
            <w:r w:rsidRPr="00B43554">
              <w:rPr>
                <w:color w:val="000000"/>
              </w:rPr>
              <w:t xml:space="preserve">инерализованных полос. </w:t>
            </w:r>
          </w:p>
        </w:tc>
      </w:tr>
      <w:tr w:rsidR="00B43554" w:rsidRPr="00B43554" w:rsidTr="00CB6C38">
        <w:tc>
          <w:tcPr>
            <w:tcW w:w="707" w:type="dxa"/>
            <w:tcBorders>
              <w:top w:val="nil"/>
              <w:left w:val="single" w:sz="8" w:space="0" w:color="auto"/>
              <w:bottom w:val="single" w:sz="4"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2.4.</w:t>
            </w:r>
          </w:p>
        </w:tc>
        <w:tc>
          <w:tcPr>
            <w:tcW w:w="5389" w:type="dxa"/>
            <w:tcBorders>
              <w:top w:val="nil"/>
              <w:left w:val="single" w:sz="8" w:space="0" w:color="auto"/>
              <w:bottom w:val="single" w:sz="4" w:space="0" w:color="auto"/>
              <w:right w:val="single" w:sz="8" w:space="0" w:color="auto"/>
            </w:tcBorders>
            <w:vAlign w:val="center"/>
            <w:hideMark/>
          </w:tcPr>
          <w:p w:rsidR="00B43554" w:rsidRPr="00B43554" w:rsidRDefault="00B43554" w:rsidP="00B43554">
            <w:pPr>
              <w:jc w:val="both"/>
              <w:rPr>
                <w:sz w:val="26"/>
                <w:szCs w:val="26"/>
              </w:rPr>
            </w:pPr>
            <w:r w:rsidRPr="00B43554">
              <w:t>Проведение мероприятий по удалению сухой растительности на территории населенных пунктов и заброшенных домовладениях</w:t>
            </w:r>
          </w:p>
        </w:tc>
        <w:tc>
          <w:tcPr>
            <w:tcW w:w="1984" w:type="dxa"/>
            <w:tcBorders>
              <w:top w:val="nil"/>
              <w:left w:val="single" w:sz="8" w:space="0" w:color="auto"/>
              <w:bottom w:val="single" w:sz="4" w:space="0" w:color="auto"/>
              <w:right w:val="single" w:sz="8" w:space="0" w:color="auto"/>
            </w:tcBorders>
            <w:hideMark/>
          </w:tcPr>
          <w:p w:rsidR="00B43554" w:rsidRPr="00A6482D" w:rsidRDefault="00A6482D" w:rsidP="00B43554">
            <w:pPr>
              <w:widowControl w:val="0"/>
              <w:autoSpaceDE w:val="0"/>
              <w:autoSpaceDN w:val="0"/>
              <w:adjustRightInd w:val="0"/>
              <w:jc w:val="center"/>
              <w:rPr>
                <w:color w:val="000000"/>
              </w:rPr>
            </w:pPr>
            <w:r w:rsidRPr="00A6482D">
              <w:t xml:space="preserve">Отдел по делам ГО и ЧС администрации Чугуевского муниципального </w:t>
            </w:r>
            <w:r w:rsidRPr="00A6482D">
              <w:lastRenderedPageBreak/>
              <w:t>района</w:t>
            </w:r>
          </w:p>
        </w:tc>
        <w:tc>
          <w:tcPr>
            <w:tcW w:w="1701" w:type="dxa"/>
            <w:tcBorders>
              <w:top w:val="nil"/>
              <w:left w:val="single" w:sz="8" w:space="0" w:color="auto"/>
              <w:bottom w:val="single" w:sz="4"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lastRenderedPageBreak/>
              <w:t>2020</w:t>
            </w:r>
          </w:p>
        </w:tc>
        <w:tc>
          <w:tcPr>
            <w:tcW w:w="1843" w:type="dxa"/>
            <w:tcBorders>
              <w:top w:val="nil"/>
              <w:left w:val="single" w:sz="8" w:space="0" w:color="auto"/>
              <w:bottom w:val="single" w:sz="4"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4"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Ежегодная очистка не менее 89,9 км</w:t>
            </w:r>
            <w:proofErr w:type="gramStart"/>
            <w:r w:rsidRPr="00B43554">
              <w:rPr>
                <w:color w:val="000000"/>
                <w:vertAlign w:val="superscript"/>
              </w:rPr>
              <w:t>2</w:t>
            </w:r>
            <w:proofErr w:type="gramEnd"/>
            <w:r w:rsidRPr="00B43554">
              <w:rPr>
                <w:color w:val="000000"/>
                <w:vertAlign w:val="superscript"/>
              </w:rPr>
              <w:t xml:space="preserve"> </w:t>
            </w:r>
            <w:r w:rsidRPr="00B43554">
              <w:rPr>
                <w:color w:val="000000"/>
              </w:rPr>
              <w:t xml:space="preserve">территории от сухой растительности  </w:t>
            </w:r>
          </w:p>
        </w:tc>
      </w:tr>
      <w:tr w:rsidR="00B43554" w:rsidRPr="00B43554" w:rsidTr="00CB6C38">
        <w:tc>
          <w:tcPr>
            <w:tcW w:w="707"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p>
          <w:p w:rsidR="00B43554" w:rsidRPr="00B43554" w:rsidRDefault="00B43554" w:rsidP="00B43554">
            <w:pPr>
              <w:widowControl w:val="0"/>
              <w:autoSpaceDE w:val="0"/>
              <w:autoSpaceDN w:val="0"/>
              <w:adjustRightInd w:val="0"/>
              <w:rPr>
                <w:color w:val="000000"/>
              </w:rPr>
            </w:pPr>
            <w:r w:rsidRPr="00B43554">
              <w:rPr>
                <w:color w:val="000000"/>
              </w:rPr>
              <w:t>2.5.</w:t>
            </w:r>
          </w:p>
        </w:tc>
        <w:tc>
          <w:tcPr>
            <w:tcW w:w="5389"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rPr>
                <w:sz w:val="26"/>
                <w:szCs w:val="26"/>
              </w:rPr>
            </w:pPr>
            <w:r w:rsidRPr="00B43554">
              <w:t>Обустройство искусственных пожарных водоемов объемом 54 м</w:t>
            </w:r>
            <w:r w:rsidRPr="00B43554">
              <w:rPr>
                <w:vertAlign w:val="superscript"/>
              </w:rPr>
              <w:t xml:space="preserve">3 </w:t>
            </w:r>
            <w:r w:rsidRPr="00B43554">
              <w:t xml:space="preserve">в населенных пунктах в нормативном радиусе 200 метров от </w:t>
            </w:r>
            <w:r w:rsidR="00A6482D">
              <w:t>социально значимых объектов</w:t>
            </w:r>
          </w:p>
        </w:tc>
        <w:tc>
          <w:tcPr>
            <w:tcW w:w="1984" w:type="dxa"/>
            <w:tcBorders>
              <w:top w:val="single" w:sz="4" w:space="0" w:color="auto"/>
              <w:left w:val="single" w:sz="4" w:space="0" w:color="auto"/>
              <w:bottom w:val="single" w:sz="4" w:space="0" w:color="auto"/>
              <w:right w:val="single" w:sz="4" w:space="0" w:color="auto"/>
            </w:tcBorders>
            <w:hideMark/>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 xml:space="preserve">Ежегодное обустройство не менее четырех пожарных водоемов в селах района, полный отказ от естественных пожарных </w:t>
            </w:r>
            <w:proofErr w:type="spellStart"/>
            <w:r w:rsidRPr="00B43554">
              <w:rPr>
                <w:color w:val="000000"/>
              </w:rPr>
              <w:t>водоисточников</w:t>
            </w:r>
            <w:proofErr w:type="spellEnd"/>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2.6.</w:t>
            </w:r>
          </w:p>
        </w:tc>
        <w:tc>
          <w:tcPr>
            <w:tcW w:w="5389"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rPr>
                <w:sz w:val="26"/>
                <w:szCs w:val="26"/>
              </w:rPr>
            </w:pPr>
            <w:r w:rsidRPr="00B43554">
              <w:t>Оборудование жилых домов социально-незащищенных граждан авт</w:t>
            </w:r>
            <w:r w:rsidR="00A6482D">
              <w:t xml:space="preserve">ономными пожарными </w:t>
            </w:r>
            <w:proofErr w:type="spellStart"/>
            <w:r w:rsidR="00A6482D">
              <w:t>извещателями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Ежегодное оборудование не менее 59 объектов проживания социально-незащищенных граждан, полный охват всех 294 домов проживания</w:t>
            </w:r>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2.7</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sz w:val="26"/>
                <w:szCs w:val="26"/>
              </w:rPr>
            </w:pPr>
            <w:r w:rsidRPr="00B43554">
              <w:t xml:space="preserve">Приобретение </w:t>
            </w:r>
            <w:r w:rsidRPr="00B43554">
              <w:rPr>
                <w:color w:val="000000"/>
                <w:spacing w:val="2"/>
                <w:lang w:bidi="ru-RU"/>
              </w:rPr>
              <w:t>передвижных емкостей для воды с возможностью установки на них имеющихся мотопомп,</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 xml:space="preserve">Оборудование данными прицепами ДПД во всех 16 населенных </w:t>
            </w:r>
            <w:proofErr w:type="gramStart"/>
            <w:r w:rsidRPr="00B43554">
              <w:rPr>
                <w:color w:val="000000"/>
              </w:rPr>
              <w:t>пунктах</w:t>
            </w:r>
            <w:proofErr w:type="gramEnd"/>
            <w:r w:rsidRPr="00B43554">
              <w:rPr>
                <w:color w:val="000000"/>
              </w:rPr>
              <w:t xml:space="preserve"> не прикрытых пожарной охраной </w:t>
            </w:r>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2.8</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t>Приобретение воздуходувок для тушения полевых пожаров.</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r w:rsidRPr="00A6482D">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Обеспечение 35 членов ДПД воздуходувками</w:t>
            </w:r>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2.9</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rPr>
                <w:bCs/>
              </w:rPr>
              <w:t>Приобретение противопожарных ранцев-опрыскивателей, таблеток-смачивателей для РЛО</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Обеспечение 35 членов ДПД РЛО</w:t>
            </w:r>
          </w:p>
        </w:tc>
      </w:tr>
      <w:tr w:rsidR="00B43554" w:rsidRPr="00B43554" w:rsidTr="00CB6C38">
        <w:tc>
          <w:tcPr>
            <w:tcW w:w="707" w:type="dxa"/>
            <w:tcBorders>
              <w:top w:val="single" w:sz="4" w:space="0" w:color="auto"/>
              <w:left w:val="single" w:sz="8" w:space="0" w:color="auto"/>
              <w:bottom w:val="single" w:sz="8"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2.10</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bCs/>
              </w:rPr>
            </w:pPr>
            <w:r w:rsidRPr="00B43554">
              <w:t xml:space="preserve">Обучение </w:t>
            </w:r>
            <w:r w:rsidRPr="00B43554">
              <w:rPr>
                <w:bCs/>
              </w:rPr>
              <w:t>добровольных пожарных тактическим основам тушения пожаров в специализированных учебных учреждениях</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r w:rsidRPr="00A6482D">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Обучение всех 70 членов ДПД</w:t>
            </w:r>
          </w:p>
        </w:tc>
      </w:tr>
    </w:tbl>
    <w:p w:rsidR="00B43554" w:rsidRPr="00B43554" w:rsidRDefault="00B43554" w:rsidP="00B43554">
      <w:pPr>
        <w:jc w:val="right"/>
      </w:pPr>
    </w:p>
    <w:p w:rsidR="00B43554" w:rsidRPr="00B43554" w:rsidRDefault="00B43554" w:rsidP="00FC4ED6">
      <w:pPr>
        <w:jc w:val="right"/>
      </w:pPr>
      <w:r w:rsidRPr="00B43554">
        <w:t xml:space="preserve">                                                                                                                                                              Приложение № 3</w:t>
      </w:r>
    </w:p>
    <w:p w:rsidR="00FC4ED6" w:rsidRDefault="00FC4ED6" w:rsidP="00FC4ED6">
      <w:pPr>
        <w:jc w:val="right"/>
      </w:pPr>
      <w:r w:rsidRPr="00B43554">
        <w:t xml:space="preserve">                                                                                                                                                  к </w:t>
      </w:r>
      <w:r>
        <w:t xml:space="preserve">муниципальной </w:t>
      </w:r>
      <w:r w:rsidRPr="00B43554">
        <w:t xml:space="preserve">программе </w:t>
      </w:r>
      <w:r w:rsidRPr="00B43554">
        <w:rPr>
          <w:sz w:val="26"/>
          <w:szCs w:val="26"/>
        </w:rPr>
        <w:t>«</w:t>
      </w:r>
      <w:r w:rsidRPr="00B43554">
        <w:t xml:space="preserve">Защита населения и </w:t>
      </w:r>
    </w:p>
    <w:p w:rsidR="00FC4ED6" w:rsidRDefault="00FC4ED6" w:rsidP="00FC4ED6">
      <w:pPr>
        <w:jc w:val="center"/>
      </w:pPr>
      <w:r>
        <w:t xml:space="preserve">                                                                                                                                                          </w:t>
      </w:r>
      <w:r w:rsidRPr="00B43554">
        <w:t xml:space="preserve">территории Чугуевского муниципального округа </w:t>
      </w:r>
    </w:p>
    <w:p w:rsidR="00FC4ED6" w:rsidRDefault="00FC4ED6" w:rsidP="00FC4ED6">
      <w:pPr>
        <w:jc w:val="center"/>
      </w:pPr>
      <w:r>
        <w:t xml:space="preserve">                                                                                                                                         </w:t>
      </w:r>
      <w:r w:rsidRPr="00B43554">
        <w:t xml:space="preserve">от чрезвычайных ситуаций </w:t>
      </w:r>
      <w:proofErr w:type="gramStart"/>
      <w:r w:rsidRPr="00B43554">
        <w:t>природного</w:t>
      </w:r>
      <w:proofErr w:type="gramEnd"/>
      <w:r w:rsidRPr="00B43554">
        <w:t xml:space="preserve"> </w:t>
      </w:r>
    </w:p>
    <w:p w:rsidR="00FC4ED6" w:rsidRPr="00B43554" w:rsidRDefault="00FC4ED6" w:rsidP="00FC4ED6">
      <w:pPr>
        <w:jc w:val="center"/>
      </w:pPr>
      <w:r>
        <w:t xml:space="preserve">                                                                                                                  </w:t>
      </w:r>
      <w:r w:rsidRPr="00B43554">
        <w:t>и техногенного характера</w:t>
      </w:r>
    </w:p>
    <w:p w:rsidR="00FC4ED6" w:rsidRPr="00B43554" w:rsidRDefault="00FC4ED6" w:rsidP="00FC4ED6">
      <w:pPr>
        <w:jc w:val="center"/>
      </w:pPr>
      <w:r w:rsidRPr="00B43554">
        <w:t xml:space="preserve">                                                                                                           </w:t>
      </w:r>
      <w:r>
        <w:t xml:space="preserve">                             </w:t>
      </w:r>
      <w:r w:rsidRPr="00B43554">
        <w:t>и обеспечение пожарной безопасности</w:t>
      </w:r>
    </w:p>
    <w:p w:rsidR="00FC4ED6" w:rsidRDefault="00FC4ED6" w:rsidP="00FC4ED6">
      <w:pPr>
        <w:jc w:val="center"/>
      </w:pPr>
      <w:r w:rsidRPr="00B43554">
        <w:t xml:space="preserve">                                                                                                                 </w:t>
      </w:r>
      <w:r>
        <w:t xml:space="preserve">   </w:t>
      </w:r>
      <w:r w:rsidRPr="00B43554">
        <w:t>на территории Чугуевского</w:t>
      </w:r>
    </w:p>
    <w:p w:rsidR="00FC4ED6" w:rsidRPr="00B43554" w:rsidRDefault="00FC4ED6" w:rsidP="00FC4ED6">
      <w:pPr>
        <w:jc w:val="center"/>
        <w:rPr>
          <w:sz w:val="26"/>
          <w:szCs w:val="26"/>
        </w:rPr>
      </w:pPr>
      <w:r w:rsidRPr="00B43554">
        <w:t xml:space="preserve"> </w:t>
      </w:r>
      <w:r>
        <w:t xml:space="preserve">                                                                                                                                                </w:t>
      </w:r>
      <w:r w:rsidRPr="00B43554">
        <w:t>муниципального</w:t>
      </w:r>
      <w:r>
        <w:t xml:space="preserve"> </w:t>
      </w:r>
      <w:r w:rsidRPr="00B43554">
        <w:t>округа</w:t>
      </w:r>
      <w:r>
        <w:t>»</w:t>
      </w:r>
      <w:r w:rsidRPr="00B43554">
        <w:t xml:space="preserve"> на 2020-2024</w:t>
      </w:r>
      <w:r>
        <w:t xml:space="preserve"> годы</w:t>
      </w:r>
    </w:p>
    <w:p w:rsidR="00B43554" w:rsidRPr="00B43554" w:rsidRDefault="00B43554" w:rsidP="00B43554">
      <w:pPr>
        <w:widowControl w:val="0"/>
        <w:autoSpaceDE w:val="0"/>
        <w:autoSpaceDN w:val="0"/>
        <w:adjustRightInd w:val="0"/>
        <w:jc w:val="right"/>
        <w:outlineLvl w:val="1"/>
        <w:rPr>
          <w:b/>
        </w:rPr>
      </w:pPr>
    </w:p>
    <w:p w:rsidR="00B43554" w:rsidRPr="00B43554" w:rsidRDefault="00B43554" w:rsidP="00B43554">
      <w:pPr>
        <w:widowControl w:val="0"/>
        <w:autoSpaceDE w:val="0"/>
        <w:autoSpaceDN w:val="0"/>
        <w:adjustRightInd w:val="0"/>
        <w:jc w:val="center"/>
        <w:outlineLvl w:val="1"/>
        <w:rPr>
          <w:b/>
        </w:rPr>
      </w:pPr>
      <w:r w:rsidRPr="00B43554">
        <w:rPr>
          <w:b/>
        </w:rPr>
        <w:t>ИНФОРМАЦИЯ</w:t>
      </w:r>
    </w:p>
    <w:p w:rsidR="00B43554" w:rsidRPr="00B43554" w:rsidRDefault="00B43554" w:rsidP="00B43554">
      <w:pPr>
        <w:widowControl w:val="0"/>
        <w:autoSpaceDE w:val="0"/>
        <w:autoSpaceDN w:val="0"/>
        <w:adjustRightInd w:val="0"/>
        <w:jc w:val="center"/>
        <w:rPr>
          <w:b/>
        </w:rPr>
      </w:pPr>
      <w:r w:rsidRPr="00B43554">
        <w:rPr>
          <w:b/>
        </w:rPr>
        <w:t>О РЕСУРСНОМ ОБЕСПЕЧЕНИИ МУНИЦИПАЛЬНОЙ ПРОГРАММЫ ЗА СЧЕТ СР</w:t>
      </w:r>
      <w:r w:rsidR="00D1269B">
        <w:rPr>
          <w:b/>
        </w:rPr>
        <w:t xml:space="preserve">ЕДСТВ БЮДЖЕТА ЧУГУЕВСКОГО </w:t>
      </w:r>
      <w:r w:rsidRPr="00B43554">
        <w:rPr>
          <w:b/>
        </w:rPr>
        <w:t>МУНИЦИПАЛЬНОГО О</w:t>
      </w:r>
      <w:r w:rsidR="00EB2342">
        <w:rPr>
          <w:b/>
        </w:rPr>
        <w:t xml:space="preserve">КРУГА И ПРИВЛЕКАЕМЫХ </w:t>
      </w:r>
      <w:r w:rsidRPr="00B43554">
        <w:rPr>
          <w:b/>
        </w:rPr>
        <w:t xml:space="preserve">СРЕДСТВ </w:t>
      </w:r>
      <w:r w:rsidR="00FC4ED6">
        <w:rPr>
          <w:b/>
        </w:rPr>
        <w:t>КРАЕВОГО БЮДЖЕТА</w:t>
      </w:r>
    </w:p>
    <w:p w:rsidR="00B43554" w:rsidRPr="00B43554" w:rsidRDefault="00B43554" w:rsidP="00B43554">
      <w:pPr>
        <w:widowControl w:val="0"/>
        <w:autoSpaceDE w:val="0"/>
        <w:autoSpaceDN w:val="0"/>
        <w:adjustRightInd w:val="0"/>
        <w:jc w:val="center"/>
        <w:rPr>
          <w:b/>
        </w:rPr>
      </w:pPr>
    </w:p>
    <w:p w:rsidR="00B43554" w:rsidRPr="00B43554" w:rsidRDefault="00B43554" w:rsidP="00B43554">
      <w:pPr>
        <w:jc w:val="center"/>
        <w:rPr>
          <w:b/>
          <w:sz w:val="26"/>
          <w:szCs w:val="26"/>
        </w:rPr>
      </w:pPr>
      <w:r w:rsidRPr="00B43554">
        <w:rPr>
          <w:b/>
          <w:sz w:val="26"/>
          <w:szCs w:val="26"/>
        </w:rPr>
        <w:t>«</w:t>
      </w:r>
      <w:r w:rsidRPr="00B43554">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FC4ED6">
        <w:t>»</w:t>
      </w:r>
      <w:r w:rsidRPr="00B43554">
        <w:t xml:space="preserve"> на 2020-2024</w:t>
      </w:r>
      <w:r w:rsidR="00FC4ED6">
        <w:t xml:space="preserve"> годы</w:t>
      </w:r>
    </w:p>
    <w:p w:rsidR="00B43554" w:rsidRPr="00B43554" w:rsidRDefault="00B43554" w:rsidP="00B43554">
      <w:pPr>
        <w:widowControl w:val="0"/>
        <w:pBdr>
          <w:bottom w:val="single" w:sz="12" w:space="1" w:color="auto"/>
        </w:pBdr>
        <w:autoSpaceDE w:val="0"/>
        <w:autoSpaceDN w:val="0"/>
        <w:adjustRightInd w:val="0"/>
        <w:jc w:val="center"/>
        <w:rPr>
          <w:b/>
          <w:sz w:val="26"/>
          <w:szCs w:val="26"/>
        </w:rPr>
      </w:pPr>
    </w:p>
    <w:p w:rsidR="00B43554" w:rsidRPr="00B43554" w:rsidRDefault="00B43554" w:rsidP="00B43554">
      <w:pPr>
        <w:widowControl w:val="0"/>
        <w:pBdr>
          <w:bottom w:val="single" w:sz="12" w:space="1" w:color="auto"/>
        </w:pBdr>
        <w:autoSpaceDE w:val="0"/>
        <w:autoSpaceDN w:val="0"/>
        <w:adjustRightInd w:val="0"/>
        <w:jc w:val="center"/>
        <w:rPr>
          <w:sz w:val="12"/>
          <w:szCs w:val="12"/>
        </w:rPr>
      </w:pPr>
    </w:p>
    <w:tbl>
      <w:tblPr>
        <w:tblW w:w="15026" w:type="dxa"/>
        <w:tblInd w:w="-492" w:type="dxa"/>
        <w:tblLayout w:type="fixed"/>
        <w:tblCellMar>
          <w:left w:w="75" w:type="dxa"/>
          <w:right w:w="75" w:type="dxa"/>
        </w:tblCellMar>
        <w:tblLook w:val="04A0" w:firstRow="1" w:lastRow="0" w:firstColumn="1" w:lastColumn="0" w:noHBand="0" w:noVBand="1"/>
      </w:tblPr>
      <w:tblGrid>
        <w:gridCol w:w="537"/>
        <w:gridCol w:w="30"/>
        <w:gridCol w:w="3544"/>
        <w:gridCol w:w="2126"/>
        <w:gridCol w:w="1560"/>
        <w:gridCol w:w="1134"/>
        <w:gridCol w:w="1134"/>
        <w:gridCol w:w="1275"/>
        <w:gridCol w:w="1134"/>
        <w:gridCol w:w="1134"/>
        <w:gridCol w:w="1418"/>
      </w:tblGrid>
      <w:tr w:rsidR="00EA1364" w:rsidRPr="002B4C9E" w:rsidTr="00A6482D">
        <w:trPr>
          <w:trHeight w:val="320"/>
        </w:trPr>
        <w:tc>
          <w:tcPr>
            <w:tcW w:w="537" w:type="dxa"/>
            <w:vMerge w:val="restart"/>
            <w:tcBorders>
              <w:top w:val="single" w:sz="8" w:space="0" w:color="auto"/>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w:t>
            </w:r>
          </w:p>
          <w:p w:rsidR="00EA1364" w:rsidRPr="002B4C9E" w:rsidRDefault="00EA1364" w:rsidP="00A6482D">
            <w:pPr>
              <w:widowControl w:val="0"/>
              <w:autoSpaceDE w:val="0"/>
              <w:autoSpaceDN w:val="0"/>
              <w:adjustRightInd w:val="0"/>
            </w:pPr>
            <w:proofErr w:type="gramStart"/>
            <w:r w:rsidRPr="002B4C9E">
              <w:t>п</w:t>
            </w:r>
            <w:proofErr w:type="gramEnd"/>
            <w:r w:rsidRPr="002B4C9E">
              <w:t>/п</w:t>
            </w:r>
          </w:p>
        </w:tc>
        <w:tc>
          <w:tcPr>
            <w:tcW w:w="3574" w:type="dxa"/>
            <w:gridSpan w:val="2"/>
            <w:vMerge w:val="restart"/>
            <w:tcBorders>
              <w:top w:val="single" w:sz="8"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Наименование программы,</w:t>
            </w:r>
          </w:p>
          <w:p w:rsidR="00EA1364" w:rsidRPr="002B4C9E" w:rsidRDefault="00EA1364" w:rsidP="00A6482D">
            <w:pPr>
              <w:widowControl w:val="0"/>
              <w:autoSpaceDE w:val="0"/>
              <w:autoSpaceDN w:val="0"/>
              <w:adjustRightInd w:val="0"/>
              <w:jc w:val="center"/>
            </w:pPr>
            <w:r w:rsidRPr="002B4C9E">
              <w:t>подпрограммы, мероприятия,</w:t>
            </w:r>
          </w:p>
          <w:p w:rsidR="00EA1364" w:rsidRPr="002B4C9E" w:rsidRDefault="00EA1364" w:rsidP="00A6482D">
            <w:pPr>
              <w:widowControl w:val="0"/>
              <w:autoSpaceDE w:val="0"/>
              <w:autoSpaceDN w:val="0"/>
              <w:adjustRightInd w:val="0"/>
              <w:jc w:val="center"/>
            </w:pPr>
            <w:r w:rsidRPr="002B4C9E">
              <w:t>отдельного     мероприятия</w:t>
            </w:r>
          </w:p>
        </w:tc>
        <w:tc>
          <w:tcPr>
            <w:tcW w:w="2126" w:type="dxa"/>
            <w:vMerge w:val="restart"/>
            <w:tcBorders>
              <w:top w:val="single" w:sz="8" w:space="0" w:color="auto"/>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w:t>
            </w:r>
          </w:p>
          <w:p w:rsidR="00EA1364" w:rsidRPr="002B4C9E" w:rsidRDefault="00EA1364" w:rsidP="00A6482D">
            <w:pPr>
              <w:widowControl w:val="0"/>
              <w:autoSpaceDE w:val="0"/>
              <w:autoSpaceDN w:val="0"/>
              <w:adjustRightInd w:val="0"/>
              <w:jc w:val="center"/>
            </w:pPr>
            <w:r w:rsidRPr="002B4C9E">
              <w:t>Главный распорядитель бюджетных средств</w:t>
            </w:r>
          </w:p>
        </w:tc>
        <w:tc>
          <w:tcPr>
            <w:tcW w:w="1560" w:type="dxa"/>
            <w:vMerge w:val="restart"/>
            <w:tcBorders>
              <w:top w:val="single" w:sz="8" w:space="0" w:color="auto"/>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Источник    </w:t>
            </w:r>
          </w:p>
          <w:p w:rsidR="00EA1364" w:rsidRPr="002B4C9E" w:rsidRDefault="00EA1364" w:rsidP="00A6482D">
            <w:pPr>
              <w:widowControl w:val="0"/>
              <w:autoSpaceDE w:val="0"/>
              <w:autoSpaceDN w:val="0"/>
              <w:adjustRightInd w:val="0"/>
            </w:pPr>
            <w:r w:rsidRPr="002B4C9E">
              <w:t xml:space="preserve">   ресурсного   </w:t>
            </w:r>
          </w:p>
          <w:p w:rsidR="00EA1364" w:rsidRPr="002B4C9E" w:rsidRDefault="00EA1364" w:rsidP="00A6482D">
            <w:pPr>
              <w:widowControl w:val="0"/>
              <w:autoSpaceDE w:val="0"/>
              <w:autoSpaceDN w:val="0"/>
              <w:adjustRightInd w:val="0"/>
            </w:pPr>
            <w:r w:rsidRPr="002B4C9E">
              <w:t xml:space="preserve">  обеспечения   </w:t>
            </w:r>
          </w:p>
        </w:tc>
        <w:tc>
          <w:tcPr>
            <w:tcW w:w="5811" w:type="dxa"/>
            <w:gridSpan w:val="5"/>
            <w:tcBorders>
              <w:top w:val="single" w:sz="8"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Расходы на реализацию программы (тыс. руб.), годы</w:t>
            </w:r>
          </w:p>
        </w:tc>
        <w:tc>
          <w:tcPr>
            <w:tcW w:w="1418" w:type="dxa"/>
            <w:tcBorders>
              <w:top w:val="single" w:sz="8"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tc>
      </w:tr>
      <w:tr w:rsidR="00EA1364" w:rsidRPr="002B4C9E" w:rsidTr="00A6482D">
        <w:trPr>
          <w:trHeight w:val="800"/>
        </w:trPr>
        <w:tc>
          <w:tcPr>
            <w:tcW w:w="537" w:type="dxa"/>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3574" w:type="dxa"/>
            <w:gridSpan w:val="2"/>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2126" w:type="dxa"/>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1560" w:type="dxa"/>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1134"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2020</w:t>
            </w:r>
          </w:p>
        </w:tc>
        <w:tc>
          <w:tcPr>
            <w:tcW w:w="1134"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2021</w:t>
            </w:r>
          </w:p>
        </w:tc>
        <w:tc>
          <w:tcPr>
            <w:tcW w:w="1275" w:type="dxa"/>
            <w:tcBorders>
              <w:top w:val="nil"/>
              <w:left w:val="single" w:sz="8" w:space="0" w:color="auto"/>
              <w:bottom w:val="single" w:sz="8" w:space="0" w:color="auto"/>
              <w:right w:val="single" w:sz="8" w:space="0" w:color="auto"/>
            </w:tcBorders>
          </w:tcPr>
          <w:p w:rsidR="00EA1364" w:rsidRPr="002B4C9E" w:rsidRDefault="00EA1364" w:rsidP="00A6482D">
            <w:pPr>
              <w:jc w:val="center"/>
            </w:pPr>
          </w:p>
          <w:p w:rsidR="00EA1364" w:rsidRPr="002B4C9E" w:rsidRDefault="00EA1364" w:rsidP="00A6482D">
            <w:pPr>
              <w:jc w:val="center"/>
            </w:pPr>
          </w:p>
          <w:p w:rsidR="00EA1364" w:rsidRPr="002B4C9E" w:rsidRDefault="00EA1364" w:rsidP="00A6482D">
            <w:pPr>
              <w:jc w:val="center"/>
            </w:pPr>
            <w:r w:rsidRPr="002B4C9E">
              <w:t>2022</w:t>
            </w:r>
          </w:p>
        </w:tc>
        <w:tc>
          <w:tcPr>
            <w:tcW w:w="1134"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2023</w:t>
            </w:r>
          </w:p>
        </w:tc>
        <w:tc>
          <w:tcPr>
            <w:tcW w:w="1134"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2024</w:t>
            </w:r>
          </w:p>
        </w:tc>
        <w:tc>
          <w:tcPr>
            <w:tcW w:w="1418"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Всего по программе</w:t>
            </w:r>
          </w:p>
        </w:tc>
      </w:tr>
      <w:tr w:rsidR="00EA1364" w:rsidRPr="002B4C9E" w:rsidTr="00A6482D">
        <w:tc>
          <w:tcPr>
            <w:tcW w:w="537"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1 </w:t>
            </w:r>
          </w:p>
        </w:tc>
        <w:tc>
          <w:tcPr>
            <w:tcW w:w="3574" w:type="dxa"/>
            <w:gridSpan w:val="2"/>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2       </w:t>
            </w:r>
          </w:p>
        </w:tc>
        <w:tc>
          <w:tcPr>
            <w:tcW w:w="2126"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3       </w:t>
            </w:r>
          </w:p>
        </w:tc>
        <w:tc>
          <w:tcPr>
            <w:tcW w:w="1560"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4        </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5</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6</w:t>
            </w:r>
          </w:p>
        </w:tc>
        <w:tc>
          <w:tcPr>
            <w:tcW w:w="1275"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7</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8</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9</w:t>
            </w:r>
          </w:p>
        </w:tc>
        <w:tc>
          <w:tcPr>
            <w:tcW w:w="1418"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10</w:t>
            </w:r>
          </w:p>
        </w:tc>
      </w:tr>
      <w:tr w:rsidR="00EA1364" w:rsidRPr="002B4C9E" w:rsidTr="00A6482D">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val="restart"/>
            <w:tcBorders>
              <w:top w:val="nil"/>
              <w:left w:val="single" w:sz="8" w:space="0" w:color="auto"/>
              <w:right w:val="single" w:sz="8" w:space="0" w:color="auto"/>
            </w:tcBorders>
          </w:tcPr>
          <w:p w:rsidR="00EA1364" w:rsidRPr="009507F8" w:rsidRDefault="00CB6C38" w:rsidP="00A6482D">
            <w:pPr>
              <w:widowControl w:val="0"/>
              <w:autoSpaceDE w:val="0"/>
              <w:autoSpaceDN w:val="0"/>
              <w:adjustRightInd w:val="0"/>
              <w:jc w:val="center"/>
              <w:rPr>
                <w:b/>
              </w:rPr>
            </w:pPr>
            <w:r>
              <w:rPr>
                <w:b/>
              </w:rPr>
              <w:t xml:space="preserve">Муниципальная программа </w:t>
            </w:r>
            <w:r w:rsidR="00EA1364">
              <w:rPr>
                <w:b/>
              </w:rPr>
              <w:t>«</w:t>
            </w:r>
            <w:r w:rsidR="00EA1364" w:rsidRPr="009507F8">
              <w:rPr>
                <w:b/>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 на 2020-2024годы</w:t>
            </w:r>
          </w:p>
          <w:p w:rsidR="00EA1364" w:rsidRPr="002B4C9E" w:rsidRDefault="00EA1364" w:rsidP="00A6482D">
            <w:pPr>
              <w:widowControl w:val="0"/>
              <w:autoSpaceDE w:val="0"/>
              <w:autoSpaceDN w:val="0"/>
              <w:adjustRightInd w:val="0"/>
              <w:jc w:val="center"/>
              <w:rPr>
                <w:b/>
              </w:rPr>
            </w:pP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Pr>
                <w:b/>
              </w:rPr>
              <w:t>Всего</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61487,54</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16675,0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16525,0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67424,04</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67424,04</w:t>
            </w:r>
          </w:p>
        </w:tc>
        <w:tc>
          <w:tcPr>
            <w:tcW w:w="1418"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229535,62</w:t>
            </w:r>
          </w:p>
        </w:tc>
      </w:tr>
      <w:tr w:rsidR="00EA1364" w:rsidRPr="002B4C9E" w:rsidTr="00A6482D">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 xml:space="preserve">Средства </w:t>
            </w:r>
            <w:r>
              <w:rPr>
                <w:b/>
              </w:rPr>
              <w:t>к</w:t>
            </w:r>
            <w:r w:rsidRPr="002B4C9E">
              <w:rPr>
                <w:b/>
              </w:rPr>
              <w:t>раево</w:t>
            </w:r>
            <w:r>
              <w:rPr>
                <w:b/>
              </w:rPr>
              <w:t xml:space="preserve">го </w:t>
            </w:r>
            <w:r w:rsidRPr="002B4C9E">
              <w:rPr>
                <w:b/>
              </w:rPr>
              <w:t>бюджет</w:t>
            </w:r>
            <w:r>
              <w:rPr>
                <w:b/>
              </w:rPr>
              <w:t>а</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59464,0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15610,0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15610,0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64464,0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64464,0</w:t>
            </w:r>
          </w:p>
        </w:tc>
        <w:tc>
          <w:tcPr>
            <w:tcW w:w="1418"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219612</w:t>
            </w:r>
            <w:r w:rsidRPr="002B4C9E">
              <w:rPr>
                <w:b/>
              </w:rPr>
              <w:t>,0</w:t>
            </w:r>
            <w:r>
              <w:rPr>
                <w:b/>
              </w:rPr>
              <w:t>0</w:t>
            </w:r>
          </w:p>
        </w:tc>
      </w:tr>
      <w:tr w:rsidR="00EA1364" w:rsidRPr="000D33B9" w:rsidTr="00A6482D">
        <w:tc>
          <w:tcPr>
            <w:tcW w:w="537"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Бюджет Чугуевского муниципального округа</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2023,54</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1065,0</w:t>
            </w:r>
          </w:p>
        </w:tc>
        <w:tc>
          <w:tcPr>
            <w:tcW w:w="1275"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915,0</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sidRPr="000D33B9">
              <w:rPr>
                <w:b/>
              </w:rPr>
              <w:t>2960,04</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sidRPr="000D33B9">
              <w:rPr>
                <w:b/>
              </w:rPr>
              <w:t>2960,04</w:t>
            </w:r>
          </w:p>
        </w:tc>
        <w:tc>
          <w:tcPr>
            <w:tcW w:w="1418"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9923,62</w:t>
            </w:r>
          </w:p>
        </w:tc>
      </w:tr>
      <w:tr w:rsidR="00EA1364" w:rsidRPr="002B4C9E" w:rsidTr="00A6482D">
        <w:trPr>
          <w:trHeight w:val="1470"/>
        </w:trPr>
        <w:tc>
          <w:tcPr>
            <w:tcW w:w="567" w:type="dxa"/>
            <w:gridSpan w:val="2"/>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Pr>
                <w:b/>
              </w:rPr>
              <w:lastRenderedPageBreak/>
              <w:t>1</w:t>
            </w:r>
          </w:p>
        </w:tc>
        <w:tc>
          <w:tcPr>
            <w:tcW w:w="3544" w:type="dxa"/>
            <w:vMerge w:val="restart"/>
            <w:tcBorders>
              <w:top w:val="nil"/>
              <w:left w:val="single" w:sz="8" w:space="0" w:color="auto"/>
              <w:right w:val="single" w:sz="8" w:space="0" w:color="auto"/>
            </w:tcBorders>
          </w:tcPr>
          <w:p w:rsidR="00EA1364" w:rsidRPr="002B4C9E" w:rsidRDefault="00EA1364" w:rsidP="00CB6C38">
            <w:pPr>
              <w:widowControl w:val="0"/>
              <w:autoSpaceDE w:val="0"/>
              <w:autoSpaceDN w:val="0"/>
              <w:adjustRightInd w:val="0"/>
              <w:jc w:val="center"/>
            </w:pPr>
            <w:r w:rsidRPr="002B4C9E">
              <w:rPr>
                <w:b/>
              </w:rPr>
              <w:t xml:space="preserve">Предупреждение, ликвидация, снижение рисков и смягчение последствий чрезвычайных ситуаций природного и техногенного характера, на территории Чугуевского муниципального округа </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56362,54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12050,0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12050,0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62161,74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62011,94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DB1472" w:rsidRDefault="00EA1364" w:rsidP="00A6482D">
            <w:pPr>
              <w:widowControl w:val="0"/>
              <w:autoSpaceDE w:val="0"/>
              <w:autoSpaceDN w:val="0"/>
              <w:adjustRightInd w:val="0"/>
              <w:jc w:val="center"/>
              <w:rPr>
                <w:b/>
              </w:rPr>
            </w:pPr>
            <w:r>
              <w:rPr>
                <w:b/>
              </w:rPr>
              <w:t>204636,22</w:t>
            </w:r>
          </w:p>
        </w:tc>
      </w:tr>
      <w:tr w:rsidR="00EA1364" w:rsidRPr="002B4C9E" w:rsidTr="00A6482D">
        <w:trPr>
          <w:trHeight w:val="1470"/>
        </w:trPr>
        <w:tc>
          <w:tcPr>
            <w:tcW w:w="567"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3544"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55504,0</w:t>
            </w:r>
          </w:p>
          <w:p w:rsidR="00EA1364" w:rsidRPr="00DB1472" w:rsidRDefault="00EA1364" w:rsidP="00A6482D">
            <w:pPr>
              <w:widowControl w:val="0"/>
              <w:autoSpaceDE w:val="0"/>
              <w:autoSpaceDN w:val="0"/>
              <w:adjustRightInd w:val="0"/>
              <w:jc w:val="center"/>
              <w:rPr>
                <w:b/>
              </w:rP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11650,0</w:t>
            </w:r>
          </w:p>
          <w:p w:rsidR="00EA1364" w:rsidRPr="00DB1472" w:rsidRDefault="00EA1364" w:rsidP="00A6482D">
            <w:pPr>
              <w:widowControl w:val="0"/>
              <w:autoSpaceDE w:val="0"/>
              <w:autoSpaceDN w:val="0"/>
              <w:adjustRightInd w:val="0"/>
              <w:jc w:val="center"/>
              <w:rPr>
                <w:b/>
              </w:rPr>
            </w:pP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11650,0</w:t>
            </w:r>
          </w:p>
          <w:p w:rsidR="00EA1364" w:rsidRPr="00DB1472" w:rsidRDefault="00EA1364" w:rsidP="00A6482D">
            <w:pPr>
              <w:widowControl w:val="0"/>
              <w:autoSpaceDE w:val="0"/>
              <w:autoSpaceDN w:val="0"/>
              <w:adjustRightInd w:val="0"/>
              <w:jc w:val="center"/>
              <w:rPr>
                <w:b/>
              </w:rP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60504,0</w:t>
            </w:r>
          </w:p>
          <w:p w:rsidR="00EA1364" w:rsidRPr="00DB1472" w:rsidRDefault="00EA1364" w:rsidP="00A6482D">
            <w:pPr>
              <w:widowControl w:val="0"/>
              <w:autoSpaceDE w:val="0"/>
              <w:autoSpaceDN w:val="0"/>
              <w:adjustRightInd w:val="0"/>
              <w:jc w:val="center"/>
              <w:rPr>
                <w:b/>
              </w:rP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60504,0</w:t>
            </w:r>
          </w:p>
          <w:p w:rsidR="00EA1364" w:rsidRPr="00DB1472" w:rsidRDefault="00EA1364" w:rsidP="00A6482D">
            <w:pPr>
              <w:widowControl w:val="0"/>
              <w:autoSpaceDE w:val="0"/>
              <w:autoSpaceDN w:val="0"/>
              <w:adjustRightInd w:val="0"/>
              <w:jc w:val="center"/>
              <w:rPr>
                <w:b/>
              </w:rPr>
            </w:pP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DB1472" w:rsidRDefault="00EA1364" w:rsidP="00A6482D">
            <w:pPr>
              <w:widowControl w:val="0"/>
              <w:autoSpaceDE w:val="0"/>
              <w:autoSpaceDN w:val="0"/>
              <w:adjustRightInd w:val="0"/>
              <w:jc w:val="center"/>
              <w:rPr>
                <w:b/>
              </w:rPr>
            </w:pPr>
            <w:r>
              <w:rPr>
                <w:b/>
              </w:rPr>
              <w:t>199812</w:t>
            </w:r>
            <w:r w:rsidRPr="00DB1472">
              <w:rPr>
                <w:b/>
              </w:rPr>
              <w:t>,</w:t>
            </w:r>
            <w:r>
              <w:rPr>
                <w:b/>
              </w:rPr>
              <w:t>0</w:t>
            </w:r>
          </w:p>
          <w:p w:rsidR="00EA1364" w:rsidRPr="00DB1472" w:rsidRDefault="00EA1364" w:rsidP="00A6482D">
            <w:pPr>
              <w:widowControl w:val="0"/>
              <w:autoSpaceDE w:val="0"/>
              <w:autoSpaceDN w:val="0"/>
              <w:adjustRightInd w:val="0"/>
              <w:jc w:val="center"/>
              <w:rPr>
                <w:b/>
              </w:rPr>
            </w:pPr>
          </w:p>
        </w:tc>
      </w:tr>
      <w:tr w:rsidR="00EA1364" w:rsidRPr="002B4C9E" w:rsidTr="00A6482D">
        <w:trPr>
          <w:trHeight w:val="1470"/>
        </w:trPr>
        <w:tc>
          <w:tcPr>
            <w:tcW w:w="567"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3544"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858,54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400,0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400,0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sidRPr="00DB1472">
              <w:rPr>
                <w:b/>
              </w:rPr>
              <w:t>1657,74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sidRPr="00DB1472">
              <w:rPr>
                <w:b/>
              </w:rPr>
              <w:t>1507,94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DB1472" w:rsidRDefault="00EA1364" w:rsidP="00A6482D">
            <w:pPr>
              <w:widowControl w:val="0"/>
              <w:autoSpaceDE w:val="0"/>
              <w:autoSpaceDN w:val="0"/>
              <w:adjustRightInd w:val="0"/>
              <w:jc w:val="center"/>
              <w:rPr>
                <w:b/>
              </w:rPr>
            </w:pPr>
            <w:r>
              <w:rPr>
                <w:b/>
              </w:rPr>
              <w:t>4824,22</w:t>
            </w:r>
          </w:p>
        </w:tc>
      </w:tr>
      <w:tr w:rsidR="00EA1364" w:rsidRPr="002B4C9E" w:rsidTr="00A6482D">
        <w:trPr>
          <w:trHeight w:val="550"/>
        </w:trPr>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pPr>
            <w:r w:rsidRPr="002B4C9E">
              <w:t>1</w:t>
            </w:r>
            <w:r>
              <w:t>.1</w:t>
            </w:r>
          </w:p>
        </w:tc>
        <w:tc>
          <w:tcPr>
            <w:tcW w:w="3574" w:type="dxa"/>
            <w:gridSpan w:val="2"/>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Обеспечение мер  по предупреждению, ликвидации снижение и смягчение рисков последствий ЧС</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56242,54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11950</w:t>
            </w:r>
            <w:r w:rsidRPr="002B4C9E">
              <w:t>,</w:t>
            </w:r>
            <w: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11950,0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61981,74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61831,94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203956,22</w:t>
            </w:r>
          </w:p>
        </w:tc>
      </w:tr>
      <w:tr w:rsidR="00EA1364" w:rsidRPr="002B4C9E" w:rsidTr="00A6482D">
        <w:trPr>
          <w:trHeight w:val="55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55504,0</w:t>
            </w: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199812,0</w:t>
            </w:r>
          </w:p>
          <w:p w:rsidR="00EA1364" w:rsidRPr="002B4C9E" w:rsidRDefault="00EA1364" w:rsidP="00A6482D">
            <w:pPr>
              <w:widowControl w:val="0"/>
              <w:autoSpaceDE w:val="0"/>
              <w:autoSpaceDN w:val="0"/>
              <w:adjustRightInd w:val="0"/>
              <w:jc w:val="center"/>
            </w:pPr>
          </w:p>
        </w:tc>
      </w:tr>
      <w:tr w:rsidR="00EA1364" w:rsidRPr="002B4C9E" w:rsidTr="00A6482D">
        <w:trPr>
          <w:trHeight w:val="550"/>
        </w:trPr>
        <w:tc>
          <w:tcPr>
            <w:tcW w:w="537"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738,54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1477,74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1327,94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4144,22</w:t>
            </w:r>
          </w:p>
        </w:tc>
      </w:tr>
      <w:tr w:rsidR="00EA1364" w:rsidRPr="002B4C9E" w:rsidTr="00A6482D">
        <w:trPr>
          <w:trHeight w:val="1313"/>
        </w:trPr>
        <w:tc>
          <w:tcPr>
            <w:tcW w:w="537" w:type="dxa"/>
            <w:vMerge w:val="restart"/>
            <w:tcBorders>
              <w:top w:val="nil"/>
              <w:left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1.1</w:t>
            </w:r>
            <w:r>
              <w:t>.1</w:t>
            </w:r>
          </w:p>
        </w:tc>
        <w:tc>
          <w:tcPr>
            <w:tcW w:w="3574" w:type="dxa"/>
            <w:gridSpan w:val="2"/>
            <w:vMerge w:val="restart"/>
            <w:tcBorders>
              <w:top w:val="nil"/>
              <w:left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rPr>
                <w:spacing w:val="2"/>
              </w:rPr>
              <w:t xml:space="preserve">Проведение комплекса мероприятий по расчистке и </w:t>
            </w:r>
            <w:proofErr w:type="spellStart"/>
            <w:r w:rsidRPr="002B4C9E">
              <w:rPr>
                <w:spacing w:val="2"/>
              </w:rPr>
              <w:t>берегоукреплению</w:t>
            </w:r>
            <w:proofErr w:type="spellEnd"/>
            <w:r w:rsidRPr="002B4C9E">
              <w:rPr>
                <w:spacing w:val="2"/>
              </w:rPr>
              <w:t xml:space="preserve"> водных объектов,</w:t>
            </w:r>
          </w:p>
        </w:tc>
        <w:tc>
          <w:tcPr>
            <w:tcW w:w="2126" w:type="dxa"/>
            <w:vMerge w:val="restart"/>
            <w:tcBorders>
              <w:top w:val="nil"/>
              <w:left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4" w:space="0" w:color="auto"/>
            </w:tcBorders>
            <w:hideMark/>
          </w:tcPr>
          <w:p w:rsidR="00EA1364" w:rsidRPr="002B4C9E" w:rsidRDefault="00EA1364" w:rsidP="00A6482D">
            <w:pPr>
              <w:widowControl w:val="0"/>
              <w:autoSpaceDE w:val="0"/>
              <w:autoSpaceDN w:val="0"/>
              <w:adjustRightInd w:val="0"/>
            </w:pPr>
            <w:r w:rsidRPr="002B4C9E">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55504,0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199812,0</w:t>
            </w:r>
          </w:p>
          <w:p w:rsidR="00EA1364" w:rsidRPr="002B4C9E" w:rsidRDefault="00EA1364" w:rsidP="00A6482D">
            <w:pPr>
              <w:widowControl w:val="0"/>
              <w:autoSpaceDE w:val="0"/>
              <w:autoSpaceDN w:val="0"/>
              <w:adjustRightInd w:val="0"/>
              <w:jc w:val="center"/>
            </w:pPr>
          </w:p>
        </w:tc>
      </w:tr>
      <w:tr w:rsidR="00EA1364" w:rsidRPr="002B4C9E" w:rsidTr="00A6482D">
        <w:trPr>
          <w:trHeight w:val="48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1560"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Бюджет Чугуевского муниципального округа</w:t>
            </w:r>
          </w:p>
        </w:tc>
        <w:tc>
          <w:tcPr>
            <w:tcW w:w="1134"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555,04</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275"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605,04</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vMerge w:val="restart"/>
            <w:tcBorders>
              <w:top w:val="single" w:sz="4" w:space="0" w:color="auto"/>
              <w:left w:val="single" w:sz="8" w:space="0" w:color="auto"/>
              <w:right w:val="single" w:sz="4"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605,04</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418" w:type="dxa"/>
            <w:tcBorders>
              <w:top w:val="single" w:sz="4" w:space="0" w:color="auto"/>
              <w:left w:val="single" w:sz="4" w:space="0" w:color="auto"/>
              <w:right w:val="single" w:sz="4"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1998,12</w:t>
            </w:r>
          </w:p>
        </w:tc>
      </w:tr>
      <w:tr w:rsidR="00EA1364" w:rsidRPr="002B4C9E" w:rsidTr="00A6482D">
        <w:trPr>
          <w:trHeight w:val="742"/>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2126"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1560"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275"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418" w:type="dxa"/>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ind w:right="-14475"/>
              <w:jc w:val="both"/>
            </w:pPr>
            <w:r w:rsidRPr="002B4C9E">
              <w:lastRenderedPageBreak/>
              <w:t>1.</w:t>
            </w:r>
            <w:r>
              <w:t>1.</w:t>
            </w:r>
            <w:r w:rsidRPr="002B4C9E">
              <w:t>2</w:t>
            </w:r>
          </w:p>
        </w:tc>
        <w:tc>
          <w:tcPr>
            <w:tcW w:w="3574" w:type="dxa"/>
            <w:gridSpan w:val="2"/>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 xml:space="preserve">Оплата проведения экспертизы сметных расчетов по проведению инженерной защиты, расчистке и </w:t>
            </w:r>
            <w:proofErr w:type="spellStart"/>
            <w:r w:rsidRPr="002B4C9E">
              <w:t>берегоукреплению</w:t>
            </w:r>
            <w:proofErr w:type="spellEnd"/>
            <w:r w:rsidRPr="002B4C9E">
              <w:t xml:space="preserve"> водных объектов </w:t>
            </w:r>
          </w:p>
        </w:tc>
        <w:tc>
          <w:tcPr>
            <w:tcW w:w="2126"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13,5</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13,5</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13,5</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13,5</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13,5</w:t>
            </w:r>
            <w:r>
              <w:t>0</w:t>
            </w:r>
          </w:p>
        </w:tc>
        <w:tc>
          <w:tcPr>
            <w:tcW w:w="1418"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67,5</w:t>
            </w:r>
            <w:r>
              <w:t>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rsidRPr="002B4C9E">
              <w:t>1.</w:t>
            </w:r>
            <w:r>
              <w:t>1.</w:t>
            </w:r>
            <w:r w:rsidRPr="002B4C9E">
              <w:t>3</w:t>
            </w:r>
          </w:p>
        </w:tc>
        <w:tc>
          <w:tcPr>
            <w:tcW w:w="3574" w:type="dxa"/>
            <w:gridSpan w:val="2"/>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Обязательное страхование гидротехнических сооружений</w:t>
            </w:r>
          </w:p>
        </w:tc>
        <w:tc>
          <w:tcPr>
            <w:tcW w:w="2126"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w:t>
            </w:r>
            <w:r>
              <w:t>2</w:t>
            </w:r>
            <w:r w:rsidRPr="002B4C9E">
              <w:t>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w:t>
            </w:r>
            <w:r>
              <w:t>2</w:t>
            </w:r>
            <w:r w:rsidRPr="002B4C9E">
              <w:t>0,0</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120,0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120,0</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120,0</w:t>
            </w:r>
            <w:r>
              <w:t>0</w:t>
            </w:r>
          </w:p>
        </w:tc>
        <w:tc>
          <w:tcPr>
            <w:tcW w:w="1418"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600,0</w:t>
            </w:r>
            <w:r>
              <w:t>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1.</w:t>
            </w:r>
            <w:r>
              <w:t>1.</w:t>
            </w:r>
            <w:r w:rsidRPr="002B4C9E">
              <w:t>4</w:t>
            </w:r>
          </w:p>
        </w:tc>
        <w:tc>
          <w:tcPr>
            <w:tcW w:w="3574" w:type="dxa"/>
            <w:gridSpan w:val="2"/>
            <w:tcBorders>
              <w:top w:val="nil"/>
              <w:left w:val="single" w:sz="8" w:space="0" w:color="auto"/>
              <w:bottom w:val="single" w:sz="8" w:space="0" w:color="auto"/>
              <w:right w:val="single" w:sz="8" w:space="0" w:color="auto"/>
            </w:tcBorders>
          </w:tcPr>
          <w:p w:rsidR="00EA1364" w:rsidRPr="002B4C9E" w:rsidRDefault="00EA1364" w:rsidP="00A6482D">
            <w:pPr>
              <w:shd w:val="clear" w:color="auto" w:fill="FFFFFF"/>
              <w:jc w:val="both"/>
              <w:textAlignment w:val="baseline"/>
              <w:rPr>
                <w:spacing w:val="2"/>
              </w:rPr>
            </w:pPr>
            <w:r w:rsidRPr="002B4C9E">
              <w:rPr>
                <w:spacing w:val="2"/>
              </w:rPr>
              <w:t>Проведение ежегодного обслуживания, текущего ремонта данных гидротехнических сооружений, а также удаление древес</w:t>
            </w:r>
            <w:r w:rsidR="00FC4ED6">
              <w:rPr>
                <w:spacing w:val="2"/>
              </w:rPr>
              <w:t>но-кустарниковой растительности</w:t>
            </w:r>
            <w:r w:rsidRPr="002B4C9E">
              <w:rPr>
                <w:spacing w:val="2"/>
              </w:rPr>
              <w:t xml:space="preserve">  </w:t>
            </w:r>
          </w:p>
          <w:p w:rsidR="00EA1364" w:rsidRPr="002B4C9E" w:rsidRDefault="00EA1364" w:rsidP="00A6482D">
            <w:pPr>
              <w:widowControl w:val="0"/>
              <w:autoSpaceDE w:val="0"/>
              <w:autoSpaceDN w:val="0"/>
              <w:adjustRightInd w:val="0"/>
            </w:pPr>
          </w:p>
        </w:tc>
        <w:tc>
          <w:tcPr>
            <w:tcW w:w="2126"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50,0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50,0</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50,0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739,2</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589,4</w:t>
            </w:r>
            <w:r>
              <w:t>0</w:t>
            </w:r>
          </w:p>
        </w:tc>
        <w:tc>
          <w:tcPr>
            <w:tcW w:w="1418" w:type="dxa"/>
            <w:tcBorders>
              <w:top w:val="nil"/>
              <w:left w:val="single" w:sz="8" w:space="0" w:color="auto"/>
              <w:bottom w:val="single" w:sz="8" w:space="0" w:color="auto"/>
              <w:right w:val="single" w:sz="8" w:space="0" w:color="auto"/>
            </w:tcBorders>
          </w:tcPr>
          <w:p w:rsidR="00EA1364" w:rsidRDefault="00EA1364" w:rsidP="00A6482D">
            <w:pPr>
              <w:jc w:val="center"/>
            </w:pPr>
          </w:p>
          <w:p w:rsidR="00EA1364" w:rsidRDefault="00EA1364" w:rsidP="00A6482D">
            <w:pPr>
              <w:jc w:val="center"/>
            </w:pPr>
          </w:p>
          <w:p w:rsidR="00EA1364" w:rsidRDefault="00EA1364" w:rsidP="00A6482D">
            <w:pPr>
              <w:jc w:val="center"/>
            </w:pPr>
          </w:p>
          <w:p w:rsidR="00EA1364" w:rsidRPr="002B4C9E" w:rsidRDefault="00EA1364" w:rsidP="00A6482D">
            <w:pPr>
              <w:jc w:val="center"/>
            </w:pPr>
            <w:r>
              <w:t>1478,6</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ind w:right="-75"/>
              <w:jc w:val="both"/>
            </w:pPr>
            <w:r>
              <w:t>1.</w:t>
            </w:r>
            <w:r w:rsidRPr="002B4C9E">
              <w:t>2.</w:t>
            </w:r>
          </w:p>
        </w:tc>
        <w:tc>
          <w:tcPr>
            <w:tcW w:w="3574" w:type="dxa"/>
            <w:gridSpan w:val="2"/>
            <w:tcBorders>
              <w:top w:val="nil"/>
              <w:left w:val="single" w:sz="8" w:space="0" w:color="auto"/>
              <w:bottom w:val="single" w:sz="8" w:space="0" w:color="auto"/>
              <w:right w:val="single" w:sz="8" w:space="0" w:color="auto"/>
            </w:tcBorders>
            <w:vAlign w:val="center"/>
          </w:tcPr>
          <w:p w:rsidR="00EA1364" w:rsidRPr="002B4C9E" w:rsidRDefault="00EA1364" w:rsidP="00A6482D">
            <w:pPr>
              <w:jc w:val="both"/>
              <w:rPr>
                <w:b/>
              </w:rPr>
            </w:pPr>
            <w:r w:rsidRPr="002B4C9E">
              <w:rPr>
                <w:b/>
              </w:rPr>
              <w:t>Приобретение и установка звуковых сирен оповещения населения</w:t>
            </w:r>
          </w:p>
        </w:tc>
        <w:tc>
          <w:tcPr>
            <w:tcW w:w="2126"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120,</w:t>
            </w:r>
            <w:r w:rsidRPr="002B4C9E">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r w:rsidRPr="002B4C9E">
              <w:t>0</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r w:rsidRPr="002B4C9E">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180,0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180,0</w:t>
            </w:r>
          </w:p>
        </w:tc>
        <w:tc>
          <w:tcPr>
            <w:tcW w:w="1418" w:type="dxa"/>
            <w:tcBorders>
              <w:top w:val="nil"/>
              <w:left w:val="single" w:sz="8" w:space="0" w:color="auto"/>
              <w:bottom w:val="single" w:sz="8" w:space="0" w:color="auto"/>
              <w:right w:val="single" w:sz="8"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680</w:t>
            </w:r>
            <w:r w:rsidRPr="002B4C9E">
              <w:t>,0</w:t>
            </w:r>
          </w:p>
        </w:tc>
      </w:tr>
      <w:tr w:rsidR="00EA1364" w:rsidRPr="002B4C9E" w:rsidTr="00A6482D">
        <w:trPr>
          <w:trHeight w:val="895"/>
        </w:trPr>
        <w:tc>
          <w:tcPr>
            <w:tcW w:w="567" w:type="dxa"/>
            <w:gridSpan w:val="2"/>
            <w:vMerge w:val="restart"/>
            <w:tcBorders>
              <w:top w:val="nil"/>
              <w:left w:val="single" w:sz="8" w:space="0" w:color="auto"/>
              <w:right w:val="single" w:sz="8" w:space="0" w:color="auto"/>
            </w:tcBorders>
          </w:tcPr>
          <w:p w:rsidR="00EA1364" w:rsidRPr="002B4C9E" w:rsidRDefault="00EA1364" w:rsidP="00A6482D">
            <w:pPr>
              <w:widowControl w:val="0"/>
              <w:spacing w:line="274" w:lineRule="exact"/>
              <w:ind w:left="240"/>
              <w:jc w:val="center"/>
              <w:rPr>
                <w:b/>
                <w:bCs/>
                <w:spacing w:val="3"/>
                <w:lang w:eastAsia="en-US"/>
              </w:rPr>
            </w:pPr>
            <w:r>
              <w:rPr>
                <w:b/>
                <w:bCs/>
                <w:spacing w:val="3"/>
                <w:lang w:eastAsia="en-US"/>
              </w:rPr>
              <w:t>2</w:t>
            </w:r>
          </w:p>
        </w:tc>
        <w:tc>
          <w:tcPr>
            <w:tcW w:w="3544" w:type="dxa"/>
            <w:vMerge w:val="restart"/>
            <w:tcBorders>
              <w:top w:val="nil"/>
              <w:left w:val="single" w:sz="8" w:space="0" w:color="auto"/>
              <w:right w:val="single" w:sz="8" w:space="0" w:color="auto"/>
            </w:tcBorders>
          </w:tcPr>
          <w:p w:rsidR="00EA1364" w:rsidRPr="002B4C9E" w:rsidRDefault="00FC4ED6" w:rsidP="00FC4ED6">
            <w:pPr>
              <w:widowControl w:val="0"/>
              <w:autoSpaceDE w:val="0"/>
              <w:autoSpaceDN w:val="0"/>
              <w:adjustRightInd w:val="0"/>
              <w:jc w:val="center"/>
              <w:rPr>
                <w:b/>
                <w:i/>
              </w:rPr>
            </w:pPr>
            <w:r>
              <w:rPr>
                <w:b/>
                <w:bCs/>
                <w:spacing w:val="3"/>
                <w:lang w:eastAsia="en-US"/>
              </w:rPr>
              <w:t xml:space="preserve"> </w:t>
            </w:r>
            <w:r w:rsidR="00EA1364" w:rsidRPr="002B4C9E">
              <w:rPr>
                <w:b/>
                <w:bCs/>
                <w:spacing w:val="3"/>
                <w:lang w:eastAsia="en-US"/>
              </w:rPr>
              <w:t xml:space="preserve">Обеспечение пожарной безопасности на территории Чугуевского муниципального округа </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i/>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5125,0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4625,0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4475,0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5262,3</w:t>
            </w:r>
            <w:r>
              <w:rPr>
                <w:b/>
              </w:rPr>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5412,1</w:t>
            </w:r>
            <w:r>
              <w:rPr>
                <w:b/>
              </w:rPr>
              <w:t>0</w:t>
            </w:r>
          </w:p>
        </w:tc>
        <w:tc>
          <w:tcPr>
            <w:tcW w:w="1418" w:type="dxa"/>
            <w:tcBorders>
              <w:top w:val="nil"/>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rPr>
                <w:b/>
              </w:rPr>
            </w:pPr>
          </w:p>
          <w:p w:rsidR="00EA1364" w:rsidRPr="002B4C9E" w:rsidRDefault="00EA1364" w:rsidP="00A6482D">
            <w:pPr>
              <w:widowControl w:val="0"/>
              <w:autoSpaceDE w:val="0"/>
              <w:autoSpaceDN w:val="0"/>
              <w:adjustRightInd w:val="0"/>
              <w:jc w:val="center"/>
              <w:rPr>
                <w:b/>
              </w:rPr>
            </w:pPr>
            <w:r>
              <w:rPr>
                <w:b/>
              </w:rPr>
              <w:t>24899,4</w:t>
            </w:r>
          </w:p>
        </w:tc>
      </w:tr>
      <w:tr w:rsidR="00EA1364" w:rsidRPr="002B4C9E" w:rsidTr="00A6482D">
        <w:trPr>
          <w:trHeight w:val="895"/>
        </w:trPr>
        <w:tc>
          <w:tcPr>
            <w:tcW w:w="567" w:type="dxa"/>
            <w:gridSpan w:val="2"/>
            <w:vMerge/>
            <w:tcBorders>
              <w:left w:val="single" w:sz="8" w:space="0" w:color="auto"/>
              <w:right w:val="single" w:sz="8" w:space="0" w:color="auto"/>
            </w:tcBorders>
          </w:tcPr>
          <w:p w:rsidR="00EA1364" w:rsidRPr="002B4C9E" w:rsidRDefault="00EA1364" w:rsidP="00A6482D">
            <w:pPr>
              <w:widowControl w:val="0"/>
              <w:spacing w:line="274" w:lineRule="exact"/>
              <w:ind w:left="240"/>
              <w:jc w:val="center"/>
              <w:rPr>
                <w:b/>
                <w:bCs/>
                <w:spacing w:val="3"/>
                <w:lang w:eastAsia="en-US"/>
              </w:rPr>
            </w:pPr>
          </w:p>
        </w:tc>
        <w:tc>
          <w:tcPr>
            <w:tcW w:w="3544"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bCs/>
                <w:spacing w:val="3"/>
                <w:lang w:eastAsia="en-US"/>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rPr>
                <w:b/>
              </w:rPr>
            </w:pPr>
          </w:p>
          <w:p w:rsidR="00EA1364" w:rsidRPr="002B4C9E" w:rsidRDefault="00EA1364" w:rsidP="00A6482D">
            <w:pPr>
              <w:widowControl w:val="0"/>
              <w:autoSpaceDE w:val="0"/>
              <w:autoSpaceDN w:val="0"/>
              <w:adjustRightInd w:val="0"/>
              <w:jc w:val="center"/>
              <w:rPr>
                <w:b/>
              </w:rPr>
            </w:pPr>
            <w:r w:rsidRPr="002B4C9E">
              <w:rPr>
                <w:b/>
              </w:rPr>
              <w:t>19800,0</w:t>
            </w:r>
            <w:r>
              <w:rPr>
                <w:b/>
              </w:rPr>
              <w:t>0</w:t>
            </w:r>
          </w:p>
        </w:tc>
      </w:tr>
      <w:tr w:rsidR="00EA1364" w:rsidRPr="002B4C9E" w:rsidTr="00A6482D">
        <w:trPr>
          <w:trHeight w:val="895"/>
        </w:trPr>
        <w:tc>
          <w:tcPr>
            <w:tcW w:w="567"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spacing w:line="274" w:lineRule="exact"/>
              <w:ind w:left="240"/>
              <w:jc w:val="center"/>
              <w:rPr>
                <w:b/>
                <w:bCs/>
                <w:spacing w:val="3"/>
                <w:lang w:eastAsia="en-US"/>
              </w:rPr>
            </w:pPr>
          </w:p>
        </w:tc>
        <w:tc>
          <w:tcPr>
            <w:tcW w:w="3544"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bCs/>
                <w:spacing w:val="3"/>
                <w:lang w:eastAsia="en-US"/>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1165,0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665,0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515,0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1302,3</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1452,1</w:t>
            </w:r>
            <w:r>
              <w:rPr>
                <w:b/>
              </w:rP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rPr>
                <w:b/>
              </w:rPr>
            </w:pPr>
          </w:p>
          <w:p w:rsidR="00EA1364" w:rsidRDefault="00EA1364" w:rsidP="00A6482D">
            <w:pPr>
              <w:widowControl w:val="0"/>
              <w:autoSpaceDE w:val="0"/>
              <w:autoSpaceDN w:val="0"/>
              <w:adjustRightInd w:val="0"/>
              <w:jc w:val="center"/>
              <w:rPr>
                <w:b/>
              </w:rPr>
            </w:pPr>
          </w:p>
          <w:p w:rsidR="00EA1364" w:rsidRPr="002B4C9E" w:rsidRDefault="00EA1364" w:rsidP="00A6482D">
            <w:pPr>
              <w:widowControl w:val="0"/>
              <w:autoSpaceDE w:val="0"/>
              <w:autoSpaceDN w:val="0"/>
              <w:adjustRightInd w:val="0"/>
              <w:jc w:val="center"/>
              <w:rPr>
                <w:b/>
              </w:rPr>
            </w:pPr>
            <w:r>
              <w:rPr>
                <w:b/>
              </w:rPr>
              <w:t>5099,4</w:t>
            </w:r>
          </w:p>
        </w:tc>
      </w:tr>
      <w:tr w:rsidR="00EA1364" w:rsidRPr="002B4C9E" w:rsidTr="00A6482D">
        <w:trPr>
          <w:trHeight w:val="830"/>
        </w:trPr>
        <w:tc>
          <w:tcPr>
            <w:tcW w:w="537" w:type="dxa"/>
            <w:vMerge w:val="restart"/>
            <w:tcBorders>
              <w:top w:val="single" w:sz="4" w:space="0" w:color="auto"/>
              <w:left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lastRenderedPageBreak/>
              <w:t>2.</w:t>
            </w:r>
            <w:r w:rsidRPr="002B4C9E">
              <w:t>1.</w:t>
            </w:r>
          </w:p>
        </w:tc>
        <w:tc>
          <w:tcPr>
            <w:tcW w:w="3574" w:type="dxa"/>
            <w:gridSpan w:val="2"/>
            <w:vMerge w:val="restart"/>
            <w:tcBorders>
              <w:top w:val="single" w:sz="4" w:space="0" w:color="auto"/>
              <w:left w:val="single" w:sz="8" w:space="0" w:color="auto"/>
              <w:right w:val="single" w:sz="8" w:space="0" w:color="auto"/>
            </w:tcBorders>
            <w:hideMark/>
          </w:tcPr>
          <w:p w:rsidR="00EA1364" w:rsidRPr="002B4C9E" w:rsidRDefault="00EA1364" w:rsidP="00A6482D">
            <w:pPr>
              <w:widowControl w:val="0"/>
              <w:autoSpaceDE w:val="0"/>
              <w:autoSpaceDN w:val="0"/>
              <w:adjustRightInd w:val="0"/>
              <w:rPr>
                <w:b/>
              </w:rPr>
            </w:pPr>
            <w:r w:rsidRPr="002B4C9E">
              <w:rPr>
                <w:b/>
              </w:rPr>
              <w:t>Осуществление противопожарной пропаганды издание специальной рекламной продукции</w:t>
            </w:r>
          </w:p>
        </w:tc>
        <w:tc>
          <w:tcPr>
            <w:tcW w:w="2126" w:type="dxa"/>
            <w:vMerge w:val="restart"/>
            <w:tcBorders>
              <w:top w:val="single" w:sz="4" w:space="0" w:color="auto"/>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Администрация Чугуевского муниципального округа</w:t>
            </w: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185,8</w:t>
            </w:r>
          </w:p>
        </w:tc>
      </w:tr>
      <w:tr w:rsidR="00EA1364" w:rsidRPr="002B4C9E" w:rsidTr="00A6482D">
        <w:trPr>
          <w:trHeight w:val="83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0,0</w:t>
            </w:r>
            <w:r>
              <w:t>0</w:t>
            </w:r>
          </w:p>
        </w:tc>
      </w:tr>
      <w:tr w:rsidR="00EA1364" w:rsidRPr="002B4C9E" w:rsidTr="00A6482D">
        <w:trPr>
          <w:trHeight w:val="830"/>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275"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418" w:type="dxa"/>
            <w:tcBorders>
              <w:top w:val="single" w:sz="4" w:space="0" w:color="auto"/>
              <w:left w:val="single" w:sz="8" w:space="0" w:color="auto"/>
              <w:bottom w:val="single" w:sz="8" w:space="0" w:color="auto"/>
              <w:right w:val="single" w:sz="8"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185</w:t>
            </w:r>
            <w:r w:rsidRPr="002B4C9E">
              <w:t>,</w:t>
            </w:r>
            <w:r>
              <w:t>8</w:t>
            </w:r>
          </w:p>
        </w:tc>
      </w:tr>
      <w:tr w:rsidR="00EA1364" w:rsidRPr="002B4C9E" w:rsidTr="00A6482D">
        <w:trPr>
          <w:trHeight w:val="480"/>
        </w:trPr>
        <w:tc>
          <w:tcPr>
            <w:tcW w:w="537"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t>2.</w:t>
            </w:r>
            <w:r w:rsidRPr="002B4C9E">
              <w:t>1.1.</w:t>
            </w:r>
          </w:p>
        </w:tc>
        <w:tc>
          <w:tcPr>
            <w:tcW w:w="3574" w:type="dxa"/>
            <w:gridSpan w:val="2"/>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Изготовление дополнительных знаков «Пожарный водозабор» с указателями направления</w:t>
            </w:r>
          </w:p>
        </w:tc>
        <w:tc>
          <w:tcPr>
            <w:tcW w:w="2126"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w:t>
            </w:r>
          </w:p>
        </w:tc>
        <w:tc>
          <w:tcPr>
            <w:tcW w:w="1275"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23,0</w:t>
            </w:r>
            <w:r>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23,0</w:t>
            </w:r>
            <w:r>
              <w:t>0</w:t>
            </w:r>
          </w:p>
        </w:tc>
        <w:tc>
          <w:tcPr>
            <w:tcW w:w="1418" w:type="dxa"/>
            <w:tcBorders>
              <w:top w:val="single" w:sz="4" w:space="0" w:color="auto"/>
              <w:left w:val="single" w:sz="8" w:space="0" w:color="auto"/>
              <w:bottom w:val="single" w:sz="8" w:space="0" w:color="auto"/>
              <w:right w:val="single" w:sz="8"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5</w:t>
            </w:r>
            <w:r w:rsidRPr="002B4C9E">
              <w:t>5,0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t>2.</w:t>
            </w:r>
            <w:r w:rsidRPr="002B4C9E">
              <w:t>1.2.</w:t>
            </w:r>
          </w:p>
        </w:tc>
        <w:tc>
          <w:tcPr>
            <w:tcW w:w="3574" w:type="dxa"/>
            <w:gridSpan w:val="2"/>
            <w:tcBorders>
              <w:top w:val="nil"/>
              <w:left w:val="single" w:sz="8" w:space="0" w:color="auto"/>
              <w:bottom w:val="single" w:sz="8" w:space="0" w:color="auto"/>
              <w:right w:val="single" w:sz="8" w:space="0" w:color="auto"/>
            </w:tcBorders>
            <w:vAlign w:val="center"/>
            <w:hideMark/>
          </w:tcPr>
          <w:p w:rsidR="00EA1364" w:rsidRPr="002B4C9E" w:rsidRDefault="00EA1364" w:rsidP="00A6482D">
            <w:r w:rsidRPr="002B4C9E">
              <w:t>Изготовление и установка баннеров, плакатов с информацией о мерах предосторожности с огнем</w:t>
            </w:r>
          </w:p>
        </w:tc>
        <w:tc>
          <w:tcPr>
            <w:tcW w:w="2126"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6,0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6,0</w:t>
            </w:r>
          </w:p>
        </w:tc>
        <w:tc>
          <w:tcPr>
            <w:tcW w:w="1275" w:type="dxa"/>
            <w:tcBorders>
              <w:top w:val="nil"/>
              <w:left w:val="single" w:sz="8" w:space="0" w:color="auto"/>
              <w:bottom w:val="single" w:sz="8" w:space="0" w:color="auto"/>
              <w:right w:val="single" w:sz="8" w:space="0" w:color="auto"/>
            </w:tcBorders>
            <w:vAlign w:val="center"/>
            <w:hideMark/>
          </w:tcPr>
          <w:p w:rsidR="00EA1364" w:rsidRPr="002B4C9E" w:rsidRDefault="00EA1364" w:rsidP="00A6482D">
            <w:pPr>
              <w:jc w:val="center"/>
            </w:pPr>
            <w:r>
              <w:t>6,0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41,9</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41,9</w:t>
            </w:r>
            <w:r>
              <w:t>0</w:t>
            </w:r>
          </w:p>
        </w:tc>
        <w:tc>
          <w:tcPr>
            <w:tcW w:w="1418" w:type="dxa"/>
            <w:tcBorders>
              <w:top w:val="nil"/>
              <w:left w:val="single" w:sz="8" w:space="0" w:color="auto"/>
              <w:bottom w:val="single" w:sz="8" w:space="0" w:color="auto"/>
              <w:right w:val="single" w:sz="8"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101,8</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t>2.</w:t>
            </w:r>
            <w:r w:rsidRPr="002B4C9E">
              <w:t>1.3.</w:t>
            </w:r>
          </w:p>
        </w:tc>
        <w:tc>
          <w:tcPr>
            <w:tcW w:w="3574" w:type="dxa"/>
            <w:gridSpan w:val="2"/>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Изготовление и распространение информационных листовок, памяток и брошюр на тематику пожарной безопасности</w:t>
            </w:r>
          </w:p>
        </w:tc>
        <w:tc>
          <w:tcPr>
            <w:tcW w:w="2126"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hideMark/>
          </w:tcPr>
          <w:p w:rsidR="00EA1364" w:rsidRPr="002B4C9E" w:rsidRDefault="00EA1364" w:rsidP="00A6482D">
            <w:pPr>
              <w:jc w:val="center"/>
            </w:pPr>
            <w:r>
              <w:t>1,0</w:t>
            </w:r>
          </w:p>
        </w:tc>
        <w:tc>
          <w:tcPr>
            <w:tcW w:w="1134"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t>1,0</w:t>
            </w:r>
          </w:p>
        </w:tc>
        <w:tc>
          <w:tcPr>
            <w:tcW w:w="1275"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t>1,0</w:t>
            </w:r>
          </w:p>
        </w:tc>
        <w:tc>
          <w:tcPr>
            <w:tcW w:w="1134"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rsidRPr="002B4C9E">
              <w:t>13,0</w:t>
            </w:r>
          </w:p>
        </w:tc>
        <w:tc>
          <w:tcPr>
            <w:tcW w:w="1134"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rsidRPr="002B4C9E">
              <w:t>13,0</w:t>
            </w:r>
          </w:p>
        </w:tc>
        <w:tc>
          <w:tcPr>
            <w:tcW w:w="1418" w:type="dxa"/>
            <w:tcBorders>
              <w:top w:val="nil"/>
              <w:left w:val="single" w:sz="8" w:space="0" w:color="auto"/>
              <w:bottom w:val="single" w:sz="4" w:space="0" w:color="auto"/>
              <w:right w:val="single" w:sz="8" w:space="0" w:color="auto"/>
            </w:tcBorders>
          </w:tcPr>
          <w:p w:rsidR="00EA1364" w:rsidRDefault="00EA1364" w:rsidP="00A6482D">
            <w:pPr>
              <w:jc w:val="center"/>
            </w:pPr>
          </w:p>
          <w:p w:rsidR="00EA1364" w:rsidRDefault="00EA1364" w:rsidP="00A6482D">
            <w:pPr>
              <w:jc w:val="center"/>
            </w:pPr>
          </w:p>
          <w:p w:rsidR="00EA1364" w:rsidRDefault="00EA1364" w:rsidP="00A6482D">
            <w:pPr>
              <w:jc w:val="center"/>
            </w:pPr>
          </w:p>
          <w:p w:rsidR="00EA1364" w:rsidRPr="002B4C9E" w:rsidRDefault="00EA1364" w:rsidP="00A6482D">
            <w:pPr>
              <w:jc w:val="center"/>
            </w:pPr>
            <w:r>
              <w:t>29</w:t>
            </w:r>
            <w:r w:rsidRPr="002B4C9E">
              <w:t>,0</w:t>
            </w:r>
          </w:p>
        </w:tc>
      </w:tr>
      <w:tr w:rsidR="00EA1364" w:rsidRPr="002B4C9E" w:rsidTr="00A6482D">
        <w:trPr>
          <w:trHeight w:val="460"/>
        </w:trPr>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2.</w:t>
            </w:r>
            <w:r>
              <w:t>2</w:t>
            </w:r>
          </w:p>
        </w:tc>
        <w:tc>
          <w:tcPr>
            <w:tcW w:w="3574" w:type="dxa"/>
            <w:gridSpan w:val="2"/>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Создание условий для организации работы добровольной пожарной охраны</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Администрация Чугуевского муниципального округ</w:t>
            </w:r>
            <w:r>
              <w:rPr>
                <w:b/>
              </w:rPr>
              <w:t>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98,3</w:t>
            </w:r>
            <w:r>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98,1</w:t>
            </w:r>
            <w:r>
              <w:t>0</w:t>
            </w:r>
          </w:p>
        </w:tc>
        <w:tc>
          <w:tcPr>
            <w:tcW w:w="1418" w:type="dxa"/>
            <w:tcBorders>
              <w:top w:val="nil"/>
              <w:left w:val="single" w:sz="8" w:space="0" w:color="auto"/>
              <w:bottom w:val="single" w:sz="4" w:space="0" w:color="auto"/>
              <w:right w:val="single" w:sz="8" w:space="0" w:color="auto"/>
            </w:tcBorders>
          </w:tcPr>
          <w:p w:rsidR="00EA1364" w:rsidRPr="002B4C9E" w:rsidRDefault="00EA1364" w:rsidP="00A6482D">
            <w:pPr>
              <w:jc w:val="center"/>
            </w:pPr>
            <w:r>
              <w:t>466</w:t>
            </w:r>
            <w:r w:rsidRPr="002B4C9E">
              <w:t>,4</w:t>
            </w:r>
          </w:p>
        </w:tc>
      </w:tr>
      <w:tr w:rsidR="00EA1364" w:rsidRPr="002B4C9E" w:rsidTr="00A6482D">
        <w:trPr>
          <w:trHeight w:val="46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jc w:val="center"/>
            </w:pPr>
          </w:p>
          <w:p w:rsidR="00EA1364" w:rsidRPr="002B4C9E" w:rsidRDefault="00EA1364" w:rsidP="00A6482D">
            <w:pPr>
              <w:jc w:val="center"/>
            </w:pPr>
            <w:r w:rsidRPr="002B4C9E">
              <w:t>0,0</w:t>
            </w:r>
            <w:r>
              <w:t>0</w:t>
            </w:r>
          </w:p>
        </w:tc>
      </w:tr>
      <w:tr w:rsidR="00EA1364" w:rsidRPr="002B4C9E" w:rsidTr="00A6482D">
        <w:trPr>
          <w:trHeight w:val="460"/>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t>90,0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275"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98,3</w:t>
            </w:r>
            <w:r>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98,1</w:t>
            </w:r>
            <w:r>
              <w:t>0</w:t>
            </w:r>
          </w:p>
        </w:tc>
        <w:tc>
          <w:tcPr>
            <w:tcW w:w="1418" w:type="dxa"/>
            <w:tcBorders>
              <w:top w:val="single" w:sz="4" w:space="0" w:color="auto"/>
              <w:left w:val="single" w:sz="8" w:space="0" w:color="auto"/>
              <w:bottom w:val="single" w:sz="8" w:space="0" w:color="auto"/>
              <w:right w:val="single" w:sz="8"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466</w:t>
            </w:r>
            <w:r w:rsidRPr="002B4C9E">
              <w:t>,4</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2.</w:t>
            </w:r>
            <w:r>
              <w:t>2.1</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rPr>
                <w:bCs/>
              </w:rPr>
              <w:t>Проведение агитационно-массовой работы с целью привлечения населения в ряды доброволь</w:t>
            </w:r>
            <w:r w:rsidR="00FC4ED6">
              <w:rPr>
                <w:bCs/>
              </w:rPr>
              <w:t>ных пожарных</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52</w:t>
            </w:r>
            <w:r w:rsidRPr="002B4C9E">
              <w:t>,</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52</w:t>
            </w:r>
            <w:r w:rsidRPr="002B4C9E">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52</w:t>
            </w:r>
            <w:r w:rsidRPr="002B4C9E">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Pr="002B4C9E" w:rsidRDefault="00EA1364" w:rsidP="00A6482D">
            <w:pPr>
              <w:jc w:val="center"/>
            </w:pPr>
            <w:r>
              <w:t>276</w:t>
            </w:r>
            <w:r w:rsidRPr="002B4C9E">
              <w:t>,0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2.</w:t>
            </w:r>
            <w:r>
              <w:t>2.</w:t>
            </w:r>
            <w:r>
              <w:lastRenderedPageBreak/>
              <w:t>2</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lastRenderedPageBreak/>
              <w:t xml:space="preserve">Обучение </w:t>
            </w:r>
            <w:r w:rsidRPr="002B4C9E">
              <w:rPr>
                <w:bCs/>
              </w:rPr>
              <w:t xml:space="preserve">добровольных </w:t>
            </w:r>
            <w:r w:rsidRPr="002B4C9E">
              <w:rPr>
                <w:bCs/>
              </w:rPr>
              <w:lastRenderedPageBreak/>
              <w:t>пожарных тактическим основам тушения пожаров в специализированных центрах</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lastRenderedPageBreak/>
              <w:t xml:space="preserve">Администрация </w:t>
            </w:r>
            <w:r w:rsidRPr="002B4C9E">
              <w:lastRenderedPageBreak/>
              <w:t>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lastRenderedPageBreak/>
              <w:t xml:space="preserve">Бюджет </w:t>
            </w:r>
            <w:r w:rsidRPr="002B4C9E">
              <w:lastRenderedPageBreak/>
              <w:t>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lastRenderedPageBreak/>
              <w:t>38,0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38,3</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38,1</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pPr>
            <w:r w:rsidRPr="002B4C9E">
              <w:t>190,4</w:t>
            </w:r>
          </w:p>
        </w:tc>
      </w:tr>
      <w:tr w:rsidR="00EA1364" w:rsidRPr="002B4C9E" w:rsidTr="00A6482D">
        <w:trPr>
          <w:trHeight w:val="460"/>
        </w:trPr>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both"/>
            </w:pPr>
            <w:r>
              <w:lastRenderedPageBreak/>
              <w:t>2.</w:t>
            </w:r>
            <w:r w:rsidRPr="002B4C9E">
              <w:t>3</w:t>
            </w:r>
          </w:p>
        </w:tc>
        <w:tc>
          <w:tcPr>
            <w:tcW w:w="3574" w:type="dxa"/>
            <w:gridSpan w:val="2"/>
            <w:vMerge w:val="restart"/>
            <w:tcBorders>
              <w:top w:val="single" w:sz="4" w:space="0" w:color="auto"/>
              <w:left w:val="single" w:sz="4" w:space="0" w:color="auto"/>
              <w:right w:val="single" w:sz="4" w:space="0" w:color="auto"/>
            </w:tcBorders>
            <w:vAlign w:val="center"/>
          </w:tcPr>
          <w:p w:rsidR="00EA1364" w:rsidRPr="002B4C9E" w:rsidRDefault="00EA1364" w:rsidP="00A6482D">
            <w:pPr>
              <w:rPr>
                <w:b/>
              </w:rPr>
            </w:pPr>
            <w:r w:rsidRPr="002B4C9E">
              <w:rPr>
                <w:b/>
              </w:rPr>
              <w:t>Организация выполнения и осуществления мер пожарной безопасности</w:t>
            </w:r>
          </w:p>
        </w:tc>
        <w:tc>
          <w:tcPr>
            <w:tcW w:w="2126" w:type="dxa"/>
            <w:vMerge w:val="restart"/>
            <w:tcBorders>
              <w:top w:val="single" w:sz="4" w:space="0" w:color="auto"/>
              <w:left w:val="single" w:sz="4" w:space="0" w:color="auto"/>
              <w:right w:val="single" w:sz="4" w:space="0" w:color="auto"/>
            </w:tcBorders>
            <w:vAlign w:val="center"/>
          </w:tcPr>
          <w:p w:rsidR="00EA1364" w:rsidRPr="002B4C9E" w:rsidRDefault="00EA1364" w:rsidP="00A6482D">
            <w:pPr>
              <w:jc w:val="center"/>
              <w:rPr>
                <w:b/>
              </w:rPr>
            </w:pPr>
            <w:r w:rsidRPr="002B4C9E">
              <w:rPr>
                <w:b/>
              </w:rPr>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250,</w:t>
            </w:r>
            <w:r w:rsidRPr="00DA34BA">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200</w:t>
            </w:r>
            <w:r w:rsidRPr="00DA34BA">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418" w:type="dxa"/>
            <w:tcBorders>
              <w:top w:val="single" w:sz="4" w:space="0" w:color="auto"/>
              <w:left w:val="single" w:sz="4" w:space="0" w:color="auto"/>
              <w:bottom w:val="single" w:sz="4" w:space="0" w:color="auto"/>
              <w:right w:val="single" w:sz="4" w:space="0" w:color="auto"/>
            </w:tcBorders>
          </w:tcPr>
          <w:p w:rsidR="00EA1364" w:rsidRPr="00DA34BA" w:rsidRDefault="00EA1364" w:rsidP="00A6482D">
            <w:pPr>
              <w:jc w:val="center"/>
            </w:pPr>
            <w:r>
              <w:t>1511,0</w:t>
            </w:r>
          </w:p>
        </w:tc>
      </w:tr>
      <w:tr w:rsidR="00EA1364" w:rsidRPr="002B4C9E" w:rsidTr="00A6482D">
        <w:trPr>
          <w:trHeight w:val="46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Pr="00DA34BA" w:rsidRDefault="00EA1364" w:rsidP="00A6482D">
            <w:pPr>
              <w:jc w:val="center"/>
            </w:pPr>
            <w:r w:rsidRPr="00DA34BA">
              <w:t>0,00</w:t>
            </w:r>
          </w:p>
        </w:tc>
      </w:tr>
      <w:tr w:rsidR="00EA1364" w:rsidRPr="002B4C9E" w:rsidTr="00A6482D">
        <w:trPr>
          <w:trHeight w:val="460"/>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w:t>
            </w:r>
            <w:r>
              <w:t>50,</w:t>
            </w:r>
            <w:r w:rsidRPr="00DA34BA">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20</w:t>
            </w:r>
            <w:r w:rsidRPr="00DA34BA">
              <w:t>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418" w:type="dxa"/>
            <w:tcBorders>
              <w:top w:val="single" w:sz="4" w:space="0" w:color="auto"/>
              <w:left w:val="single" w:sz="4" w:space="0" w:color="auto"/>
              <w:bottom w:val="single" w:sz="4" w:space="0" w:color="auto"/>
              <w:right w:val="single" w:sz="4" w:space="0" w:color="auto"/>
            </w:tcBorders>
          </w:tcPr>
          <w:p w:rsidR="00EA1364" w:rsidRPr="00DA34BA" w:rsidRDefault="00EA1364" w:rsidP="00A6482D">
            <w:pPr>
              <w:jc w:val="center"/>
            </w:pPr>
          </w:p>
          <w:p w:rsidR="00EA1364" w:rsidRPr="00DA34BA" w:rsidRDefault="00EA1364" w:rsidP="00A6482D">
            <w:pPr>
              <w:jc w:val="center"/>
            </w:pPr>
          </w:p>
          <w:p w:rsidR="00EA1364" w:rsidRPr="00DA34BA" w:rsidRDefault="00EA1364" w:rsidP="00A6482D">
            <w:pPr>
              <w:jc w:val="center"/>
            </w:pPr>
            <w:r>
              <w:t>1511,0</w:t>
            </w:r>
          </w:p>
        </w:tc>
      </w:tr>
      <w:tr w:rsidR="00EA1364" w:rsidRPr="002B4C9E" w:rsidTr="00A6482D">
        <w:trPr>
          <w:trHeight w:val="480"/>
        </w:trPr>
        <w:tc>
          <w:tcPr>
            <w:tcW w:w="537"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jc w:val="both"/>
            </w:pPr>
            <w:r>
              <w:t>2.3.1</w:t>
            </w:r>
          </w:p>
        </w:tc>
        <w:tc>
          <w:tcPr>
            <w:tcW w:w="3574" w:type="dxa"/>
            <w:gridSpan w:val="2"/>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Обновление в осенний период минерализованных полос </w:t>
            </w:r>
            <w:r w:rsidRPr="002B4C9E">
              <w:rPr>
                <w:spacing w:val="2"/>
                <w:lang w:bidi="ru-RU"/>
              </w:rPr>
              <w:t>для недопущения переброса природных пожаров н</w:t>
            </w:r>
            <w:r w:rsidR="00FC4ED6">
              <w:rPr>
                <w:spacing w:val="2"/>
                <w:lang w:bidi="ru-RU"/>
              </w:rPr>
              <w:t>а территории населенных пунктов</w:t>
            </w:r>
          </w:p>
        </w:tc>
        <w:tc>
          <w:tcPr>
            <w:tcW w:w="2126"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t>350,0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t>200,0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t>150,0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220,5</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220,5</w:t>
            </w:r>
          </w:p>
        </w:tc>
        <w:tc>
          <w:tcPr>
            <w:tcW w:w="1418" w:type="dxa"/>
            <w:tcBorders>
              <w:top w:val="nil"/>
              <w:left w:val="single" w:sz="8" w:space="0" w:color="auto"/>
              <w:bottom w:val="single" w:sz="4" w:space="0" w:color="auto"/>
              <w:right w:val="single" w:sz="8" w:space="0" w:color="auto"/>
            </w:tcBorders>
          </w:tcPr>
          <w:p w:rsidR="00EA1364" w:rsidRDefault="00EA1364" w:rsidP="00A6482D">
            <w:pPr>
              <w:jc w:val="center"/>
            </w:pPr>
          </w:p>
          <w:p w:rsidR="00EA1364" w:rsidRDefault="00EA1364" w:rsidP="00A6482D">
            <w:pPr>
              <w:jc w:val="center"/>
            </w:pPr>
          </w:p>
          <w:p w:rsidR="00EA1364" w:rsidRDefault="00EA1364" w:rsidP="00A6482D">
            <w:pPr>
              <w:jc w:val="center"/>
            </w:pPr>
          </w:p>
          <w:p w:rsidR="00EA1364" w:rsidRPr="002B4C9E" w:rsidRDefault="00EA1364" w:rsidP="00A6482D">
            <w:pPr>
              <w:jc w:val="center"/>
            </w:pPr>
            <w:r>
              <w:t>1141,0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hideMark/>
          </w:tcPr>
          <w:p w:rsidR="00EA1364" w:rsidRPr="002B4C9E" w:rsidRDefault="00EA1364" w:rsidP="00A6482D">
            <w:pPr>
              <w:widowControl w:val="0"/>
              <w:autoSpaceDE w:val="0"/>
              <w:autoSpaceDN w:val="0"/>
              <w:adjustRightInd w:val="0"/>
            </w:pPr>
            <w:r>
              <w:t>2.</w:t>
            </w:r>
            <w:r w:rsidRPr="002B4C9E">
              <w:t>3.</w:t>
            </w:r>
            <w:r>
              <w:t>2</w:t>
            </w:r>
          </w:p>
        </w:tc>
        <w:tc>
          <w:tcPr>
            <w:tcW w:w="3574" w:type="dxa"/>
            <w:gridSpan w:val="2"/>
            <w:tcBorders>
              <w:top w:val="single" w:sz="4" w:space="0" w:color="auto"/>
              <w:left w:val="single" w:sz="4" w:space="0" w:color="auto"/>
              <w:bottom w:val="single" w:sz="4" w:space="0" w:color="auto"/>
              <w:right w:val="single" w:sz="4" w:space="0" w:color="auto"/>
            </w:tcBorders>
            <w:vAlign w:val="center"/>
            <w:hideMark/>
          </w:tcPr>
          <w:p w:rsidR="00EA1364" w:rsidRPr="002B4C9E" w:rsidRDefault="00EA1364" w:rsidP="00A6482D">
            <w:r w:rsidRPr="002B4C9E">
              <w:t>Проведение мероприятий по удалению сухой растительности на территории населенных пунктов и заброшенных домовладениях</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 xml:space="preserve">Администрация Чугуевского муниципального округа </w:t>
            </w:r>
          </w:p>
        </w:tc>
        <w:tc>
          <w:tcPr>
            <w:tcW w:w="1560" w:type="dxa"/>
            <w:tcBorders>
              <w:top w:val="single" w:sz="4" w:space="0" w:color="auto"/>
              <w:left w:val="single" w:sz="4" w:space="0" w:color="auto"/>
              <w:bottom w:val="single" w:sz="4" w:space="0" w:color="auto"/>
              <w:right w:val="single" w:sz="4"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150</w:t>
            </w:r>
            <w:r w:rsidRPr="002B4C9E">
              <w:t>,</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50</w:t>
            </w:r>
            <w:r w:rsidRPr="002B4C9E">
              <w:t>,</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37</w:t>
            </w:r>
            <w:r w:rsidRPr="002B4C9E">
              <w:t>0,0</w:t>
            </w:r>
          </w:p>
        </w:tc>
      </w:tr>
      <w:tr w:rsidR="00EA1364" w:rsidRPr="002B4C9E" w:rsidTr="00A6482D">
        <w:trPr>
          <w:trHeight w:val="275"/>
        </w:trPr>
        <w:tc>
          <w:tcPr>
            <w:tcW w:w="537" w:type="dxa"/>
            <w:vMerge w:val="restart"/>
            <w:tcBorders>
              <w:top w:val="single" w:sz="4" w:space="0" w:color="auto"/>
              <w:left w:val="single" w:sz="4" w:space="0" w:color="auto"/>
              <w:right w:val="single" w:sz="4" w:space="0" w:color="auto"/>
            </w:tcBorders>
          </w:tcPr>
          <w:p w:rsidR="00EA1364" w:rsidRPr="002B4C9E" w:rsidRDefault="00EA1364" w:rsidP="00A6482D">
            <w:pPr>
              <w:widowControl w:val="0"/>
              <w:autoSpaceDE w:val="0"/>
              <w:autoSpaceDN w:val="0"/>
              <w:adjustRightInd w:val="0"/>
              <w:rPr>
                <w:b/>
              </w:rPr>
            </w:pPr>
            <w:r>
              <w:rPr>
                <w:b/>
              </w:rPr>
              <w:t>2.4</w:t>
            </w:r>
          </w:p>
        </w:tc>
        <w:tc>
          <w:tcPr>
            <w:tcW w:w="3574" w:type="dxa"/>
            <w:gridSpan w:val="2"/>
            <w:vMerge w:val="restart"/>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rPr>
                <w:b/>
              </w:rPr>
            </w:pPr>
            <w:r w:rsidRPr="002B4C9E">
              <w:rPr>
                <w:b/>
              </w:rPr>
              <w:t>Создание условий для забора воды пожарной техникой</w:t>
            </w:r>
          </w:p>
        </w:tc>
        <w:tc>
          <w:tcPr>
            <w:tcW w:w="2126" w:type="dxa"/>
            <w:vMerge w:val="restart"/>
            <w:tcBorders>
              <w:top w:val="single" w:sz="4" w:space="0" w:color="auto"/>
              <w:left w:val="single" w:sz="4" w:space="0" w:color="auto"/>
              <w:right w:val="single" w:sz="4" w:space="0" w:color="auto"/>
            </w:tcBorders>
            <w:vAlign w:val="center"/>
          </w:tcPr>
          <w:p w:rsidR="00EA1364" w:rsidRPr="002B4C9E" w:rsidRDefault="00EA1364" w:rsidP="00A6482D">
            <w:pPr>
              <w:jc w:val="center"/>
              <w:rPr>
                <w:b/>
              </w:rPr>
            </w:pPr>
            <w:r w:rsidRPr="002B4C9E">
              <w:rPr>
                <w:b/>
              </w:rPr>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w:t>
            </w:r>
            <w:r>
              <w:rPr>
                <w:b/>
              </w:rPr>
              <w:t>025</w:t>
            </w:r>
            <w:r w:rsidRPr="002B4C9E">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w:t>
            </w:r>
            <w:r>
              <w:rPr>
                <w:b/>
              </w:rPr>
              <w:t>02</w:t>
            </w:r>
            <w:r w:rsidRPr="002B4C9E">
              <w:rPr>
                <w:b/>
              </w:rPr>
              <w:t>5,0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402</w:t>
            </w:r>
            <w:r w:rsidRPr="002B4C9E">
              <w:rPr>
                <w:b/>
              </w:rPr>
              <w:t>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4095,0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4095,0</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rPr>
                <w:b/>
              </w:rPr>
            </w:pPr>
            <w:r w:rsidRPr="002B4C9E">
              <w:rPr>
                <w:b/>
              </w:rPr>
              <w:t>20</w:t>
            </w:r>
            <w:r>
              <w:rPr>
                <w:b/>
              </w:rPr>
              <w:t>26</w:t>
            </w:r>
            <w:r w:rsidRPr="002B4C9E">
              <w:rPr>
                <w:b/>
              </w:rPr>
              <w:t>5,0</w:t>
            </w:r>
          </w:p>
        </w:tc>
      </w:tr>
      <w:tr w:rsidR="00EA1364" w:rsidRPr="002B4C9E" w:rsidTr="00A6482D">
        <w:trPr>
          <w:trHeight w:val="275"/>
        </w:trPr>
        <w:tc>
          <w:tcPr>
            <w:tcW w:w="537" w:type="dxa"/>
            <w:vMerge/>
            <w:tcBorders>
              <w:left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rPr>
                <w:b/>
              </w:rPr>
            </w:pPr>
            <w:r w:rsidRPr="002B4C9E">
              <w:rPr>
                <w:b/>
              </w:rPr>
              <w:t>19800,0</w:t>
            </w:r>
          </w:p>
        </w:tc>
      </w:tr>
      <w:tr w:rsidR="00EA1364" w:rsidRPr="002B4C9E" w:rsidTr="00A6482D">
        <w:trPr>
          <w:trHeight w:val="275"/>
        </w:trPr>
        <w:tc>
          <w:tcPr>
            <w:tcW w:w="537" w:type="dxa"/>
            <w:vMerge/>
            <w:tcBorders>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65</w:t>
            </w:r>
            <w:r w:rsidRPr="002B4C9E">
              <w:rPr>
                <w:b/>
              </w:rP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65</w:t>
            </w:r>
            <w:r w:rsidRPr="002B4C9E">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135,0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135,0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rPr>
                <w:b/>
              </w:rPr>
            </w:pPr>
          </w:p>
          <w:p w:rsidR="00EA1364" w:rsidRPr="002B4C9E" w:rsidRDefault="00EA1364" w:rsidP="00A6482D">
            <w:pPr>
              <w:jc w:val="center"/>
              <w:rPr>
                <w:b/>
              </w:rPr>
            </w:pPr>
            <w:r>
              <w:rPr>
                <w:b/>
              </w:rPr>
              <w:t>465</w:t>
            </w:r>
            <w:r w:rsidRPr="002B4C9E">
              <w:rPr>
                <w:b/>
              </w:rPr>
              <w:t>,0</w:t>
            </w:r>
          </w:p>
        </w:tc>
      </w:tr>
      <w:tr w:rsidR="00EA1364" w:rsidRPr="002B4C9E" w:rsidTr="00A6482D">
        <w:trPr>
          <w:trHeight w:val="480"/>
        </w:trPr>
        <w:tc>
          <w:tcPr>
            <w:tcW w:w="537" w:type="dxa"/>
            <w:vMerge w:val="restart"/>
            <w:tcBorders>
              <w:top w:val="single" w:sz="4" w:space="0" w:color="auto"/>
              <w:left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4.</w:t>
            </w:r>
            <w:r>
              <w:t>1</w:t>
            </w:r>
          </w:p>
        </w:tc>
        <w:tc>
          <w:tcPr>
            <w:tcW w:w="3574" w:type="dxa"/>
            <w:gridSpan w:val="2"/>
            <w:vMerge w:val="restart"/>
            <w:tcBorders>
              <w:top w:val="single" w:sz="4" w:space="0" w:color="auto"/>
              <w:left w:val="single" w:sz="4" w:space="0" w:color="auto"/>
              <w:right w:val="single" w:sz="4" w:space="0" w:color="auto"/>
            </w:tcBorders>
            <w:vAlign w:val="center"/>
          </w:tcPr>
          <w:p w:rsidR="00EA1364" w:rsidRPr="002B4C9E" w:rsidRDefault="00EA1364" w:rsidP="00A6482D">
            <w:r w:rsidRPr="002B4C9E">
              <w:t>Обустройство искусственных пожарных водоемов объемом 54 м</w:t>
            </w:r>
            <w:r w:rsidRPr="002B4C9E">
              <w:rPr>
                <w:vertAlign w:val="superscript"/>
              </w:rPr>
              <w:t xml:space="preserve">3 </w:t>
            </w:r>
            <w:r w:rsidRPr="002B4C9E">
              <w:t>в населенных пунктах в нормативном радиусе 200 метров</w:t>
            </w:r>
            <w:r w:rsidR="00FC4ED6">
              <w:t xml:space="preserve"> от социально значимых объектов</w:t>
            </w:r>
          </w:p>
        </w:tc>
        <w:tc>
          <w:tcPr>
            <w:tcW w:w="2126" w:type="dxa"/>
            <w:vMerge w:val="restart"/>
            <w:tcBorders>
              <w:top w:val="single" w:sz="4" w:space="0" w:color="auto"/>
              <w:left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pPr>
            <w:r w:rsidRPr="002B4C9E">
              <w:t>20000,0</w:t>
            </w:r>
          </w:p>
        </w:tc>
      </w:tr>
      <w:tr w:rsidR="00EA1364" w:rsidRPr="002B4C9E" w:rsidTr="00A6482D">
        <w:trPr>
          <w:trHeight w:val="480"/>
        </w:trPr>
        <w:tc>
          <w:tcPr>
            <w:tcW w:w="537" w:type="dxa"/>
            <w:vMerge/>
            <w:tcBorders>
              <w:left w:val="single" w:sz="4" w:space="0" w:color="auto"/>
              <w:right w:val="single" w:sz="4"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4" w:space="0" w:color="auto"/>
              <w:right w:val="single" w:sz="4" w:space="0" w:color="auto"/>
            </w:tcBorders>
            <w:vAlign w:val="center"/>
          </w:tcPr>
          <w:p w:rsidR="00EA1364" w:rsidRPr="002B4C9E" w:rsidRDefault="00EA1364" w:rsidP="00A6482D"/>
        </w:tc>
        <w:tc>
          <w:tcPr>
            <w:tcW w:w="2126" w:type="dxa"/>
            <w:vMerge/>
            <w:tcBorders>
              <w:left w:val="single" w:sz="4" w:space="0" w:color="auto"/>
              <w:right w:val="single" w:sz="4" w:space="0" w:color="auto"/>
            </w:tcBorders>
            <w:vAlign w:val="center"/>
          </w:tcPr>
          <w:p w:rsidR="00EA1364" w:rsidRPr="002B4C9E" w:rsidRDefault="00EA1364" w:rsidP="00A6482D">
            <w:pPr>
              <w:jc w:val="cente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 xml:space="preserve">Средства краевого бюджета привлекаемые на </w:t>
            </w:r>
            <w:r w:rsidRPr="002B4C9E">
              <w:lastRenderedPageBreak/>
              <w:t>реализацию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lastRenderedPageBreak/>
              <w:t>3960,0</w:t>
            </w:r>
            <w:r>
              <w:t>0</w:t>
            </w:r>
          </w:p>
          <w:p w:rsidR="00EA1364" w:rsidRPr="002B4C9E" w:rsidRDefault="00EA1364" w:rsidP="00A6482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rsidRPr="002B4C9E">
              <w:t>19800,0</w:t>
            </w:r>
            <w:r>
              <w:t>0</w:t>
            </w:r>
          </w:p>
        </w:tc>
      </w:tr>
      <w:tr w:rsidR="00EA1364" w:rsidRPr="002B4C9E" w:rsidTr="00A6482D">
        <w:trPr>
          <w:trHeight w:val="480"/>
        </w:trPr>
        <w:tc>
          <w:tcPr>
            <w:tcW w:w="537" w:type="dxa"/>
            <w:vMerge/>
            <w:tcBorders>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4" w:space="0" w:color="auto"/>
              <w:bottom w:val="single" w:sz="4" w:space="0" w:color="auto"/>
              <w:right w:val="single" w:sz="4" w:space="0" w:color="auto"/>
            </w:tcBorders>
            <w:vAlign w:val="center"/>
          </w:tcPr>
          <w:p w:rsidR="00EA1364" w:rsidRPr="002B4C9E" w:rsidRDefault="00EA1364" w:rsidP="00A6482D"/>
        </w:tc>
        <w:tc>
          <w:tcPr>
            <w:tcW w:w="2126" w:type="dxa"/>
            <w:vMerge/>
            <w:tcBorders>
              <w:left w:val="single" w:sz="4" w:space="0" w:color="auto"/>
              <w:bottom w:val="single" w:sz="4" w:space="0" w:color="auto"/>
              <w:right w:val="single" w:sz="4" w:space="0" w:color="auto"/>
            </w:tcBorders>
            <w:vAlign w:val="center"/>
          </w:tcPr>
          <w:p w:rsidR="00EA1364" w:rsidRPr="002B4C9E" w:rsidRDefault="00EA1364" w:rsidP="00A6482D">
            <w:pPr>
              <w:jc w:val="cente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rsidRPr="002B4C9E">
              <w:t>200,0</w:t>
            </w:r>
            <w:r>
              <w:t>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2.4.2</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 xml:space="preserve">Обустройство подъездов к местам забора воды (расчистка снега, </w:t>
            </w:r>
            <w:proofErr w:type="spellStart"/>
            <w:r w:rsidRPr="002B4C9E">
              <w:t>грейдеровка</w:t>
            </w:r>
            <w:proofErr w:type="spellEnd"/>
            <w:r w:rsidRPr="002B4C9E">
              <w:t>, подсыпка) и подготовка к эксплуатации в зимний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w:t>
            </w:r>
            <w:r w:rsidRPr="002B4C9E">
              <w:t>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w:t>
            </w:r>
            <w:r w:rsidRPr="002B4C9E">
              <w:t>5,0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w:t>
            </w:r>
            <w:r w:rsidRPr="002B4C9E">
              <w:t>5,0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95,0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95,0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265</w:t>
            </w:r>
            <w:r w:rsidRPr="002B4C9E">
              <w:t>,0</w:t>
            </w:r>
            <w:r>
              <w:t>0</w:t>
            </w:r>
          </w:p>
        </w:tc>
      </w:tr>
      <w:tr w:rsidR="00EA1364" w:rsidRPr="002B4C9E" w:rsidTr="00A6482D">
        <w:trPr>
          <w:trHeight w:val="460"/>
        </w:trPr>
        <w:tc>
          <w:tcPr>
            <w:tcW w:w="537" w:type="dxa"/>
            <w:vMerge w:val="restart"/>
            <w:tcBorders>
              <w:top w:val="single" w:sz="4" w:space="0" w:color="auto"/>
              <w:left w:val="single" w:sz="4" w:space="0" w:color="auto"/>
              <w:right w:val="single" w:sz="4" w:space="0" w:color="auto"/>
            </w:tcBorders>
          </w:tcPr>
          <w:p w:rsidR="00EA1364" w:rsidRPr="002B4C9E" w:rsidRDefault="00EA1364" w:rsidP="00A6482D">
            <w:pPr>
              <w:widowControl w:val="0"/>
              <w:autoSpaceDE w:val="0"/>
              <w:autoSpaceDN w:val="0"/>
              <w:adjustRightInd w:val="0"/>
              <w:rPr>
                <w:b/>
              </w:rPr>
            </w:pPr>
            <w:r>
              <w:rPr>
                <w:b/>
              </w:rPr>
              <w:t>2.</w:t>
            </w:r>
            <w:r w:rsidRPr="002B4C9E">
              <w:rPr>
                <w:b/>
              </w:rPr>
              <w:t>5</w:t>
            </w:r>
          </w:p>
        </w:tc>
        <w:tc>
          <w:tcPr>
            <w:tcW w:w="3574" w:type="dxa"/>
            <w:gridSpan w:val="2"/>
            <w:vMerge w:val="restart"/>
            <w:tcBorders>
              <w:top w:val="single" w:sz="4" w:space="0" w:color="auto"/>
              <w:left w:val="single" w:sz="4" w:space="0" w:color="auto"/>
              <w:right w:val="single" w:sz="4" w:space="0" w:color="auto"/>
            </w:tcBorders>
            <w:vAlign w:val="center"/>
          </w:tcPr>
          <w:p w:rsidR="00EA1364" w:rsidRPr="002B4C9E" w:rsidRDefault="00EA1364" w:rsidP="00A6482D">
            <w:pPr>
              <w:rPr>
                <w:b/>
              </w:rPr>
            </w:pPr>
            <w:r w:rsidRPr="002B4C9E">
              <w:rPr>
                <w:b/>
              </w:rPr>
              <w:t>Обеспечение</w:t>
            </w:r>
            <w:r>
              <w:rPr>
                <w:b/>
              </w:rPr>
              <w:t>,</w:t>
            </w:r>
            <w:r w:rsidRPr="002B4C9E">
              <w:rPr>
                <w:b/>
              </w:rPr>
              <w:t xml:space="preserve"> приобретение и содержание </w:t>
            </w:r>
            <w:proofErr w:type="spellStart"/>
            <w:r w:rsidRPr="002B4C9E">
              <w:rPr>
                <w:b/>
              </w:rPr>
              <w:t>пожаротехнических</w:t>
            </w:r>
            <w:proofErr w:type="spellEnd"/>
            <w:r w:rsidRPr="002B4C9E">
              <w:rPr>
                <w:b/>
              </w:rPr>
              <w:t xml:space="preserve"> средств</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250,0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710,6</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860,6</w:t>
            </w:r>
            <w:r>
              <w:rPr>
                <w:b/>
              </w:rPr>
              <w:t>0</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rPr>
                <w:b/>
              </w:rPr>
            </w:pPr>
            <w:r>
              <w:rPr>
                <w:b/>
              </w:rPr>
              <w:t>2441,2</w:t>
            </w:r>
          </w:p>
        </w:tc>
      </w:tr>
      <w:tr w:rsidR="00EA1364" w:rsidRPr="002B4C9E" w:rsidTr="00A6482D">
        <w:trPr>
          <w:trHeight w:val="460"/>
        </w:trPr>
        <w:tc>
          <w:tcPr>
            <w:tcW w:w="537" w:type="dxa"/>
            <w:vMerge/>
            <w:tcBorders>
              <w:left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left w:val="single" w:sz="4" w:space="0" w:color="auto"/>
              <w:right w:val="single" w:sz="4" w:space="0" w:color="auto"/>
            </w:tcBorders>
            <w:vAlign w:val="center"/>
          </w:tcPr>
          <w:p w:rsidR="00EA1364" w:rsidRPr="002B4C9E" w:rsidRDefault="00EA1364" w:rsidP="00A6482D">
            <w:pPr>
              <w:rPr>
                <w:b/>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rPr>
                <w:b/>
              </w:rPr>
            </w:pPr>
          </w:p>
          <w:p w:rsidR="00EA1364" w:rsidRPr="002B4C9E" w:rsidRDefault="00EA1364" w:rsidP="00A6482D">
            <w:pPr>
              <w:jc w:val="center"/>
              <w:rPr>
                <w:b/>
              </w:rPr>
            </w:pPr>
            <w:r w:rsidRPr="002B4C9E">
              <w:rPr>
                <w:b/>
              </w:rPr>
              <w:t>0,0</w:t>
            </w:r>
            <w:r>
              <w:rPr>
                <w:b/>
              </w:rPr>
              <w:t>0</w:t>
            </w:r>
          </w:p>
        </w:tc>
      </w:tr>
      <w:tr w:rsidR="00EA1364" w:rsidRPr="002B4C9E" w:rsidTr="00A6482D">
        <w:trPr>
          <w:trHeight w:val="460"/>
        </w:trPr>
        <w:tc>
          <w:tcPr>
            <w:tcW w:w="537" w:type="dxa"/>
            <w:vMerge/>
            <w:tcBorders>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250,0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695</w:t>
            </w:r>
            <w:r w:rsidRPr="002B4C9E">
              <w:rPr>
                <w:b/>
              </w:rPr>
              <w:t>,6</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8</w:t>
            </w:r>
            <w:r>
              <w:rPr>
                <w:b/>
              </w:rPr>
              <w:t>45</w:t>
            </w:r>
            <w:r w:rsidRPr="002B4C9E">
              <w:rPr>
                <w:b/>
              </w:rPr>
              <w:t>,6</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rPr>
                <w:b/>
              </w:rPr>
            </w:pPr>
          </w:p>
          <w:p w:rsidR="00EA1364" w:rsidRDefault="00EA1364" w:rsidP="00A6482D">
            <w:pPr>
              <w:jc w:val="center"/>
              <w:rPr>
                <w:b/>
              </w:rPr>
            </w:pPr>
          </w:p>
          <w:p w:rsidR="00EA1364" w:rsidRPr="002B4C9E" w:rsidRDefault="00EA1364" w:rsidP="00A6482D">
            <w:pPr>
              <w:jc w:val="center"/>
              <w:rPr>
                <w:b/>
              </w:rPr>
            </w:pPr>
            <w:r>
              <w:rPr>
                <w:b/>
              </w:rPr>
              <w:t>2441,2</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5.1</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Оборудование жилых домов социально-незащищенных граждан авт</w:t>
            </w:r>
            <w:r w:rsidR="00FC4ED6">
              <w:t xml:space="preserve">ономными пожарными </w:t>
            </w:r>
            <w:proofErr w:type="spellStart"/>
            <w:r w:rsidR="00FC4ED6">
              <w:t>извещателями</w:t>
            </w:r>
            <w:proofErr w:type="spellEnd"/>
          </w:p>
          <w:p w:rsidR="00EA1364" w:rsidRPr="002B4C9E" w:rsidRDefault="00EA1364" w:rsidP="00A6482D"/>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96,5</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29,0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141,6</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141,6</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408,7</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2.5.2</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 xml:space="preserve">Приобретение </w:t>
            </w:r>
            <w:r w:rsidRPr="002B4C9E">
              <w:rPr>
                <w:spacing w:val="2"/>
                <w:lang w:bidi="ru-RU"/>
              </w:rPr>
              <w:t xml:space="preserve">передвижных емкостей для подвоза воды </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300</w:t>
            </w:r>
            <w:r w:rsidRPr="002B4C9E">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1</w:t>
            </w:r>
            <w:r w:rsidRPr="002B4C9E">
              <w:t>50,0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1</w:t>
            </w:r>
            <w:r w:rsidRPr="002B4C9E">
              <w:t>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1650,0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5.</w:t>
            </w:r>
            <w:r>
              <w:t>3</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t>Содержание и ремонт мотопомп, п</w:t>
            </w:r>
            <w:r w:rsidRPr="002B4C9E">
              <w:t xml:space="preserve">риобретение </w:t>
            </w:r>
            <w:proofErr w:type="spellStart"/>
            <w:r w:rsidRPr="002B4C9E">
              <w:t>спец</w:t>
            </w:r>
            <w:proofErr w:type="gramStart"/>
            <w:r w:rsidRPr="002B4C9E">
              <w:t>.о</w:t>
            </w:r>
            <w:proofErr w:type="gramEnd"/>
            <w:r w:rsidRPr="002B4C9E">
              <w:t>дежды</w:t>
            </w:r>
            <w:proofErr w:type="spellEnd"/>
            <w:r w:rsidRPr="002B4C9E">
              <w:t xml:space="preserve"> и инвентаря для добровольных пожарных по селам</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4</w:t>
            </w:r>
            <w:r w:rsidRPr="002B4C9E">
              <w:t>0,0</w:t>
            </w:r>
            <w:r>
              <w:t>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5.</w:t>
            </w:r>
            <w:r>
              <w:t>4</w:t>
            </w:r>
          </w:p>
          <w:p w:rsidR="00EA1364" w:rsidRPr="002B4C9E" w:rsidRDefault="00EA1364" w:rsidP="00A6482D"/>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Приобретение воздуходу</w:t>
            </w:r>
            <w:r w:rsidR="00FC4ED6">
              <w:t>вок для тушения полевых пожаров</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76</w:t>
            </w:r>
            <w:r w:rsidRPr="002B4C9E">
              <w:t>,</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43,5</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76,0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76,0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271</w:t>
            </w:r>
            <w:r w:rsidRPr="002B4C9E">
              <w:t>,</w:t>
            </w:r>
            <w:r>
              <w:t>5</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lastRenderedPageBreak/>
              <w:t>2.</w:t>
            </w:r>
            <w:r w:rsidRPr="002B4C9E">
              <w:t>5.</w:t>
            </w:r>
            <w:r>
              <w:t>5</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rPr>
                <w:bCs/>
              </w:rPr>
              <w:t>Приобретение противопожарных ранцев-опрыскивателей, таблеток-смачивателей для РЛО</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17,5</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17,5</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18,0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18,0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71</w:t>
            </w:r>
            <w:r w:rsidRPr="002B4C9E">
              <w:t>,0</w:t>
            </w:r>
          </w:p>
        </w:tc>
      </w:tr>
    </w:tbl>
    <w:p w:rsidR="00123F1B" w:rsidRDefault="00123F1B" w:rsidP="00B43554">
      <w:pPr>
        <w:jc w:val="both"/>
        <w:sectPr w:rsidR="00123F1B" w:rsidSect="00C779E7">
          <w:headerReference w:type="default" r:id="rId18"/>
          <w:pgSz w:w="16838" w:h="11906" w:orient="landscape" w:code="9"/>
          <w:pgMar w:top="851" w:right="1134" w:bottom="568" w:left="1134" w:header="709" w:footer="709" w:gutter="0"/>
          <w:cols w:space="708"/>
          <w:docGrid w:linePitch="360"/>
        </w:sectPr>
      </w:pPr>
    </w:p>
    <w:p w:rsidR="003E2FCA" w:rsidRDefault="003E2FCA" w:rsidP="003E2FCA">
      <w:pPr>
        <w:jc w:val="right"/>
        <w:rPr>
          <w:sz w:val="26"/>
          <w:szCs w:val="26"/>
        </w:rPr>
      </w:pPr>
    </w:p>
    <w:sectPr w:rsidR="003E2FCA" w:rsidSect="00333C24">
      <w:headerReference w:type="default" r:id="rId19"/>
      <w:pgSz w:w="11906" w:h="16838" w:code="9"/>
      <w:pgMar w:top="567" w:right="726" w:bottom="902" w:left="142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C2" w:rsidRDefault="00804DC2">
      <w:r>
        <w:separator/>
      </w:r>
    </w:p>
  </w:endnote>
  <w:endnote w:type="continuationSeparator" w:id="0">
    <w:p w:rsidR="00804DC2" w:rsidRDefault="008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C2" w:rsidRDefault="00804DC2">
      <w:r>
        <w:separator/>
      </w:r>
    </w:p>
  </w:footnote>
  <w:footnote w:type="continuationSeparator" w:id="0">
    <w:p w:rsidR="00804DC2" w:rsidRDefault="0080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2D" w:rsidRDefault="00A6482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2D" w:rsidRDefault="00A6482D" w:rsidP="00247440">
    <w:pPr>
      <w:pStyle w:val="af4"/>
      <w:framePr w:wrap="around" w:vAnchor="text" w:hAnchor="margin" w:xAlign="center" w:y="1"/>
      <w:jc w:val="center"/>
      <w:rPr>
        <w:rStyle w:val="af6"/>
      </w:rPr>
    </w:pPr>
  </w:p>
  <w:p w:rsidR="00A6482D" w:rsidRDefault="00A6482D" w:rsidP="003E2FCA">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00A"/>
    <w:multiLevelType w:val="hybridMultilevel"/>
    <w:tmpl w:val="AEF8D82C"/>
    <w:lvl w:ilvl="0" w:tplc="79FC218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89B3739"/>
    <w:multiLevelType w:val="multilevel"/>
    <w:tmpl w:val="AD065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D7196"/>
    <w:multiLevelType w:val="hybridMultilevel"/>
    <w:tmpl w:val="D7C2BD2A"/>
    <w:lvl w:ilvl="0" w:tplc="DC86A3EA">
      <w:start w:val="9"/>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32F7658"/>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4">
    <w:nsid w:val="24C670BE"/>
    <w:multiLevelType w:val="multilevel"/>
    <w:tmpl w:val="E124A2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E005C2"/>
    <w:multiLevelType w:val="hybridMultilevel"/>
    <w:tmpl w:val="BDC0F59C"/>
    <w:lvl w:ilvl="0" w:tplc="05168620">
      <w:start w:val="1"/>
      <w:numFmt w:val="decimal"/>
      <w:lvlText w:val="%1."/>
      <w:lvlJc w:val="left"/>
      <w:pPr>
        <w:tabs>
          <w:tab w:val="num" w:pos="900"/>
        </w:tabs>
        <w:ind w:left="900" w:hanging="360"/>
      </w:pPr>
      <w:rPr>
        <w:rFonts w:cs="Times New Roman"/>
      </w:rPr>
    </w:lvl>
    <w:lvl w:ilvl="1" w:tplc="DCE25816">
      <w:numFmt w:val="none"/>
      <w:lvlText w:val=""/>
      <w:lvlJc w:val="left"/>
      <w:pPr>
        <w:tabs>
          <w:tab w:val="num" w:pos="360"/>
        </w:tabs>
        <w:ind w:left="0" w:firstLine="0"/>
      </w:pPr>
      <w:rPr>
        <w:rFonts w:cs="Times New Roman"/>
      </w:rPr>
    </w:lvl>
    <w:lvl w:ilvl="2" w:tplc="BB2067F4">
      <w:numFmt w:val="none"/>
      <w:lvlText w:val=""/>
      <w:lvlJc w:val="left"/>
      <w:pPr>
        <w:tabs>
          <w:tab w:val="num" w:pos="360"/>
        </w:tabs>
        <w:ind w:left="0" w:firstLine="0"/>
      </w:pPr>
      <w:rPr>
        <w:rFonts w:cs="Times New Roman"/>
      </w:rPr>
    </w:lvl>
    <w:lvl w:ilvl="3" w:tplc="6AF471E2">
      <w:numFmt w:val="none"/>
      <w:lvlText w:val=""/>
      <w:lvlJc w:val="left"/>
      <w:pPr>
        <w:tabs>
          <w:tab w:val="num" w:pos="360"/>
        </w:tabs>
        <w:ind w:left="0" w:firstLine="0"/>
      </w:pPr>
      <w:rPr>
        <w:rFonts w:cs="Times New Roman"/>
      </w:rPr>
    </w:lvl>
    <w:lvl w:ilvl="4" w:tplc="6BE49D3C">
      <w:numFmt w:val="none"/>
      <w:lvlText w:val=""/>
      <w:lvlJc w:val="left"/>
      <w:pPr>
        <w:tabs>
          <w:tab w:val="num" w:pos="360"/>
        </w:tabs>
        <w:ind w:left="0" w:firstLine="0"/>
      </w:pPr>
      <w:rPr>
        <w:rFonts w:cs="Times New Roman"/>
      </w:rPr>
    </w:lvl>
    <w:lvl w:ilvl="5" w:tplc="AFDC3AF8">
      <w:numFmt w:val="none"/>
      <w:lvlText w:val=""/>
      <w:lvlJc w:val="left"/>
      <w:pPr>
        <w:tabs>
          <w:tab w:val="num" w:pos="360"/>
        </w:tabs>
        <w:ind w:left="0" w:firstLine="0"/>
      </w:pPr>
      <w:rPr>
        <w:rFonts w:cs="Times New Roman"/>
      </w:rPr>
    </w:lvl>
    <w:lvl w:ilvl="6" w:tplc="C6764872">
      <w:numFmt w:val="none"/>
      <w:lvlText w:val=""/>
      <w:lvlJc w:val="left"/>
      <w:pPr>
        <w:tabs>
          <w:tab w:val="num" w:pos="360"/>
        </w:tabs>
        <w:ind w:left="0" w:firstLine="0"/>
      </w:pPr>
      <w:rPr>
        <w:rFonts w:cs="Times New Roman"/>
      </w:rPr>
    </w:lvl>
    <w:lvl w:ilvl="7" w:tplc="9106054E">
      <w:numFmt w:val="none"/>
      <w:lvlText w:val=""/>
      <w:lvlJc w:val="left"/>
      <w:pPr>
        <w:tabs>
          <w:tab w:val="num" w:pos="360"/>
        </w:tabs>
        <w:ind w:left="0" w:firstLine="0"/>
      </w:pPr>
      <w:rPr>
        <w:rFonts w:cs="Times New Roman"/>
      </w:rPr>
    </w:lvl>
    <w:lvl w:ilvl="8" w:tplc="FEA487AA">
      <w:numFmt w:val="none"/>
      <w:lvlText w:val=""/>
      <w:lvlJc w:val="left"/>
      <w:pPr>
        <w:tabs>
          <w:tab w:val="num" w:pos="360"/>
        </w:tabs>
        <w:ind w:left="0" w:firstLine="0"/>
      </w:pPr>
      <w:rPr>
        <w:rFonts w:cs="Times New Roman"/>
      </w:rPr>
    </w:lvl>
  </w:abstractNum>
  <w:abstractNum w:abstractNumId="6">
    <w:nsid w:val="28737FE7"/>
    <w:multiLevelType w:val="multilevel"/>
    <w:tmpl w:val="E124A2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BF7AE3"/>
    <w:multiLevelType w:val="hybridMultilevel"/>
    <w:tmpl w:val="C2B641CA"/>
    <w:lvl w:ilvl="0" w:tplc="0706AB4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48C14B9"/>
    <w:multiLevelType w:val="hybridMultilevel"/>
    <w:tmpl w:val="9482BD56"/>
    <w:lvl w:ilvl="0" w:tplc="98185C9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94647A"/>
    <w:multiLevelType w:val="multilevel"/>
    <w:tmpl w:val="E910C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0914BE"/>
    <w:multiLevelType w:val="hybridMultilevel"/>
    <w:tmpl w:val="D6307DCE"/>
    <w:lvl w:ilvl="0" w:tplc="75967DD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C75CA7"/>
    <w:multiLevelType w:val="multilevel"/>
    <w:tmpl w:val="E1BC8DC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1065"/>
        </w:tabs>
        <w:ind w:left="1065" w:hanging="36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2">
    <w:nsid w:val="6CE60C43"/>
    <w:multiLevelType w:val="multilevel"/>
    <w:tmpl w:val="25AC87EE"/>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D1068"/>
    <w:multiLevelType w:val="hybridMultilevel"/>
    <w:tmpl w:val="63205526"/>
    <w:lvl w:ilvl="0" w:tplc="D31EAB9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2"/>
  </w:num>
  <w:num w:numId="20">
    <w:abstractNumId w:val="6"/>
  </w:num>
  <w:num w:numId="21">
    <w:abstractNumId w:val="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C2"/>
    <w:rsid w:val="000009CE"/>
    <w:rsid w:val="00001B38"/>
    <w:rsid w:val="00004956"/>
    <w:rsid w:val="00010D39"/>
    <w:rsid w:val="000212B6"/>
    <w:rsid w:val="00021C08"/>
    <w:rsid w:val="00031ADA"/>
    <w:rsid w:val="00033924"/>
    <w:rsid w:val="00036727"/>
    <w:rsid w:val="00042641"/>
    <w:rsid w:val="000435F3"/>
    <w:rsid w:val="000479B5"/>
    <w:rsid w:val="000504C4"/>
    <w:rsid w:val="00051D4A"/>
    <w:rsid w:val="000579AC"/>
    <w:rsid w:val="0006088F"/>
    <w:rsid w:val="00061DFE"/>
    <w:rsid w:val="000652DC"/>
    <w:rsid w:val="000674CC"/>
    <w:rsid w:val="000675A9"/>
    <w:rsid w:val="00071970"/>
    <w:rsid w:val="000736F1"/>
    <w:rsid w:val="00074C04"/>
    <w:rsid w:val="00077322"/>
    <w:rsid w:val="00077412"/>
    <w:rsid w:val="00077B4C"/>
    <w:rsid w:val="00080A8E"/>
    <w:rsid w:val="00084039"/>
    <w:rsid w:val="00087229"/>
    <w:rsid w:val="000931D1"/>
    <w:rsid w:val="000A21FF"/>
    <w:rsid w:val="000A33C2"/>
    <w:rsid w:val="000A688F"/>
    <w:rsid w:val="000A69F5"/>
    <w:rsid w:val="000B0A8A"/>
    <w:rsid w:val="000B2501"/>
    <w:rsid w:val="000C0D1D"/>
    <w:rsid w:val="000C27B2"/>
    <w:rsid w:val="000C3B80"/>
    <w:rsid w:val="000C4BCB"/>
    <w:rsid w:val="000C53F6"/>
    <w:rsid w:val="000D0510"/>
    <w:rsid w:val="000D25F5"/>
    <w:rsid w:val="000D33B9"/>
    <w:rsid w:val="000D5BB2"/>
    <w:rsid w:val="000D5F40"/>
    <w:rsid w:val="000D6406"/>
    <w:rsid w:val="000E310C"/>
    <w:rsid w:val="000E3C54"/>
    <w:rsid w:val="000F235B"/>
    <w:rsid w:val="000F70F6"/>
    <w:rsid w:val="00100C1D"/>
    <w:rsid w:val="00110022"/>
    <w:rsid w:val="001103D2"/>
    <w:rsid w:val="00114C03"/>
    <w:rsid w:val="00116671"/>
    <w:rsid w:val="0012072C"/>
    <w:rsid w:val="0012268F"/>
    <w:rsid w:val="00123641"/>
    <w:rsid w:val="00123F1B"/>
    <w:rsid w:val="00124A51"/>
    <w:rsid w:val="001260AE"/>
    <w:rsid w:val="0012767F"/>
    <w:rsid w:val="001349F0"/>
    <w:rsid w:val="001436E6"/>
    <w:rsid w:val="001506DF"/>
    <w:rsid w:val="00151ECE"/>
    <w:rsid w:val="00154DC3"/>
    <w:rsid w:val="001575E2"/>
    <w:rsid w:val="001660AD"/>
    <w:rsid w:val="00171A25"/>
    <w:rsid w:val="001738FA"/>
    <w:rsid w:val="0017674D"/>
    <w:rsid w:val="00177A90"/>
    <w:rsid w:val="00180494"/>
    <w:rsid w:val="0018069B"/>
    <w:rsid w:val="0018253E"/>
    <w:rsid w:val="00186DF7"/>
    <w:rsid w:val="00186EB3"/>
    <w:rsid w:val="001936CC"/>
    <w:rsid w:val="001A117E"/>
    <w:rsid w:val="001B1634"/>
    <w:rsid w:val="001B348B"/>
    <w:rsid w:val="001B46C9"/>
    <w:rsid w:val="001B4F9D"/>
    <w:rsid w:val="001B634D"/>
    <w:rsid w:val="001C0960"/>
    <w:rsid w:val="001C5F9C"/>
    <w:rsid w:val="001D6DCF"/>
    <w:rsid w:val="001D775D"/>
    <w:rsid w:val="001E0C11"/>
    <w:rsid w:val="001E251E"/>
    <w:rsid w:val="001E66AE"/>
    <w:rsid w:val="001F5182"/>
    <w:rsid w:val="001F7ECA"/>
    <w:rsid w:val="00203CEB"/>
    <w:rsid w:val="00212D85"/>
    <w:rsid w:val="002170EF"/>
    <w:rsid w:val="00220F12"/>
    <w:rsid w:val="0022174B"/>
    <w:rsid w:val="00226001"/>
    <w:rsid w:val="00231638"/>
    <w:rsid w:val="00236259"/>
    <w:rsid w:val="00236C73"/>
    <w:rsid w:val="0024020C"/>
    <w:rsid w:val="00247440"/>
    <w:rsid w:val="00250092"/>
    <w:rsid w:val="00253FE2"/>
    <w:rsid w:val="00262E0E"/>
    <w:rsid w:val="002643C2"/>
    <w:rsid w:val="002651CA"/>
    <w:rsid w:val="002768D4"/>
    <w:rsid w:val="0028286F"/>
    <w:rsid w:val="00285538"/>
    <w:rsid w:val="0028730D"/>
    <w:rsid w:val="00290C0B"/>
    <w:rsid w:val="00292112"/>
    <w:rsid w:val="00293919"/>
    <w:rsid w:val="00294080"/>
    <w:rsid w:val="00294413"/>
    <w:rsid w:val="002A196F"/>
    <w:rsid w:val="002A3ED9"/>
    <w:rsid w:val="002A53A6"/>
    <w:rsid w:val="002A5565"/>
    <w:rsid w:val="002A5DCB"/>
    <w:rsid w:val="002A6515"/>
    <w:rsid w:val="002B4C9E"/>
    <w:rsid w:val="002B574A"/>
    <w:rsid w:val="002C4F71"/>
    <w:rsid w:val="002C6926"/>
    <w:rsid w:val="002C7319"/>
    <w:rsid w:val="002D1416"/>
    <w:rsid w:val="002D1E1F"/>
    <w:rsid w:val="002D2D97"/>
    <w:rsid w:val="002D47CB"/>
    <w:rsid w:val="002D59E5"/>
    <w:rsid w:val="002D5D22"/>
    <w:rsid w:val="002F07F0"/>
    <w:rsid w:val="002F596E"/>
    <w:rsid w:val="00302227"/>
    <w:rsid w:val="00302B27"/>
    <w:rsid w:val="003060EB"/>
    <w:rsid w:val="00311E74"/>
    <w:rsid w:val="00315E45"/>
    <w:rsid w:val="00315F23"/>
    <w:rsid w:val="00320D23"/>
    <w:rsid w:val="003221D9"/>
    <w:rsid w:val="00322FFD"/>
    <w:rsid w:val="0032433C"/>
    <w:rsid w:val="00324503"/>
    <w:rsid w:val="00324884"/>
    <w:rsid w:val="00327D6F"/>
    <w:rsid w:val="00331D11"/>
    <w:rsid w:val="00333C24"/>
    <w:rsid w:val="0033419A"/>
    <w:rsid w:val="0033492D"/>
    <w:rsid w:val="00340EF8"/>
    <w:rsid w:val="003532B8"/>
    <w:rsid w:val="00353512"/>
    <w:rsid w:val="00365693"/>
    <w:rsid w:val="00365E98"/>
    <w:rsid w:val="003678D8"/>
    <w:rsid w:val="00375491"/>
    <w:rsid w:val="0038199B"/>
    <w:rsid w:val="00382D34"/>
    <w:rsid w:val="003834CC"/>
    <w:rsid w:val="00384554"/>
    <w:rsid w:val="0038461F"/>
    <w:rsid w:val="00386A53"/>
    <w:rsid w:val="00387BF8"/>
    <w:rsid w:val="00393B52"/>
    <w:rsid w:val="0039643B"/>
    <w:rsid w:val="003A0ADD"/>
    <w:rsid w:val="003A5D59"/>
    <w:rsid w:val="003A68DF"/>
    <w:rsid w:val="003B0547"/>
    <w:rsid w:val="003B19A7"/>
    <w:rsid w:val="003B28F4"/>
    <w:rsid w:val="003B51A6"/>
    <w:rsid w:val="003B7811"/>
    <w:rsid w:val="003C2966"/>
    <w:rsid w:val="003C3007"/>
    <w:rsid w:val="003C7263"/>
    <w:rsid w:val="003C7823"/>
    <w:rsid w:val="003D250A"/>
    <w:rsid w:val="003D5FE7"/>
    <w:rsid w:val="003D7772"/>
    <w:rsid w:val="003E15F3"/>
    <w:rsid w:val="003E19B0"/>
    <w:rsid w:val="003E1E6E"/>
    <w:rsid w:val="003E2FCA"/>
    <w:rsid w:val="003E458C"/>
    <w:rsid w:val="003E485D"/>
    <w:rsid w:val="003E50BE"/>
    <w:rsid w:val="003F1E6E"/>
    <w:rsid w:val="003F2303"/>
    <w:rsid w:val="003F3886"/>
    <w:rsid w:val="003F44C9"/>
    <w:rsid w:val="003F491E"/>
    <w:rsid w:val="003F4C1A"/>
    <w:rsid w:val="003F78F0"/>
    <w:rsid w:val="004007F8"/>
    <w:rsid w:val="004024F7"/>
    <w:rsid w:val="004031CA"/>
    <w:rsid w:val="00404DD9"/>
    <w:rsid w:val="004067D6"/>
    <w:rsid w:val="00415EFD"/>
    <w:rsid w:val="00420FE8"/>
    <w:rsid w:val="00426D73"/>
    <w:rsid w:val="00434C96"/>
    <w:rsid w:val="00435A34"/>
    <w:rsid w:val="004369ED"/>
    <w:rsid w:val="00440FB4"/>
    <w:rsid w:val="00444DDF"/>
    <w:rsid w:val="00445A49"/>
    <w:rsid w:val="00445DC2"/>
    <w:rsid w:val="00446D08"/>
    <w:rsid w:val="0045125C"/>
    <w:rsid w:val="00454F96"/>
    <w:rsid w:val="00461764"/>
    <w:rsid w:val="0047302A"/>
    <w:rsid w:val="004771A7"/>
    <w:rsid w:val="004825B0"/>
    <w:rsid w:val="00487E12"/>
    <w:rsid w:val="00490A54"/>
    <w:rsid w:val="0049213F"/>
    <w:rsid w:val="00492CFA"/>
    <w:rsid w:val="004930DF"/>
    <w:rsid w:val="004935F2"/>
    <w:rsid w:val="004B0937"/>
    <w:rsid w:val="004B1EF8"/>
    <w:rsid w:val="004B21CA"/>
    <w:rsid w:val="004B3FDA"/>
    <w:rsid w:val="004B59D2"/>
    <w:rsid w:val="004B5BE2"/>
    <w:rsid w:val="004C3945"/>
    <w:rsid w:val="004C756A"/>
    <w:rsid w:val="004C7B29"/>
    <w:rsid w:val="004D176B"/>
    <w:rsid w:val="004D4A55"/>
    <w:rsid w:val="004D58C9"/>
    <w:rsid w:val="004E5955"/>
    <w:rsid w:val="004F3D4E"/>
    <w:rsid w:val="004F64F7"/>
    <w:rsid w:val="004F77ED"/>
    <w:rsid w:val="00500B30"/>
    <w:rsid w:val="00503048"/>
    <w:rsid w:val="00504AF4"/>
    <w:rsid w:val="00506FDE"/>
    <w:rsid w:val="0051134D"/>
    <w:rsid w:val="0051233B"/>
    <w:rsid w:val="00513B00"/>
    <w:rsid w:val="00514886"/>
    <w:rsid w:val="00516D6F"/>
    <w:rsid w:val="00517CD8"/>
    <w:rsid w:val="00520FF6"/>
    <w:rsid w:val="00525548"/>
    <w:rsid w:val="0052647C"/>
    <w:rsid w:val="005304F6"/>
    <w:rsid w:val="005429A9"/>
    <w:rsid w:val="005452A5"/>
    <w:rsid w:val="005479F0"/>
    <w:rsid w:val="0055071D"/>
    <w:rsid w:val="0055288F"/>
    <w:rsid w:val="005549D1"/>
    <w:rsid w:val="005557AD"/>
    <w:rsid w:val="00555DF3"/>
    <w:rsid w:val="005566DA"/>
    <w:rsid w:val="00560F7B"/>
    <w:rsid w:val="00561A68"/>
    <w:rsid w:val="00565341"/>
    <w:rsid w:val="00565F0A"/>
    <w:rsid w:val="00567844"/>
    <w:rsid w:val="005770B6"/>
    <w:rsid w:val="00577C9B"/>
    <w:rsid w:val="00577FD4"/>
    <w:rsid w:val="005804D9"/>
    <w:rsid w:val="00583A77"/>
    <w:rsid w:val="00585574"/>
    <w:rsid w:val="00590ED3"/>
    <w:rsid w:val="00594D92"/>
    <w:rsid w:val="005A271D"/>
    <w:rsid w:val="005A3563"/>
    <w:rsid w:val="005A5739"/>
    <w:rsid w:val="005A5EEE"/>
    <w:rsid w:val="005B10ED"/>
    <w:rsid w:val="005B394E"/>
    <w:rsid w:val="005B7E13"/>
    <w:rsid w:val="005C1C4F"/>
    <w:rsid w:val="005C3ECD"/>
    <w:rsid w:val="005C77DF"/>
    <w:rsid w:val="005D02FC"/>
    <w:rsid w:val="005D2991"/>
    <w:rsid w:val="005D359D"/>
    <w:rsid w:val="005E441D"/>
    <w:rsid w:val="005E46F8"/>
    <w:rsid w:val="005E6BB4"/>
    <w:rsid w:val="005F013B"/>
    <w:rsid w:val="005F0F13"/>
    <w:rsid w:val="005F4F46"/>
    <w:rsid w:val="00600362"/>
    <w:rsid w:val="0060574B"/>
    <w:rsid w:val="00605A06"/>
    <w:rsid w:val="00606701"/>
    <w:rsid w:val="0061143B"/>
    <w:rsid w:val="0062182A"/>
    <w:rsid w:val="00624C64"/>
    <w:rsid w:val="00624E33"/>
    <w:rsid w:val="00630EDD"/>
    <w:rsid w:val="0063182A"/>
    <w:rsid w:val="00631915"/>
    <w:rsid w:val="00635DB4"/>
    <w:rsid w:val="00636FED"/>
    <w:rsid w:val="00640364"/>
    <w:rsid w:val="00643EE0"/>
    <w:rsid w:val="006442B7"/>
    <w:rsid w:val="00645708"/>
    <w:rsid w:val="00645919"/>
    <w:rsid w:val="006502F0"/>
    <w:rsid w:val="006532A5"/>
    <w:rsid w:val="00656259"/>
    <w:rsid w:val="00666C78"/>
    <w:rsid w:val="00666DF0"/>
    <w:rsid w:val="00671E99"/>
    <w:rsid w:val="00682891"/>
    <w:rsid w:val="0068350C"/>
    <w:rsid w:val="006842F7"/>
    <w:rsid w:val="00684813"/>
    <w:rsid w:val="00685A70"/>
    <w:rsid w:val="0068714A"/>
    <w:rsid w:val="00687B4F"/>
    <w:rsid w:val="00693C71"/>
    <w:rsid w:val="00694B24"/>
    <w:rsid w:val="0069551C"/>
    <w:rsid w:val="006973D3"/>
    <w:rsid w:val="006A0A6A"/>
    <w:rsid w:val="006A3497"/>
    <w:rsid w:val="006A4432"/>
    <w:rsid w:val="006A79FF"/>
    <w:rsid w:val="006B5628"/>
    <w:rsid w:val="006B59D6"/>
    <w:rsid w:val="006C15F8"/>
    <w:rsid w:val="006C361E"/>
    <w:rsid w:val="006C3C35"/>
    <w:rsid w:val="006C3C6C"/>
    <w:rsid w:val="006D294C"/>
    <w:rsid w:val="006E0D79"/>
    <w:rsid w:val="006E285F"/>
    <w:rsid w:val="006F26EC"/>
    <w:rsid w:val="006F7844"/>
    <w:rsid w:val="0070035D"/>
    <w:rsid w:val="0071144B"/>
    <w:rsid w:val="00713960"/>
    <w:rsid w:val="0072063B"/>
    <w:rsid w:val="00722A11"/>
    <w:rsid w:val="007253DE"/>
    <w:rsid w:val="00725939"/>
    <w:rsid w:val="007304AB"/>
    <w:rsid w:val="00730C18"/>
    <w:rsid w:val="00732D20"/>
    <w:rsid w:val="00733F85"/>
    <w:rsid w:val="007355D0"/>
    <w:rsid w:val="00735D23"/>
    <w:rsid w:val="00741AB3"/>
    <w:rsid w:val="00744DF9"/>
    <w:rsid w:val="00745447"/>
    <w:rsid w:val="007501B7"/>
    <w:rsid w:val="007550F5"/>
    <w:rsid w:val="00755AE2"/>
    <w:rsid w:val="007605AF"/>
    <w:rsid w:val="00761CB2"/>
    <w:rsid w:val="00761F7C"/>
    <w:rsid w:val="007640F0"/>
    <w:rsid w:val="00767451"/>
    <w:rsid w:val="00770185"/>
    <w:rsid w:val="00775535"/>
    <w:rsid w:val="007779B7"/>
    <w:rsid w:val="00780DEF"/>
    <w:rsid w:val="00787679"/>
    <w:rsid w:val="007929B5"/>
    <w:rsid w:val="00793337"/>
    <w:rsid w:val="007958CB"/>
    <w:rsid w:val="00796473"/>
    <w:rsid w:val="007A27EB"/>
    <w:rsid w:val="007A3897"/>
    <w:rsid w:val="007A5349"/>
    <w:rsid w:val="007A712E"/>
    <w:rsid w:val="007B5FDD"/>
    <w:rsid w:val="007B6F1B"/>
    <w:rsid w:val="007C0778"/>
    <w:rsid w:val="007C2389"/>
    <w:rsid w:val="007D1048"/>
    <w:rsid w:val="007D33C9"/>
    <w:rsid w:val="007D472A"/>
    <w:rsid w:val="007D50F9"/>
    <w:rsid w:val="007E1FF0"/>
    <w:rsid w:val="007E4DA0"/>
    <w:rsid w:val="007E5120"/>
    <w:rsid w:val="007F608E"/>
    <w:rsid w:val="007F793C"/>
    <w:rsid w:val="00800EA9"/>
    <w:rsid w:val="00802BE4"/>
    <w:rsid w:val="008034E5"/>
    <w:rsid w:val="00804DC2"/>
    <w:rsid w:val="00805647"/>
    <w:rsid w:val="0080617D"/>
    <w:rsid w:val="00806694"/>
    <w:rsid w:val="008137EF"/>
    <w:rsid w:val="00822FF0"/>
    <w:rsid w:val="00827B29"/>
    <w:rsid w:val="00831814"/>
    <w:rsid w:val="00831DEB"/>
    <w:rsid w:val="00846129"/>
    <w:rsid w:val="008511F2"/>
    <w:rsid w:val="008544B0"/>
    <w:rsid w:val="00861A6E"/>
    <w:rsid w:val="008634B5"/>
    <w:rsid w:val="00864E7D"/>
    <w:rsid w:val="008664A6"/>
    <w:rsid w:val="00873E53"/>
    <w:rsid w:val="00875B5C"/>
    <w:rsid w:val="00880434"/>
    <w:rsid w:val="008808D1"/>
    <w:rsid w:val="00882918"/>
    <w:rsid w:val="008847AC"/>
    <w:rsid w:val="00885430"/>
    <w:rsid w:val="00885C63"/>
    <w:rsid w:val="0089198B"/>
    <w:rsid w:val="00892447"/>
    <w:rsid w:val="00894127"/>
    <w:rsid w:val="0089481A"/>
    <w:rsid w:val="0089493C"/>
    <w:rsid w:val="00897BC9"/>
    <w:rsid w:val="008A5260"/>
    <w:rsid w:val="008A7801"/>
    <w:rsid w:val="008B1FBB"/>
    <w:rsid w:val="008C41A7"/>
    <w:rsid w:val="008C79DF"/>
    <w:rsid w:val="008D0008"/>
    <w:rsid w:val="008D0A05"/>
    <w:rsid w:val="008D3314"/>
    <w:rsid w:val="008D7CFF"/>
    <w:rsid w:val="008E08F8"/>
    <w:rsid w:val="008E1CC6"/>
    <w:rsid w:val="008E2642"/>
    <w:rsid w:val="008E2B2D"/>
    <w:rsid w:val="008E37A6"/>
    <w:rsid w:val="008E4062"/>
    <w:rsid w:val="008E5E60"/>
    <w:rsid w:val="008E709F"/>
    <w:rsid w:val="008E7E2B"/>
    <w:rsid w:val="008F0B0A"/>
    <w:rsid w:val="008F49E8"/>
    <w:rsid w:val="008F5719"/>
    <w:rsid w:val="008F693E"/>
    <w:rsid w:val="008F7C07"/>
    <w:rsid w:val="00903924"/>
    <w:rsid w:val="00904616"/>
    <w:rsid w:val="0091112B"/>
    <w:rsid w:val="0091193B"/>
    <w:rsid w:val="00912032"/>
    <w:rsid w:val="009129F1"/>
    <w:rsid w:val="00913B87"/>
    <w:rsid w:val="00914822"/>
    <w:rsid w:val="00923B6E"/>
    <w:rsid w:val="00924705"/>
    <w:rsid w:val="009336D5"/>
    <w:rsid w:val="00937849"/>
    <w:rsid w:val="00947C00"/>
    <w:rsid w:val="009501DA"/>
    <w:rsid w:val="00950298"/>
    <w:rsid w:val="009510FA"/>
    <w:rsid w:val="0095199A"/>
    <w:rsid w:val="00952536"/>
    <w:rsid w:val="0095662B"/>
    <w:rsid w:val="00960E93"/>
    <w:rsid w:val="0096329F"/>
    <w:rsid w:val="00965299"/>
    <w:rsid w:val="00971286"/>
    <w:rsid w:val="00973EA7"/>
    <w:rsid w:val="009762BB"/>
    <w:rsid w:val="00977FEC"/>
    <w:rsid w:val="00980157"/>
    <w:rsid w:val="0098034A"/>
    <w:rsid w:val="00982FF3"/>
    <w:rsid w:val="0098303F"/>
    <w:rsid w:val="00983AAC"/>
    <w:rsid w:val="009869FA"/>
    <w:rsid w:val="00990DAC"/>
    <w:rsid w:val="00992136"/>
    <w:rsid w:val="00994F6D"/>
    <w:rsid w:val="009A1A5C"/>
    <w:rsid w:val="009A56E0"/>
    <w:rsid w:val="009A58D7"/>
    <w:rsid w:val="009A745A"/>
    <w:rsid w:val="009B3097"/>
    <w:rsid w:val="009C457B"/>
    <w:rsid w:val="009C5CC0"/>
    <w:rsid w:val="009D0600"/>
    <w:rsid w:val="009D344B"/>
    <w:rsid w:val="009D365B"/>
    <w:rsid w:val="009D4464"/>
    <w:rsid w:val="009D6843"/>
    <w:rsid w:val="009D6895"/>
    <w:rsid w:val="009D75D0"/>
    <w:rsid w:val="009D7A5E"/>
    <w:rsid w:val="009D7FDD"/>
    <w:rsid w:val="009E3913"/>
    <w:rsid w:val="009E4662"/>
    <w:rsid w:val="009E5460"/>
    <w:rsid w:val="009F1E93"/>
    <w:rsid w:val="009F71C5"/>
    <w:rsid w:val="00A05080"/>
    <w:rsid w:val="00A060E3"/>
    <w:rsid w:val="00A12D63"/>
    <w:rsid w:val="00A13C03"/>
    <w:rsid w:val="00A165EE"/>
    <w:rsid w:val="00A2009F"/>
    <w:rsid w:val="00A22157"/>
    <w:rsid w:val="00A2240B"/>
    <w:rsid w:val="00A26D64"/>
    <w:rsid w:val="00A27FA9"/>
    <w:rsid w:val="00A3484D"/>
    <w:rsid w:val="00A4215D"/>
    <w:rsid w:val="00A4567D"/>
    <w:rsid w:val="00A46BC2"/>
    <w:rsid w:val="00A47988"/>
    <w:rsid w:val="00A522C2"/>
    <w:rsid w:val="00A5639C"/>
    <w:rsid w:val="00A57034"/>
    <w:rsid w:val="00A6130E"/>
    <w:rsid w:val="00A6193D"/>
    <w:rsid w:val="00A6482D"/>
    <w:rsid w:val="00A66A3C"/>
    <w:rsid w:val="00A66DA0"/>
    <w:rsid w:val="00A718D0"/>
    <w:rsid w:val="00A729C5"/>
    <w:rsid w:val="00A736F5"/>
    <w:rsid w:val="00A800F3"/>
    <w:rsid w:val="00A85F7A"/>
    <w:rsid w:val="00A863F4"/>
    <w:rsid w:val="00A86800"/>
    <w:rsid w:val="00A86C0E"/>
    <w:rsid w:val="00A901F8"/>
    <w:rsid w:val="00A91BB4"/>
    <w:rsid w:val="00A963BB"/>
    <w:rsid w:val="00A9715F"/>
    <w:rsid w:val="00AA3B33"/>
    <w:rsid w:val="00AA512E"/>
    <w:rsid w:val="00AA5376"/>
    <w:rsid w:val="00AA66E6"/>
    <w:rsid w:val="00AB32EF"/>
    <w:rsid w:val="00AB46CB"/>
    <w:rsid w:val="00AB5780"/>
    <w:rsid w:val="00AB70FD"/>
    <w:rsid w:val="00AB7963"/>
    <w:rsid w:val="00AC05C7"/>
    <w:rsid w:val="00AC26C8"/>
    <w:rsid w:val="00AC2995"/>
    <w:rsid w:val="00AC69C6"/>
    <w:rsid w:val="00AC7913"/>
    <w:rsid w:val="00AD4DC4"/>
    <w:rsid w:val="00AD5694"/>
    <w:rsid w:val="00AD6E63"/>
    <w:rsid w:val="00AE2BCB"/>
    <w:rsid w:val="00AE38C7"/>
    <w:rsid w:val="00AE3A99"/>
    <w:rsid w:val="00AE44EF"/>
    <w:rsid w:val="00AE57B8"/>
    <w:rsid w:val="00AE682C"/>
    <w:rsid w:val="00AF1F34"/>
    <w:rsid w:val="00AF4A54"/>
    <w:rsid w:val="00AF5546"/>
    <w:rsid w:val="00B0028D"/>
    <w:rsid w:val="00B02E1D"/>
    <w:rsid w:val="00B036F9"/>
    <w:rsid w:val="00B059A9"/>
    <w:rsid w:val="00B141C6"/>
    <w:rsid w:val="00B14CED"/>
    <w:rsid w:val="00B2106B"/>
    <w:rsid w:val="00B2782D"/>
    <w:rsid w:val="00B317AC"/>
    <w:rsid w:val="00B31A64"/>
    <w:rsid w:val="00B3457B"/>
    <w:rsid w:val="00B34F9C"/>
    <w:rsid w:val="00B40D79"/>
    <w:rsid w:val="00B41049"/>
    <w:rsid w:val="00B418B5"/>
    <w:rsid w:val="00B43554"/>
    <w:rsid w:val="00B44FA5"/>
    <w:rsid w:val="00B4663A"/>
    <w:rsid w:val="00B5030B"/>
    <w:rsid w:val="00B506A4"/>
    <w:rsid w:val="00B5236A"/>
    <w:rsid w:val="00B53063"/>
    <w:rsid w:val="00B53504"/>
    <w:rsid w:val="00B566D2"/>
    <w:rsid w:val="00B6065A"/>
    <w:rsid w:val="00B6196A"/>
    <w:rsid w:val="00B70DFD"/>
    <w:rsid w:val="00B74D2E"/>
    <w:rsid w:val="00B7519D"/>
    <w:rsid w:val="00B75557"/>
    <w:rsid w:val="00B768ED"/>
    <w:rsid w:val="00B77972"/>
    <w:rsid w:val="00B803E0"/>
    <w:rsid w:val="00B816E0"/>
    <w:rsid w:val="00B81927"/>
    <w:rsid w:val="00B81DA4"/>
    <w:rsid w:val="00B829FC"/>
    <w:rsid w:val="00B84D3F"/>
    <w:rsid w:val="00B9238B"/>
    <w:rsid w:val="00B94407"/>
    <w:rsid w:val="00B95335"/>
    <w:rsid w:val="00B96BE7"/>
    <w:rsid w:val="00B96D6B"/>
    <w:rsid w:val="00BA1510"/>
    <w:rsid w:val="00BB091B"/>
    <w:rsid w:val="00BB0E4A"/>
    <w:rsid w:val="00BB316D"/>
    <w:rsid w:val="00BB3F2A"/>
    <w:rsid w:val="00BB4A44"/>
    <w:rsid w:val="00BB7A36"/>
    <w:rsid w:val="00BC54D3"/>
    <w:rsid w:val="00BC603C"/>
    <w:rsid w:val="00BD0371"/>
    <w:rsid w:val="00BD3525"/>
    <w:rsid w:val="00BD78B5"/>
    <w:rsid w:val="00BE2046"/>
    <w:rsid w:val="00BE22CE"/>
    <w:rsid w:val="00BE233D"/>
    <w:rsid w:val="00BE3AB3"/>
    <w:rsid w:val="00BE6DE7"/>
    <w:rsid w:val="00BF7BF7"/>
    <w:rsid w:val="00C025F9"/>
    <w:rsid w:val="00C02C06"/>
    <w:rsid w:val="00C06B9A"/>
    <w:rsid w:val="00C10345"/>
    <w:rsid w:val="00C1569F"/>
    <w:rsid w:val="00C168AD"/>
    <w:rsid w:val="00C204D5"/>
    <w:rsid w:val="00C20847"/>
    <w:rsid w:val="00C22E77"/>
    <w:rsid w:val="00C35DF1"/>
    <w:rsid w:val="00C44D15"/>
    <w:rsid w:val="00C45CB5"/>
    <w:rsid w:val="00C52AB8"/>
    <w:rsid w:val="00C60C46"/>
    <w:rsid w:val="00C655E0"/>
    <w:rsid w:val="00C75938"/>
    <w:rsid w:val="00C75A80"/>
    <w:rsid w:val="00C75B9F"/>
    <w:rsid w:val="00C779E7"/>
    <w:rsid w:val="00C91AEA"/>
    <w:rsid w:val="00CB2F71"/>
    <w:rsid w:val="00CB51A9"/>
    <w:rsid w:val="00CB5234"/>
    <w:rsid w:val="00CB5672"/>
    <w:rsid w:val="00CB5C86"/>
    <w:rsid w:val="00CB6C38"/>
    <w:rsid w:val="00CC31A3"/>
    <w:rsid w:val="00CD6430"/>
    <w:rsid w:val="00CE1579"/>
    <w:rsid w:val="00CE2AB0"/>
    <w:rsid w:val="00CE3396"/>
    <w:rsid w:val="00CE4055"/>
    <w:rsid w:val="00CE65CF"/>
    <w:rsid w:val="00CF2652"/>
    <w:rsid w:val="00CF3A52"/>
    <w:rsid w:val="00CF5D2F"/>
    <w:rsid w:val="00D01E3B"/>
    <w:rsid w:val="00D07473"/>
    <w:rsid w:val="00D1269B"/>
    <w:rsid w:val="00D14E0A"/>
    <w:rsid w:val="00D17CC6"/>
    <w:rsid w:val="00D220FA"/>
    <w:rsid w:val="00D23A7D"/>
    <w:rsid w:val="00D244D3"/>
    <w:rsid w:val="00D251F0"/>
    <w:rsid w:val="00D26979"/>
    <w:rsid w:val="00D3549F"/>
    <w:rsid w:val="00D40419"/>
    <w:rsid w:val="00D45206"/>
    <w:rsid w:val="00D51AB8"/>
    <w:rsid w:val="00D53CFE"/>
    <w:rsid w:val="00D550F0"/>
    <w:rsid w:val="00D55FBA"/>
    <w:rsid w:val="00D56E2A"/>
    <w:rsid w:val="00D60D10"/>
    <w:rsid w:val="00D61274"/>
    <w:rsid w:val="00D71D9F"/>
    <w:rsid w:val="00D73E86"/>
    <w:rsid w:val="00D77D11"/>
    <w:rsid w:val="00D86842"/>
    <w:rsid w:val="00D86E9A"/>
    <w:rsid w:val="00D91002"/>
    <w:rsid w:val="00D91FF1"/>
    <w:rsid w:val="00D92C0B"/>
    <w:rsid w:val="00D958D4"/>
    <w:rsid w:val="00DA0E17"/>
    <w:rsid w:val="00DA24EF"/>
    <w:rsid w:val="00DA26EA"/>
    <w:rsid w:val="00DA34BA"/>
    <w:rsid w:val="00DA3866"/>
    <w:rsid w:val="00DA4515"/>
    <w:rsid w:val="00DA6D75"/>
    <w:rsid w:val="00DA752D"/>
    <w:rsid w:val="00DB112C"/>
    <w:rsid w:val="00DB1472"/>
    <w:rsid w:val="00DB1B69"/>
    <w:rsid w:val="00DB1EEA"/>
    <w:rsid w:val="00DB4B45"/>
    <w:rsid w:val="00DB6EE7"/>
    <w:rsid w:val="00DC0DC7"/>
    <w:rsid w:val="00DC265F"/>
    <w:rsid w:val="00DC7500"/>
    <w:rsid w:val="00DC7757"/>
    <w:rsid w:val="00DD0B27"/>
    <w:rsid w:val="00DD2F8E"/>
    <w:rsid w:val="00DD465D"/>
    <w:rsid w:val="00DD7F97"/>
    <w:rsid w:val="00DE2B35"/>
    <w:rsid w:val="00DE7A16"/>
    <w:rsid w:val="00DF6BEA"/>
    <w:rsid w:val="00E00446"/>
    <w:rsid w:val="00E05363"/>
    <w:rsid w:val="00E05579"/>
    <w:rsid w:val="00E07668"/>
    <w:rsid w:val="00E11A17"/>
    <w:rsid w:val="00E12D19"/>
    <w:rsid w:val="00E13497"/>
    <w:rsid w:val="00E16123"/>
    <w:rsid w:val="00E202D5"/>
    <w:rsid w:val="00E2042E"/>
    <w:rsid w:val="00E2301B"/>
    <w:rsid w:val="00E25C01"/>
    <w:rsid w:val="00E261B0"/>
    <w:rsid w:val="00E305F5"/>
    <w:rsid w:val="00E318AD"/>
    <w:rsid w:val="00E3220E"/>
    <w:rsid w:val="00E33739"/>
    <w:rsid w:val="00E33A1B"/>
    <w:rsid w:val="00E41A58"/>
    <w:rsid w:val="00E430D6"/>
    <w:rsid w:val="00E43A7F"/>
    <w:rsid w:val="00E43CFB"/>
    <w:rsid w:val="00E44877"/>
    <w:rsid w:val="00E45632"/>
    <w:rsid w:val="00E549BC"/>
    <w:rsid w:val="00E67351"/>
    <w:rsid w:val="00E85156"/>
    <w:rsid w:val="00E87AC6"/>
    <w:rsid w:val="00E93B1E"/>
    <w:rsid w:val="00E9603E"/>
    <w:rsid w:val="00EA1364"/>
    <w:rsid w:val="00EA1414"/>
    <w:rsid w:val="00EA5A32"/>
    <w:rsid w:val="00EB2342"/>
    <w:rsid w:val="00EB3089"/>
    <w:rsid w:val="00EB3C64"/>
    <w:rsid w:val="00EC1075"/>
    <w:rsid w:val="00EC5D35"/>
    <w:rsid w:val="00EC63CE"/>
    <w:rsid w:val="00ED6E50"/>
    <w:rsid w:val="00ED7537"/>
    <w:rsid w:val="00ED79F1"/>
    <w:rsid w:val="00EE41B1"/>
    <w:rsid w:val="00EE70CE"/>
    <w:rsid w:val="00EF0675"/>
    <w:rsid w:val="00EF2C95"/>
    <w:rsid w:val="00EF396C"/>
    <w:rsid w:val="00EF76EF"/>
    <w:rsid w:val="00F005E6"/>
    <w:rsid w:val="00F00CCF"/>
    <w:rsid w:val="00F01B37"/>
    <w:rsid w:val="00F02228"/>
    <w:rsid w:val="00F04267"/>
    <w:rsid w:val="00F10E64"/>
    <w:rsid w:val="00F118E3"/>
    <w:rsid w:val="00F128EE"/>
    <w:rsid w:val="00F12F9A"/>
    <w:rsid w:val="00F16DE3"/>
    <w:rsid w:val="00F200BA"/>
    <w:rsid w:val="00F209E4"/>
    <w:rsid w:val="00F233B0"/>
    <w:rsid w:val="00F27425"/>
    <w:rsid w:val="00F3144A"/>
    <w:rsid w:val="00F358A6"/>
    <w:rsid w:val="00F36C9B"/>
    <w:rsid w:val="00F36F30"/>
    <w:rsid w:val="00F43215"/>
    <w:rsid w:val="00F43BC1"/>
    <w:rsid w:val="00F51050"/>
    <w:rsid w:val="00F5121E"/>
    <w:rsid w:val="00F52C57"/>
    <w:rsid w:val="00F6007E"/>
    <w:rsid w:val="00F634A2"/>
    <w:rsid w:val="00F634CA"/>
    <w:rsid w:val="00F665FD"/>
    <w:rsid w:val="00F71997"/>
    <w:rsid w:val="00F74CA2"/>
    <w:rsid w:val="00F752ED"/>
    <w:rsid w:val="00F75398"/>
    <w:rsid w:val="00F81F74"/>
    <w:rsid w:val="00F821D1"/>
    <w:rsid w:val="00F8334C"/>
    <w:rsid w:val="00F833A9"/>
    <w:rsid w:val="00F85179"/>
    <w:rsid w:val="00F87134"/>
    <w:rsid w:val="00F9157D"/>
    <w:rsid w:val="00FA6630"/>
    <w:rsid w:val="00FA7067"/>
    <w:rsid w:val="00FB0B8F"/>
    <w:rsid w:val="00FB3944"/>
    <w:rsid w:val="00FB7136"/>
    <w:rsid w:val="00FC11DD"/>
    <w:rsid w:val="00FC4ED6"/>
    <w:rsid w:val="00FC5157"/>
    <w:rsid w:val="00FC6323"/>
    <w:rsid w:val="00FC7B53"/>
    <w:rsid w:val="00FD17DC"/>
    <w:rsid w:val="00FD1855"/>
    <w:rsid w:val="00FD7084"/>
    <w:rsid w:val="00FE083B"/>
    <w:rsid w:val="00FE553D"/>
    <w:rsid w:val="00FE5EA9"/>
    <w:rsid w:val="00FE7BA6"/>
    <w:rsid w:val="00FF3BBA"/>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 w:type="character" w:customStyle="1" w:styleId="31">
    <w:name w:val="Основной текст (3)_"/>
    <w:basedOn w:val="a0"/>
    <w:link w:val="32"/>
    <w:rsid w:val="001575E2"/>
    <w:rPr>
      <w:rFonts w:ascii="Times New Roman" w:eastAsia="Times New Roman" w:hAnsi="Times New Roman" w:cs="Times New Roman"/>
      <w:b/>
      <w:bCs/>
      <w:spacing w:val="3"/>
      <w:sz w:val="21"/>
      <w:szCs w:val="21"/>
      <w:shd w:val="clear" w:color="auto" w:fill="FFFFFF"/>
    </w:rPr>
  </w:style>
  <w:style w:type="paragraph" w:customStyle="1" w:styleId="32">
    <w:name w:val="Основной текст (3)"/>
    <w:basedOn w:val="a"/>
    <w:link w:val="31"/>
    <w:rsid w:val="001575E2"/>
    <w:pPr>
      <w:widowControl w:val="0"/>
      <w:shd w:val="clear" w:color="auto" w:fill="FFFFFF"/>
      <w:spacing w:before="540" w:line="274" w:lineRule="exact"/>
      <w:jc w:val="center"/>
    </w:pPr>
    <w:rPr>
      <w:b/>
      <w:bCs/>
      <w:spacing w:val="3"/>
      <w:sz w:val="21"/>
      <w:szCs w:val="21"/>
      <w:lang w:eastAsia="en-US"/>
    </w:rPr>
  </w:style>
  <w:style w:type="numbering" w:customStyle="1" w:styleId="13">
    <w:name w:val="Нет списка1"/>
    <w:next w:val="a2"/>
    <w:uiPriority w:val="99"/>
    <w:semiHidden/>
    <w:unhideWhenUsed/>
    <w:rsid w:val="00B43554"/>
  </w:style>
  <w:style w:type="table" w:customStyle="1" w:styleId="14">
    <w:name w:val="Сетка таблицы1"/>
    <w:basedOn w:val="a1"/>
    <w:next w:val="af3"/>
    <w:uiPriority w:val="59"/>
    <w:rsid w:val="00B4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CE4055"/>
    <w:rPr>
      <w:sz w:val="16"/>
      <w:szCs w:val="16"/>
    </w:rPr>
  </w:style>
  <w:style w:type="paragraph" w:styleId="af8">
    <w:name w:val="annotation text"/>
    <w:basedOn w:val="a"/>
    <w:link w:val="af9"/>
    <w:uiPriority w:val="99"/>
    <w:semiHidden/>
    <w:unhideWhenUsed/>
    <w:rsid w:val="00CE4055"/>
    <w:rPr>
      <w:sz w:val="20"/>
      <w:szCs w:val="20"/>
    </w:rPr>
  </w:style>
  <w:style w:type="character" w:customStyle="1" w:styleId="af9">
    <w:name w:val="Текст примечания Знак"/>
    <w:basedOn w:val="a0"/>
    <w:link w:val="af8"/>
    <w:uiPriority w:val="99"/>
    <w:semiHidden/>
    <w:rsid w:val="00CE405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E4055"/>
    <w:rPr>
      <w:b/>
      <w:bCs/>
    </w:rPr>
  </w:style>
  <w:style w:type="character" w:customStyle="1" w:styleId="afb">
    <w:name w:val="Тема примечания Знак"/>
    <w:basedOn w:val="af9"/>
    <w:link w:val="afa"/>
    <w:uiPriority w:val="99"/>
    <w:semiHidden/>
    <w:rsid w:val="00CE405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 w:type="character" w:customStyle="1" w:styleId="31">
    <w:name w:val="Основной текст (3)_"/>
    <w:basedOn w:val="a0"/>
    <w:link w:val="32"/>
    <w:rsid w:val="001575E2"/>
    <w:rPr>
      <w:rFonts w:ascii="Times New Roman" w:eastAsia="Times New Roman" w:hAnsi="Times New Roman" w:cs="Times New Roman"/>
      <w:b/>
      <w:bCs/>
      <w:spacing w:val="3"/>
      <w:sz w:val="21"/>
      <w:szCs w:val="21"/>
      <w:shd w:val="clear" w:color="auto" w:fill="FFFFFF"/>
    </w:rPr>
  </w:style>
  <w:style w:type="paragraph" w:customStyle="1" w:styleId="32">
    <w:name w:val="Основной текст (3)"/>
    <w:basedOn w:val="a"/>
    <w:link w:val="31"/>
    <w:rsid w:val="001575E2"/>
    <w:pPr>
      <w:widowControl w:val="0"/>
      <w:shd w:val="clear" w:color="auto" w:fill="FFFFFF"/>
      <w:spacing w:before="540" w:line="274" w:lineRule="exact"/>
      <w:jc w:val="center"/>
    </w:pPr>
    <w:rPr>
      <w:b/>
      <w:bCs/>
      <w:spacing w:val="3"/>
      <w:sz w:val="21"/>
      <w:szCs w:val="21"/>
      <w:lang w:eastAsia="en-US"/>
    </w:rPr>
  </w:style>
  <w:style w:type="numbering" w:customStyle="1" w:styleId="13">
    <w:name w:val="Нет списка1"/>
    <w:next w:val="a2"/>
    <w:uiPriority w:val="99"/>
    <w:semiHidden/>
    <w:unhideWhenUsed/>
    <w:rsid w:val="00B43554"/>
  </w:style>
  <w:style w:type="table" w:customStyle="1" w:styleId="14">
    <w:name w:val="Сетка таблицы1"/>
    <w:basedOn w:val="a1"/>
    <w:next w:val="af3"/>
    <w:uiPriority w:val="59"/>
    <w:rsid w:val="00B4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CE4055"/>
    <w:rPr>
      <w:sz w:val="16"/>
      <w:szCs w:val="16"/>
    </w:rPr>
  </w:style>
  <w:style w:type="paragraph" w:styleId="af8">
    <w:name w:val="annotation text"/>
    <w:basedOn w:val="a"/>
    <w:link w:val="af9"/>
    <w:uiPriority w:val="99"/>
    <w:semiHidden/>
    <w:unhideWhenUsed/>
    <w:rsid w:val="00CE4055"/>
    <w:rPr>
      <w:sz w:val="20"/>
      <w:szCs w:val="20"/>
    </w:rPr>
  </w:style>
  <w:style w:type="character" w:customStyle="1" w:styleId="af9">
    <w:name w:val="Текст примечания Знак"/>
    <w:basedOn w:val="a0"/>
    <w:link w:val="af8"/>
    <w:uiPriority w:val="99"/>
    <w:semiHidden/>
    <w:rsid w:val="00CE405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E4055"/>
    <w:rPr>
      <w:b/>
      <w:bCs/>
    </w:rPr>
  </w:style>
  <w:style w:type="character" w:customStyle="1" w:styleId="afb">
    <w:name w:val="Тема примечания Знак"/>
    <w:basedOn w:val="af9"/>
    <w:link w:val="afa"/>
    <w:uiPriority w:val="99"/>
    <w:semiHidden/>
    <w:rsid w:val="00CE405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597">
      <w:bodyDiv w:val="1"/>
      <w:marLeft w:val="0"/>
      <w:marRight w:val="0"/>
      <w:marTop w:val="0"/>
      <w:marBottom w:val="0"/>
      <w:divBdr>
        <w:top w:val="none" w:sz="0" w:space="0" w:color="auto"/>
        <w:left w:val="none" w:sz="0" w:space="0" w:color="auto"/>
        <w:bottom w:val="none" w:sz="0" w:space="0" w:color="auto"/>
        <w:right w:val="none" w:sz="0" w:space="0" w:color="auto"/>
      </w:divBdr>
    </w:div>
    <w:div w:id="717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A314CF49E299F2EF701523F698B336E22C712E993DC6C149755C9677E1B8352A2835FF7C518B97B83969u333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A314CF49E299F2EF701523F698B336E22C712E9838C0CE4A755C9677E1B8352A2835FF7C518B97B83969u333C" TargetMode="External"/><Relationship Id="rId17" Type="http://schemas.openxmlformats.org/officeDocument/2006/relationships/hyperlink" Target="consultantplus://offline/ref=1EA314CF49E299F2EF701523F698B336E22C712E973FC7CD4A755C9677E1B8352A2835FF7C518B97B83969u333C" TargetMode="External"/><Relationship Id="rId2" Type="http://schemas.openxmlformats.org/officeDocument/2006/relationships/numbering" Target="numbering.xml"/><Relationship Id="rId16" Type="http://schemas.openxmlformats.org/officeDocument/2006/relationships/hyperlink" Target="consultantplus://offline/ref=1EA314CF49E299F2EF701523F698B336E22C712E973FC5CB42755C9677E1B8352A2835FF7C518B97B83969u33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A314CF49E299F2EF701523F698B336E22C712E983BC6C84B755C9677E1B8352A2835FF7C518B97B83969u333C" TargetMode="External"/><Relationship Id="rId5" Type="http://schemas.openxmlformats.org/officeDocument/2006/relationships/settings" Target="settings.xml"/><Relationship Id="rId15" Type="http://schemas.openxmlformats.org/officeDocument/2006/relationships/hyperlink" Target="consultantplus://offline/ref=1EA314CF49E299F2EF701523F698B336E22C712E963AC4C14C755C9677E1B8352A2835FF7C518B97B83969u333C" TargetMode="External"/><Relationship Id="rId10" Type="http://schemas.openxmlformats.org/officeDocument/2006/relationships/hyperlink" Target="consultantplus://offline/ref=1EA314CF49E299F2EF701523F698B336E22C712E9B36CDCE4F755C9677E1B8352A2835FF7C518B97B83969u333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A314CF49E299F2EF701523F698B336E22C712E9937C1C943755C9677E1B8352A2835FF7C518B97B83969u3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4F2A-769F-4F42-ABF4-2C617D97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7254</Words>
  <Characters>41349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Yaykova</cp:lastModifiedBy>
  <cp:revision>3</cp:revision>
  <cp:lastPrinted>2019-11-29T00:04:00Z</cp:lastPrinted>
  <dcterms:created xsi:type="dcterms:W3CDTF">2019-12-13T02:28:00Z</dcterms:created>
  <dcterms:modified xsi:type="dcterms:W3CDTF">2020-11-23T23:31:00Z</dcterms:modified>
</cp:coreProperties>
</file>