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3D3B3A" w14:textId="77777777" w:rsidR="00E632E1" w:rsidRDefault="00E632E1" w:rsidP="00E632E1">
      <w:pPr>
        <w:jc w:val="center"/>
      </w:pPr>
      <w:bookmarkStart w:id="0" w:name="_Hlk99096710"/>
      <w:r>
        <w:rPr>
          <w:noProof/>
        </w:rPr>
        <w:drawing>
          <wp:anchor distT="0" distB="0" distL="114300" distR="114300" simplePos="0" relativeHeight="251658240" behindDoc="0" locked="0" layoutInCell="1" allowOverlap="0" wp14:anchorId="03138002" wp14:editId="1967AC1C">
            <wp:simplePos x="0" y="0"/>
            <wp:positionH relativeFrom="column">
              <wp:posOffset>2644140</wp:posOffset>
            </wp:positionH>
            <wp:positionV relativeFrom="paragraph">
              <wp:posOffset>-361950</wp:posOffset>
            </wp:positionV>
            <wp:extent cx="627380" cy="789096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7890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15D7D1" w14:textId="77777777" w:rsidR="00E632E1" w:rsidRDefault="00E632E1" w:rsidP="00E632E1">
      <w:pPr>
        <w:jc w:val="center"/>
      </w:pPr>
    </w:p>
    <w:p w14:paraId="64054C29" w14:textId="77777777" w:rsidR="00E632E1" w:rsidRDefault="00E632E1" w:rsidP="00E632E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A47AC91" w14:textId="77777777" w:rsidR="00E632E1" w:rsidRDefault="00E632E1" w:rsidP="00E632E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6AB41130" w14:textId="77777777" w:rsidR="00E632E1" w:rsidRDefault="00E632E1" w:rsidP="00E632E1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9044877" w14:textId="77777777" w:rsidR="00E632E1" w:rsidRDefault="00E632E1" w:rsidP="00E632E1">
      <w:pPr>
        <w:tabs>
          <w:tab w:val="left" w:pos="0"/>
        </w:tabs>
        <w:rPr>
          <w:sz w:val="32"/>
        </w:rPr>
      </w:pPr>
    </w:p>
    <w:p w14:paraId="545CB188" w14:textId="77777777" w:rsidR="00E632E1" w:rsidRDefault="00E632E1" w:rsidP="00E632E1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  <w:bookmarkStart w:id="1" w:name="_GoBack"/>
      <w:bookmarkEnd w:id="1"/>
    </w:p>
    <w:p w14:paraId="3553F69F" w14:textId="77777777" w:rsidR="00E632E1" w:rsidRDefault="00E632E1" w:rsidP="000F6242">
      <w:pPr>
        <w:jc w:val="center"/>
        <w:rPr>
          <w:b/>
          <w:sz w:val="28"/>
        </w:rPr>
      </w:pPr>
    </w:p>
    <w:bookmarkEnd w:id="0"/>
    <w:p w14:paraId="1D9C2EF7" w14:textId="77777777" w:rsidR="00092B13" w:rsidRDefault="00092B13" w:rsidP="00092B13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92B13">
        <w:rPr>
          <w:rFonts w:eastAsiaTheme="minorHAnsi"/>
          <w:b/>
          <w:bCs/>
          <w:sz w:val="28"/>
          <w:szCs w:val="28"/>
          <w:lang w:eastAsia="en-US"/>
        </w:rPr>
        <w:t xml:space="preserve">Положение об организации электро-, тепло-, газо-, водоснабжения населения, водоотведения, снабжения населения топливом в границах </w:t>
      </w:r>
    </w:p>
    <w:p w14:paraId="4D82B05E" w14:textId="4D890BF2" w:rsidR="000F6242" w:rsidRDefault="00092B13" w:rsidP="00092B13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Чугуевского муниципального</w:t>
      </w:r>
      <w:r w:rsidRPr="00092B13">
        <w:rPr>
          <w:rFonts w:eastAsiaTheme="minorHAnsi"/>
          <w:b/>
          <w:bCs/>
          <w:sz w:val="28"/>
          <w:szCs w:val="28"/>
          <w:lang w:eastAsia="en-US"/>
        </w:rPr>
        <w:t xml:space="preserve"> округа</w:t>
      </w:r>
    </w:p>
    <w:p w14:paraId="7EFA6B0D" w14:textId="77777777" w:rsidR="00092B13" w:rsidRPr="00092B13" w:rsidRDefault="00092B13" w:rsidP="00092B13">
      <w:pPr>
        <w:jc w:val="center"/>
        <w:rPr>
          <w:b/>
          <w:bCs/>
          <w:sz w:val="26"/>
          <w:szCs w:val="26"/>
        </w:rPr>
      </w:pPr>
    </w:p>
    <w:p w14:paraId="1DDBDDBC" w14:textId="77777777" w:rsidR="000F6242" w:rsidRPr="000F6242" w:rsidRDefault="000F6242" w:rsidP="000F6242">
      <w:pPr>
        <w:jc w:val="right"/>
        <w:rPr>
          <w:b/>
        </w:rPr>
      </w:pPr>
      <w:r w:rsidRPr="000F6242">
        <w:rPr>
          <w:b/>
        </w:rPr>
        <w:t>Принято Думой Чугуевского муниципального округа</w:t>
      </w:r>
    </w:p>
    <w:p w14:paraId="16D643C0" w14:textId="38CDD0D7" w:rsidR="000F6242" w:rsidRPr="000F6242" w:rsidRDefault="000F6242" w:rsidP="000F6242">
      <w:pPr>
        <w:jc w:val="right"/>
        <w:rPr>
          <w:b/>
        </w:rPr>
      </w:pPr>
      <w:r w:rsidRPr="000F6242">
        <w:rPr>
          <w:b/>
        </w:rPr>
        <w:t>«</w:t>
      </w:r>
      <w:r w:rsidR="00E632E1">
        <w:rPr>
          <w:b/>
        </w:rPr>
        <w:t>20</w:t>
      </w:r>
      <w:r w:rsidRPr="000F6242">
        <w:rPr>
          <w:b/>
        </w:rPr>
        <w:t xml:space="preserve">» </w:t>
      </w:r>
      <w:r w:rsidR="00092B13">
        <w:rPr>
          <w:b/>
        </w:rPr>
        <w:t>сентября</w:t>
      </w:r>
      <w:r w:rsidRPr="000F6242">
        <w:rPr>
          <w:b/>
        </w:rPr>
        <w:t xml:space="preserve"> 202</w:t>
      </w:r>
      <w:r w:rsidR="00433BFF">
        <w:rPr>
          <w:b/>
        </w:rPr>
        <w:t>4</w:t>
      </w:r>
      <w:r w:rsidRPr="000F6242">
        <w:rPr>
          <w:b/>
        </w:rPr>
        <w:t xml:space="preserve"> года</w:t>
      </w:r>
    </w:p>
    <w:p w14:paraId="34F1D70C" w14:textId="77777777" w:rsidR="000F6242" w:rsidRPr="000F6242" w:rsidRDefault="000F6242" w:rsidP="006D4061">
      <w:pPr>
        <w:spacing w:line="276" w:lineRule="auto"/>
        <w:jc w:val="both"/>
        <w:rPr>
          <w:b/>
        </w:rPr>
      </w:pPr>
    </w:p>
    <w:p w14:paraId="03FBA92A" w14:textId="19D0B6E2" w:rsidR="002D46BB" w:rsidRPr="006D4061" w:rsidRDefault="000F6242" w:rsidP="00EA3DE5">
      <w:pPr>
        <w:spacing w:line="360" w:lineRule="auto"/>
        <w:rPr>
          <w:b/>
          <w:bCs/>
          <w:sz w:val="28"/>
          <w:szCs w:val="28"/>
        </w:rPr>
      </w:pPr>
      <w:r>
        <w:tab/>
      </w:r>
      <w:r w:rsidR="002D46BB" w:rsidRPr="006D4061">
        <w:rPr>
          <w:b/>
          <w:bCs/>
          <w:sz w:val="28"/>
          <w:szCs w:val="28"/>
        </w:rPr>
        <w:t>Статья 1.</w:t>
      </w:r>
    </w:p>
    <w:p w14:paraId="7704A9CE" w14:textId="0A391623" w:rsidR="002D46BB" w:rsidRDefault="002D46BB" w:rsidP="00EA3DE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Утвердить прилагаемое </w:t>
      </w:r>
      <w:r w:rsidR="00092B13">
        <w:rPr>
          <w:rFonts w:eastAsiaTheme="minorHAnsi"/>
          <w:sz w:val="28"/>
          <w:szCs w:val="28"/>
          <w:lang w:eastAsia="en-US"/>
        </w:rPr>
        <w:t>Положение об организации электро-, тепло-, газо-, водоснабжения населения, водоотведения, снабжения населения топливом в границах Чугуевского муниципального округа</w:t>
      </w:r>
      <w:r w:rsidRPr="00433BFF">
        <w:rPr>
          <w:sz w:val="28"/>
          <w:szCs w:val="28"/>
        </w:rPr>
        <w:t>»</w:t>
      </w:r>
      <w:r w:rsidR="006D4061" w:rsidRPr="00433BFF">
        <w:rPr>
          <w:sz w:val="28"/>
          <w:szCs w:val="28"/>
        </w:rPr>
        <w:t>.</w:t>
      </w:r>
    </w:p>
    <w:p w14:paraId="6C738399" w14:textId="77777777" w:rsidR="00EA3DE5" w:rsidRDefault="002D46BB" w:rsidP="00EA3DE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11A0B901" w14:textId="5BC9EC1A" w:rsidR="002D46BB" w:rsidRPr="006D4061" w:rsidRDefault="002D46BB" w:rsidP="00EA3DE5">
      <w:pPr>
        <w:spacing w:line="360" w:lineRule="auto"/>
        <w:ind w:firstLine="708"/>
        <w:jc w:val="both"/>
        <w:rPr>
          <w:b/>
          <w:bCs/>
          <w:sz w:val="28"/>
          <w:szCs w:val="28"/>
        </w:rPr>
      </w:pPr>
      <w:r w:rsidRPr="006D4061">
        <w:rPr>
          <w:b/>
          <w:bCs/>
          <w:sz w:val="28"/>
          <w:szCs w:val="28"/>
        </w:rPr>
        <w:t>Статья 2.</w:t>
      </w:r>
    </w:p>
    <w:p w14:paraId="0EA5D496" w14:textId="516E490C" w:rsidR="00EA3DE5" w:rsidRPr="002D46BB" w:rsidRDefault="00EA3DE5" w:rsidP="00EA3DE5">
      <w:pPr>
        <w:spacing w:line="360" w:lineRule="auto"/>
        <w:ind w:firstLine="708"/>
        <w:jc w:val="both"/>
        <w:rPr>
          <w:sz w:val="28"/>
          <w:szCs w:val="28"/>
        </w:rPr>
      </w:pPr>
      <w:r w:rsidRPr="002D46BB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1253B1C9" w14:textId="77777777" w:rsidR="00EA3DE5" w:rsidRPr="000F6242" w:rsidRDefault="00EA3DE5" w:rsidP="00EA3DE5">
      <w:pPr>
        <w:jc w:val="both"/>
        <w:rPr>
          <w:sz w:val="28"/>
          <w:szCs w:val="28"/>
        </w:rPr>
      </w:pPr>
    </w:p>
    <w:p w14:paraId="2FD8312E" w14:textId="77777777" w:rsidR="00EA3DE5" w:rsidRDefault="00EA3DE5" w:rsidP="00EA3DE5">
      <w:pPr>
        <w:rPr>
          <w:sz w:val="28"/>
          <w:szCs w:val="28"/>
        </w:rPr>
      </w:pPr>
    </w:p>
    <w:p w14:paraId="60B6DE8A" w14:textId="77777777" w:rsidR="002D46BB" w:rsidRPr="002D46BB" w:rsidRDefault="002D46BB" w:rsidP="002D46BB">
      <w:pPr>
        <w:spacing w:line="276" w:lineRule="auto"/>
        <w:jc w:val="both"/>
        <w:rPr>
          <w:sz w:val="28"/>
          <w:szCs w:val="28"/>
        </w:rPr>
      </w:pPr>
    </w:p>
    <w:p w14:paraId="6EF7230E" w14:textId="0C4400D1" w:rsidR="002D46BB" w:rsidRPr="002D46BB" w:rsidRDefault="00092B13" w:rsidP="002D46BB">
      <w:pPr>
        <w:jc w:val="both"/>
        <w:rPr>
          <w:sz w:val="28"/>
          <w:szCs w:val="28"/>
        </w:rPr>
      </w:pPr>
      <w:r>
        <w:rPr>
          <w:sz w:val="28"/>
          <w:szCs w:val="28"/>
        </w:rPr>
        <w:t>Врио г</w:t>
      </w:r>
      <w:r w:rsidR="002D46BB" w:rsidRPr="002D46BB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2D46BB" w:rsidRPr="002D46BB">
        <w:rPr>
          <w:sz w:val="28"/>
          <w:szCs w:val="28"/>
        </w:rPr>
        <w:t xml:space="preserve"> Чугуевского </w:t>
      </w:r>
    </w:p>
    <w:p w14:paraId="423AA2DF" w14:textId="420BA7F8" w:rsidR="002D46BB" w:rsidRDefault="002D46BB" w:rsidP="002D46BB">
      <w:pPr>
        <w:jc w:val="both"/>
        <w:rPr>
          <w:sz w:val="28"/>
          <w:szCs w:val="28"/>
        </w:rPr>
      </w:pPr>
      <w:r w:rsidRPr="002D46BB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92B13">
        <w:rPr>
          <w:sz w:val="28"/>
          <w:szCs w:val="28"/>
        </w:rPr>
        <w:t xml:space="preserve">      </w:t>
      </w:r>
      <w:r w:rsidRPr="002D46BB">
        <w:rPr>
          <w:sz w:val="28"/>
          <w:szCs w:val="28"/>
        </w:rPr>
        <w:t xml:space="preserve">    </w:t>
      </w:r>
      <w:r w:rsidR="006D4061">
        <w:rPr>
          <w:sz w:val="28"/>
          <w:szCs w:val="28"/>
        </w:rPr>
        <w:tab/>
        <w:t xml:space="preserve">       </w:t>
      </w:r>
      <w:r w:rsidR="00092B13">
        <w:rPr>
          <w:sz w:val="28"/>
          <w:szCs w:val="28"/>
        </w:rPr>
        <w:t>Н.В. Кузьменчук</w:t>
      </w:r>
    </w:p>
    <w:p w14:paraId="450A0371" w14:textId="69474596" w:rsidR="008644A1" w:rsidRDefault="008644A1" w:rsidP="002D46BB">
      <w:pPr>
        <w:jc w:val="both"/>
        <w:rPr>
          <w:sz w:val="28"/>
          <w:szCs w:val="28"/>
        </w:rPr>
      </w:pPr>
    </w:p>
    <w:p w14:paraId="6E458B3E" w14:textId="2222506A" w:rsidR="00433BFF" w:rsidRDefault="00433BFF" w:rsidP="002D46BB">
      <w:pPr>
        <w:jc w:val="both"/>
        <w:rPr>
          <w:sz w:val="28"/>
          <w:szCs w:val="28"/>
        </w:rPr>
      </w:pPr>
    </w:p>
    <w:p w14:paraId="1973C42F" w14:textId="77777777" w:rsidR="00092B13" w:rsidRDefault="00092B13" w:rsidP="002D46BB">
      <w:pPr>
        <w:jc w:val="both"/>
        <w:rPr>
          <w:sz w:val="28"/>
          <w:szCs w:val="28"/>
        </w:rPr>
      </w:pPr>
    </w:p>
    <w:p w14:paraId="36AFE068" w14:textId="4C20E083" w:rsidR="008644A1" w:rsidRPr="008644A1" w:rsidRDefault="008644A1" w:rsidP="002D46BB">
      <w:pPr>
        <w:jc w:val="both"/>
        <w:rPr>
          <w:b/>
          <w:bCs/>
          <w:sz w:val="28"/>
          <w:szCs w:val="28"/>
          <w:u w:val="single"/>
        </w:rPr>
      </w:pPr>
      <w:r w:rsidRPr="008644A1">
        <w:rPr>
          <w:b/>
          <w:bCs/>
          <w:sz w:val="28"/>
          <w:szCs w:val="28"/>
          <w:u w:val="single"/>
        </w:rPr>
        <w:t>«</w:t>
      </w:r>
      <w:r w:rsidR="00E632E1">
        <w:rPr>
          <w:b/>
          <w:bCs/>
          <w:sz w:val="28"/>
          <w:szCs w:val="28"/>
          <w:u w:val="single"/>
        </w:rPr>
        <w:t>2</w:t>
      </w:r>
      <w:r w:rsidR="00052647">
        <w:rPr>
          <w:b/>
          <w:bCs/>
          <w:sz w:val="28"/>
          <w:szCs w:val="28"/>
          <w:u w:val="single"/>
        </w:rPr>
        <w:t>3</w:t>
      </w:r>
      <w:r w:rsidRPr="008644A1">
        <w:rPr>
          <w:b/>
          <w:bCs/>
          <w:sz w:val="28"/>
          <w:szCs w:val="28"/>
          <w:u w:val="single"/>
        </w:rPr>
        <w:t xml:space="preserve">» </w:t>
      </w:r>
      <w:r w:rsidR="00092B13">
        <w:rPr>
          <w:b/>
          <w:bCs/>
          <w:sz w:val="28"/>
          <w:szCs w:val="28"/>
          <w:u w:val="single"/>
        </w:rPr>
        <w:t>сентября</w:t>
      </w:r>
      <w:r w:rsidRPr="008644A1">
        <w:rPr>
          <w:b/>
          <w:bCs/>
          <w:sz w:val="28"/>
          <w:szCs w:val="28"/>
          <w:u w:val="single"/>
        </w:rPr>
        <w:t xml:space="preserve"> 202</w:t>
      </w:r>
      <w:r w:rsidR="00433BFF">
        <w:rPr>
          <w:b/>
          <w:bCs/>
          <w:sz w:val="28"/>
          <w:szCs w:val="28"/>
          <w:u w:val="single"/>
        </w:rPr>
        <w:t>4</w:t>
      </w:r>
      <w:r w:rsidRPr="008644A1">
        <w:rPr>
          <w:b/>
          <w:bCs/>
          <w:sz w:val="28"/>
          <w:szCs w:val="28"/>
          <w:u w:val="single"/>
        </w:rPr>
        <w:t>г.</w:t>
      </w:r>
    </w:p>
    <w:p w14:paraId="11DD13B5" w14:textId="450DB455" w:rsidR="008644A1" w:rsidRPr="008644A1" w:rsidRDefault="008644A1" w:rsidP="002D46BB">
      <w:pPr>
        <w:jc w:val="both"/>
        <w:rPr>
          <w:b/>
          <w:bCs/>
          <w:sz w:val="28"/>
          <w:szCs w:val="28"/>
          <w:u w:val="single"/>
        </w:rPr>
      </w:pPr>
      <w:r w:rsidRPr="008644A1">
        <w:rPr>
          <w:b/>
          <w:bCs/>
          <w:sz w:val="28"/>
          <w:szCs w:val="28"/>
          <w:u w:val="single"/>
        </w:rPr>
        <w:t>№</w:t>
      </w:r>
      <w:r w:rsidR="008C68B1">
        <w:rPr>
          <w:b/>
          <w:bCs/>
          <w:sz w:val="28"/>
          <w:szCs w:val="28"/>
          <w:u w:val="single"/>
        </w:rPr>
        <w:t xml:space="preserve"> 619</w:t>
      </w:r>
      <w:r w:rsidR="00433BFF">
        <w:rPr>
          <w:b/>
          <w:bCs/>
          <w:sz w:val="28"/>
          <w:szCs w:val="28"/>
          <w:u w:val="single"/>
        </w:rPr>
        <w:t xml:space="preserve"> </w:t>
      </w:r>
      <w:r w:rsidRPr="008644A1">
        <w:rPr>
          <w:b/>
          <w:bCs/>
          <w:sz w:val="28"/>
          <w:szCs w:val="28"/>
          <w:u w:val="single"/>
        </w:rPr>
        <w:t>-НПА</w:t>
      </w:r>
    </w:p>
    <w:p w14:paraId="5E870D51" w14:textId="77777777" w:rsidR="002D46BB" w:rsidRPr="002D46BB" w:rsidRDefault="002D46BB" w:rsidP="002D46BB">
      <w:pPr>
        <w:jc w:val="both"/>
        <w:rPr>
          <w:sz w:val="28"/>
          <w:szCs w:val="28"/>
        </w:rPr>
      </w:pPr>
    </w:p>
    <w:p w14:paraId="7E16C120" w14:textId="2423D8F5" w:rsidR="002D46BB" w:rsidRDefault="002D46BB" w:rsidP="002D46BB">
      <w:pPr>
        <w:spacing w:line="276" w:lineRule="auto"/>
        <w:jc w:val="both"/>
        <w:rPr>
          <w:sz w:val="28"/>
          <w:szCs w:val="28"/>
        </w:rPr>
      </w:pPr>
      <w:r w:rsidRPr="002D46BB">
        <w:rPr>
          <w:sz w:val="28"/>
          <w:szCs w:val="28"/>
        </w:rPr>
        <w:t xml:space="preserve"> </w:t>
      </w:r>
    </w:p>
    <w:p w14:paraId="08802F7F" w14:textId="7C5B9009" w:rsidR="006D4061" w:rsidRDefault="006D4061" w:rsidP="002D46BB">
      <w:pPr>
        <w:spacing w:line="276" w:lineRule="auto"/>
        <w:jc w:val="right"/>
        <w:rPr>
          <w:sz w:val="28"/>
          <w:szCs w:val="28"/>
        </w:rPr>
      </w:pPr>
    </w:p>
    <w:p w14:paraId="5FB195FE" w14:textId="4AD1980E" w:rsidR="00000BFB" w:rsidRDefault="00000BFB" w:rsidP="002D46BB">
      <w:pPr>
        <w:spacing w:line="276" w:lineRule="auto"/>
        <w:jc w:val="right"/>
        <w:rPr>
          <w:sz w:val="28"/>
          <w:szCs w:val="28"/>
        </w:rPr>
      </w:pPr>
    </w:p>
    <w:p w14:paraId="65C323A8" w14:textId="0A3BC451" w:rsidR="00E632E1" w:rsidRDefault="00E632E1" w:rsidP="002D46BB">
      <w:pPr>
        <w:spacing w:line="276" w:lineRule="auto"/>
        <w:jc w:val="right"/>
        <w:rPr>
          <w:sz w:val="28"/>
          <w:szCs w:val="28"/>
        </w:rPr>
      </w:pPr>
    </w:p>
    <w:p w14:paraId="31E71A90" w14:textId="77777777" w:rsidR="00E632E1" w:rsidRDefault="00E632E1" w:rsidP="002D46BB">
      <w:pPr>
        <w:spacing w:line="276" w:lineRule="auto"/>
        <w:jc w:val="right"/>
        <w:rPr>
          <w:sz w:val="28"/>
          <w:szCs w:val="28"/>
        </w:rPr>
      </w:pPr>
    </w:p>
    <w:p w14:paraId="7E4DED11" w14:textId="0E8C9FD7" w:rsidR="00EA3DE5" w:rsidRDefault="00EA3DE5" w:rsidP="00433BFF">
      <w:pPr>
        <w:spacing w:line="276" w:lineRule="auto"/>
        <w:rPr>
          <w:sz w:val="28"/>
          <w:szCs w:val="28"/>
        </w:rPr>
      </w:pPr>
    </w:p>
    <w:p w14:paraId="71ACD797" w14:textId="0907BA3B" w:rsidR="002D46BB" w:rsidRPr="002D46BB" w:rsidRDefault="002D46BB" w:rsidP="006D4061">
      <w:pPr>
        <w:jc w:val="right"/>
        <w:rPr>
          <w:sz w:val="28"/>
          <w:szCs w:val="28"/>
        </w:rPr>
      </w:pPr>
      <w:r w:rsidRPr="002D46BB">
        <w:rPr>
          <w:sz w:val="28"/>
          <w:szCs w:val="28"/>
        </w:rPr>
        <w:lastRenderedPageBreak/>
        <w:t>Приложение</w:t>
      </w:r>
    </w:p>
    <w:p w14:paraId="0ED7C2A8" w14:textId="77777777" w:rsidR="002D46BB" w:rsidRPr="002D46BB" w:rsidRDefault="002D46BB" w:rsidP="006D4061">
      <w:pPr>
        <w:jc w:val="right"/>
        <w:rPr>
          <w:sz w:val="28"/>
          <w:szCs w:val="28"/>
        </w:rPr>
      </w:pPr>
      <w:r w:rsidRPr="002D46BB">
        <w:rPr>
          <w:sz w:val="28"/>
          <w:szCs w:val="28"/>
        </w:rPr>
        <w:t>к решению Думы Чугуевского</w:t>
      </w:r>
    </w:p>
    <w:p w14:paraId="065351D2" w14:textId="77777777" w:rsidR="002D46BB" w:rsidRPr="002D46BB" w:rsidRDefault="002D46BB" w:rsidP="006D4061">
      <w:pPr>
        <w:jc w:val="right"/>
        <w:rPr>
          <w:sz w:val="28"/>
          <w:szCs w:val="28"/>
        </w:rPr>
      </w:pPr>
      <w:r w:rsidRPr="002D46BB">
        <w:rPr>
          <w:sz w:val="28"/>
          <w:szCs w:val="28"/>
        </w:rPr>
        <w:t>муниципального округа</w:t>
      </w:r>
    </w:p>
    <w:p w14:paraId="45768DE6" w14:textId="723F496F" w:rsidR="002D46BB" w:rsidRPr="002D46BB" w:rsidRDefault="002D46BB" w:rsidP="006D4061">
      <w:pPr>
        <w:jc w:val="right"/>
        <w:rPr>
          <w:sz w:val="28"/>
          <w:szCs w:val="28"/>
        </w:rPr>
      </w:pPr>
      <w:r w:rsidRPr="002D46BB">
        <w:rPr>
          <w:sz w:val="28"/>
          <w:szCs w:val="28"/>
        </w:rPr>
        <w:t>от «</w:t>
      </w:r>
      <w:r w:rsidR="008C68B1">
        <w:rPr>
          <w:sz w:val="28"/>
          <w:szCs w:val="28"/>
        </w:rPr>
        <w:t>2</w:t>
      </w:r>
      <w:r w:rsidR="00052647">
        <w:rPr>
          <w:sz w:val="28"/>
          <w:szCs w:val="28"/>
        </w:rPr>
        <w:t>3</w:t>
      </w:r>
      <w:r w:rsidRPr="002D46BB">
        <w:rPr>
          <w:sz w:val="28"/>
          <w:szCs w:val="28"/>
        </w:rPr>
        <w:t xml:space="preserve">» </w:t>
      </w:r>
      <w:r w:rsidR="00092B13">
        <w:rPr>
          <w:sz w:val="28"/>
          <w:szCs w:val="28"/>
        </w:rPr>
        <w:t>сентября</w:t>
      </w:r>
      <w:r w:rsidRPr="002D46BB">
        <w:rPr>
          <w:sz w:val="28"/>
          <w:szCs w:val="28"/>
        </w:rPr>
        <w:t xml:space="preserve"> 202</w:t>
      </w:r>
      <w:r w:rsidR="00433BFF">
        <w:rPr>
          <w:sz w:val="28"/>
          <w:szCs w:val="28"/>
        </w:rPr>
        <w:t>4</w:t>
      </w:r>
      <w:r w:rsidRPr="002D46BB">
        <w:rPr>
          <w:sz w:val="28"/>
          <w:szCs w:val="28"/>
        </w:rPr>
        <w:t xml:space="preserve"> года №</w:t>
      </w:r>
      <w:r w:rsidR="008C68B1">
        <w:rPr>
          <w:sz w:val="28"/>
          <w:szCs w:val="28"/>
        </w:rPr>
        <w:t xml:space="preserve"> 619</w:t>
      </w:r>
      <w:r w:rsidRPr="002D46BB">
        <w:rPr>
          <w:sz w:val="28"/>
          <w:szCs w:val="28"/>
        </w:rPr>
        <w:t>-НПА</w:t>
      </w:r>
    </w:p>
    <w:p w14:paraId="0F3DBF77" w14:textId="702E9BA0" w:rsidR="002D46BB" w:rsidRPr="002D46BB" w:rsidRDefault="002D46BB" w:rsidP="002D46BB">
      <w:pPr>
        <w:spacing w:line="276" w:lineRule="auto"/>
        <w:jc w:val="both"/>
        <w:rPr>
          <w:sz w:val="28"/>
          <w:szCs w:val="28"/>
        </w:rPr>
      </w:pPr>
    </w:p>
    <w:p w14:paraId="2C838B70" w14:textId="77777777" w:rsidR="00092B13" w:rsidRDefault="00092B13" w:rsidP="00092B13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92B13">
        <w:rPr>
          <w:rFonts w:eastAsiaTheme="minorHAnsi"/>
          <w:b/>
          <w:bCs/>
          <w:sz w:val="28"/>
          <w:szCs w:val="28"/>
          <w:lang w:eastAsia="en-US"/>
        </w:rPr>
        <w:t xml:space="preserve">Положение об организации электро-, тепло-, газо-, водоснабжения населения, водоотведения, снабжения населения топливом в границах </w:t>
      </w:r>
    </w:p>
    <w:p w14:paraId="6A4A93A2" w14:textId="4A0E9554" w:rsidR="00092B13" w:rsidRDefault="00092B13" w:rsidP="00092B13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Чугуевского муниципального</w:t>
      </w:r>
      <w:r w:rsidRPr="00092B13">
        <w:rPr>
          <w:rFonts w:eastAsiaTheme="minorHAnsi"/>
          <w:b/>
          <w:bCs/>
          <w:sz w:val="28"/>
          <w:szCs w:val="28"/>
          <w:lang w:eastAsia="en-US"/>
        </w:rPr>
        <w:t xml:space="preserve"> округа</w:t>
      </w:r>
    </w:p>
    <w:p w14:paraId="46D7ECB1" w14:textId="5DF9B171" w:rsidR="002D46BB" w:rsidRDefault="002D46BB" w:rsidP="000F6242">
      <w:pPr>
        <w:spacing w:line="276" w:lineRule="auto"/>
      </w:pPr>
    </w:p>
    <w:p w14:paraId="56287980" w14:textId="77777777" w:rsidR="00092B13" w:rsidRDefault="00092B13" w:rsidP="00092B13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 Общие положения</w:t>
      </w:r>
    </w:p>
    <w:p w14:paraId="69CA020F" w14:textId="77777777" w:rsidR="00092B13" w:rsidRDefault="00092B13" w:rsidP="00092B1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06C780F8" w14:textId="4880029B" w:rsidR="002D1907" w:rsidRPr="008C68B1" w:rsidRDefault="00092B13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2" w:name="Par2"/>
      <w:bookmarkEnd w:id="2"/>
      <w:r w:rsidRPr="008C68B1">
        <w:rPr>
          <w:rFonts w:eastAsiaTheme="minorHAnsi"/>
          <w:sz w:val="28"/>
          <w:szCs w:val="28"/>
          <w:lang w:eastAsia="en-US"/>
        </w:rPr>
        <w:t xml:space="preserve">1.1. Настоящее Положение об организации электро-, тепло-, газо-, водоснабжения населения, водоотведения, снабжения населения топливом в границах Чугуевского муниципального округа (далее - Положение) разработано в соответствии с федеральными законами от 6 октября 2003 года </w:t>
      </w:r>
      <w:hyperlink r:id="rId6" w:history="1">
        <w:r w:rsidRPr="008C68B1">
          <w:rPr>
            <w:rFonts w:eastAsiaTheme="minorHAnsi"/>
            <w:sz w:val="28"/>
            <w:szCs w:val="28"/>
            <w:lang w:eastAsia="en-US"/>
          </w:rPr>
          <w:t>№ 131-ФЗ</w:t>
        </w:r>
      </w:hyperlink>
      <w:r w:rsidRPr="008C68B1">
        <w:rPr>
          <w:rFonts w:eastAsiaTheme="minorHAnsi"/>
          <w:sz w:val="28"/>
          <w:szCs w:val="28"/>
          <w:lang w:eastAsia="en-US"/>
        </w:rPr>
        <w:t xml:space="preserve"> «Об общих принципах организации местного самоуправления в Российской Федерации», от 7 декабря 2011 года </w:t>
      </w:r>
      <w:hyperlink r:id="rId7" w:history="1">
        <w:r w:rsidRPr="008C68B1">
          <w:rPr>
            <w:rFonts w:eastAsiaTheme="minorHAnsi"/>
            <w:sz w:val="28"/>
            <w:szCs w:val="28"/>
            <w:lang w:eastAsia="en-US"/>
          </w:rPr>
          <w:t>№ 416-ФЗ</w:t>
        </w:r>
      </w:hyperlink>
      <w:r w:rsidRPr="008C68B1">
        <w:rPr>
          <w:rFonts w:eastAsiaTheme="minorHAnsi"/>
          <w:sz w:val="28"/>
          <w:szCs w:val="28"/>
          <w:lang w:eastAsia="en-US"/>
        </w:rPr>
        <w:t xml:space="preserve"> «О водоснабжении и водоотведении», от 27 июля 2010 года </w:t>
      </w:r>
      <w:hyperlink r:id="rId8" w:history="1">
        <w:r w:rsidRPr="008C68B1">
          <w:rPr>
            <w:rFonts w:eastAsiaTheme="minorHAnsi"/>
            <w:sz w:val="28"/>
            <w:szCs w:val="28"/>
            <w:lang w:eastAsia="en-US"/>
          </w:rPr>
          <w:t>№ 190-ФЗ</w:t>
        </w:r>
      </w:hyperlink>
      <w:r w:rsidRPr="008C68B1">
        <w:rPr>
          <w:rFonts w:eastAsiaTheme="minorHAnsi"/>
          <w:sz w:val="28"/>
          <w:szCs w:val="28"/>
          <w:lang w:eastAsia="en-US"/>
        </w:rPr>
        <w:t xml:space="preserve"> «О теплоснабжении», от 26 марта 2003 года </w:t>
      </w:r>
      <w:hyperlink r:id="rId9" w:history="1">
        <w:r w:rsidRPr="008C68B1">
          <w:rPr>
            <w:rFonts w:eastAsiaTheme="minorHAnsi"/>
            <w:sz w:val="28"/>
            <w:szCs w:val="28"/>
            <w:lang w:eastAsia="en-US"/>
          </w:rPr>
          <w:t>№ 35-ФЗ</w:t>
        </w:r>
      </w:hyperlink>
      <w:r w:rsidRPr="008C68B1">
        <w:rPr>
          <w:rFonts w:eastAsiaTheme="minorHAnsi"/>
          <w:sz w:val="28"/>
          <w:szCs w:val="28"/>
          <w:lang w:eastAsia="en-US"/>
        </w:rPr>
        <w:t xml:space="preserve"> «Об электроэнергетике», от 23 ноября 2009 года </w:t>
      </w:r>
      <w:hyperlink r:id="rId10" w:history="1">
        <w:r w:rsidRPr="008C68B1">
          <w:rPr>
            <w:rFonts w:eastAsiaTheme="minorHAnsi"/>
            <w:sz w:val="28"/>
            <w:szCs w:val="28"/>
            <w:lang w:eastAsia="en-US"/>
          </w:rPr>
          <w:t>№ 261-ФЗ</w:t>
        </w:r>
      </w:hyperlink>
      <w:r w:rsidRPr="008C68B1">
        <w:rPr>
          <w:rFonts w:eastAsiaTheme="minorHAnsi"/>
          <w:sz w:val="28"/>
          <w:szCs w:val="28"/>
          <w:lang w:eastAsia="en-US"/>
        </w:rPr>
        <w:t xml:space="preserve"> «Об э</w:t>
      </w:r>
      <w:r w:rsidR="00FA7990" w:rsidRPr="008C68B1">
        <w:rPr>
          <w:rFonts w:eastAsiaTheme="minorHAnsi"/>
          <w:sz w:val="28"/>
          <w:szCs w:val="28"/>
          <w:lang w:eastAsia="en-US"/>
        </w:rPr>
        <w:t>нерго</w:t>
      </w:r>
      <w:r w:rsidRPr="008C68B1">
        <w:rPr>
          <w:rFonts w:eastAsiaTheme="minorHAnsi"/>
          <w:sz w:val="28"/>
          <w:szCs w:val="28"/>
          <w:lang w:eastAsia="en-US"/>
        </w:rPr>
        <w:t xml:space="preserve">сбережении и о повышении энергетической эффективности и о внесении изменений в отдельные законодательные акты Российской Федерации», от 31 марта 1999 года </w:t>
      </w:r>
      <w:hyperlink r:id="rId11" w:history="1">
        <w:r w:rsidRPr="008C68B1">
          <w:rPr>
            <w:rFonts w:eastAsiaTheme="minorHAnsi"/>
            <w:sz w:val="28"/>
            <w:szCs w:val="28"/>
            <w:lang w:eastAsia="en-US"/>
          </w:rPr>
          <w:t>№ 69-ФЗ</w:t>
        </w:r>
      </w:hyperlink>
      <w:r w:rsidRPr="008C68B1">
        <w:rPr>
          <w:rFonts w:eastAsiaTheme="minorHAnsi"/>
          <w:sz w:val="28"/>
          <w:szCs w:val="28"/>
          <w:lang w:eastAsia="en-US"/>
        </w:rPr>
        <w:t xml:space="preserve"> «О газоснабжении в Российской Федерации», постановлениями Правительства Российской Федерации от 22 октября 2012 года </w:t>
      </w:r>
      <w:hyperlink r:id="rId12" w:history="1">
        <w:r w:rsidRPr="008C68B1">
          <w:rPr>
            <w:rFonts w:eastAsiaTheme="minorHAnsi"/>
            <w:sz w:val="28"/>
            <w:szCs w:val="28"/>
            <w:lang w:eastAsia="en-US"/>
          </w:rPr>
          <w:t>№ 1075</w:t>
        </w:r>
      </w:hyperlink>
      <w:r w:rsidRPr="008C68B1">
        <w:rPr>
          <w:rFonts w:eastAsiaTheme="minorHAnsi"/>
          <w:sz w:val="28"/>
          <w:szCs w:val="28"/>
          <w:lang w:eastAsia="en-US"/>
        </w:rPr>
        <w:t xml:space="preserve"> «О ценообразовании в сфере теплоснабжения», от 13 мая 2013 года </w:t>
      </w:r>
      <w:hyperlink r:id="rId13" w:history="1">
        <w:r w:rsidRPr="008C68B1">
          <w:rPr>
            <w:rFonts w:eastAsiaTheme="minorHAnsi"/>
            <w:sz w:val="28"/>
            <w:szCs w:val="28"/>
            <w:lang w:eastAsia="en-US"/>
          </w:rPr>
          <w:t>№ 406</w:t>
        </w:r>
      </w:hyperlink>
      <w:r w:rsidRPr="008C68B1">
        <w:rPr>
          <w:rFonts w:eastAsiaTheme="minorHAnsi"/>
          <w:sz w:val="28"/>
          <w:szCs w:val="28"/>
          <w:lang w:eastAsia="en-US"/>
        </w:rPr>
        <w:t xml:space="preserve"> «О государственном регулировании тарифов в сфере водоснабжения и водоотведения», от 29 декабря 2011 года </w:t>
      </w:r>
      <w:hyperlink r:id="rId14" w:history="1">
        <w:r w:rsidRPr="008C68B1">
          <w:rPr>
            <w:rFonts w:eastAsiaTheme="minorHAnsi"/>
            <w:sz w:val="28"/>
            <w:szCs w:val="28"/>
            <w:lang w:eastAsia="en-US"/>
          </w:rPr>
          <w:t>№ 1178</w:t>
        </w:r>
      </w:hyperlink>
      <w:r w:rsidRPr="008C68B1">
        <w:rPr>
          <w:rFonts w:eastAsiaTheme="minorHAnsi"/>
          <w:sz w:val="28"/>
          <w:szCs w:val="28"/>
          <w:lang w:eastAsia="en-US"/>
        </w:rPr>
        <w:t xml:space="preserve"> «О ценообразовании в области регулируемых цен (тарифов) в электроэнергетике», от 22 мая 2020 года </w:t>
      </w:r>
      <w:hyperlink r:id="rId15" w:history="1">
        <w:r w:rsidRPr="008C68B1">
          <w:rPr>
            <w:rFonts w:eastAsiaTheme="minorHAnsi"/>
            <w:sz w:val="28"/>
            <w:szCs w:val="28"/>
            <w:lang w:eastAsia="en-US"/>
          </w:rPr>
          <w:t>№ 728</w:t>
        </w:r>
      </w:hyperlink>
      <w:r w:rsidRPr="008C68B1">
        <w:rPr>
          <w:rFonts w:eastAsiaTheme="minorHAnsi"/>
          <w:sz w:val="28"/>
          <w:szCs w:val="28"/>
          <w:lang w:eastAsia="en-US"/>
        </w:rPr>
        <w:t xml:space="preserve"> «Об утверждении Правил осуществления контроля состава и свойств сточных вод и о внесении изменений и признании утратившими силу некоторых актов Правительства Российской Федерации», от 23 мая 2006 года </w:t>
      </w:r>
      <w:hyperlink r:id="rId16" w:history="1">
        <w:r w:rsidRPr="008C68B1">
          <w:rPr>
            <w:rFonts w:eastAsiaTheme="minorHAnsi"/>
            <w:sz w:val="28"/>
            <w:szCs w:val="28"/>
            <w:lang w:eastAsia="en-US"/>
          </w:rPr>
          <w:t>№ 306</w:t>
        </w:r>
      </w:hyperlink>
      <w:r w:rsidRPr="008C68B1">
        <w:rPr>
          <w:rFonts w:eastAsiaTheme="minorHAnsi"/>
          <w:sz w:val="28"/>
          <w:szCs w:val="28"/>
          <w:lang w:eastAsia="en-US"/>
        </w:rPr>
        <w:t xml:space="preserve"> «Об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доме», от 6 мая 2011 года </w:t>
      </w:r>
      <w:hyperlink r:id="rId17" w:history="1">
        <w:r w:rsidRPr="008C68B1">
          <w:rPr>
            <w:rFonts w:eastAsiaTheme="minorHAnsi"/>
            <w:sz w:val="28"/>
            <w:szCs w:val="28"/>
            <w:lang w:eastAsia="en-US"/>
          </w:rPr>
          <w:t>№ 354</w:t>
        </w:r>
      </w:hyperlink>
      <w:r w:rsidRPr="008C68B1">
        <w:rPr>
          <w:rFonts w:eastAsiaTheme="minorHAnsi"/>
          <w:sz w:val="28"/>
          <w:szCs w:val="28"/>
          <w:lang w:eastAsia="en-US"/>
        </w:rPr>
        <w:t xml:space="preserve"> «О предоставлении коммунальных услуг собственникам и пользователям помещений в многоквартирных домах и жилых помещениях», от 8 августа 2012 года </w:t>
      </w:r>
      <w:hyperlink r:id="rId18" w:history="1">
        <w:r w:rsidRPr="008C68B1">
          <w:rPr>
            <w:rFonts w:eastAsiaTheme="minorHAnsi"/>
            <w:sz w:val="28"/>
            <w:szCs w:val="28"/>
            <w:lang w:eastAsia="en-US"/>
          </w:rPr>
          <w:t>№ 808</w:t>
        </w:r>
      </w:hyperlink>
      <w:r w:rsidRPr="008C68B1">
        <w:rPr>
          <w:rFonts w:eastAsiaTheme="minorHAnsi"/>
          <w:sz w:val="28"/>
          <w:szCs w:val="28"/>
          <w:lang w:eastAsia="en-US"/>
        </w:rPr>
        <w:t xml:space="preserve"> «Об организации теплоснабжения в Российской Федерации и о внесении изменений в некоторые законодательные акты Правительства Российской Федерации», от 8 июля 2023 года </w:t>
      </w:r>
      <w:hyperlink r:id="rId19" w:history="1">
        <w:r w:rsidRPr="008C68B1">
          <w:rPr>
            <w:rFonts w:eastAsiaTheme="minorHAnsi"/>
            <w:sz w:val="28"/>
            <w:szCs w:val="28"/>
            <w:lang w:eastAsia="en-US"/>
          </w:rPr>
          <w:t>№ 1130</w:t>
        </w:r>
      </w:hyperlink>
      <w:r w:rsidRPr="008C68B1">
        <w:rPr>
          <w:rFonts w:eastAsiaTheme="minorHAnsi"/>
          <w:sz w:val="28"/>
          <w:szCs w:val="28"/>
          <w:lang w:eastAsia="en-US"/>
        </w:rPr>
        <w:t xml:space="preserve"> «Об утверждении Правил вывода в ремонт и из эксплуатации источников тепловой энергии и тепловых сетей, признании утратившими силу некоторых актов Правительства Российской Федерации и пункта 7 изменений, которые вносятся в акты Правительства Российской Федерации по вопросу </w:t>
      </w:r>
      <w:r w:rsidRPr="008C68B1">
        <w:rPr>
          <w:rFonts w:eastAsiaTheme="minorHAnsi"/>
          <w:sz w:val="28"/>
          <w:szCs w:val="28"/>
          <w:lang w:eastAsia="en-US"/>
        </w:rPr>
        <w:lastRenderedPageBreak/>
        <w:t xml:space="preserve">совершенствования порядка вывода объектов электроэнергетики в ремонт и из эксплуатации, утвержденных Постановлением Правительства Российской Федерации от 30 января 2021 г. № 86», от 5 мая 2014 года </w:t>
      </w:r>
      <w:hyperlink r:id="rId20" w:history="1">
        <w:r w:rsidRPr="008C68B1">
          <w:rPr>
            <w:rFonts w:eastAsiaTheme="minorHAnsi"/>
            <w:sz w:val="28"/>
            <w:szCs w:val="28"/>
            <w:lang w:eastAsia="en-US"/>
          </w:rPr>
          <w:t>№ 410</w:t>
        </w:r>
      </w:hyperlink>
      <w:r w:rsidRPr="008C68B1">
        <w:rPr>
          <w:rFonts w:eastAsiaTheme="minorHAnsi"/>
          <w:sz w:val="28"/>
          <w:szCs w:val="28"/>
          <w:lang w:eastAsia="en-US"/>
        </w:rPr>
        <w:t xml:space="preserve"> «О порядке согласования и утверждения инвестиционных программ организаций, осуществляющих регулируемые виды деятельности в сфере теплоснабжения, а также требований к составу и содержанию таких программ (за исключением таких программ, утвержденных в соответствии с законодательством Российской Федерации об электроэнергетике)», от 29 июля 2013 года </w:t>
      </w:r>
      <w:hyperlink r:id="rId21" w:history="1">
        <w:r w:rsidRPr="008C68B1">
          <w:rPr>
            <w:rFonts w:eastAsiaTheme="minorHAnsi"/>
            <w:sz w:val="28"/>
            <w:szCs w:val="28"/>
            <w:lang w:eastAsia="en-US"/>
          </w:rPr>
          <w:t>№ 641</w:t>
        </w:r>
      </w:hyperlink>
      <w:r w:rsidRPr="008C68B1">
        <w:rPr>
          <w:rFonts w:eastAsiaTheme="minorHAnsi"/>
          <w:sz w:val="28"/>
          <w:szCs w:val="28"/>
          <w:lang w:eastAsia="en-US"/>
        </w:rPr>
        <w:t xml:space="preserve"> «Об инвестиционных и производственных программах организаций, осуществляющих деятельность в сфере водоснабжения и водоотведения (с изменениями и дополнениями)»,</w:t>
      </w:r>
      <w:r w:rsidR="00814532" w:rsidRPr="008C68B1">
        <w:rPr>
          <w:sz w:val="28"/>
          <w:szCs w:val="28"/>
        </w:rPr>
        <w:t xml:space="preserve"> </w:t>
      </w:r>
      <w:hyperlink r:id="rId22" w:history="1">
        <w:r w:rsidR="00814532" w:rsidRPr="008C68B1">
          <w:rPr>
            <w:rFonts w:eastAsiaTheme="minorHAnsi"/>
            <w:sz w:val="28"/>
            <w:szCs w:val="28"/>
            <w:lang w:eastAsia="en-US"/>
          </w:rPr>
          <w:t>приказом</w:t>
        </w:r>
      </w:hyperlink>
      <w:r w:rsidR="00814532" w:rsidRPr="008C68B1">
        <w:rPr>
          <w:rFonts w:eastAsiaTheme="minorHAnsi"/>
          <w:sz w:val="28"/>
          <w:szCs w:val="28"/>
          <w:lang w:eastAsia="en-US"/>
        </w:rPr>
        <w:t xml:space="preserve"> Министерства энергетики Российской Федерации от 12 марта 2013 года № 103 «Об утверждении Правил оценки готовности к отопительному периоду»,</w:t>
      </w:r>
      <w:r w:rsidRPr="008C68B1">
        <w:rPr>
          <w:rFonts w:eastAsiaTheme="minorHAnsi"/>
          <w:sz w:val="28"/>
          <w:szCs w:val="28"/>
          <w:lang w:eastAsia="en-US"/>
        </w:rPr>
        <w:t xml:space="preserve"> </w:t>
      </w:r>
      <w:hyperlink r:id="rId23" w:history="1">
        <w:r w:rsidRPr="008C68B1">
          <w:rPr>
            <w:rFonts w:eastAsiaTheme="minorHAnsi"/>
            <w:sz w:val="28"/>
            <w:szCs w:val="28"/>
            <w:lang w:eastAsia="en-US"/>
          </w:rPr>
          <w:t>Уставом</w:t>
        </w:r>
      </w:hyperlink>
      <w:r w:rsidRPr="008C68B1">
        <w:rPr>
          <w:rFonts w:eastAsiaTheme="minorHAnsi"/>
          <w:sz w:val="28"/>
          <w:szCs w:val="28"/>
          <w:lang w:eastAsia="en-US"/>
        </w:rPr>
        <w:t xml:space="preserve"> Чугуевского муниципального округа.</w:t>
      </w:r>
    </w:p>
    <w:p w14:paraId="032BEA9C" w14:textId="77777777" w:rsidR="002D1907" w:rsidRPr="008C68B1" w:rsidRDefault="00092B13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 xml:space="preserve">1.2. Для целей настоящего Положения понятия применяются в значениях, определенных федеральными законами и нормативными правовыми актами Российской Федерации, указанными в </w:t>
      </w:r>
      <w:hyperlink w:anchor="Par2" w:history="1">
        <w:r w:rsidRPr="008C68B1">
          <w:rPr>
            <w:rFonts w:eastAsiaTheme="minorHAnsi"/>
            <w:sz w:val="28"/>
            <w:szCs w:val="28"/>
            <w:lang w:eastAsia="en-US"/>
          </w:rPr>
          <w:t>пункте 1.1 раздела 1</w:t>
        </w:r>
      </w:hyperlink>
      <w:r w:rsidRPr="008C68B1">
        <w:rPr>
          <w:rFonts w:eastAsiaTheme="minorHAnsi"/>
          <w:sz w:val="28"/>
          <w:szCs w:val="28"/>
          <w:lang w:eastAsia="en-US"/>
        </w:rPr>
        <w:t xml:space="preserve"> настоящего Положения.</w:t>
      </w:r>
    </w:p>
    <w:p w14:paraId="631F23F8" w14:textId="58DF2218" w:rsidR="00092B13" w:rsidRPr="008C68B1" w:rsidRDefault="00092B13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1.3. Настоящее Положение закрепляет правовые, финансовые, организационные основы деятельности органов местного самоуправления при организации электро-, тепло-, газо-, водоснабжения, водоотведения, снабжения населения топливом в границах Чугуевского муниципального округа в пределах полномочий, установленных действующим законодательством Российской Федерации.</w:t>
      </w:r>
    </w:p>
    <w:p w14:paraId="3CB3D9A7" w14:textId="77777777" w:rsidR="00092B13" w:rsidRPr="008C68B1" w:rsidRDefault="00092B13" w:rsidP="008C68B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14:paraId="5AB1BF79" w14:textId="6F87D7F4" w:rsidR="00092B13" w:rsidRPr="008C68B1" w:rsidRDefault="00092B13" w:rsidP="008C68B1">
      <w:pPr>
        <w:autoSpaceDE w:val="0"/>
        <w:autoSpaceDN w:val="0"/>
        <w:adjustRightInd w:val="0"/>
        <w:spacing w:line="276" w:lineRule="auto"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8C68B1">
        <w:rPr>
          <w:rFonts w:eastAsiaTheme="minorHAnsi"/>
          <w:b/>
          <w:bCs/>
          <w:sz w:val="28"/>
          <w:szCs w:val="28"/>
          <w:lang w:eastAsia="en-US"/>
        </w:rPr>
        <w:t>2. Полномочия Думы Чугуевского муниципального округа</w:t>
      </w:r>
    </w:p>
    <w:p w14:paraId="700B5CB2" w14:textId="77777777" w:rsidR="00092B13" w:rsidRPr="008C68B1" w:rsidRDefault="00092B13" w:rsidP="008C68B1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8C68B1">
        <w:rPr>
          <w:rFonts w:eastAsiaTheme="minorHAnsi"/>
          <w:b/>
          <w:bCs/>
          <w:sz w:val="28"/>
          <w:szCs w:val="28"/>
          <w:lang w:eastAsia="en-US"/>
        </w:rPr>
        <w:t>по организации электро-, тепло-, газо-, водоснабжения,</w:t>
      </w:r>
    </w:p>
    <w:p w14:paraId="7EF00D66" w14:textId="77777777" w:rsidR="00092B13" w:rsidRPr="008C68B1" w:rsidRDefault="00092B13" w:rsidP="008C68B1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8C68B1">
        <w:rPr>
          <w:rFonts w:eastAsiaTheme="minorHAnsi"/>
          <w:b/>
          <w:bCs/>
          <w:sz w:val="28"/>
          <w:szCs w:val="28"/>
          <w:lang w:eastAsia="en-US"/>
        </w:rPr>
        <w:t>водоотведения, снабжения населения топливом</w:t>
      </w:r>
    </w:p>
    <w:p w14:paraId="5A3F0241" w14:textId="17AFF73C" w:rsidR="00092B13" w:rsidRPr="008C68B1" w:rsidRDefault="00092B13" w:rsidP="008C68B1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8C68B1">
        <w:rPr>
          <w:rFonts w:eastAsiaTheme="minorHAnsi"/>
          <w:b/>
          <w:bCs/>
          <w:sz w:val="28"/>
          <w:szCs w:val="28"/>
          <w:lang w:eastAsia="en-US"/>
        </w:rPr>
        <w:t>в границах Чугуевского муниципального округа</w:t>
      </w:r>
    </w:p>
    <w:p w14:paraId="3E466FB9" w14:textId="77777777" w:rsidR="00092B13" w:rsidRPr="008C68B1" w:rsidRDefault="00092B13" w:rsidP="008C68B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14:paraId="163EAAB5" w14:textId="77777777" w:rsidR="002D1907" w:rsidRPr="008C68B1" w:rsidRDefault="00092B13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К полномочиям Думы Чугуевского муниципального округа по организации электро-, тепло-, газо-, водоснабжения, водоотведения, снабжения населения топливом в границах Чугуевского муниципального округа относится:</w:t>
      </w:r>
    </w:p>
    <w:p w14:paraId="0267E2DC" w14:textId="64BCE53A" w:rsidR="002D1907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-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 </w:t>
      </w:r>
      <w:r w:rsidRPr="008C68B1">
        <w:rPr>
          <w:rFonts w:eastAsiaTheme="minorHAnsi"/>
          <w:sz w:val="28"/>
          <w:szCs w:val="28"/>
          <w:lang w:eastAsia="en-US"/>
        </w:rPr>
        <w:t>п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ринятие нормативных правовых актов в пределах компетенции Думы Чугуевского муниципального округа, определенной </w:t>
      </w:r>
      <w:hyperlink r:id="rId24" w:history="1">
        <w:r w:rsidR="00092B13" w:rsidRPr="008C68B1">
          <w:rPr>
            <w:rFonts w:eastAsiaTheme="minorHAnsi"/>
            <w:sz w:val="28"/>
            <w:szCs w:val="28"/>
            <w:lang w:eastAsia="en-US"/>
          </w:rPr>
          <w:t>Уставом</w:t>
        </w:r>
      </w:hyperlink>
      <w:r w:rsidR="00092B13" w:rsidRPr="008C68B1">
        <w:rPr>
          <w:rFonts w:eastAsiaTheme="minorHAnsi"/>
          <w:sz w:val="28"/>
          <w:szCs w:val="28"/>
          <w:lang w:eastAsia="en-US"/>
        </w:rPr>
        <w:t xml:space="preserve"> Чугуевского муниципального округа, по вопросам организации электро-, тепло-, газо-, водоснабжения населения, водоотведения, снабжения населения топливом в границах Чугуевского муниципального округа</w:t>
      </w:r>
      <w:r w:rsidRPr="008C68B1">
        <w:rPr>
          <w:rFonts w:eastAsiaTheme="minorHAnsi"/>
          <w:sz w:val="28"/>
          <w:szCs w:val="28"/>
          <w:lang w:eastAsia="en-US"/>
        </w:rPr>
        <w:t>;</w:t>
      </w:r>
    </w:p>
    <w:p w14:paraId="14B3FD71" w14:textId="3FF47570" w:rsidR="001C75EF" w:rsidRPr="008C68B1" w:rsidRDefault="00814532" w:rsidP="008C68B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 xml:space="preserve">        -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 </w:t>
      </w:r>
      <w:r w:rsidRPr="008C68B1">
        <w:rPr>
          <w:rFonts w:eastAsiaTheme="minorHAnsi"/>
          <w:sz w:val="28"/>
          <w:szCs w:val="28"/>
          <w:lang w:eastAsia="en-US"/>
        </w:rPr>
        <w:t>р</w:t>
      </w:r>
      <w:r w:rsidR="00092B13" w:rsidRPr="008C68B1">
        <w:rPr>
          <w:rFonts w:eastAsiaTheme="minorHAnsi"/>
          <w:sz w:val="28"/>
          <w:szCs w:val="28"/>
          <w:lang w:eastAsia="en-US"/>
        </w:rPr>
        <w:t>еализация иных полномочий, по вопросам организации электро-, тепло-, газо-, водоснабжения населения, водоотведения, снабжения населения топливом в границах Чугуевского муниципального округа</w:t>
      </w:r>
      <w:r w:rsidR="001C75EF" w:rsidRPr="008C68B1">
        <w:rPr>
          <w:rFonts w:eastAsiaTheme="minorHAnsi"/>
          <w:sz w:val="28"/>
          <w:szCs w:val="28"/>
          <w:lang w:eastAsia="en-US"/>
        </w:rPr>
        <w:t xml:space="preserve">, установленных </w:t>
      </w:r>
      <w:r w:rsidR="001C75EF" w:rsidRPr="008C68B1">
        <w:rPr>
          <w:rFonts w:eastAsiaTheme="minorHAnsi"/>
          <w:sz w:val="28"/>
          <w:szCs w:val="28"/>
          <w:lang w:eastAsia="en-US"/>
        </w:rPr>
        <w:lastRenderedPageBreak/>
        <w:t>нормативными правовыми актами Российской Федерации, Приморского края, Чугуевского муниципального округа.</w:t>
      </w:r>
    </w:p>
    <w:p w14:paraId="00D65B7B" w14:textId="580EA3F4" w:rsidR="00092B13" w:rsidRPr="008C68B1" w:rsidRDefault="00092B13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60E27AF9" w14:textId="359B60DD" w:rsidR="00092B13" w:rsidRPr="008C68B1" w:rsidRDefault="00092B13" w:rsidP="008C68B1">
      <w:pPr>
        <w:autoSpaceDE w:val="0"/>
        <w:autoSpaceDN w:val="0"/>
        <w:adjustRightInd w:val="0"/>
        <w:spacing w:line="276" w:lineRule="auto"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8C68B1">
        <w:rPr>
          <w:rFonts w:eastAsiaTheme="minorHAnsi"/>
          <w:b/>
          <w:bCs/>
          <w:sz w:val="28"/>
          <w:szCs w:val="28"/>
          <w:lang w:eastAsia="en-US"/>
        </w:rPr>
        <w:t>3. Полномочия администрации Чугуевского муниципального округа</w:t>
      </w:r>
    </w:p>
    <w:p w14:paraId="6B949851" w14:textId="77777777" w:rsidR="00092B13" w:rsidRPr="008C68B1" w:rsidRDefault="00092B13" w:rsidP="008C68B1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8C68B1">
        <w:rPr>
          <w:rFonts w:eastAsiaTheme="minorHAnsi"/>
          <w:b/>
          <w:bCs/>
          <w:sz w:val="28"/>
          <w:szCs w:val="28"/>
          <w:lang w:eastAsia="en-US"/>
        </w:rPr>
        <w:t>по организации электро-, тепло-, газо-, водоснабжения,</w:t>
      </w:r>
    </w:p>
    <w:p w14:paraId="3EA450EA" w14:textId="77777777" w:rsidR="00092B13" w:rsidRPr="008C68B1" w:rsidRDefault="00092B13" w:rsidP="008C68B1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8C68B1">
        <w:rPr>
          <w:rFonts w:eastAsiaTheme="minorHAnsi"/>
          <w:b/>
          <w:bCs/>
          <w:sz w:val="28"/>
          <w:szCs w:val="28"/>
          <w:lang w:eastAsia="en-US"/>
        </w:rPr>
        <w:t>водоотведения, снабжение населения топливом в границах</w:t>
      </w:r>
    </w:p>
    <w:p w14:paraId="40C0F3A7" w14:textId="3A6A75AF" w:rsidR="00092B13" w:rsidRPr="008C68B1" w:rsidRDefault="00092B13" w:rsidP="008C68B1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8C68B1">
        <w:rPr>
          <w:rFonts w:eastAsiaTheme="minorHAnsi"/>
          <w:b/>
          <w:bCs/>
          <w:sz w:val="28"/>
          <w:szCs w:val="28"/>
          <w:lang w:eastAsia="en-US"/>
        </w:rPr>
        <w:t>Чугуевского муниципального округа</w:t>
      </w:r>
    </w:p>
    <w:p w14:paraId="455034EB" w14:textId="77777777" w:rsidR="00092B13" w:rsidRPr="008C68B1" w:rsidRDefault="00092B13" w:rsidP="008C68B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14:paraId="5BC98C18" w14:textId="1A85B19D" w:rsidR="002D1907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 xml:space="preserve">3.1. </w:t>
      </w:r>
      <w:r w:rsidR="00092B13" w:rsidRPr="008C68B1">
        <w:rPr>
          <w:rFonts w:eastAsiaTheme="minorHAnsi"/>
          <w:sz w:val="28"/>
          <w:szCs w:val="28"/>
          <w:lang w:eastAsia="en-US"/>
        </w:rPr>
        <w:t>К полномочиям администрации Чугуевского муниципального округа в границах Чугуевского муниципального округа в области организации электро-, тепло-, газо-, водоснабжения, водоотведения, снабжения населения топливом в границах Чугуевского муниципального округа относится:</w:t>
      </w:r>
    </w:p>
    <w:p w14:paraId="74D39FD4" w14:textId="15FB856A" w:rsidR="002D1907" w:rsidRPr="008C68B1" w:rsidRDefault="00092B13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3.1.</w:t>
      </w:r>
      <w:r w:rsidR="00814532" w:rsidRPr="008C68B1">
        <w:rPr>
          <w:rFonts w:eastAsiaTheme="minorHAnsi"/>
          <w:sz w:val="28"/>
          <w:szCs w:val="28"/>
          <w:lang w:eastAsia="en-US"/>
        </w:rPr>
        <w:t>1</w:t>
      </w:r>
      <w:r w:rsidRPr="008C68B1">
        <w:rPr>
          <w:rFonts w:eastAsiaTheme="minorHAnsi"/>
          <w:sz w:val="28"/>
          <w:szCs w:val="28"/>
          <w:lang w:eastAsia="en-US"/>
        </w:rPr>
        <w:t xml:space="preserve"> По организации электроснабжения:</w:t>
      </w:r>
    </w:p>
    <w:p w14:paraId="7E8EA7D2" w14:textId="3C36B77C" w:rsidR="002D1907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- р</w:t>
      </w:r>
      <w:r w:rsidR="00092B13" w:rsidRPr="008C68B1">
        <w:rPr>
          <w:rFonts w:eastAsiaTheme="minorHAnsi"/>
          <w:sz w:val="28"/>
          <w:szCs w:val="28"/>
          <w:lang w:eastAsia="en-US"/>
        </w:rPr>
        <w:t>азработка, утверждение и реализация муниципальных программ в области электроснабжения</w:t>
      </w:r>
      <w:r w:rsidRPr="008C68B1">
        <w:rPr>
          <w:rFonts w:eastAsiaTheme="minorHAnsi"/>
          <w:sz w:val="28"/>
          <w:szCs w:val="28"/>
          <w:lang w:eastAsia="en-US"/>
        </w:rPr>
        <w:t>;</w:t>
      </w:r>
    </w:p>
    <w:p w14:paraId="496AE738" w14:textId="5BCCA61E" w:rsidR="002D1907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-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 </w:t>
      </w:r>
      <w:r w:rsidRPr="008C68B1">
        <w:rPr>
          <w:rFonts w:eastAsiaTheme="minorHAnsi"/>
          <w:sz w:val="28"/>
          <w:szCs w:val="28"/>
          <w:lang w:eastAsia="en-US"/>
        </w:rPr>
        <w:t>о</w:t>
      </w:r>
      <w:r w:rsidR="00092B13" w:rsidRPr="008C68B1">
        <w:rPr>
          <w:rFonts w:eastAsiaTheme="minorHAnsi"/>
          <w:sz w:val="28"/>
          <w:szCs w:val="28"/>
          <w:lang w:eastAsia="en-US"/>
        </w:rPr>
        <w:t>существление мониторинга рынка предоставления услуг электроснабжения населению</w:t>
      </w:r>
      <w:r w:rsidRPr="008C68B1">
        <w:rPr>
          <w:rFonts w:eastAsiaTheme="minorHAnsi"/>
          <w:sz w:val="28"/>
          <w:szCs w:val="28"/>
          <w:lang w:eastAsia="en-US"/>
        </w:rPr>
        <w:t>;</w:t>
      </w:r>
    </w:p>
    <w:p w14:paraId="5C38AE7F" w14:textId="1C8F04E9" w:rsidR="002D1907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-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 </w:t>
      </w:r>
      <w:r w:rsidRPr="008C68B1">
        <w:rPr>
          <w:rFonts w:eastAsiaTheme="minorHAnsi"/>
          <w:sz w:val="28"/>
          <w:szCs w:val="28"/>
          <w:lang w:eastAsia="en-US"/>
        </w:rPr>
        <w:t>р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ассмотрение обращений потребителей по вопросам надежности электроснабжения в порядке, определенном Федеральным </w:t>
      </w:r>
      <w:hyperlink r:id="rId25" w:history="1">
        <w:r w:rsidR="00092B13" w:rsidRPr="008C68B1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092B13" w:rsidRPr="008C68B1">
        <w:rPr>
          <w:rFonts w:eastAsiaTheme="minorHAnsi"/>
          <w:sz w:val="28"/>
          <w:szCs w:val="28"/>
          <w:lang w:eastAsia="en-US"/>
        </w:rPr>
        <w:t xml:space="preserve"> Российской Федерации от 2 мая 2006 года № 59-ФЗ </w:t>
      </w:r>
      <w:r w:rsidR="002D1907" w:rsidRPr="008C68B1">
        <w:rPr>
          <w:rFonts w:eastAsiaTheme="minorHAnsi"/>
          <w:sz w:val="28"/>
          <w:szCs w:val="28"/>
          <w:lang w:eastAsia="en-US"/>
        </w:rPr>
        <w:t>«</w:t>
      </w:r>
      <w:r w:rsidR="00092B13" w:rsidRPr="008C68B1">
        <w:rPr>
          <w:rFonts w:eastAsiaTheme="minorHAnsi"/>
          <w:sz w:val="28"/>
          <w:szCs w:val="28"/>
          <w:lang w:eastAsia="en-US"/>
        </w:rPr>
        <w:t>О порядке рассмотрения обращений граждан Российской Федерации</w:t>
      </w:r>
      <w:r w:rsidR="002D1907" w:rsidRPr="008C68B1">
        <w:rPr>
          <w:rFonts w:eastAsiaTheme="minorHAnsi"/>
          <w:sz w:val="28"/>
          <w:szCs w:val="28"/>
          <w:lang w:eastAsia="en-US"/>
        </w:rPr>
        <w:t>»</w:t>
      </w:r>
      <w:r w:rsidRPr="008C68B1">
        <w:rPr>
          <w:rFonts w:eastAsiaTheme="minorHAnsi"/>
          <w:sz w:val="28"/>
          <w:szCs w:val="28"/>
          <w:lang w:eastAsia="en-US"/>
        </w:rPr>
        <w:t>;</w:t>
      </w:r>
    </w:p>
    <w:p w14:paraId="4CE77EB1" w14:textId="30F8DCC2" w:rsidR="002D1907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- п</w:t>
      </w:r>
      <w:r w:rsidR="00092B13" w:rsidRPr="008C68B1">
        <w:rPr>
          <w:rFonts w:eastAsiaTheme="minorHAnsi"/>
          <w:sz w:val="28"/>
          <w:szCs w:val="28"/>
          <w:lang w:eastAsia="en-US"/>
        </w:rPr>
        <w:t>редоставление информации по поступающим в администрацию Чугуевского муниципального округа запросам уполномоченных органов о деятельности организаций, оказывающих услуги электроснабжения на территории Чугуевского муниципального округа в пределах определенных полномочий</w:t>
      </w:r>
      <w:r w:rsidRPr="008C68B1">
        <w:rPr>
          <w:rFonts w:eastAsiaTheme="minorHAnsi"/>
          <w:sz w:val="28"/>
          <w:szCs w:val="28"/>
          <w:lang w:eastAsia="en-US"/>
        </w:rPr>
        <w:t>;</w:t>
      </w:r>
    </w:p>
    <w:p w14:paraId="32D5397C" w14:textId="6E543901" w:rsidR="002D1907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- п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одготовка конкурсной документации с целью проведения аукциона и заключения контракта для реализации мероприятий муниципальных программ развития, модернизации в сфере электроснабжения в границах Чугуевского муниципального округа в соответствии с требованиями Федерального </w:t>
      </w:r>
      <w:hyperlink r:id="rId26" w:history="1">
        <w:r w:rsidR="00092B13" w:rsidRPr="008C68B1">
          <w:rPr>
            <w:rFonts w:eastAsiaTheme="minorHAnsi"/>
            <w:sz w:val="28"/>
            <w:szCs w:val="28"/>
            <w:lang w:eastAsia="en-US"/>
          </w:rPr>
          <w:t>закона</w:t>
        </w:r>
      </w:hyperlink>
      <w:r w:rsidR="00092B13" w:rsidRPr="008C68B1">
        <w:rPr>
          <w:rFonts w:eastAsiaTheme="minorHAnsi"/>
          <w:sz w:val="28"/>
          <w:szCs w:val="28"/>
          <w:lang w:eastAsia="en-US"/>
        </w:rPr>
        <w:t xml:space="preserve"> от 27 марта 2013 года № 44-ФЗ </w:t>
      </w:r>
      <w:r w:rsidR="002D1907" w:rsidRPr="008C68B1">
        <w:rPr>
          <w:rFonts w:eastAsiaTheme="minorHAnsi"/>
          <w:sz w:val="28"/>
          <w:szCs w:val="28"/>
          <w:lang w:eastAsia="en-US"/>
        </w:rPr>
        <w:t>«</w:t>
      </w:r>
      <w:r w:rsidR="00092B13" w:rsidRPr="008C68B1">
        <w:rPr>
          <w:rFonts w:eastAsiaTheme="minorHAnsi"/>
          <w:sz w:val="28"/>
          <w:szCs w:val="28"/>
          <w:lang w:eastAsia="en-US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2D1907" w:rsidRPr="008C68B1">
        <w:rPr>
          <w:rFonts w:eastAsiaTheme="minorHAnsi"/>
          <w:sz w:val="28"/>
          <w:szCs w:val="28"/>
          <w:lang w:eastAsia="en-US"/>
        </w:rPr>
        <w:t>»</w:t>
      </w:r>
      <w:r w:rsidRPr="008C68B1">
        <w:rPr>
          <w:rFonts w:eastAsiaTheme="minorHAnsi"/>
          <w:sz w:val="28"/>
          <w:szCs w:val="28"/>
          <w:lang w:eastAsia="en-US"/>
        </w:rPr>
        <w:t>;</w:t>
      </w:r>
    </w:p>
    <w:p w14:paraId="59BC9254" w14:textId="0F97E345" w:rsidR="002D1907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- к</w:t>
      </w:r>
      <w:r w:rsidR="00092B13" w:rsidRPr="008C68B1">
        <w:rPr>
          <w:rFonts w:eastAsiaTheme="minorHAnsi"/>
          <w:sz w:val="28"/>
          <w:szCs w:val="28"/>
          <w:lang w:eastAsia="en-US"/>
        </w:rPr>
        <w:t>онтроль за исполнением электросетевыми организациями мероприятий по подготовке объектов электроснабжения к осенне-зимнему периоду</w:t>
      </w:r>
      <w:r w:rsidRPr="008C68B1">
        <w:rPr>
          <w:rFonts w:eastAsiaTheme="minorHAnsi"/>
          <w:sz w:val="28"/>
          <w:szCs w:val="28"/>
          <w:lang w:eastAsia="en-US"/>
        </w:rPr>
        <w:t>;</w:t>
      </w:r>
    </w:p>
    <w:p w14:paraId="4702C882" w14:textId="5F6B711E" w:rsidR="002D1907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-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 </w:t>
      </w:r>
      <w:bookmarkStart w:id="3" w:name="_Hlk176969869"/>
      <w:r w:rsidRPr="008C68B1">
        <w:rPr>
          <w:rFonts w:eastAsiaTheme="minorHAnsi"/>
          <w:sz w:val="28"/>
          <w:szCs w:val="28"/>
          <w:lang w:eastAsia="en-US"/>
        </w:rPr>
        <w:t>р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еализация иных полномочий по вопросам организации электроснабжения населения в границах Чугуевского муниципального округа, установленных </w:t>
      </w:r>
      <w:r w:rsidR="00FA7990" w:rsidRPr="008C68B1">
        <w:rPr>
          <w:rFonts w:eastAsiaTheme="minorHAnsi"/>
          <w:sz w:val="28"/>
          <w:szCs w:val="28"/>
          <w:lang w:eastAsia="en-US"/>
        </w:rPr>
        <w:t>нормативными правовыми актами Российской Федерации, Приморского края, Чугуевского муниципального округа</w:t>
      </w:r>
      <w:bookmarkEnd w:id="3"/>
      <w:r w:rsidRPr="008C68B1">
        <w:rPr>
          <w:rFonts w:eastAsiaTheme="minorHAnsi"/>
          <w:sz w:val="28"/>
          <w:szCs w:val="28"/>
          <w:lang w:eastAsia="en-US"/>
        </w:rPr>
        <w:t>.</w:t>
      </w:r>
    </w:p>
    <w:p w14:paraId="10051343" w14:textId="1A2FE05A" w:rsidR="002D1907" w:rsidRPr="008C68B1" w:rsidRDefault="00092B13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3.</w:t>
      </w:r>
      <w:r w:rsidR="00814532" w:rsidRPr="008C68B1">
        <w:rPr>
          <w:rFonts w:eastAsiaTheme="minorHAnsi"/>
          <w:sz w:val="28"/>
          <w:szCs w:val="28"/>
          <w:lang w:eastAsia="en-US"/>
        </w:rPr>
        <w:t>1.</w:t>
      </w:r>
      <w:r w:rsidRPr="008C68B1">
        <w:rPr>
          <w:rFonts w:eastAsiaTheme="minorHAnsi"/>
          <w:sz w:val="28"/>
          <w:szCs w:val="28"/>
          <w:lang w:eastAsia="en-US"/>
        </w:rPr>
        <w:t>2. По организации газоснабжения:</w:t>
      </w:r>
    </w:p>
    <w:p w14:paraId="319CE02B" w14:textId="1A80DC9D" w:rsidR="002D1907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lastRenderedPageBreak/>
        <w:t>-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 </w:t>
      </w:r>
      <w:r w:rsidRPr="008C68B1">
        <w:rPr>
          <w:rFonts w:eastAsiaTheme="minorHAnsi"/>
          <w:sz w:val="28"/>
          <w:szCs w:val="28"/>
          <w:lang w:eastAsia="en-US"/>
        </w:rPr>
        <w:t>п</w:t>
      </w:r>
      <w:r w:rsidR="00092B13" w:rsidRPr="008C68B1">
        <w:rPr>
          <w:rFonts w:eastAsiaTheme="minorHAnsi"/>
          <w:sz w:val="28"/>
          <w:szCs w:val="28"/>
          <w:lang w:eastAsia="en-US"/>
        </w:rPr>
        <w:t>одготовка населения к использованию газа в соответствии с межрегиональными и региональными программами газификации жилищно-коммунального хозяйства, промышленных и иных организаций;</w:t>
      </w:r>
    </w:p>
    <w:p w14:paraId="737B9C39" w14:textId="213BF3F4" w:rsidR="000A5395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-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 </w:t>
      </w:r>
      <w:r w:rsidRPr="008C68B1">
        <w:rPr>
          <w:rFonts w:eastAsiaTheme="minorHAnsi"/>
          <w:sz w:val="28"/>
          <w:szCs w:val="28"/>
          <w:lang w:eastAsia="en-US"/>
        </w:rPr>
        <w:t>с</w:t>
      </w:r>
      <w:r w:rsidR="00092B13" w:rsidRPr="008C68B1">
        <w:rPr>
          <w:rFonts w:eastAsiaTheme="minorHAnsi"/>
          <w:sz w:val="28"/>
          <w:szCs w:val="28"/>
          <w:lang w:eastAsia="en-US"/>
        </w:rPr>
        <w:t>огласование схем расположения объектов газоснабжения, используемых для обеспечения населения газом</w:t>
      </w:r>
      <w:r w:rsidRPr="008C68B1">
        <w:rPr>
          <w:rFonts w:eastAsiaTheme="minorHAnsi"/>
          <w:sz w:val="28"/>
          <w:szCs w:val="28"/>
          <w:lang w:eastAsia="en-US"/>
        </w:rPr>
        <w:t>;</w:t>
      </w:r>
    </w:p>
    <w:p w14:paraId="4A10531A" w14:textId="4D867597" w:rsidR="00FA7990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-</w:t>
      </w:r>
      <w:r w:rsidR="00FA7990" w:rsidRPr="008C68B1">
        <w:rPr>
          <w:rFonts w:eastAsiaTheme="minorHAnsi"/>
          <w:sz w:val="28"/>
          <w:szCs w:val="28"/>
          <w:lang w:eastAsia="en-US"/>
        </w:rPr>
        <w:t xml:space="preserve"> </w:t>
      </w:r>
      <w:r w:rsidRPr="008C68B1">
        <w:rPr>
          <w:rFonts w:eastAsiaTheme="minorHAnsi"/>
          <w:sz w:val="28"/>
          <w:szCs w:val="28"/>
          <w:lang w:eastAsia="en-US"/>
        </w:rPr>
        <w:t>р</w:t>
      </w:r>
      <w:r w:rsidR="00FA7990" w:rsidRPr="008C68B1">
        <w:rPr>
          <w:rFonts w:eastAsiaTheme="minorHAnsi"/>
          <w:sz w:val="28"/>
          <w:szCs w:val="28"/>
          <w:lang w:eastAsia="en-US"/>
        </w:rPr>
        <w:t>еализация иных полномочий по вопросам организации газоснабжения населения в границах Чугуевского муниципального округа, установленных нормативными правовыми актами Российской Федерации, Приморского края, Чугуевского муниципального округа</w:t>
      </w:r>
      <w:r w:rsidRPr="008C68B1">
        <w:rPr>
          <w:rFonts w:eastAsiaTheme="minorHAnsi"/>
          <w:sz w:val="28"/>
          <w:szCs w:val="28"/>
          <w:lang w:eastAsia="en-US"/>
        </w:rPr>
        <w:t>.</w:t>
      </w:r>
    </w:p>
    <w:p w14:paraId="4907C1EE" w14:textId="4147D8B8" w:rsidR="000A5395" w:rsidRPr="008C68B1" w:rsidRDefault="00092B13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3.</w:t>
      </w:r>
      <w:r w:rsidR="00814532" w:rsidRPr="008C68B1">
        <w:rPr>
          <w:rFonts w:eastAsiaTheme="minorHAnsi"/>
          <w:sz w:val="28"/>
          <w:szCs w:val="28"/>
          <w:lang w:eastAsia="en-US"/>
        </w:rPr>
        <w:t>1.</w:t>
      </w:r>
      <w:r w:rsidRPr="008C68B1">
        <w:rPr>
          <w:rFonts w:eastAsiaTheme="minorHAnsi"/>
          <w:sz w:val="28"/>
          <w:szCs w:val="28"/>
          <w:lang w:eastAsia="en-US"/>
        </w:rPr>
        <w:t>3. По организации теплоснабжения:</w:t>
      </w:r>
    </w:p>
    <w:p w14:paraId="6B0EF6D2" w14:textId="328A1A99" w:rsidR="000A5395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-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 </w:t>
      </w:r>
      <w:r w:rsidRPr="008C68B1">
        <w:rPr>
          <w:rFonts w:eastAsiaTheme="minorHAnsi"/>
          <w:sz w:val="28"/>
          <w:szCs w:val="28"/>
          <w:lang w:eastAsia="en-US"/>
        </w:rPr>
        <w:t>р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ассмотрение обращений потребителей тепловых ресурсов по вопросам надежности теплоснабжения в порядке, установленном </w:t>
      </w:r>
      <w:hyperlink r:id="rId27" w:history="1">
        <w:r w:rsidR="00092B13" w:rsidRPr="008C68B1">
          <w:rPr>
            <w:rFonts w:eastAsiaTheme="minorHAnsi"/>
            <w:sz w:val="28"/>
            <w:szCs w:val="28"/>
            <w:lang w:eastAsia="en-US"/>
          </w:rPr>
          <w:t>правилами</w:t>
        </w:r>
      </w:hyperlink>
      <w:r w:rsidR="00092B13" w:rsidRPr="008C68B1">
        <w:rPr>
          <w:rFonts w:eastAsiaTheme="minorHAnsi"/>
          <w:sz w:val="28"/>
          <w:szCs w:val="28"/>
          <w:lang w:eastAsia="en-US"/>
        </w:rPr>
        <w:t xml:space="preserve"> организации теплоснабжения </w:t>
      </w:r>
      <w:r w:rsidR="000A5395" w:rsidRPr="008C68B1">
        <w:rPr>
          <w:rFonts w:eastAsiaTheme="minorHAnsi"/>
          <w:sz w:val="28"/>
          <w:szCs w:val="28"/>
          <w:lang w:eastAsia="en-US"/>
        </w:rPr>
        <w:t>«</w:t>
      </w:r>
      <w:r w:rsidR="00092B13" w:rsidRPr="008C68B1">
        <w:rPr>
          <w:rFonts w:eastAsiaTheme="minorHAnsi"/>
          <w:sz w:val="28"/>
          <w:szCs w:val="28"/>
          <w:lang w:eastAsia="en-US"/>
        </w:rPr>
        <w:t>Об организации теплоснабжения в Российской Федерации и о внесении изменений в некоторые законодательные акты Правительства Российской Федерации</w:t>
      </w:r>
      <w:r w:rsidR="000A5395" w:rsidRPr="008C68B1">
        <w:rPr>
          <w:rFonts w:eastAsiaTheme="minorHAnsi"/>
          <w:sz w:val="28"/>
          <w:szCs w:val="28"/>
          <w:lang w:eastAsia="en-US"/>
        </w:rPr>
        <w:t>»</w:t>
      </w:r>
      <w:r w:rsidR="00092B13" w:rsidRPr="008C68B1">
        <w:rPr>
          <w:rFonts w:eastAsiaTheme="minorHAnsi"/>
          <w:sz w:val="28"/>
          <w:szCs w:val="28"/>
          <w:lang w:eastAsia="en-US"/>
        </w:rPr>
        <w:t>, утвержденными Постановлением Правительства Российской Федерации от 8 августа 2012 года № 808</w:t>
      </w:r>
      <w:r w:rsidRPr="008C68B1">
        <w:rPr>
          <w:rFonts w:eastAsiaTheme="minorHAnsi"/>
          <w:sz w:val="28"/>
          <w:szCs w:val="28"/>
          <w:lang w:eastAsia="en-US"/>
        </w:rPr>
        <w:t>;</w:t>
      </w:r>
    </w:p>
    <w:p w14:paraId="5205A4BF" w14:textId="0D65D509" w:rsidR="001A5D40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- в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ыполнение установленных </w:t>
      </w:r>
      <w:hyperlink r:id="rId28" w:history="1">
        <w:r w:rsidR="00092B13" w:rsidRPr="008C68B1">
          <w:rPr>
            <w:rFonts w:eastAsiaTheme="minorHAnsi"/>
            <w:sz w:val="28"/>
            <w:szCs w:val="28"/>
            <w:lang w:eastAsia="en-US"/>
          </w:rPr>
          <w:t>правил</w:t>
        </w:r>
      </w:hyperlink>
      <w:r w:rsidR="00092B13" w:rsidRPr="008C68B1">
        <w:rPr>
          <w:rFonts w:eastAsiaTheme="minorHAnsi"/>
          <w:sz w:val="28"/>
          <w:szCs w:val="28"/>
          <w:lang w:eastAsia="en-US"/>
        </w:rPr>
        <w:t xml:space="preserve"> оценки готовности к отопительному периоду, утвержденных приказом Министерства энергетики Российской Федерации от 12 марта 2013 года № 103 </w:t>
      </w:r>
      <w:r w:rsidR="000A5395" w:rsidRPr="008C68B1">
        <w:rPr>
          <w:rFonts w:eastAsiaTheme="minorHAnsi"/>
          <w:sz w:val="28"/>
          <w:szCs w:val="28"/>
          <w:lang w:eastAsia="en-US"/>
        </w:rPr>
        <w:t>«</w:t>
      </w:r>
      <w:r w:rsidR="00092B13" w:rsidRPr="008C68B1">
        <w:rPr>
          <w:rFonts w:eastAsiaTheme="minorHAnsi"/>
          <w:sz w:val="28"/>
          <w:szCs w:val="28"/>
          <w:lang w:eastAsia="en-US"/>
        </w:rPr>
        <w:t>Об утверждении правил оценки готовности к отопительному периоду</w:t>
      </w:r>
      <w:r w:rsidR="001A5D40" w:rsidRPr="008C68B1">
        <w:rPr>
          <w:rFonts w:eastAsiaTheme="minorHAnsi"/>
          <w:sz w:val="28"/>
          <w:szCs w:val="28"/>
          <w:lang w:eastAsia="en-US"/>
        </w:rPr>
        <w:t>»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 и контроль за готовностью теплоснабжающих организаций, теплосетевых организаций, потребителей тепловой энергии к отопительному периоду</w:t>
      </w:r>
      <w:r w:rsidRPr="008C68B1">
        <w:rPr>
          <w:rFonts w:eastAsiaTheme="minorHAnsi"/>
          <w:sz w:val="28"/>
          <w:szCs w:val="28"/>
          <w:lang w:eastAsia="en-US"/>
        </w:rPr>
        <w:t>;</w:t>
      </w:r>
    </w:p>
    <w:p w14:paraId="137A803A" w14:textId="6DFEB470" w:rsidR="001A5D40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-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 </w:t>
      </w:r>
      <w:r w:rsidRPr="008C68B1">
        <w:rPr>
          <w:rFonts w:eastAsiaTheme="minorHAnsi"/>
          <w:sz w:val="28"/>
          <w:szCs w:val="28"/>
          <w:lang w:eastAsia="en-US"/>
        </w:rPr>
        <w:t>с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огласование вывода источников тепловой энергии, тепловых сетей в ремонт и из эксплуатации в случаях, установленных Федеральным </w:t>
      </w:r>
      <w:hyperlink r:id="rId29" w:history="1">
        <w:r w:rsidR="00092B13" w:rsidRPr="008C68B1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092B13" w:rsidRPr="008C68B1">
        <w:rPr>
          <w:rFonts w:eastAsiaTheme="minorHAnsi"/>
          <w:sz w:val="28"/>
          <w:szCs w:val="28"/>
          <w:lang w:eastAsia="en-US"/>
        </w:rPr>
        <w:t xml:space="preserve"> от 27 июля 2010 года № 190-ФЗ </w:t>
      </w:r>
      <w:r w:rsidR="001A5D40" w:rsidRPr="008C68B1">
        <w:rPr>
          <w:rFonts w:eastAsiaTheme="minorHAnsi"/>
          <w:sz w:val="28"/>
          <w:szCs w:val="28"/>
          <w:lang w:eastAsia="en-US"/>
        </w:rPr>
        <w:t>«</w:t>
      </w:r>
      <w:r w:rsidR="00092B13" w:rsidRPr="008C68B1">
        <w:rPr>
          <w:rFonts w:eastAsiaTheme="minorHAnsi"/>
          <w:sz w:val="28"/>
          <w:szCs w:val="28"/>
          <w:lang w:eastAsia="en-US"/>
        </w:rPr>
        <w:t>О теплоснабжении</w:t>
      </w:r>
      <w:r w:rsidR="001A5D40" w:rsidRPr="008C68B1">
        <w:rPr>
          <w:rFonts w:eastAsiaTheme="minorHAnsi"/>
          <w:sz w:val="28"/>
          <w:szCs w:val="28"/>
          <w:lang w:eastAsia="en-US"/>
        </w:rPr>
        <w:t>»</w:t>
      </w:r>
      <w:r w:rsidR="00092B13" w:rsidRPr="008C68B1">
        <w:rPr>
          <w:rFonts w:eastAsiaTheme="minorHAnsi"/>
          <w:sz w:val="28"/>
          <w:szCs w:val="28"/>
          <w:lang w:eastAsia="en-US"/>
        </w:rPr>
        <w:t>;</w:t>
      </w:r>
    </w:p>
    <w:p w14:paraId="71A8E414" w14:textId="5F0C790F" w:rsidR="001A5D40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-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 </w:t>
      </w:r>
      <w:r w:rsidRPr="008C68B1">
        <w:rPr>
          <w:rFonts w:eastAsiaTheme="minorHAnsi"/>
          <w:sz w:val="28"/>
          <w:szCs w:val="28"/>
          <w:lang w:eastAsia="en-US"/>
        </w:rPr>
        <w:t>р</w:t>
      </w:r>
      <w:r w:rsidR="00092B13" w:rsidRPr="008C68B1">
        <w:rPr>
          <w:rFonts w:eastAsiaTheme="minorHAnsi"/>
          <w:sz w:val="28"/>
          <w:szCs w:val="28"/>
          <w:lang w:eastAsia="en-US"/>
        </w:rPr>
        <w:t>азработка, утверждение и актуализация схемы теплоснабжения</w:t>
      </w:r>
      <w:r w:rsidRPr="008C68B1">
        <w:rPr>
          <w:rFonts w:eastAsiaTheme="minorHAnsi"/>
          <w:sz w:val="28"/>
          <w:szCs w:val="28"/>
          <w:lang w:eastAsia="en-US"/>
        </w:rPr>
        <w:t>;</w:t>
      </w:r>
    </w:p>
    <w:p w14:paraId="2F4AB743" w14:textId="4DB9F867" w:rsidR="001A5D40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-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 </w:t>
      </w:r>
      <w:r w:rsidRPr="008C68B1">
        <w:rPr>
          <w:rFonts w:eastAsiaTheme="minorHAnsi"/>
          <w:sz w:val="28"/>
          <w:szCs w:val="28"/>
          <w:lang w:eastAsia="en-US"/>
        </w:rPr>
        <w:t>п</w:t>
      </w:r>
      <w:r w:rsidR="00092B13" w:rsidRPr="008C68B1">
        <w:rPr>
          <w:rFonts w:eastAsiaTheme="minorHAnsi"/>
          <w:sz w:val="28"/>
          <w:szCs w:val="28"/>
          <w:lang w:eastAsia="en-US"/>
        </w:rPr>
        <w:t>рисвоение статуса единой теплоснабжающей организации в границах Чугуевского муниципального округа</w:t>
      </w:r>
      <w:r w:rsidRPr="008C68B1">
        <w:rPr>
          <w:rFonts w:eastAsiaTheme="minorHAnsi"/>
          <w:sz w:val="28"/>
          <w:szCs w:val="28"/>
          <w:lang w:eastAsia="en-US"/>
        </w:rPr>
        <w:t>;</w:t>
      </w:r>
    </w:p>
    <w:p w14:paraId="0EEF979A" w14:textId="33DFF11E" w:rsidR="001A5D40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-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 </w:t>
      </w:r>
      <w:r w:rsidRPr="008C68B1">
        <w:rPr>
          <w:rFonts w:eastAsiaTheme="minorHAnsi"/>
          <w:sz w:val="28"/>
          <w:szCs w:val="28"/>
          <w:lang w:eastAsia="en-US"/>
        </w:rPr>
        <w:t>у</w:t>
      </w:r>
      <w:r w:rsidR="00092B13" w:rsidRPr="008C68B1">
        <w:rPr>
          <w:rFonts w:eastAsiaTheme="minorHAnsi"/>
          <w:sz w:val="28"/>
          <w:szCs w:val="28"/>
          <w:lang w:eastAsia="en-US"/>
        </w:rPr>
        <w:t>становление продолжительности отопительного периода на территории Чугуевского муниципального округа</w:t>
      </w:r>
      <w:r w:rsidRPr="008C68B1">
        <w:rPr>
          <w:rFonts w:eastAsiaTheme="minorHAnsi"/>
          <w:sz w:val="28"/>
          <w:szCs w:val="28"/>
          <w:lang w:eastAsia="en-US"/>
        </w:rPr>
        <w:t>;</w:t>
      </w:r>
    </w:p>
    <w:p w14:paraId="6CA70E2E" w14:textId="5F61C515" w:rsidR="001A5D40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-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 </w:t>
      </w:r>
      <w:r w:rsidRPr="008C68B1">
        <w:rPr>
          <w:rFonts w:eastAsiaTheme="minorHAnsi"/>
          <w:sz w:val="28"/>
          <w:szCs w:val="28"/>
          <w:lang w:eastAsia="en-US"/>
        </w:rPr>
        <w:t>с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огласование инвестиционных программ организаций, осуществляющих регулируемые виды деятельности в сфере теплоснабжения, в </w:t>
      </w:r>
      <w:hyperlink r:id="rId30" w:history="1">
        <w:r w:rsidR="00092B13" w:rsidRPr="008C68B1">
          <w:rPr>
            <w:rFonts w:eastAsiaTheme="minorHAnsi"/>
            <w:sz w:val="28"/>
            <w:szCs w:val="28"/>
            <w:lang w:eastAsia="en-US"/>
          </w:rPr>
          <w:t>порядке</w:t>
        </w:r>
      </w:hyperlink>
      <w:r w:rsidR="00092B13" w:rsidRPr="008C68B1">
        <w:rPr>
          <w:rFonts w:eastAsiaTheme="minorHAnsi"/>
          <w:sz w:val="28"/>
          <w:szCs w:val="28"/>
          <w:lang w:eastAsia="en-US"/>
        </w:rPr>
        <w:t xml:space="preserve">, установленном Правительством Российской Федерации от 5 мая 2014 года № 410 </w:t>
      </w:r>
      <w:r w:rsidR="001A5D40" w:rsidRPr="008C68B1">
        <w:rPr>
          <w:rFonts w:eastAsiaTheme="minorHAnsi"/>
          <w:sz w:val="28"/>
          <w:szCs w:val="28"/>
          <w:lang w:eastAsia="en-US"/>
        </w:rPr>
        <w:t>«</w:t>
      </w:r>
      <w:r w:rsidR="00092B13" w:rsidRPr="008C68B1">
        <w:rPr>
          <w:rFonts w:eastAsiaTheme="minorHAnsi"/>
          <w:sz w:val="28"/>
          <w:szCs w:val="28"/>
          <w:lang w:eastAsia="en-US"/>
        </w:rPr>
        <w:t>О порядке согласования и утверждения инвестиционных программ организаций, осуществляющих регулируемые виды деятельности в сфере теплоснабжения, а также требований к составу и содержанию таких программ (за исключением таких программ, утвержденных в соответствии с законодательством Российской Федерации об электроэнергетике)</w:t>
      </w:r>
      <w:r w:rsidR="001A5D40" w:rsidRPr="008C68B1">
        <w:rPr>
          <w:rFonts w:eastAsiaTheme="minorHAnsi"/>
          <w:sz w:val="28"/>
          <w:szCs w:val="28"/>
          <w:lang w:eastAsia="en-US"/>
        </w:rPr>
        <w:t>»</w:t>
      </w:r>
      <w:r w:rsidRPr="008C68B1">
        <w:rPr>
          <w:rFonts w:eastAsiaTheme="minorHAnsi"/>
          <w:sz w:val="28"/>
          <w:szCs w:val="28"/>
          <w:lang w:eastAsia="en-US"/>
        </w:rPr>
        <w:t>;</w:t>
      </w:r>
    </w:p>
    <w:p w14:paraId="163FA4D9" w14:textId="604FF6FC" w:rsidR="001A5D40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-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 </w:t>
      </w:r>
      <w:r w:rsidRPr="008C68B1">
        <w:rPr>
          <w:rFonts w:eastAsiaTheme="minorHAnsi"/>
          <w:sz w:val="28"/>
          <w:szCs w:val="28"/>
          <w:lang w:eastAsia="en-US"/>
        </w:rPr>
        <w:t>о</w:t>
      </w:r>
      <w:r w:rsidR="00092B13" w:rsidRPr="008C68B1">
        <w:rPr>
          <w:rFonts w:eastAsiaTheme="minorHAnsi"/>
          <w:sz w:val="28"/>
          <w:szCs w:val="28"/>
          <w:lang w:eastAsia="en-US"/>
        </w:rPr>
        <w:t>пределение теплосетевой организации, которая до признания права собственности будет осуществлять эксплуатацию выявленных бесхозяйных тепловых сетей</w:t>
      </w:r>
      <w:r w:rsidRPr="008C68B1">
        <w:rPr>
          <w:rFonts w:eastAsiaTheme="minorHAnsi"/>
          <w:sz w:val="28"/>
          <w:szCs w:val="28"/>
          <w:lang w:eastAsia="en-US"/>
        </w:rPr>
        <w:t>;</w:t>
      </w:r>
    </w:p>
    <w:p w14:paraId="3CD24E88" w14:textId="324C89F7" w:rsidR="001A5D40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lastRenderedPageBreak/>
        <w:t>-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 </w:t>
      </w:r>
      <w:r w:rsidRPr="008C68B1">
        <w:rPr>
          <w:rFonts w:eastAsiaTheme="minorHAnsi"/>
          <w:sz w:val="28"/>
          <w:szCs w:val="28"/>
          <w:lang w:eastAsia="en-US"/>
        </w:rPr>
        <w:t>о</w:t>
      </w:r>
      <w:r w:rsidR="00092B13" w:rsidRPr="008C68B1">
        <w:rPr>
          <w:rFonts w:eastAsiaTheme="minorHAnsi"/>
          <w:sz w:val="28"/>
          <w:szCs w:val="28"/>
          <w:lang w:eastAsia="en-US"/>
        </w:rPr>
        <w:t>рганизация обеспечения надежного теплоснабжения потребителей на территории Чугуевского муниципального округа, в том числе принятие мер по организации обеспечения теплоснабжения потребителей единой теплосетевой организацией в случае неисполнения теплоснабжающими организациями или теплосетевыми организациями своих обязательств, либо отказа указанных организаций от исполнения своих обязательств</w:t>
      </w:r>
      <w:r w:rsidRPr="008C68B1">
        <w:rPr>
          <w:rFonts w:eastAsiaTheme="minorHAnsi"/>
          <w:sz w:val="28"/>
          <w:szCs w:val="28"/>
          <w:lang w:eastAsia="en-US"/>
        </w:rPr>
        <w:t>;</w:t>
      </w:r>
    </w:p>
    <w:p w14:paraId="12AA933B" w14:textId="16313068" w:rsidR="00FA7990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-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 </w:t>
      </w:r>
      <w:r w:rsidRPr="008C68B1">
        <w:rPr>
          <w:rFonts w:eastAsiaTheme="minorHAnsi"/>
          <w:sz w:val="28"/>
          <w:szCs w:val="28"/>
          <w:lang w:eastAsia="en-US"/>
        </w:rPr>
        <w:t>р</w:t>
      </w:r>
      <w:r w:rsidR="00FA7990" w:rsidRPr="008C68B1">
        <w:rPr>
          <w:rFonts w:eastAsiaTheme="minorHAnsi"/>
          <w:sz w:val="28"/>
          <w:szCs w:val="28"/>
          <w:lang w:eastAsia="en-US"/>
        </w:rPr>
        <w:t>еализация иных полномочий по вопросам организации теплоснабжения населения в границах Чугуевского муниципального округа, установленных нормативными правовыми актами Российской Федерации, Приморского края, Чугуевского муниципального округа</w:t>
      </w:r>
      <w:r w:rsidRPr="008C68B1">
        <w:rPr>
          <w:rFonts w:eastAsiaTheme="minorHAnsi"/>
          <w:sz w:val="28"/>
          <w:szCs w:val="28"/>
          <w:lang w:eastAsia="en-US"/>
        </w:rPr>
        <w:t>;</w:t>
      </w:r>
    </w:p>
    <w:p w14:paraId="63202BD8" w14:textId="37EB007D" w:rsidR="001A5D40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-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 </w:t>
      </w:r>
      <w:r w:rsidRPr="008C68B1">
        <w:rPr>
          <w:rFonts w:eastAsiaTheme="minorHAnsi"/>
          <w:sz w:val="28"/>
          <w:szCs w:val="28"/>
          <w:lang w:eastAsia="en-US"/>
        </w:rPr>
        <w:t>к</w:t>
      </w:r>
      <w:r w:rsidR="00092B13" w:rsidRPr="008C68B1">
        <w:rPr>
          <w:rFonts w:eastAsiaTheme="minorHAnsi"/>
          <w:sz w:val="28"/>
          <w:szCs w:val="28"/>
          <w:lang w:eastAsia="en-US"/>
        </w:rPr>
        <w:t>онтроль за ходом реализации мероприятий муниципальных программ в области теплоснабжения</w:t>
      </w:r>
      <w:r w:rsidRPr="008C68B1">
        <w:rPr>
          <w:rFonts w:eastAsiaTheme="minorHAnsi"/>
          <w:sz w:val="28"/>
          <w:szCs w:val="28"/>
          <w:lang w:eastAsia="en-US"/>
        </w:rPr>
        <w:t>;</w:t>
      </w:r>
    </w:p>
    <w:p w14:paraId="2CBF80AC" w14:textId="0C028BFF" w:rsidR="001A5D40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- о</w:t>
      </w:r>
      <w:r w:rsidR="00092B13" w:rsidRPr="008C68B1">
        <w:rPr>
          <w:rFonts w:eastAsiaTheme="minorHAnsi"/>
          <w:sz w:val="28"/>
          <w:szCs w:val="28"/>
          <w:lang w:eastAsia="en-US"/>
        </w:rPr>
        <w:t>существление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теплоснабжения. Муниципальный контроль подлежит осуществлению при наличии в границах Чугуевского муниципального округа объектов данного вида контроля</w:t>
      </w:r>
      <w:r w:rsidRPr="008C68B1">
        <w:rPr>
          <w:rFonts w:eastAsiaTheme="minorHAnsi"/>
          <w:sz w:val="28"/>
          <w:szCs w:val="28"/>
          <w:lang w:eastAsia="en-US"/>
        </w:rPr>
        <w:t>;</w:t>
      </w:r>
    </w:p>
    <w:p w14:paraId="5760FF95" w14:textId="0D3B229C" w:rsidR="001A5D40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- р</w:t>
      </w:r>
      <w:r w:rsidR="00092B13" w:rsidRPr="008C68B1">
        <w:rPr>
          <w:rFonts w:eastAsiaTheme="minorHAnsi"/>
          <w:sz w:val="28"/>
          <w:szCs w:val="28"/>
          <w:lang w:eastAsia="en-US"/>
        </w:rPr>
        <w:t>ассмотрение разногласий, возникающих между единой теплоснабжающей организацией и потребителем тепловой энергии при определении в договоре теплоснабжения значений параметров качества теплоснабжения и (или) параметров, отражающих допустимые перерывы в теплоснабжении, в ценовых зонах теплоснабжения, в порядке обязательного досудебного урегулирования споров и определение значений таких параметров, рекомендуемых для включения в договор теплоснабжения</w:t>
      </w:r>
      <w:r w:rsidRPr="008C68B1">
        <w:rPr>
          <w:rFonts w:eastAsiaTheme="minorHAnsi"/>
          <w:sz w:val="28"/>
          <w:szCs w:val="28"/>
          <w:lang w:eastAsia="en-US"/>
        </w:rPr>
        <w:t>;</w:t>
      </w:r>
    </w:p>
    <w:p w14:paraId="155939DB" w14:textId="6F8462CA" w:rsidR="001A5D40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-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 </w:t>
      </w:r>
      <w:r w:rsidRPr="008C68B1">
        <w:rPr>
          <w:rFonts w:eastAsiaTheme="minorHAnsi"/>
          <w:sz w:val="28"/>
          <w:szCs w:val="28"/>
          <w:lang w:eastAsia="en-US"/>
        </w:rPr>
        <w:t>з</w:t>
      </w:r>
      <w:r w:rsidR="00092B13" w:rsidRPr="008C68B1">
        <w:rPr>
          <w:rFonts w:eastAsiaTheme="minorHAnsi"/>
          <w:sz w:val="28"/>
          <w:szCs w:val="28"/>
          <w:lang w:eastAsia="en-US"/>
        </w:rPr>
        <w:t>аключение соглашения об исполнении схемы теплоснабжения с единой теплоснабжающей организацией.</w:t>
      </w:r>
    </w:p>
    <w:p w14:paraId="488FA126" w14:textId="4DEEA00D" w:rsidR="001A5D40" w:rsidRPr="008C68B1" w:rsidRDefault="00092B13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3.</w:t>
      </w:r>
      <w:r w:rsidR="00814532" w:rsidRPr="008C68B1">
        <w:rPr>
          <w:rFonts w:eastAsiaTheme="minorHAnsi"/>
          <w:sz w:val="28"/>
          <w:szCs w:val="28"/>
          <w:lang w:eastAsia="en-US"/>
        </w:rPr>
        <w:t>1.</w:t>
      </w:r>
      <w:r w:rsidRPr="008C68B1">
        <w:rPr>
          <w:rFonts w:eastAsiaTheme="minorHAnsi"/>
          <w:sz w:val="28"/>
          <w:szCs w:val="28"/>
          <w:lang w:eastAsia="en-US"/>
        </w:rPr>
        <w:t>4. По организации водоснабжения и водоотведения:</w:t>
      </w:r>
    </w:p>
    <w:p w14:paraId="0AA49968" w14:textId="098E6D66" w:rsidR="001A5D40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-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 </w:t>
      </w:r>
      <w:r w:rsidRPr="008C68B1">
        <w:rPr>
          <w:rFonts w:eastAsiaTheme="minorHAnsi"/>
          <w:sz w:val="28"/>
          <w:szCs w:val="28"/>
          <w:lang w:eastAsia="en-US"/>
        </w:rPr>
        <w:t>о</w:t>
      </w:r>
      <w:r w:rsidR="00092B13" w:rsidRPr="008C68B1">
        <w:rPr>
          <w:rFonts w:eastAsiaTheme="minorHAnsi"/>
          <w:sz w:val="28"/>
          <w:szCs w:val="28"/>
          <w:lang w:eastAsia="en-US"/>
        </w:rPr>
        <w:t>рганизация водоснабжения населения, в том числе принятие мер по организации водоснабжения населения и (или) водоотведения в случае невозможности исполнения организациями, осуществляющими горячее водоснабжение, холодное водоснабжение и (или) водоотведение, своих обязательств либо в случае отказа указанных организаций от исполнения своих обязательств</w:t>
      </w:r>
      <w:r w:rsidRPr="008C68B1">
        <w:rPr>
          <w:rFonts w:eastAsiaTheme="minorHAnsi"/>
          <w:sz w:val="28"/>
          <w:szCs w:val="28"/>
          <w:lang w:eastAsia="en-US"/>
        </w:rPr>
        <w:t>;</w:t>
      </w:r>
    </w:p>
    <w:p w14:paraId="1823557F" w14:textId="1D0E757F" w:rsidR="001A5D40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-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 </w:t>
      </w:r>
      <w:r w:rsidRPr="008C68B1">
        <w:rPr>
          <w:rFonts w:eastAsiaTheme="minorHAnsi"/>
          <w:sz w:val="28"/>
          <w:szCs w:val="28"/>
          <w:lang w:eastAsia="en-US"/>
        </w:rPr>
        <w:t>о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пределение для централизованной системы холодного водоснабжения и (или) водоотведения </w:t>
      </w:r>
      <w:r w:rsidR="001A5D40" w:rsidRPr="008C68B1">
        <w:rPr>
          <w:rFonts w:eastAsiaTheme="minorHAnsi"/>
          <w:sz w:val="28"/>
          <w:szCs w:val="28"/>
          <w:lang w:eastAsia="en-US"/>
        </w:rPr>
        <w:t>муниципального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 округа гарантирующей организации</w:t>
      </w:r>
      <w:r w:rsidRPr="008C68B1">
        <w:rPr>
          <w:rFonts w:eastAsiaTheme="minorHAnsi"/>
          <w:sz w:val="28"/>
          <w:szCs w:val="28"/>
          <w:lang w:eastAsia="en-US"/>
        </w:rPr>
        <w:t>;</w:t>
      </w:r>
    </w:p>
    <w:p w14:paraId="4CAE746C" w14:textId="45A4228A" w:rsidR="0039782F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-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 </w:t>
      </w:r>
      <w:r w:rsidRPr="008C68B1">
        <w:rPr>
          <w:rFonts w:eastAsiaTheme="minorHAnsi"/>
          <w:sz w:val="28"/>
          <w:szCs w:val="28"/>
          <w:lang w:eastAsia="en-US"/>
        </w:rPr>
        <w:t>с</w:t>
      </w:r>
      <w:r w:rsidR="00092B13" w:rsidRPr="008C68B1">
        <w:rPr>
          <w:rFonts w:eastAsiaTheme="minorHAnsi"/>
          <w:sz w:val="28"/>
          <w:szCs w:val="28"/>
          <w:lang w:eastAsia="en-US"/>
        </w:rPr>
        <w:t>огласование вывода объектов централизованных систем горячего водоснабжения, холодного водоснабжения и (или) водоотведения в ремонт и из эксплуатации</w:t>
      </w:r>
      <w:r w:rsidRPr="008C68B1">
        <w:rPr>
          <w:rFonts w:eastAsiaTheme="minorHAnsi"/>
          <w:sz w:val="28"/>
          <w:szCs w:val="28"/>
          <w:lang w:eastAsia="en-US"/>
        </w:rPr>
        <w:t>;</w:t>
      </w:r>
    </w:p>
    <w:p w14:paraId="63FEDE24" w14:textId="112458E2" w:rsidR="0039782F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- у</w:t>
      </w:r>
      <w:r w:rsidR="00092B13" w:rsidRPr="008C68B1">
        <w:rPr>
          <w:rFonts w:eastAsiaTheme="minorHAnsi"/>
          <w:sz w:val="28"/>
          <w:szCs w:val="28"/>
          <w:lang w:eastAsia="en-US"/>
        </w:rPr>
        <w:t>тверждение схем водоснабжения и водоотведения Чугуевского муниципального округа</w:t>
      </w:r>
      <w:r w:rsidRPr="008C68B1">
        <w:rPr>
          <w:rFonts w:eastAsiaTheme="minorHAnsi"/>
          <w:sz w:val="28"/>
          <w:szCs w:val="28"/>
          <w:lang w:eastAsia="en-US"/>
        </w:rPr>
        <w:t>;</w:t>
      </w:r>
    </w:p>
    <w:p w14:paraId="46326312" w14:textId="1B9899D7" w:rsidR="0039782F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lastRenderedPageBreak/>
        <w:t>- у</w:t>
      </w:r>
      <w:r w:rsidR="00092B13" w:rsidRPr="008C68B1">
        <w:rPr>
          <w:rFonts w:eastAsiaTheme="minorHAnsi"/>
          <w:sz w:val="28"/>
          <w:szCs w:val="28"/>
          <w:lang w:eastAsia="en-US"/>
        </w:rPr>
        <w:t>тверждение технических заданий на разработку инвестиционных программ</w:t>
      </w:r>
      <w:r w:rsidRPr="008C68B1">
        <w:rPr>
          <w:rFonts w:eastAsiaTheme="minorHAnsi"/>
          <w:sz w:val="28"/>
          <w:szCs w:val="28"/>
          <w:lang w:eastAsia="en-US"/>
        </w:rPr>
        <w:t>;</w:t>
      </w:r>
    </w:p>
    <w:p w14:paraId="325075CF" w14:textId="7C17D2B1" w:rsidR="0039782F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-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 </w:t>
      </w:r>
      <w:r w:rsidRPr="008C68B1">
        <w:rPr>
          <w:rFonts w:eastAsiaTheme="minorHAnsi"/>
          <w:sz w:val="28"/>
          <w:szCs w:val="28"/>
          <w:lang w:eastAsia="en-US"/>
        </w:rPr>
        <w:t>с</w:t>
      </w:r>
      <w:r w:rsidR="00092B13" w:rsidRPr="008C68B1">
        <w:rPr>
          <w:rFonts w:eastAsiaTheme="minorHAnsi"/>
          <w:sz w:val="28"/>
          <w:szCs w:val="28"/>
          <w:lang w:eastAsia="en-US"/>
        </w:rPr>
        <w:t>огласование инвестиционных программ, разработанных организациями, осуществляющими холодное</w:t>
      </w:r>
      <w:r w:rsidR="0039782F" w:rsidRPr="008C68B1">
        <w:rPr>
          <w:rFonts w:eastAsiaTheme="minorHAnsi"/>
          <w:sz w:val="28"/>
          <w:szCs w:val="28"/>
          <w:lang w:eastAsia="en-US"/>
        </w:rPr>
        <w:t xml:space="preserve"> </w:t>
      </w:r>
      <w:r w:rsidR="00092B13" w:rsidRPr="008C68B1">
        <w:rPr>
          <w:rFonts w:eastAsiaTheme="minorHAnsi"/>
          <w:sz w:val="28"/>
          <w:szCs w:val="28"/>
          <w:lang w:eastAsia="en-US"/>
        </w:rPr>
        <w:t>водоснабжени</w:t>
      </w:r>
      <w:r w:rsidR="0039782F" w:rsidRPr="008C68B1">
        <w:rPr>
          <w:rFonts w:eastAsiaTheme="minorHAnsi"/>
          <w:sz w:val="28"/>
          <w:szCs w:val="28"/>
          <w:lang w:eastAsia="en-US"/>
        </w:rPr>
        <w:t>е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 и водоотведение в порядке, установленном </w:t>
      </w:r>
      <w:hyperlink r:id="rId31" w:history="1">
        <w:r w:rsidR="00092B13" w:rsidRPr="008C68B1">
          <w:rPr>
            <w:rFonts w:eastAsiaTheme="minorHAnsi"/>
            <w:sz w:val="28"/>
            <w:szCs w:val="28"/>
            <w:lang w:eastAsia="en-US"/>
          </w:rPr>
          <w:t>Постановлением</w:t>
        </w:r>
      </w:hyperlink>
      <w:r w:rsidR="00092B13" w:rsidRPr="008C68B1">
        <w:rPr>
          <w:rFonts w:eastAsiaTheme="minorHAnsi"/>
          <w:sz w:val="28"/>
          <w:szCs w:val="28"/>
          <w:lang w:eastAsia="en-US"/>
        </w:rPr>
        <w:t xml:space="preserve"> Правительства Российской Федерации от 29 июля 2013 года № 641 </w:t>
      </w:r>
      <w:r w:rsidR="0039782F" w:rsidRPr="008C68B1">
        <w:rPr>
          <w:rFonts w:eastAsiaTheme="minorHAnsi"/>
          <w:sz w:val="28"/>
          <w:szCs w:val="28"/>
          <w:lang w:eastAsia="en-US"/>
        </w:rPr>
        <w:t>«</w:t>
      </w:r>
      <w:r w:rsidR="00092B13" w:rsidRPr="008C68B1">
        <w:rPr>
          <w:rFonts w:eastAsiaTheme="minorHAnsi"/>
          <w:sz w:val="28"/>
          <w:szCs w:val="28"/>
          <w:lang w:eastAsia="en-US"/>
        </w:rPr>
        <w:t>Об инвестиционных и производственных программах организаций, осуществляющих деятельность в сфере водоснабжения и водоотведения</w:t>
      </w:r>
      <w:r w:rsidR="0039782F" w:rsidRPr="008C68B1">
        <w:rPr>
          <w:rFonts w:eastAsiaTheme="minorHAnsi"/>
          <w:sz w:val="28"/>
          <w:szCs w:val="28"/>
          <w:lang w:eastAsia="en-US"/>
        </w:rPr>
        <w:t>»</w:t>
      </w:r>
      <w:r w:rsidRPr="008C68B1">
        <w:rPr>
          <w:rFonts w:eastAsiaTheme="minorHAnsi"/>
          <w:sz w:val="28"/>
          <w:szCs w:val="28"/>
          <w:lang w:eastAsia="en-US"/>
        </w:rPr>
        <w:t>;</w:t>
      </w:r>
    </w:p>
    <w:p w14:paraId="38FC10E1" w14:textId="6BEADB0B" w:rsidR="0039782F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- з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аключение соглашений об условиях осуществления регулируемой деятельности в сфере водоснабжения и водоотведения в случаях, предусмотренных Федеральным </w:t>
      </w:r>
      <w:hyperlink r:id="rId32" w:history="1">
        <w:r w:rsidR="00092B13" w:rsidRPr="008C68B1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092B13" w:rsidRPr="008C68B1">
        <w:rPr>
          <w:rFonts w:eastAsiaTheme="minorHAnsi"/>
          <w:sz w:val="28"/>
          <w:szCs w:val="28"/>
          <w:lang w:eastAsia="en-US"/>
        </w:rPr>
        <w:t xml:space="preserve"> от 7 декабря 2011 года № 416-ФЗ </w:t>
      </w:r>
      <w:r w:rsidR="0039782F" w:rsidRPr="008C68B1">
        <w:rPr>
          <w:rFonts w:eastAsiaTheme="minorHAnsi"/>
          <w:sz w:val="28"/>
          <w:szCs w:val="28"/>
          <w:lang w:eastAsia="en-US"/>
        </w:rPr>
        <w:t>«</w:t>
      </w:r>
      <w:r w:rsidR="00092B13" w:rsidRPr="008C68B1">
        <w:rPr>
          <w:rFonts w:eastAsiaTheme="minorHAnsi"/>
          <w:sz w:val="28"/>
          <w:szCs w:val="28"/>
          <w:lang w:eastAsia="en-US"/>
        </w:rPr>
        <w:t>О водоснабжении и водоотведении</w:t>
      </w:r>
      <w:r w:rsidR="0039782F" w:rsidRPr="008C68B1">
        <w:rPr>
          <w:rFonts w:eastAsiaTheme="minorHAnsi"/>
          <w:sz w:val="28"/>
          <w:szCs w:val="28"/>
          <w:lang w:eastAsia="en-US"/>
        </w:rPr>
        <w:t>»</w:t>
      </w:r>
      <w:r w:rsidRPr="008C68B1">
        <w:rPr>
          <w:rFonts w:eastAsiaTheme="minorHAnsi"/>
          <w:sz w:val="28"/>
          <w:szCs w:val="28"/>
          <w:lang w:eastAsia="en-US"/>
        </w:rPr>
        <w:t>;</w:t>
      </w:r>
    </w:p>
    <w:p w14:paraId="3375D10F" w14:textId="6D87C917" w:rsidR="0039782F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-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 </w:t>
      </w:r>
      <w:r w:rsidRPr="008C68B1">
        <w:rPr>
          <w:rFonts w:eastAsiaTheme="minorHAnsi"/>
          <w:sz w:val="28"/>
          <w:szCs w:val="28"/>
          <w:lang w:eastAsia="en-US"/>
        </w:rPr>
        <w:t>к</w:t>
      </w:r>
      <w:r w:rsidR="00092B13" w:rsidRPr="008C68B1">
        <w:rPr>
          <w:rFonts w:eastAsiaTheme="minorHAnsi"/>
          <w:sz w:val="28"/>
          <w:szCs w:val="28"/>
          <w:lang w:eastAsia="en-US"/>
        </w:rPr>
        <w:t>онтроль за ходом реализации мероприятий муниципальных программ в области водоснабжения и водоотведения</w:t>
      </w:r>
      <w:r w:rsidRPr="008C68B1">
        <w:rPr>
          <w:rFonts w:eastAsiaTheme="minorHAnsi"/>
          <w:sz w:val="28"/>
          <w:szCs w:val="28"/>
          <w:lang w:eastAsia="en-US"/>
        </w:rPr>
        <w:t>;</w:t>
      </w:r>
    </w:p>
    <w:p w14:paraId="098C782D" w14:textId="554E6971" w:rsidR="0039782F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-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 </w:t>
      </w:r>
      <w:r w:rsidRPr="008C68B1">
        <w:rPr>
          <w:rFonts w:eastAsiaTheme="minorHAnsi"/>
          <w:sz w:val="28"/>
          <w:szCs w:val="28"/>
          <w:lang w:eastAsia="en-US"/>
        </w:rPr>
        <w:t>р</w:t>
      </w:r>
      <w:r w:rsidR="00FA7990" w:rsidRPr="008C68B1">
        <w:rPr>
          <w:rFonts w:eastAsiaTheme="minorHAnsi"/>
          <w:sz w:val="28"/>
          <w:szCs w:val="28"/>
          <w:lang w:eastAsia="en-US"/>
        </w:rPr>
        <w:t>еализация иных полномочий по вопросам организации водоснабжения и водоотведения населения в границах Чугуевского муниципального округа, установленных нормативными правовыми актами Российской Федерации, Приморского края, Чугуевского муниципального округа</w:t>
      </w:r>
      <w:r w:rsidRPr="008C68B1">
        <w:rPr>
          <w:rFonts w:eastAsiaTheme="minorHAnsi"/>
          <w:sz w:val="28"/>
          <w:szCs w:val="28"/>
          <w:lang w:eastAsia="en-US"/>
        </w:rPr>
        <w:t>;</w:t>
      </w:r>
    </w:p>
    <w:p w14:paraId="76572009" w14:textId="67F27B67" w:rsidR="0039782F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-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 </w:t>
      </w:r>
      <w:r w:rsidRPr="008C68B1">
        <w:rPr>
          <w:rFonts w:eastAsiaTheme="minorHAnsi"/>
          <w:sz w:val="28"/>
          <w:szCs w:val="28"/>
          <w:lang w:eastAsia="en-US"/>
        </w:rPr>
        <w:t>у</w:t>
      </w:r>
      <w:r w:rsidR="00092B13" w:rsidRPr="008C68B1">
        <w:rPr>
          <w:rFonts w:eastAsiaTheme="minorHAnsi"/>
          <w:sz w:val="28"/>
          <w:szCs w:val="28"/>
          <w:lang w:eastAsia="en-US"/>
        </w:rPr>
        <w:t>становление нормативов состава сточных вод</w:t>
      </w:r>
      <w:r w:rsidRPr="008C68B1">
        <w:rPr>
          <w:rFonts w:eastAsiaTheme="minorHAnsi"/>
          <w:sz w:val="28"/>
          <w:szCs w:val="28"/>
          <w:lang w:eastAsia="en-US"/>
        </w:rPr>
        <w:t>.</w:t>
      </w:r>
    </w:p>
    <w:p w14:paraId="0F4CE154" w14:textId="121962F9" w:rsidR="0039782F" w:rsidRPr="008C68B1" w:rsidRDefault="00092B13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3.</w:t>
      </w:r>
      <w:r w:rsidR="00814532" w:rsidRPr="008C68B1">
        <w:rPr>
          <w:rFonts w:eastAsiaTheme="minorHAnsi"/>
          <w:sz w:val="28"/>
          <w:szCs w:val="28"/>
          <w:lang w:eastAsia="en-US"/>
        </w:rPr>
        <w:t>1.</w:t>
      </w:r>
      <w:r w:rsidRPr="008C68B1">
        <w:rPr>
          <w:rFonts w:eastAsiaTheme="minorHAnsi"/>
          <w:sz w:val="28"/>
          <w:szCs w:val="28"/>
          <w:lang w:eastAsia="en-US"/>
        </w:rPr>
        <w:t>5. По организации снабжения населения топливом:</w:t>
      </w:r>
    </w:p>
    <w:p w14:paraId="2BF7A089" w14:textId="6C00E796" w:rsidR="0039782F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-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 </w:t>
      </w:r>
      <w:r w:rsidRPr="008C68B1">
        <w:rPr>
          <w:rFonts w:eastAsiaTheme="minorHAnsi"/>
          <w:sz w:val="28"/>
          <w:szCs w:val="28"/>
          <w:lang w:eastAsia="en-US"/>
        </w:rPr>
        <w:t>о</w:t>
      </w:r>
      <w:r w:rsidR="00092B13" w:rsidRPr="008C68B1">
        <w:rPr>
          <w:rFonts w:eastAsiaTheme="minorHAnsi"/>
          <w:sz w:val="28"/>
          <w:szCs w:val="28"/>
          <w:lang w:eastAsia="en-US"/>
        </w:rPr>
        <w:t>существляет мониторинг экономического и технического характера относительно деятельности всех участников процесса снабжения населения топливом</w:t>
      </w:r>
      <w:r w:rsidR="005225BB" w:rsidRPr="008C68B1">
        <w:rPr>
          <w:rFonts w:eastAsiaTheme="minorHAnsi"/>
          <w:sz w:val="28"/>
          <w:szCs w:val="28"/>
          <w:lang w:eastAsia="en-US"/>
        </w:rPr>
        <w:t>;</w:t>
      </w:r>
    </w:p>
    <w:p w14:paraId="7E885863" w14:textId="0A689D7A" w:rsidR="0039782F" w:rsidRPr="008C68B1" w:rsidRDefault="005225BB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- о</w:t>
      </w:r>
      <w:r w:rsidR="00092B13" w:rsidRPr="008C68B1">
        <w:rPr>
          <w:rFonts w:eastAsiaTheme="minorHAnsi"/>
          <w:sz w:val="28"/>
          <w:szCs w:val="28"/>
          <w:lang w:eastAsia="en-US"/>
        </w:rPr>
        <w:t>пределяет организации, снабжающие население топливом.</w:t>
      </w:r>
    </w:p>
    <w:p w14:paraId="7FFF5AAF" w14:textId="598C13AF" w:rsidR="0039782F" w:rsidRPr="008C68B1" w:rsidRDefault="005225BB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-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 </w:t>
      </w:r>
      <w:r w:rsidRPr="008C68B1">
        <w:rPr>
          <w:rFonts w:eastAsiaTheme="minorHAnsi"/>
          <w:sz w:val="28"/>
          <w:szCs w:val="28"/>
          <w:lang w:eastAsia="en-US"/>
        </w:rPr>
        <w:t>п</w:t>
      </w:r>
      <w:r w:rsidR="00092B13" w:rsidRPr="008C68B1">
        <w:rPr>
          <w:rFonts w:eastAsiaTheme="minorHAnsi"/>
          <w:sz w:val="28"/>
          <w:szCs w:val="28"/>
          <w:lang w:eastAsia="en-US"/>
        </w:rPr>
        <w:t>убликует информацию о снабжающих организациях, осуществляющих обеспечение населения топливом, о порядке снабжения населения топливом и ценах на него путем размещения в средствах массовой информации, на специализированных стендах</w:t>
      </w:r>
      <w:r w:rsidRPr="008C68B1">
        <w:rPr>
          <w:rFonts w:eastAsiaTheme="minorHAnsi"/>
          <w:sz w:val="28"/>
          <w:szCs w:val="28"/>
          <w:lang w:eastAsia="en-US"/>
        </w:rPr>
        <w:t>;</w:t>
      </w:r>
    </w:p>
    <w:p w14:paraId="1EFE656F" w14:textId="77777777" w:rsidR="005225BB" w:rsidRPr="008C68B1" w:rsidRDefault="005225BB" w:rsidP="008C68B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-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 </w:t>
      </w:r>
      <w:r w:rsidRPr="008C68B1">
        <w:rPr>
          <w:rFonts w:eastAsiaTheme="minorHAnsi"/>
          <w:sz w:val="28"/>
          <w:szCs w:val="28"/>
          <w:lang w:eastAsia="en-US"/>
        </w:rPr>
        <w:t>е</w:t>
      </w:r>
      <w:r w:rsidR="00092B13" w:rsidRPr="008C68B1">
        <w:rPr>
          <w:rFonts w:eastAsiaTheme="minorHAnsi"/>
          <w:sz w:val="28"/>
          <w:szCs w:val="28"/>
          <w:lang w:eastAsia="en-US"/>
        </w:rPr>
        <w:t>жемесячно контролирует бесперебойность снабжения населения топливом путем взаимодействия со всеми снабжающими организациями</w:t>
      </w:r>
      <w:r w:rsidRPr="008C68B1">
        <w:rPr>
          <w:rFonts w:eastAsiaTheme="minorHAnsi"/>
          <w:sz w:val="28"/>
          <w:szCs w:val="28"/>
          <w:lang w:eastAsia="en-US"/>
        </w:rPr>
        <w:t xml:space="preserve">;       </w:t>
      </w:r>
    </w:p>
    <w:p w14:paraId="5067B5E4" w14:textId="20861929" w:rsidR="0039782F" w:rsidRPr="008C68B1" w:rsidRDefault="005225BB" w:rsidP="008C68B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 xml:space="preserve"> - реализация иных полномочий по вопросам организации снабжения населения топливом в границах Чугуевского муниципального округа, установленных нормативными правовыми актами Российской Федерации, Приморского края, Чугуевского муниципального округа.</w:t>
      </w:r>
    </w:p>
    <w:p w14:paraId="778052F1" w14:textId="7E03ECDF" w:rsidR="0039782F" w:rsidRPr="008C68B1" w:rsidRDefault="00814532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3.</w:t>
      </w:r>
      <w:r w:rsidR="005225BB" w:rsidRPr="008C68B1">
        <w:rPr>
          <w:rFonts w:eastAsiaTheme="minorHAnsi"/>
          <w:sz w:val="28"/>
          <w:szCs w:val="28"/>
          <w:lang w:eastAsia="en-US"/>
        </w:rPr>
        <w:t>2</w:t>
      </w:r>
      <w:r w:rsidRPr="008C68B1">
        <w:rPr>
          <w:rFonts w:eastAsiaTheme="minorHAnsi"/>
          <w:sz w:val="28"/>
          <w:szCs w:val="28"/>
          <w:lang w:eastAsia="en-US"/>
        </w:rPr>
        <w:t xml:space="preserve">. </w:t>
      </w:r>
      <w:r w:rsidR="00092B13" w:rsidRPr="008C68B1">
        <w:rPr>
          <w:rFonts w:eastAsiaTheme="minorHAnsi"/>
          <w:sz w:val="28"/>
          <w:szCs w:val="28"/>
          <w:lang w:eastAsia="en-US"/>
        </w:rPr>
        <w:t>В рамках осуществления вышеназванных полномочий администрация Чугуевского муниципального округа вправе:</w:t>
      </w:r>
    </w:p>
    <w:p w14:paraId="41974E6B" w14:textId="45F99F32" w:rsidR="0039782F" w:rsidRPr="008C68B1" w:rsidRDefault="005225BB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 xml:space="preserve">- </w:t>
      </w:r>
      <w:r w:rsidR="00092B13" w:rsidRPr="008C68B1">
        <w:rPr>
          <w:rFonts w:eastAsiaTheme="minorHAnsi"/>
          <w:sz w:val="28"/>
          <w:szCs w:val="28"/>
          <w:lang w:eastAsia="en-US"/>
        </w:rPr>
        <w:t>запрашивать и получать от снабжающих организаций информацию, необходимую для осуществления своих полномочий;</w:t>
      </w:r>
    </w:p>
    <w:p w14:paraId="205CE31A" w14:textId="558DE841" w:rsidR="0039782F" w:rsidRPr="008C68B1" w:rsidRDefault="005225BB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 xml:space="preserve">- 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оказывать содействие в деятельности снабжающих организаций путем взаимодействия с </w:t>
      </w:r>
      <w:r w:rsidR="00FA7990" w:rsidRPr="008C68B1">
        <w:rPr>
          <w:rFonts w:eastAsiaTheme="minorHAnsi"/>
          <w:sz w:val="28"/>
          <w:szCs w:val="28"/>
          <w:lang w:eastAsia="en-US"/>
        </w:rPr>
        <w:t>органами исполнительной власти Приморского края</w:t>
      </w:r>
      <w:r w:rsidR="00092B13" w:rsidRPr="008C68B1">
        <w:rPr>
          <w:rFonts w:eastAsiaTheme="minorHAnsi"/>
          <w:sz w:val="28"/>
          <w:szCs w:val="28"/>
          <w:lang w:eastAsia="en-US"/>
        </w:rPr>
        <w:t xml:space="preserve"> по вопросам заготовки организациями необходимых объемов топлива для </w:t>
      </w:r>
      <w:r w:rsidR="00092B13" w:rsidRPr="008C68B1">
        <w:rPr>
          <w:rFonts w:eastAsiaTheme="minorHAnsi"/>
          <w:sz w:val="28"/>
          <w:szCs w:val="28"/>
          <w:lang w:eastAsia="en-US"/>
        </w:rPr>
        <w:lastRenderedPageBreak/>
        <w:t>отопления индивидуальных жилых домов, находящихся на территории Чугуевского муниципального округа;</w:t>
      </w:r>
    </w:p>
    <w:p w14:paraId="79FA9886" w14:textId="6A8A748A" w:rsidR="00092B13" w:rsidRPr="008C68B1" w:rsidRDefault="005225BB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 xml:space="preserve">- </w:t>
      </w:r>
      <w:r w:rsidR="00092B13" w:rsidRPr="008C68B1">
        <w:rPr>
          <w:rFonts w:eastAsiaTheme="minorHAnsi"/>
          <w:sz w:val="28"/>
          <w:szCs w:val="28"/>
          <w:lang w:eastAsia="en-US"/>
        </w:rPr>
        <w:t>осуществлять сбор заявок от населения, в том числе социально не защищенного, оказавшегося в трудной финансовой ситуации, нуждающегося населения по вопросам заготовки топлива</w:t>
      </w:r>
      <w:r w:rsidRPr="008C68B1">
        <w:rPr>
          <w:rFonts w:eastAsiaTheme="minorHAnsi"/>
          <w:sz w:val="28"/>
          <w:szCs w:val="28"/>
          <w:lang w:eastAsia="en-US"/>
        </w:rPr>
        <w:t>.</w:t>
      </w:r>
    </w:p>
    <w:p w14:paraId="5644F692" w14:textId="537FF875" w:rsidR="001C75EF" w:rsidRPr="008C68B1" w:rsidRDefault="001C75EF" w:rsidP="008C68B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14:paraId="0E27573B" w14:textId="77777777" w:rsidR="00092B13" w:rsidRPr="008C68B1" w:rsidRDefault="00092B13" w:rsidP="008C68B1">
      <w:pPr>
        <w:autoSpaceDE w:val="0"/>
        <w:autoSpaceDN w:val="0"/>
        <w:adjustRightInd w:val="0"/>
        <w:spacing w:line="276" w:lineRule="auto"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8C68B1">
        <w:rPr>
          <w:rFonts w:eastAsiaTheme="minorHAnsi"/>
          <w:b/>
          <w:bCs/>
          <w:sz w:val="28"/>
          <w:szCs w:val="28"/>
          <w:lang w:eastAsia="en-US"/>
        </w:rPr>
        <w:t>4. Финансовое обеспечение организации электро-,</w:t>
      </w:r>
    </w:p>
    <w:p w14:paraId="164A3DD0" w14:textId="77777777" w:rsidR="00092B13" w:rsidRPr="008C68B1" w:rsidRDefault="00092B13" w:rsidP="008C68B1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8C68B1">
        <w:rPr>
          <w:rFonts w:eastAsiaTheme="minorHAnsi"/>
          <w:b/>
          <w:bCs/>
          <w:sz w:val="28"/>
          <w:szCs w:val="28"/>
          <w:lang w:eastAsia="en-US"/>
        </w:rPr>
        <w:t>тепло-, газо-, водоснабжения населения, водоотведения,</w:t>
      </w:r>
    </w:p>
    <w:p w14:paraId="39322410" w14:textId="77777777" w:rsidR="00092B13" w:rsidRPr="008C68B1" w:rsidRDefault="00092B13" w:rsidP="008C68B1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8C68B1">
        <w:rPr>
          <w:rFonts w:eastAsiaTheme="minorHAnsi"/>
          <w:b/>
          <w:bCs/>
          <w:sz w:val="28"/>
          <w:szCs w:val="28"/>
          <w:lang w:eastAsia="en-US"/>
        </w:rPr>
        <w:t>снабжения населения топливом в границах</w:t>
      </w:r>
    </w:p>
    <w:p w14:paraId="539E48F0" w14:textId="1207F379" w:rsidR="00092B13" w:rsidRPr="008C68B1" w:rsidRDefault="00092B13" w:rsidP="008C68B1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8C68B1">
        <w:rPr>
          <w:rFonts w:eastAsiaTheme="minorHAnsi"/>
          <w:b/>
          <w:bCs/>
          <w:sz w:val="28"/>
          <w:szCs w:val="28"/>
          <w:lang w:eastAsia="en-US"/>
        </w:rPr>
        <w:t>Чугуевского муниципального округа</w:t>
      </w:r>
    </w:p>
    <w:p w14:paraId="7A60F1D5" w14:textId="77777777" w:rsidR="00092B13" w:rsidRPr="008C68B1" w:rsidRDefault="00092B13" w:rsidP="008C68B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14:paraId="742A5FA1" w14:textId="4F7EA7E9" w:rsidR="00092B13" w:rsidRPr="008C68B1" w:rsidRDefault="00092B13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C68B1">
        <w:rPr>
          <w:rFonts w:eastAsiaTheme="minorHAnsi"/>
          <w:sz w:val="28"/>
          <w:szCs w:val="28"/>
          <w:lang w:eastAsia="en-US"/>
        </w:rPr>
        <w:t>Финансовое обеспечение мероприятий, направленных на организацию электро-, тепло-, газо-, водоснабжение населения, водоотведения, снабжения населения топливом в границах Чугуевского муниципального округа, является расходным обязательством Чугуевского муниципального округа и осуществляется за счет средств местного бюджета в размерах, предусмотренных решениями Думы Чугуевского муниципального округа о бюджете на очередной финансовый год и плановый период, а также за счет собственных средств предприятий и организаций, осуществляющих электро-, тепло-, газо-, водоснабжение населения, водоотведение, снабжение населения топливом в границах Чугуевского муниципального округа.</w:t>
      </w:r>
    </w:p>
    <w:p w14:paraId="54CC3D16" w14:textId="77777777" w:rsidR="00092B13" w:rsidRPr="008C68B1" w:rsidRDefault="00092B13" w:rsidP="008C68B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14:paraId="3A505EA4" w14:textId="77777777" w:rsidR="00092B13" w:rsidRPr="008C68B1" w:rsidRDefault="00092B13" w:rsidP="008C68B1">
      <w:pPr>
        <w:autoSpaceDE w:val="0"/>
        <w:autoSpaceDN w:val="0"/>
        <w:adjustRightInd w:val="0"/>
        <w:spacing w:line="276" w:lineRule="auto"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8C68B1">
        <w:rPr>
          <w:rFonts w:eastAsiaTheme="minorHAnsi"/>
          <w:b/>
          <w:bCs/>
          <w:sz w:val="28"/>
          <w:szCs w:val="28"/>
          <w:lang w:eastAsia="en-US"/>
        </w:rPr>
        <w:t>5. Ответственность органов местного самоуправления</w:t>
      </w:r>
    </w:p>
    <w:p w14:paraId="384B97C4" w14:textId="77777777" w:rsidR="00092B13" w:rsidRPr="008C68B1" w:rsidRDefault="00092B13" w:rsidP="008C68B1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8C68B1">
        <w:rPr>
          <w:rFonts w:eastAsiaTheme="minorHAnsi"/>
          <w:b/>
          <w:bCs/>
          <w:sz w:val="28"/>
          <w:szCs w:val="28"/>
          <w:lang w:eastAsia="en-US"/>
        </w:rPr>
        <w:t>и должностных лиц</w:t>
      </w:r>
    </w:p>
    <w:p w14:paraId="4709FA0B" w14:textId="77777777" w:rsidR="00092B13" w:rsidRPr="008C68B1" w:rsidRDefault="00092B13" w:rsidP="008C68B1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4D83E205" w14:textId="7A28EB9B" w:rsidR="00265B31" w:rsidRPr="008C68B1" w:rsidRDefault="00092B13" w:rsidP="008C68B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C68B1">
        <w:rPr>
          <w:rFonts w:eastAsiaTheme="minorHAnsi"/>
          <w:sz w:val="28"/>
          <w:szCs w:val="28"/>
          <w:lang w:eastAsia="en-US"/>
        </w:rPr>
        <w:t>За неисполнение или ненадлежащее исполнение полномочий, установленных настоящим Положением, органы местного самоуправления Чугуевского муниципального округа и их должностные лица несут ответственность в соответствии с действующим законодательством.</w:t>
      </w:r>
    </w:p>
    <w:p w14:paraId="4A6FBA02" w14:textId="3B3FB2F2" w:rsidR="00265B31" w:rsidRPr="008C68B1" w:rsidRDefault="00265B31" w:rsidP="008C68B1">
      <w:pPr>
        <w:spacing w:line="276" w:lineRule="auto"/>
        <w:ind w:firstLine="708"/>
        <w:jc w:val="both"/>
        <w:rPr>
          <w:sz w:val="28"/>
          <w:szCs w:val="28"/>
        </w:rPr>
      </w:pPr>
    </w:p>
    <w:p w14:paraId="15C0CE0D" w14:textId="4E93F96E" w:rsidR="00265B31" w:rsidRPr="008C68B1" w:rsidRDefault="00265B31" w:rsidP="008C68B1">
      <w:pPr>
        <w:spacing w:line="276" w:lineRule="auto"/>
        <w:ind w:firstLine="708"/>
        <w:jc w:val="both"/>
        <w:rPr>
          <w:sz w:val="28"/>
          <w:szCs w:val="28"/>
        </w:rPr>
      </w:pPr>
    </w:p>
    <w:p w14:paraId="1DD4BDD7" w14:textId="77777777" w:rsidR="00A464D0" w:rsidRPr="008C68B1" w:rsidRDefault="00A464D0" w:rsidP="008C68B1">
      <w:pPr>
        <w:spacing w:line="276" w:lineRule="auto"/>
        <w:ind w:firstLine="708"/>
        <w:jc w:val="both"/>
        <w:rPr>
          <w:sz w:val="28"/>
          <w:szCs w:val="28"/>
        </w:rPr>
      </w:pPr>
    </w:p>
    <w:p w14:paraId="3AC49F3A" w14:textId="241D3B67" w:rsidR="00265B31" w:rsidRDefault="00265B31" w:rsidP="00AF3D7B">
      <w:pPr>
        <w:spacing w:line="360" w:lineRule="auto"/>
        <w:ind w:firstLine="708"/>
        <w:jc w:val="both"/>
        <w:rPr>
          <w:sz w:val="28"/>
          <w:szCs w:val="28"/>
        </w:rPr>
      </w:pPr>
    </w:p>
    <w:sectPr w:rsidR="00265B31" w:rsidSect="006D4061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D9D"/>
    <w:rsid w:val="00000BFB"/>
    <w:rsid w:val="00051784"/>
    <w:rsid w:val="00052647"/>
    <w:rsid w:val="00092B13"/>
    <w:rsid w:val="000A5395"/>
    <w:rsid w:val="000D518A"/>
    <w:rsid w:val="000F6242"/>
    <w:rsid w:val="000F6B91"/>
    <w:rsid w:val="0013198D"/>
    <w:rsid w:val="001658A3"/>
    <w:rsid w:val="001A5D40"/>
    <w:rsid w:val="001C75EF"/>
    <w:rsid w:val="001E2E95"/>
    <w:rsid w:val="001F3A54"/>
    <w:rsid w:val="001F5A6B"/>
    <w:rsid w:val="001F5B17"/>
    <w:rsid w:val="00265B31"/>
    <w:rsid w:val="002D1907"/>
    <w:rsid w:val="002D46BB"/>
    <w:rsid w:val="0039782F"/>
    <w:rsid w:val="003F27A4"/>
    <w:rsid w:val="00433BFF"/>
    <w:rsid w:val="004A3135"/>
    <w:rsid w:val="005225BB"/>
    <w:rsid w:val="00591F86"/>
    <w:rsid w:val="00671B1B"/>
    <w:rsid w:val="006C1092"/>
    <w:rsid w:val="006D4061"/>
    <w:rsid w:val="006E2409"/>
    <w:rsid w:val="00730FCF"/>
    <w:rsid w:val="007375FB"/>
    <w:rsid w:val="00806188"/>
    <w:rsid w:val="00807937"/>
    <w:rsid w:val="00814532"/>
    <w:rsid w:val="00851583"/>
    <w:rsid w:val="008644A1"/>
    <w:rsid w:val="008B5BBB"/>
    <w:rsid w:val="008C68B1"/>
    <w:rsid w:val="009274AE"/>
    <w:rsid w:val="009A7B3F"/>
    <w:rsid w:val="009B17C7"/>
    <w:rsid w:val="009D6B1D"/>
    <w:rsid w:val="009F7477"/>
    <w:rsid w:val="00A06DE9"/>
    <w:rsid w:val="00A464D0"/>
    <w:rsid w:val="00AA12F5"/>
    <w:rsid w:val="00AD3D02"/>
    <w:rsid w:val="00AF3D7B"/>
    <w:rsid w:val="00B72677"/>
    <w:rsid w:val="00B81AC6"/>
    <w:rsid w:val="00B961BD"/>
    <w:rsid w:val="00BC338F"/>
    <w:rsid w:val="00C44D02"/>
    <w:rsid w:val="00C727F1"/>
    <w:rsid w:val="00CC5738"/>
    <w:rsid w:val="00CD0F29"/>
    <w:rsid w:val="00DB12A5"/>
    <w:rsid w:val="00DC180E"/>
    <w:rsid w:val="00E1727F"/>
    <w:rsid w:val="00E30E7D"/>
    <w:rsid w:val="00E31331"/>
    <w:rsid w:val="00E35D9D"/>
    <w:rsid w:val="00E632E1"/>
    <w:rsid w:val="00E805EE"/>
    <w:rsid w:val="00EA3DE5"/>
    <w:rsid w:val="00F1460D"/>
    <w:rsid w:val="00F452F7"/>
    <w:rsid w:val="00FA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7C393"/>
  <w15:docId w15:val="{B9EA325E-BBBB-4A21-97CB-BB863453A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5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35D9D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E35D9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433BF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33BF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F3A5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F3A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44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70834" TargetMode="External"/><Relationship Id="rId18" Type="http://schemas.openxmlformats.org/officeDocument/2006/relationships/hyperlink" Target="https://login.consultant.ru/link/?req=doc&amp;base=LAW&amp;n=448284" TargetMode="External"/><Relationship Id="rId26" Type="http://schemas.openxmlformats.org/officeDocument/2006/relationships/hyperlink" Target="https://login.consultant.ru/link/?req=doc&amp;base=LAW&amp;n=48298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84557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71092" TargetMode="External"/><Relationship Id="rId12" Type="http://schemas.openxmlformats.org/officeDocument/2006/relationships/hyperlink" Target="https://login.consultant.ru/link/?req=doc&amp;base=LAW&amp;n=466839" TargetMode="External"/><Relationship Id="rId17" Type="http://schemas.openxmlformats.org/officeDocument/2006/relationships/hyperlink" Target="https://login.consultant.ru/link/?req=doc&amp;base=LAW&amp;n=477899" TargetMode="External"/><Relationship Id="rId25" Type="http://schemas.openxmlformats.org/officeDocument/2006/relationships/hyperlink" Target="https://login.consultant.ru/link/?req=doc&amp;base=LAW&amp;n=454103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61309" TargetMode="External"/><Relationship Id="rId20" Type="http://schemas.openxmlformats.org/officeDocument/2006/relationships/hyperlink" Target="https://login.consultant.ru/link/?req=doc&amp;base=LAW&amp;n=470676" TargetMode="External"/><Relationship Id="rId29" Type="http://schemas.openxmlformats.org/officeDocument/2006/relationships/hyperlink" Target="https://login.consultant.ru/link/?req=doc&amp;base=LAW&amp;n=482877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71024&amp;dst=101253" TargetMode="External"/><Relationship Id="rId11" Type="http://schemas.openxmlformats.org/officeDocument/2006/relationships/hyperlink" Target="https://login.consultant.ru/link/?req=doc&amp;base=LAW&amp;n=471085" TargetMode="External"/><Relationship Id="rId24" Type="http://schemas.openxmlformats.org/officeDocument/2006/relationships/hyperlink" Target="https://login.consultant.ru/link/?req=doc&amp;base=RLAW020&amp;n=197160" TargetMode="External"/><Relationship Id="rId32" Type="http://schemas.openxmlformats.org/officeDocument/2006/relationships/hyperlink" Target="https://login.consultant.ru/link/?req=doc&amp;base=LAW&amp;n=471092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login.consultant.ru/link/?req=doc&amp;base=LAW&amp;n=463215" TargetMode="External"/><Relationship Id="rId23" Type="http://schemas.openxmlformats.org/officeDocument/2006/relationships/hyperlink" Target="https://login.consultant.ru/link/?req=doc&amp;base=RLAW020&amp;n=197160" TargetMode="External"/><Relationship Id="rId28" Type="http://schemas.openxmlformats.org/officeDocument/2006/relationships/hyperlink" Target="https://login.consultant.ru/link/?req=doc&amp;base=LAW&amp;n=448543&amp;dst=100009" TargetMode="External"/><Relationship Id="rId10" Type="http://schemas.openxmlformats.org/officeDocument/2006/relationships/hyperlink" Target="https://login.consultant.ru/link/?req=doc&amp;base=LAW&amp;n=449642" TargetMode="External"/><Relationship Id="rId19" Type="http://schemas.openxmlformats.org/officeDocument/2006/relationships/hyperlink" Target="https://login.consultant.ru/link/?req=doc&amp;base=LAW&amp;n=451816" TargetMode="External"/><Relationship Id="rId31" Type="http://schemas.openxmlformats.org/officeDocument/2006/relationships/hyperlink" Target="https://login.consultant.ru/link/?req=doc&amp;base=LAW&amp;n=48455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71090" TargetMode="External"/><Relationship Id="rId14" Type="http://schemas.openxmlformats.org/officeDocument/2006/relationships/hyperlink" Target="https://login.consultant.ru/link/?req=doc&amp;base=LAW&amp;n=484961" TargetMode="External"/><Relationship Id="rId22" Type="http://schemas.openxmlformats.org/officeDocument/2006/relationships/hyperlink" Target="https://login.consultant.ru/link/?req=doc&amp;base=LAW&amp;n=448543" TargetMode="External"/><Relationship Id="rId27" Type="http://schemas.openxmlformats.org/officeDocument/2006/relationships/hyperlink" Target="https://login.consultant.ru/link/?req=doc&amp;base=LAW&amp;n=448284&amp;dst=100011" TargetMode="External"/><Relationship Id="rId30" Type="http://schemas.openxmlformats.org/officeDocument/2006/relationships/hyperlink" Target="https://login.consultant.ru/link/?req=doc&amp;base=LAW&amp;n=470676&amp;dst=100009" TargetMode="External"/><Relationship Id="rId8" Type="http://schemas.openxmlformats.org/officeDocument/2006/relationships/hyperlink" Target="https://login.consultant.ru/link/?req=doc&amp;base=LAW&amp;n=4828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82939-B385-4E35-92CC-42AB9799C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2771</Words>
  <Characters>15795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dumachuguevka@mail.ru</cp:lastModifiedBy>
  <cp:revision>7</cp:revision>
  <cp:lastPrinted>2024-09-23T00:22:00Z</cp:lastPrinted>
  <dcterms:created xsi:type="dcterms:W3CDTF">2024-09-22T23:52:00Z</dcterms:created>
  <dcterms:modified xsi:type="dcterms:W3CDTF">2024-09-23T00:34:00Z</dcterms:modified>
</cp:coreProperties>
</file>