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0B802BB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4EF48ED1" w:rsidR="00135EA8" w:rsidRDefault="000651A4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D36975" w:rsidRPr="00A74E4F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A74E4F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14:paraId="2A8C1BE6" w14:textId="2DDED429" w:rsidR="00135EA8" w:rsidRPr="00A74E4F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A74E4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A74E4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е</w:t>
            </w:r>
          </w:p>
          <w:p w14:paraId="6282A49B" w14:textId="7D1C8552" w:rsidR="00F932CE" w:rsidRPr="00A74E4F" w:rsidRDefault="00135EA8" w:rsidP="00F932CE">
            <w:pPr>
              <w:pStyle w:val="ConsPlusTitlePage"/>
              <w:jc w:val="center"/>
              <w:rPr>
                <w:b/>
                <w:sz w:val="28"/>
                <w:szCs w:val="28"/>
              </w:rPr>
            </w:pPr>
            <w:r w:rsidRPr="00A74E4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Думы Чугуевского муниципального округа</w:t>
            </w:r>
          </w:p>
          <w:p w14:paraId="1B9B6613" w14:textId="5F471E2B" w:rsidR="001837DF" w:rsidRPr="00A74E4F" w:rsidRDefault="00F932CE" w:rsidP="0018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A74E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1837DF" w:rsidRPr="00A74E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 февраля 2021 года № 146 – </w:t>
            </w:r>
            <w:r w:rsidR="00A74E4F" w:rsidRPr="00A74E4F">
              <w:rPr>
                <w:rFonts w:ascii="Times New Roman" w:hAnsi="Times New Roman" w:cs="Times New Roman"/>
                <w:b/>
                <w:sz w:val="28"/>
                <w:szCs w:val="28"/>
              </w:rPr>
              <w:t>НПА «</w:t>
            </w:r>
            <w:r w:rsidR="001837DF" w:rsidRPr="00A74E4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Положение об управлении </w:t>
            </w:r>
          </w:p>
          <w:p w14:paraId="463BDFB4" w14:textId="33A79F54" w:rsidR="001837DF" w:rsidRPr="00A74E4F" w:rsidRDefault="001837DF" w:rsidP="0018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A74E4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и распоряжении муниципальной собственностью </w:t>
            </w:r>
          </w:p>
          <w:p w14:paraId="5C17154E" w14:textId="6F779167" w:rsidR="00135EA8" w:rsidRPr="00A74E4F" w:rsidRDefault="001837DF" w:rsidP="000651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4E4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Чугуевского муниципального округа</w:t>
            </w:r>
            <w:r w:rsidR="00F932CE" w:rsidRPr="00A74E4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14:paraId="1A8D555C" w14:textId="77777777" w:rsidR="00803849" w:rsidRPr="00A74E4F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1067A4" w14:textId="77777777" w:rsidR="00135EA8" w:rsidRPr="00A74E4F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4E4F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295C6C98" w:rsidR="00135EA8" w:rsidRPr="00A74E4F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4E4F">
        <w:rPr>
          <w:rFonts w:ascii="Times New Roman" w:hAnsi="Times New Roman" w:cs="Times New Roman"/>
          <w:b/>
          <w:sz w:val="24"/>
          <w:szCs w:val="24"/>
        </w:rPr>
        <w:t>«</w:t>
      </w:r>
      <w:r w:rsidR="00015E74">
        <w:rPr>
          <w:rFonts w:ascii="Times New Roman" w:hAnsi="Times New Roman" w:cs="Times New Roman"/>
          <w:b/>
          <w:sz w:val="24"/>
          <w:szCs w:val="24"/>
        </w:rPr>
        <w:t>18</w:t>
      </w:r>
      <w:r w:rsidRPr="00A74E4F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015E74">
        <w:rPr>
          <w:rFonts w:ascii="Times New Roman" w:hAnsi="Times New Roman" w:cs="Times New Roman"/>
          <w:b/>
          <w:sz w:val="24"/>
          <w:szCs w:val="24"/>
        </w:rPr>
        <w:t>февраля</w:t>
      </w:r>
      <w:r w:rsidR="00135EA8" w:rsidRPr="00A74E4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70F53" w:rsidRPr="00A74E4F">
        <w:rPr>
          <w:rFonts w:ascii="Times New Roman" w:hAnsi="Times New Roman" w:cs="Times New Roman"/>
          <w:b/>
          <w:sz w:val="24"/>
          <w:szCs w:val="24"/>
        </w:rPr>
        <w:t>2</w:t>
      </w:r>
      <w:r w:rsidR="00135EA8" w:rsidRPr="00A74E4F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575CDA3F" w14:textId="77777777" w:rsidR="00135EA8" w:rsidRPr="00015E74" w:rsidRDefault="00135EA8" w:rsidP="00015E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597877" w14:textId="77777777" w:rsidR="00127E51" w:rsidRPr="00015E74" w:rsidRDefault="00127E51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5E74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</w:p>
    <w:p w14:paraId="0C6F3192" w14:textId="1E25322C" w:rsidR="00127E51" w:rsidRPr="00015E74" w:rsidRDefault="00127E51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Внести в решение Думы Чугуевского муниципального округа от </w:t>
      </w:r>
      <w:r w:rsidR="00F932CE" w:rsidRPr="00015E74">
        <w:rPr>
          <w:rFonts w:ascii="Times New Roman" w:hAnsi="Times New Roman" w:cs="Times New Roman"/>
          <w:sz w:val="28"/>
          <w:szCs w:val="28"/>
        </w:rPr>
        <w:t xml:space="preserve">01 </w:t>
      </w:r>
      <w:r w:rsidR="00FF7CC2" w:rsidRPr="00015E74">
        <w:rPr>
          <w:rFonts w:ascii="Times New Roman" w:hAnsi="Times New Roman" w:cs="Times New Roman"/>
          <w:sz w:val="28"/>
          <w:szCs w:val="28"/>
        </w:rPr>
        <w:t xml:space="preserve">февраля 2021 года № 146 – </w:t>
      </w:r>
      <w:r w:rsidR="00015E74" w:rsidRPr="00015E74">
        <w:rPr>
          <w:rFonts w:ascii="Times New Roman" w:hAnsi="Times New Roman" w:cs="Times New Roman"/>
          <w:sz w:val="28"/>
          <w:szCs w:val="28"/>
        </w:rPr>
        <w:t>НПА «</w:t>
      </w:r>
      <w:r w:rsidR="00FF7CC2" w:rsidRPr="00015E74">
        <w:rPr>
          <w:rFonts w:ascii="Times New Roman" w:hAnsi="Times New Roman" w:cs="Times New Roman"/>
          <w:sz w:val="28"/>
          <w:szCs w:val="28"/>
        </w:rPr>
        <w:t>Положение об управлении и распоряжении муниципальной собственностью Чугуевского муниципального округа</w:t>
      </w:r>
      <w:r w:rsidR="00F932CE" w:rsidRPr="00015E74">
        <w:rPr>
          <w:rFonts w:ascii="Times New Roman" w:hAnsi="Times New Roman" w:cs="Times New Roman"/>
          <w:sz w:val="28"/>
          <w:szCs w:val="28"/>
        </w:rPr>
        <w:t>»</w:t>
      </w:r>
      <w:r w:rsidRPr="00015E74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15E74" w:rsidRPr="00015E74">
        <w:rPr>
          <w:rFonts w:ascii="Times New Roman" w:hAnsi="Times New Roman" w:cs="Times New Roman"/>
          <w:sz w:val="28"/>
          <w:szCs w:val="28"/>
        </w:rPr>
        <w:t>- Положение</w:t>
      </w:r>
      <w:r w:rsidRPr="00015E74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38FD8F39" w14:textId="6DAAC103" w:rsidR="00414815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14815" w:rsidRPr="00015E74">
        <w:rPr>
          <w:rFonts w:ascii="Times New Roman" w:hAnsi="Times New Roman" w:cs="Times New Roman"/>
          <w:sz w:val="28"/>
          <w:szCs w:val="28"/>
        </w:rPr>
        <w:t>в подпункте 2.2.9 пункта 2.2 статьи 2 Положения слово «администрация» заменить словами «органов местного самоуправления»;</w:t>
      </w:r>
    </w:p>
    <w:p w14:paraId="1D4B164E" w14:textId="530963BD" w:rsidR="00886D98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70F53" w:rsidRPr="00015E74">
        <w:rPr>
          <w:rFonts w:ascii="Times New Roman" w:hAnsi="Times New Roman" w:cs="Times New Roman"/>
          <w:sz w:val="28"/>
          <w:szCs w:val="28"/>
        </w:rPr>
        <w:t>пункт 3.2</w:t>
      </w:r>
      <w:r w:rsidR="00FF7CC2" w:rsidRPr="00015E74">
        <w:rPr>
          <w:rFonts w:ascii="Times New Roman" w:hAnsi="Times New Roman" w:cs="Times New Roman"/>
          <w:sz w:val="28"/>
          <w:szCs w:val="28"/>
        </w:rPr>
        <w:t xml:space="preserve"> статьи 3 Положения </w:t>
      </w:r>
      <w:r w:rsidR="00886D98" w:rsidRPr="00015E74">
        <w:rPr>
          <w:rFonts w:ascii="Times New Roman" w:hAnsi="Times New Roman" w:cs="Times New Roman"/>
          <w:sz w:val="28"/>
          <w:szCs w:val="28"/>
        </w:rPr>
        <w:t xml:space="preserve">изложить в новой редакции: </w:t>
      </w:r>
    </w:p>
    <w:p w14:paraId="4B60EC49" w14:textId="483948CC" w:rsidR="00C70F53" w:rsidRPr="00015E74" w:rsidRDefault="00886D98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«</w:t>
      </w:r>
      <w:r w:rsidR="00C70F53" w:rsidRPr="00015E74">
        <w:rPr>
          <w:rFonts w:ascii="Times New Roman" w:hAnsi="Times New Roman" w:cs="Times New Roman"/>
          <w:sz w:val="28"/>
          <w:szCs w:val="28"/>
        </w:rPr>
        <w:t>3.2.</w:t>
      </w:r>
      <w:r w:rsidRPr="00015E74">
        <w:rPr>
          <w:rFonts w:ascii="Times New Roman" w:hAnsi="Times New Roman" w:cs="Times New Roman"/>
          <w:sz w:val="28"/>
          <w:szCs w:val="28"/>
        </w:rPr>
        <w:t xml:space="preserve"> </w:t>
      </w:r>
      <w:r w:rsidR="00B83A15" w:rsidRPr="00015E74">
        <w:rPr>
          <w:rFonts w:ascii="Times New Roman" w:hAnsi="Times New Roman" w:cs="Times New Roman"/>
          <w:sz w:val="28"/>
          <w:szCs w:val="28"/>
        </w:rPr>
        <w:t>Р</w:t>
      </w:r>
      <w:r w:rsidR="00C70F53" w:rsidRPr="00015E74">
        <w:rPr>
          <w:rFonts w:ascii="Times New Roman" w:hAnsi="Times New Roman" w:cs="Times New Roman"/>
          <w:sz w:val="28"/>
          <w:szCs w:val="28"/>
        </w:rPr>
        <w:t>еестр</w:t>
      </w:r>
      <w:r w:rsidR="00B83A15" w:rsidRPr="00015E74">
        <w:rPr>
          <w:rFonts w:ascii="Times New Roman" w:hAnsi="Times New Roman" w:cs="Times New Roman"/>
          <w:sz w:val="28"/>
          <w:szCs w:val="28"/>
        </w:rPr>
        <w:t xml:space="preserve"> ведется в соответствии с Порядком ведения органами местного самоуправления реестров муниципального имущества, утвержденным Приказом Министерства экономического развития Российской Федерации от 30.08.2011 № 424.»;</w:t>
      </w:r>
    </w:p>
    <w:p w14:paraId="0BA4B17A" w14:textId="65722D81" w:rsidR="00B83A15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83A15" w:rsidRPr="00015E74">
        <w:rPr>
          <w:rFonts w:ascii="Times New Roman" w:hAnsi="Times New Roman" w:cs="Times New Roman"/>
          <w:sz w:val="28"/>
          <w:szCs w:val="28"/>
        </w:rPr>
        <w:t>пункты 3.3 – 3.7 статьи 3 Положения исключить;</w:t>
      </w:r>
    </w:p>
    <w:p w14:paraId="76FC0B01" w14:textId="1FD65DC8" w:rsidR="00B83A15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14815" w:rsidRPr="00015E74">
        <w:rPr>
          <w:rFonts w:ascii="Times New Roman" w:hAnsi="Times New Roman" w:cs="Times New Roman"/>
          <w:sz w:val="28"/>
          <w:szCs w:val="28"/>
        </w:rPr>
        <w:t>в статье 3 Положения нумерацию пункта «3.8» заменить на «3.3»;</w:t>
      </w:r>
    </w:p>
    <w:p w14:paraId="115DB07C" w14:textId="38B140A7" w:rsidR="00414815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414815" w:rsidRPr="00015E74">
        <w:rPr>
          <w:rFonts w:ascii="Times New Roman" w:hAnsi="Times New Roman" w:cs="Times New Roman"/>
          <w:sz w:val="28"/>
          <w:szCs w:val="28"/>
        </w:rPr>
        <w:t>подпункт 4.3.2 пункта 4.</w:t>
      </w:r>
      <w:r w:rsidR="004477F9">
        <w:rPr>
          <w:rFonts w:ascii="Times New Roman" w:hAnsi="Times New Roman" w:cs="Times New Roman"/>
          <w:sz w:val="28"/>
          <w:szCs w:val="28"/>
        </w:rPr>
        <w:t>3</w:t>
      </w:r>
      <w:r w:rsidR="00414815" w:rsidRPr="00015E74">
        <w:rPr>
          <w:rFonts w:ascii="Times New Roman" w:hAnsi="Times New Roman" w:cs="Times New Roman"/>
          <w:sz w:val="28"/>
          <w:szCs w:val="28"/>
        </w:rPr>
        <w:t xml:space="preserve"> статьи 4 Положения изложить в новой редакции:</w:t>
      </w:r>
    </w:p>
    <w:p w14:paraId="2B8B89CE" w14:textId="16DEC79B" w:rsidR="00C70F53" w:rsidRPr="00015E74" w:rsidRDefault="00414815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307543" w:rsidRPr="00015E74">
        <w:rPr>
          <w:rFonts w:ascii="Times New Roman" w:hAnsi="Times New Roman" w:cs="Times New Roman"/>
          <w:sz w:val="28"/>
          <w:szCs w:val="28"/>
        </w:rPr>
        <w:t>4.3.2. Предоставление муниципального имущества в безвозмездное пользование может быть осуществлено только по результатам проведения конкурсов или аукционов на право заключения договоров безвозмездного пользования, за исключением случаев, предусмотренных Федеральным законом от 26.07.2006 № 135-ФЗ «О защите конкуренции»;</w:t>
      </w:r>
    </w:p>
    <w:p w14:paraId="1E149682" w14:textId="0AA1ECC1" w:rsidR="00307543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307543" w:rsidRPr="00015E74">
        <w:rPr>
          <w:rFonts w:ascii="Times New Roman" w:hAnsi="Times New Roman" w:cs="Times New Roman"/>
          <w:sz w:val="28"/>
          <w:szCs w:val="28"/>
        </w:rPr>
        <w:t>в абзаце первом подпункта 4.3.5 пункта 4.3 статьи 4 Положения слова «во временное безвозмездное пользование» заменить словами «в безвозмездное временное пользование»;</w:t>
      </w:r>
    </w:p>
    <w:p w14:paraId="0C57F545" w14:textId="7201E715" w:rsidR="00886D98" w:rsidRPr="00015E74" w:rsidRDefault="00307543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7) </w:t>
      </w:r>
      <w:r w:rsidR="00CE7B1E" w:rsidRPr="00015E74">
        <w:rPr>
          <w:rFonts w:ascii="Times New Roman" w:hAnsi="Times New Roman" w:cs="Times New Roman"/>
          <w:sz w:val="28"/>
          <w:szCs w:val="28"/>
        </w:rPr>
        <w:t>в подпункт</w:t>
      </w:r>
      <w:r w:rsidRPr="00015E74">
        <w:rPr>
          <w:rFonts w:ascii="Times New Roman" w:hAnsi="Times New Roman" w:cs="Times New Roman"/>
          <w:sz w:val="28"/>
          <w:szCs w:val="28"/>
        </w:rPr>
        <w:t xml:space="preserve">е </w:t>
      </w:r>
      <w:r w:rsidR="00CE7B1E" w:rsidRPr="00015E74">
        <w:rPr>
          <w:rFonts w:ascii="Times New Roman" w:hAnsi="Times New Roman" w:cs="Times New Roman"/>
          <w:sz w:val="28"/>
          <w:szCs w:val="28"/>
        </w:rPr>
        <w:t>4.</w:t>
      </w:r>
      <w:r w:rsidR="00025F6E" w:rsidRPr="00015E74">
        <w:rPr>
          <w:rFonts w:ascii="Times New Roman" w:hAnsi="Times New Roman" w:cs="Times New Roman"/>
          <w:sz w:val="28"/>
          <w:szCs w:val="28"/>
        </w:rPr>
        <w:t>5</w:t>
      </w:r>
      <w:r w:rsidR="00CE7B1E" w:rsidRPr="00015E74">
        <w:rPr>
          <w:rFonts w:ascii="Times New Roman" w:hAnsi="Times New Roman" w:cs="Times New Roman"/>
          <w:sz w:val="28"/>
          <w:szCs w:val="28"/>
        </w:rPr>
        <w:t xml:space="preserve">.1. </w:t>
      </w:r>
      <w:r w:rsidRPr="00015E74">
        <w:rPr>
          <w:rFonts w:ascii="Times New Roman" w:hAnsi="Times New Roman" w:cs="Times New Roman"/>
          <w:sz w:val="28"/>
          <w:szCs w:val="28"/>
        </w:rPr>
        <w:t>пункта 4.5 статьи 4 Положения слова «</w:t>
      </w:r>
      <w:r w:rsidR="00025F6E" w:rsidRPr="00015E74">
        <w:rPr>
          <w:rFonts w:ascii="Times New Roman" w:hAnsi="Times New Roman" w:cs="Times New Roman"/>
          <w:sz w:val="28"/>
          <w:szCs w:val="28"/>
        </w:rPr>
        <w:t>подлежит перепрофилированию</w:t>
      </w:r>
      <w:r w:rsidR="00886D98" w:rsidRPr="00015E74">
        <w:rPr>
          <w:rFonts w:ascii="Times New Roman" w:hAnsi="Times New Roman" w:cs="Times New Roman"/>
          <w:sz w:val="28"/>
          <w:szCs w:val="28"/>
        </w:rPr>
        <w:t>»</w:t>
      </w:r>
      <w:r w:rsidRPr="00015E74"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bookmarkStart w:id="1" w:name="_Hlk96679289"/>
      <w:r w:rsidRPr="00015E74">
        <w:rPr>
          <w:rFonts w:ascii="Times New Roman" w:hAnsi="Times New Roman" w:cs="Times New Roman"/>
          <w:sz w:val="28"/>
          <w:szCs w:val="28"/>
        </w:rPr>
        <w:t>указанное имущество подлежит перепрофилированию</w:t>
      </w:r>
      <w:bookmarkEnd w:id="1"/>
      <w:r w:rsidRPr="00015E74">
        <w:rPr>
          <w:rFonts w:ascii="Times New Roman" w:hAnsi="Times New Roman" w:cs="Times New Roman"/>
          <w:sz w:val="28"/>
          <w:szCs w:val="28"/>
        </w:rPr>
        <w:t>»</w:t>
      </w:r>
      <w:r w:rsidR="00886D98" w:rsidRPr="00015E74">
        <w:rPr>
          <w:rFonts w:ascii="Times New Roman" w:hAnsi="Times New Roman" w:cs="Times New Roman"/>
          <w:sz w:val="28"/>
          <w:szCs w:val="28"/>
        </w:rPr>
        <w:t>;</w:t>
      </w:r>
    </w:p>
    <w:p w14:paraId="241CE4E7" w14:textId="5039C2A3" w:rsidR="00AC7A92" w:rsidRPr="00015E74" w:rsidRDefault="0007786B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8</w:t>
      </w:r>
      <w:r w:rsidR="00045221" w:rsidRPr="00015E74">
        <w:rPr>
          <w:rFonts w:ascii="Times New Roman" w:hAnsi="Times New Roman" w:cs="Times New Roman"/>
          <w:sz w:val="28"/>
          <w:szCs w:val="28"/>
        </w:rPr>
        <w:t xml:space="preserve">) </w:t>
      </w:r>
      <w:r w:rsidR="00AC7A92" w:rsidRPr="00015E74">
        <w:rPr>
          <w:rFonts w:ascii="Times New Roman" w:hAnsi="Times New Roman" w:cs="Times New Roman"/>
          <w:sz w:val="28"/>
          <w:szCs w:val="28"/>
        </w:rPr>
        <w:t xml:space="preserve">подпункт 4.6.1 пункта 4.6 статьи 4 Положения изложить в новой редакции: </w:t>
      </w:r>
    </w:p>
    <w:p w14:paraId="19EF2820" w14:textId="4A97BAA1" w:rsidR="000076C7" w:rsidRPr="00015E74" w:rsidRDefault="00AC7A92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«</w:t>
      </w:r>
      <w:bookmarkStart w:id="2" w:name="_Hlk96679344"/>
      <w:r w:rsidRPr="00015E74">
        <w:rPr>
          <w:rFonts w:ascii="Times New Roman" w:hAnsi="Times New Roman" w:cs="Times New Roman"/>
          <w:sz w:val="28"/>
          <w:szCs w:val="28"/>
        </w:rPr>
        <w:t xml:space="preserve">4.6.1. </w:t>
      </w:r>
      <w:r w:rsidR="004013E3" w:rsidRPr="00015E74">
        <w:rPr>
          <w:rFonts w:ascii="Times New Roman" w:hAnsi="Times New Roman" w:cs="Times New Roman"/>
          <w:sz w:val="28"/>
          <w:szCs w:val="28"/>
        </w:rPr>
        <w:t>По концессионному соглашению одна сторона (концессионер) обязуется за свой счет создать и (или) реконструировать определенное этим соглашением имущество (недвижимое имущество или недвижимое имущество и движимое имущество, технологически связанные между собой и предназначенные для осуществления деятельности, предусмотренной концессионным соглашением, за исключением случаев, если концессионное соглашение заключается в отношении объекта, предусмотренного подпунктом 21 части 1 статьи 4 Федерального закона от 21.07.2005 № 115-ФЗ «О концессионных соглашениях») (далее - объект концессионного соглашения), право собственности на которое принадлежит или будет принадлежать другой стороне (концеденту), осуществлять деятельность с использованием (эксплуатацией) объекта концессионного соглашения, а концедент обязуется предоставить концессионеру на срок, установленный этим соглашением, права владения и пользования объектом концессионного соглашения для осуществления указанной деятельности.</w:t>
      </w:r>
      <w:bookmarkEnd w:id="2"/>
      <w:r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44CEAACE" w14:textId="5B0B89A4" w:rsidR="00CB0DF8" w:rsidRPr="00015E74" w:rsidRDefault="0007786B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9</w:t>
      </w:r>
      <w:r w:rsidR="00AC7A92" w:rsidRPr="00015E74">
        <w:rPr>
          <w:rFonts w:ascii="Times New Roman" w:hAnsi="Times New Roman" w:cs="Times New Roman"/>
          <w:sz w:val="28"/>
          <w:szCs w:val="28"/>
        </w:rPr>
        <w:t>) подпункт 4.7.</w:t>
      </w:r>
      <w:r w:rsidRPr="00015E74">
        <w:rPr>
          <w:rFonts w:ascii="Times New Roman" w:hAnsi="Times New Roman" w:cs="Times New Roman"/>
          <w:sz w:val="28"/>
          <w:szCs w:val="28"/>
        </w:rPr>
        <w:t>2</w:t>
      </w:r>
      <w:r w:rsidR="00AC7A92" w:rsidRPr="00015E74">
        <w:rPr>
          <w:rFonts w:ascii="Times New Roman" w:hAnsi="Times New Roman" w:cs="Times New Roman"/>
          <w:sz w:val="28"/>
          <w:szCs w:val="28"/>
        </w:rPr>
        <w:t xml:space="preserve"> пункта 4.7 статьи 4 Положения </w:t>
      </w:r>
      <w:r w:rsidRPr="00015E74">
        <w:rPr>
          <w:rFonts w:ascii="Times New Roman" w:hAnsi="Times New Roman" w:cs="Times New Roman"/>
          <w:sz w:val="28"/>
          <w:szCs w:val="28"/>
        </w:rPr>
        <w:t>после</w:t>
      </w:r>
      <w:r w:rsidR="00045221" w:rsidRPr="00015E74">
        <w:rPr>
          <w:rFonts w:ascii="Times New Roman" w:hAnsi="Times New Roman" w:cs="Times New Roman"/>
          <w:sz w:val="28"/>
          <w:szCs w:val="28"/>
        </w:rPr>
        <w:t xml:space="preserve"> </w:t>
      </w:r>
      <w:r w:rsidR="00CB0DF8" w:rsidRPr="00015E74">
        <w:rPr>
          <w:rFonts w:ascii="Times New Roman" w:hAnsi="Times New Roman" w:cs="Times New Roman"/>
          <w:sz w:val="28"/>
          <w:szCs w:val="28"/>
        </w:rPr>
        <w:t>слов «</w:t>
      </w:r>
      <w:r w:rsidRPr="00015E74">
        <w:rPr>
          <w:rFonts w:ascii="Times New Roman" w:hAnsi="Times New Roman" w:cs="Times New Roman"/>
          <w:sz w:val="28"/>
          <w:szCs w:val="28"/>
        </w:rPr>
        <w:t>предусмотренных законодательством Российской Федерации</w:t>
      </w:r>
      <w:r w:rsidR="00CB0DF8" w:rsidRPr="00015E74">
        <w:rPr>
          <w:rFonts w:ascii="Times New Roman" w:hAnsi="Times New Roman" w:cs="Times New Roman"/>
          <w:sz w:val="28"/>
          <w:szCs w:val="28"/>
        </w:rPr>
        <w:t xml:space="preserve">» </w:t>
      </w:r>
      <w:r w:rsidRPr="00015E74">
        <w:rPr>
          <w:rFonts w:ascii="Times New Roman" w:hAnsi="Times New Roman" w:cs="Times New Roman"/>
          <w:sz w:val="28"/>
          <w:szCs w:val="28"/>
        </w:rPr>
        <w:t>дополнить</w:t>
      </w:r>
      <w:r w:rsidR="00CB0DF8" w:rsidRPr="00015E74">
        <w:rPr>
          <w:rFonts w:ascii="Times New Roman" w:hAnsi="Times New Roman" w:cs="Times New Roman"/>
          <w:sz w:val="28"/>
          <w:szCs w:val="28"/>
        </w:rPr>
        <w:t xml:space="preserve"> словами </w:t>
      </w:r>
      <w:bookmarkStart w:id="3" w:name="_Hlk96679412"/>
      <w:r w:rsidR="00CB0DF8" w:rsidRPr="00015E74">
        <w:rPr>
          <w:rFonts w:ascii="Times New Roman" w:hAnsi="Times New Roman" w:cs="Times New Roman"/>
          <w:sz w:val="28"/>
          <w:szCs w:val="28"/>
        </w:rPr>
        <w:t>«</w:t>
      </w:r>
      <w:r w:rsidRPr="00015E74">
        <w:rPr>
          <w:rFonts w:ascii="Times New Roman" w:hAnsi="Times New Roman" w:cs="Times New Roman"/>
          <w:sz w:val="28"/>
          <w:szCs w:val="28"/>
        </w:rPr>
        <w:t>, а также имущество, находящееся в хозяйственном ведении или оперативном управлении</w:t>
      </w:r>
      <w:bookmarkEnd w:id="3"/>
      <w:r w:rsidR="00CB0DF8" w:rsidRPr="00015E74">
        <w:rPr>
          <w:rFonts w:ascii="Times New Roman" w:hAnsi="Times New Roman" w:cs="Times New Roman"/>
          <w:sz w:val="28"/>
          <w:szCs w:val="28"/>
        </w:rPr>
        <w:t>»</w:t>
      </w:r>
      <w:r w:rsidR="00C0493F" w:rsidRPr="00015E74">
        <w:rPr>
          <w:rFonts w:ascii="Times New Roman" w:hAnsi="Times New Roman" w:cs="Times New Roman"/>
          <w:sz w:val="28"/>
          <w:szCs w:val="28"/>
        </w:rPr>
        <w:t>;</w:t>
      </w:r>
      <w:r w:rsidR="00CB0DF8" w:rsidRPr="00015E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581076" w14:textId="0FDD825A" w:rsidR="00CB0DF8" w:rsidRPr="00015E74" w:rsidRDefault="00C0493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lastRenderedPageBreak/>
        <w:t xml:space="preserve">10) </w:t>
      </w:r>
      <w:r w:rsidR="0007786B" w:rsidRPr="00015E74">
        <w:rPr>
          <w:rFonts w:ascii="Times New Roman" w:hAnsi="Times New Roman" w:cs="Times New Roman"/>
          <w:sz w:val="28"/>
          <w:szCs w:val="28"/>
        </w:rPr>
        <w:t xml:space="preserve">подпункт 4.7.2 </w:t>
      </w:r>
      <w:r w:rsidRPr="00015E74">
        <w:rPr>
          <w:rFonts w:ascii="Times New Roman" w:hAnsi="Times New Roman" w:cs="Times New Roman"/>
          <w:sz w:val="28"/>
          <w:szCs w:val="28"/>
        </w:rPr>
        <w:t>пункта 4.7 статьи 4 Положения</w:t>
      </w:r>
      <w:r w:rsidR="00F9739F" w:rsidRPr="00015E74">
        <w:rPr>
          <w:rFonts w:ascii="Times New Roman" w:hAnsi="Times New Roman" w:cs="Times New Roman"/>
          <w:sz w:val="28"/>
          <w:szCs w:val="28"/>
        </w:rPr>
        <w:t xml:space="preserve"> дополнить абзацем </w:t>
      </w:r>
      <w:r w:rsidR="0007786B" w:rsidRPr="00015E74">
        <w:rPr>
          <w:rFonts w:ascii="Times New Roman" w:hAnsi="Times New Roman" w:cs="Times New Roman"/>
          <w:sz w:val="28"/>
          <w:szCs w:val="28"/>
        </w:rPr>
        <w:t xml:space="preserve">третьим </w:t>
      </w:r>
      <w:r w:rsidR="00F9739F" w:rsidRPr="00015E74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450199EB" w14:textId="24397502" w:rsidR="00F9739F" w:rsidRPr="00015E74" w:rsidRDefault="00F9739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«</w:t>
      </w:r>
      <w:bookmarkStart w:id="4" w:name="_Hlk96679597"/>
      <w:r w:rsidR="0007786B" w:rsidRPr="00015E74">
        <w:rPr>
          <w:rFonts w:ascii="Times New Roman" w:hAnsi="Times New Roman" w:cs="Times New Roman"/>
          <w:sz w:val="28"/>
          <w:szCs w:val="28"/>
        </w:rPr>
        <w:t>Передача в доверительное управление имущества, находящегося в хозяйственном ведении или оперативном управлении, возможна только после ликвидации юридического лица, в хозяйственном ведении или оперативном управлении которого имущество находилось,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</w:t>
      </w:r>
      <w:r w:rsidR="00BD5597" w:rsidRPr="00015E74">
        <w:rPr>
          <w:rFonts w:ascii="Times New Roman" w:hAnsi="Times New Roman" w:cs="Times New Roman"/>
          <w:sz w:val="28"/>
          <w:szCs w:val="28"/>
        </w:rPr>
        <w:t>м законом основания</w:t>
      </w:r>
      <w:r w:rsidRPr="00015E74">
        <w:rPr>
          <w:rFonts w:ascii="Times New Roman" w:hAnsi="Times New Roman" w:cs="Times New Roman"/>
          <w:sz w:val="28"/>
          <w:szCs w:val="28"/>
        </w:rPr>
        <w:t>.</w:t>
      </w:r>
      <w:bookmarkEnd w:id="4"/>
      <w:r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5F32174D" w14:textId="0F700590" w:rsidR="00F9739F" w:rsidRPr="00015E74" w:rsidRDefault="00F9739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11) в </w:t>
      </w:r>
      <w:r w:rsidR="00BD5597" w:rsidRPr="00015E74">
        <w:rPr>
          <w:rFonts w:ascii="Times New Roman" w:hAnsi="Times New Roman" w:cs="Times New Roman"/>
          <w:sz w:val="28"/>
          <w:szCs w:val="28"/>
        </w:rPr>
        <w:t>под</w:t>
      </w:r>
      <w:r w:rsidRPr="00015E74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BD5597" w:rsidRPr="00015E74">
        <w:rPr>
          <w:rFonts w:ascii="Times New Roman" w:hAnsi="Times New Roman" w:cs="Times New Roman"/>
          <w:sz w:val="28"/>
          <w:szCs w:val="28"/>
        </w:rPr>
        <w:t>4.7.3</w:t>
      </w:r>
      <w:r w:rsidRPr="00015E74">
        <w:rPr>
          <w:rFonts w:ascii="Times New Roman" w:hAnsi="Times New Roman" w:cs="Times New Roman"/>
          <w:sz w:val="28"/>
          <w:szCs w:val="28"/>
        </w:rPr>
        <w:t xml:space="preserve"> </w:t>
      </w:r>
      <w:r w:rsidR="00BD5597" w:rsidRPr="00015E74">
        <w:rPr>
          <w:rFonts w:ascii="Times New Roman" w:hAnsi="Times New Roman" w:cs="Times New Roman"/>
          <w:sz w:val="28"/>
          <w:szCs w:val="28"/>
        </w:rPr>
        <w:t xml:space="preserve">пункта 4.7 </w:t>
      </w:r>
      <w:r w:rsidRPr="00015E74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BD5597" w:rsidRPr="00015E74">
        <w:rPr>
          <w:rFonts w:ascii="Times New Roman" w:hAnsi="Times New Roman" w:cs="Times New Roman"/>
          <w:sz w:val="28"/>
          <w:szCs w:val="28"/>
        </w:rPr>
        <w:t>4</w:t>
      </w:r>
      <w:r w:rsidRPr="00015E74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5E1F89" w:rsidRPr="00015E74">
        <w:rPr>
          <w:rFonts w:ascii="Times New Roman" w:hAnsi="Times New Roman" w:cs="Times New Roman"/>
          <w:sz w:val="28"/>
          <w:szCs w:val="28"/>
        </w:rPr>
        <w:t xml:space="preserve"> и в пункте 5.1 статьи 5 Положения</w:t>
      </w:r>
      <w:r w:rsidRPr="00015E74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5E1F89" w:rsidRPr="00015E74">
        <w:rPr>
          <w:rFonts w:ascii="Times New Roman" w:hAnsi="Times New Roman" w:cs="Times New Roman"/>
          <w:sz w:val="28"/>
          <w:szCs w:val="28"/>
        </w:rPr>
        <w:t>администрацией Чугуевского муниципального округа</w:t>
      </w:r>
      <w:r w:rsidRPr="00015E74">
        <w:rPr>
          <w:rFonts w:ascii="Times New Roman" w:hAnsi="Times New Roman" w:cs="Times New Roman"/>
          <w:sz w:val="28"/>
          <w:szCs w:val="28"/>
        </w:rPr>
        <w:t>» заменить словами «</w:t>
      </w:r>
      <w:bookmarkStart w:id="5" w:name="_Hlk96679644"/>
      <w:r w:rsidR="005E1F89" w:rsidRPr="00015E74">
        <w:rPr>
          <w:rFonts w:ascii="Times New Roman" w:hAnsi="Times New Roman" w:cs="Times New Roman"/>
          <w:sz w:val="28"/>
          <w:szCs w:val="28"/>
        </w:rPr>
        <w:t>Думой Чугуевского муниципального округа</w:t>
      </w:r>
      <w:bookmarkEnd w:id="5"/>
      <w:r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7B79A795" w14:textId="72AA85F2" w:rsidR="003D4B6F" w:rsidRPr="00015E74" w:rsidRDefault="003D4B6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12) </w:t>
      </w:r>
      <w:r w:rsidR="005E1F89" w:rsidRPr="00015E74">
        <w:rPr>
          <w:rFonts w:ascii="Times New Roman" w:hAnsi="Times New Roman" w:cs="Times New Roman"/>
          <w:sz w:val="28"/>
          <w:szCs w:val="28"/>
        </w:rPr>
        <w:t xml:space="preserve">в </w:t>
      </w:r>
      <w:r w:rsidRPr="00015E74">
        <w:rPr>
          <w:rFonts w:ascii="Times New Roman" w:hAnsi="Times New Roman" w:cs="Times New Roman"/>
          <w:sz w:val="28"/>
          <w:szCs w:val="28"/>
        </w:rPr>
        <w:t>пункт</w:t>
      </w:r>
      <w:r w:rsidR="005E1F89" w:rsidRPr="00015E74">
        <w:rPr>
          <w:rFonts w:ascii="Times New Roman" w:hAnsi="Times New Roman" w:cs="Times New Roman"/>
          <w:sz w:val="28"/>
          <w:szCs w:val="28"/>
        </w:rPr>
        <w:t>е</w:t>
      </w:r>
      <w:r w:rsidRPr="00015E74">
        <w:rPr>
          <w:rFonts w:ascii="Times New Roman" w:hAnsi="Times New Roman" w:cs="Times New Roman"/>
          <w:sz w:val="28"/>
          <w:szCs w:val="28"/>
        </w:rPr>
        <w:t xml:space="preserve"> 5.</w:t>
      </w:r>
      <w:r w:rsidR="005E1F89" w:rsidRPr="00015E74">
        <w:rPr>
          <w:rFonts w:ascii="Times New Roman" w:hAnsi="Times New Roman" w:cs="Times New Roman"/>
          <w:sz w:val="28"/>
          <w:szCs w:val="28"/>
        </w:rPr>
        <w:t>3</w:t>
      </w:r>
      <w:r w:rsidRPr="00015E74">
        <w:rPr>
          <w:rFonts w:ascii="Times New Roman" w:hAnsi="Times New Roman" w:cs="Times New Roman"/>
          <w:sz w:val="28"/>
          <w:szCs w:val="28"/>
        </w:rPr>
        <w:t xml:space="preserve"> статьи 5 Положения слов</w:t>
      </w:r>
      <w:r w:rsidR="005E1F89" w:rsidRPr="00015E74">
        <w:rPr>
          <w:rFonts w:ascii="Times New Roman" w:hAnsi="Times New Roman" w:cs="Times New Roman"/>
          <w:sz w:val="28"/>
          <w:szCs w:val="28"/>
        </w:rPr>
        <w:t xml:space="preserve">а </w:t>
      </w:r>
      <w:r w:rsidRPr="00015E74">
        <w:rPr>
          <w:rFonts w:ascii="Times New Roman" w:hAnsi="Times New Roman" w:cs="Times New Roman"/>
          <w:sz w:val="28"/>
          <w:szCs w:val="28"/>
        </w:rPr>
        <w:t>«</w:t>
      </w:r>
      <w:r w:rsidR="005E1F89" w:rsidRPr="00015E74">
        <w:rPr>
          <w:rFonts w:ascii="Times New Roman" w:hAnsi="Times New Roman" w:cs="Times New Roman"/>
          <w:sz w:val="28"/>
          <w:szCs w:val="28"/>
        </w:rPr>
        <w:t>включенное в Перечень</w:t>
      </w:r>
      <w:r w:rsidRPr="00015E74">
        <w:rPr>
          <w:rFonts w:ascii="Times New Roman" w:hAnsi="Times New Roman" w:cs="Times New Roman"/>
          <w:sz w:val="28"/>
          <w:szCs w:val="28"/>
        </w:rPr>
        <w:t xml:space="preserve">» </w:t>
      </w:r>
      <w:r w:rsidR="005E1F89" w:rsidRPr="00015E74">
        <w:rPr>
          <w:rFonts w:ascii="Times New Roman" w:hAnsi="Times New Roman" w:cs="Times New Roman"/>
          <w:sz w:val="28"/>
          <w:szCs w:val="28"/>
        </w:rPr>
        <w:t>заменить</w:t>
      </w:r>
      <w:r w:rsidRPr="00015E74">
        <w:rPr>
          <w:rFonts w:ascii="Times New Roman" w:hAnsi="Times New Roman" w:cs="Times New Roman"/>
          <w:sz w:val="28"/>
          <w:szCs w:val="28"/>
        </w:rPr>
        <w:t xml:space="preserve"> словами «</w:t>
      </w:r>
      <w:bookmarkStart w:id="6" w:name="_Hlk96679760"/>
      <w:r w:rsidR="005E1F89" w:rsidRPr="00015E74">
        <w:rPr>
          <w:rFonts w:ascii="Times New Roman" w:hAnsi="Times New Roman" w:cs="Times New Roman"/>
          <w:sz w:val="28"/>
          <w:szCs w:val="28"/>
        </w:rPr>
        <w:t>включенное в соответствующий Перечень, утверждаемый Думой Чугуевского муниципального округа</w:t>
      </w:r>
      <w:bookmarkEnd w:id="6"/>
      <w:r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0D344A68" w14:textId="57D89DF0" w:rsidR="003D4B6F" w:rsidRPr="00015E74" w:rsidRDefault="003D4B6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13) пункт </w:t>
      </w:r>
      <w:r w:rsidR="005E1F89" w:rsidRPr="00015E74">
        <w:rPr>
          <w:rFonts w:ascii="Times New Roman" w:hAnsi="Times New Roman" w:cs="Times New Roman"/>
          <w:sz w:val="28"/>
          <w:szCs w:val="28"/>
        </w:rPr>
        <w:t>6</w:t>
      </w:r>
      <w:r w:rsidRPr="00015E74">
        <w:rPr>
          <w:rFonts w:ascii="Times New Roman" w:hAnsi="Times New Roman" w:cs="Times New Roman"/>
          <w:sz w:val="28"/>
          <w:szCs w:val="28"/>
        </w:rPr>
        <w:t>.</w:t>
      </w:r>
      <w:r w:rsidR="006E63BB" w:rsidRPr="00015E74">
        <w:rPr>
          <w:rFonts w:ascii="Times New Roman" w:hAnsi="Times New Roman" w:cs="Times New Roman"/>
          <w:sz w:val="28"/>
          <w:szCs w:val="28"/>
        </w:rPr>
        <w:t>3</w:t>
      </w:r>
      <w:r w:rsidRPr="00015E74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5E1F89" w:rsidRPr="00015E74">
        <w:rPr>
          <w:rFonts w:ascii="Times New Roman" w:hAnsi="Times New Roman" w:cs="Times New Roman"/>
          <w:sz w:val="28"/>
          <w:szCs w:val="28"/>
        </w:rPr>
        <w:t>6</w:t>
      </w:r>
      <w:r w:rsidRPr="00015E74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5E1F89" w:rsidRPr="00015E74"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14:paraId="3FEE3159" w14:textId="0902C7F9" w:rsidR="005E1F89" w:rsidRPr="00015E74" w:rsidRDefault="005E1F89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«</w:t>
      </w:r>
      <w:bookmarkStart w:id="7" w:name="_Hlk96679800"/>
      <w:r w:rsidRPr="00015E74">
        <w:rPr>
          <w:rFonts w:ascii="Times New Roman" w:hAnsi="Times New Roman" w:cs="Times New Roman"/>
          <w:sz w:val="28"/>
          <w:szCs w:val="28"/>
        </w:rPr>
        <w:t xml:space="preserve">6.3. Право хозяйственного ведения муниципальным имуществом, в отношении которого администрацией Чугуевского муниципального округа принято решение о закреплении за муниципальным унитарным предприятием, возникает у этого предприятия с момента передачи </w:t>
      </w:r>
      <w:r w:rsidR="00A76DF2" w:rsidRPr="00015E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15E74">
        <w:rPr>
          <w:rFonts w:ascii="Times New Roman" w:hAnsi="Times New Roman" w:cs="Times New Roman"/>
          <w:sz w:val="28"/>
          <w:szCs w:val="28"/>
        </w:rPr>
        <w:t xml:space="preserve">имущества, если иное не установлено </w:t>
      </w:r>
      <w:r w:rsidR="00A76DF2" w:rsidRPr="00015E7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015E74">
        <w:rPr>
          <w:rFonts w:ascii="Times New Roman" w:hAnsi="Times New Roman" w:cs="Times New Roman"/>
          <w:sz w:val="28"/>
          <w:szCs w:val="28"/>
        </w:rPr>
        <w:t>законо</w:t>
      </w:r>
      <w:r w:rsidR="00A76DF2" w:rsidRPr="00015E74">
        <w:rPr>
          <w:rFonts w:ascii="Times New Roman" w:hAnsi="Times New Roman" w:cs="Times New Roman"/>
          <w:sz w:val="28"/>
          <w:szCs w:val="28"/>
        </w:rPr>
        <w:t>дательство</w:t>
      </w:r>
      <w:r w:rsidRPr="00015E74">
        <w:rPr>
          <w:rFonts w:ascii="Times New Roman" w:hAnsi="Times New Roman" w:cs="Times New Roman"/>
          <w:sz w:val="28"/>
          <w:szCs w:val="28"/>
        </w:rPr>
        <w:t>м или решением собственника</w:t>
      </w:r>
      <w:r w:rsidR="00A76DF2" w:rsidRPr="00015E74">
        <w:rPr>
          <w:rFonts w:ascii="Times New Roman" w:hAnsi="Times New Roman" w:cs="Times New Roman"/>
          <w:sz w:val="28"/>
          <w:szCs w:val="28"/>
        </w:rPr>
        <w:t>.</w:t>
      </w:r>
      <w:bookmarkEnd w:id="7"/>
      <w:r w:rsidR="00A76DF2"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69256896" w14:textId="4268A693" w:rsidR="00625D0A" w:rsidRPr="00015E74" w:rsidRDefault="00625D0A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14) пункт </w:t>
      </w:r>
      <w:r w:rsidR="00A76DF2" w:rsidRPr="00015E74">
        <w:rPr>
          <w:rFonts w:ascii="Times New Roman" w:hAnsi="Times New Roman" w:cs="Times New Roman"/>
          <w:sz w:val="28"/>
          <w:szCs w:val="28"/>
        </w:rPr>
        <w:t xml:space="preserve">6.8 </w:t>
      </w:r>
      <w:r w:rsidRPr="00015E74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76DF2" w:rsidRPr="00015E74">
        <w:rPr>
          <w:rFonts w:ascii="Times New Roman" w:hAnsi="Times New Roman" w:cs="Times New Roman"/>
          <w:sz w:val="28"/>
          <w:szCs w:val="28"/>
        </w:rPr>
        <w:t>6</w:t>
      </w:r>
      <w:r w:rsidRPr="00015E74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A76DF2" w:rsidRPr="00015E74">
        <w:rPr>
          <w:rFonts w:ascii="Times New Roman" w:hAnsi="Times New Roman" w:cs="Times New Roman"/>
          <w:sz w:val="28"/>
          <w:szCs w:val="28"/>
        </w:rPr>
        <w:t>изложить в новой редакции:</w:t>
      </w:r>
      <w:r w:rsidRPr="00015E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973FB5" w14:textId="7DF1C484" w:rsidR="00625D0A" w:rsidRPr="00015E74" w:rsidRDefault="00625D0A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«</w:t>
      </w:r>
      <w:bookmarkStart w:id="8" w:name="_Hlk96680132"/>
      <w:r w:rsidR="00A76DF2" w:rsidRPr="00015E74">
        <w:rPr>
          <w:rFonts w:ascii="Times New Roman" w:hAnsi="Times New Roman" w:cs="Times New Roman"/>
          <w:sz w:val="28"/>
          <w:szCs w:val="28"/>
        </w:rPr>
        <w:t>6.8. Плоды, продукция и доходы от использования имущества, находящегося в хозяйственном ведении муниципального унитарного предприятия, а также имущество, приобретенное муниципальным унитарным предприятием по договору или иным основаниям, поступают в хозяйственное ведение муниципального унитарного предприятия в порядке, установленном настоящим Гражданским кодексом Российской Федерации, другими законами и иными правовыми актами для приобретения права собственности.</w:t>
      </w:r>
      <w:bookmarkEnd w:id="8"/>
      <w:r w:rsidR="006E63BB"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01EB8E54" w14:textId="5A456342" w:rsidR="00A76DF2" w:rsidRPr="00015E74" w:rsidRDefault="006E63BB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15) </w:t>
      </w:r>
      <w:r w:rsidR="00A76DF2" w:rsidRPr="00015E74">
        <w:rPr>
          <w:rFonts w:ascii="Times New Roman" w:hAnsi="Times New Roman" w:cs="Times New Roman"/>
          <w:sz w:val="28"/>
          <w:szCs w:val="28"/>
        </w:rPr>
        <w:t>пункт 6.</w:t>
      </w:r>
      <w:r w:rsidR="006B076C">
        <w:rPr>
          <w:rFonts w:ascii="Times New Roman" w:hAnsi="Times New Roman" w:cs="Times New Roman"/>
          <w:sz w:val="28"/>
          <w:szCs w:val="28"/>
        </w:rPr>
        <w:t>9</w:t>
      </w:r>
      <w:r w:rsidR="00A76DF2" w:rsidRPr="00015E74">
        <w:rPr>
          <w:rFonts w:ascii="Times New Roman" w:hAnsi="Times New Roman" w:cs="Times New Roman"/>
          <w:sz w:val="28"/>
          <w:szCs w:val="28"/>
        </w:rPr>
        <w:t xml:space="preserve"> статьи 6 Положения изложить в новой редакции:</w:t>
      </w:r>
    </w:p>
    <w:p w14:paraId="39FAAC38" w14:textId="4076D1E7" w:rsidR="006E63BB" w:rsidRPr="00015E74" w:rsidRDefault="00A76DF2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lastRenderedPageBreak/>
        <w:t>«6.9. Право хозяйственного ведения и право оперативного управления имуществом, если иное не предусмотрено настоящим Гражданским кодексом Российской Федерации, прекращаются по основаниям и в порядке, предусмотренным Гражданским кодексом Российской Федерации, другими законами и иными правовыми актами для прекращения права собственности, а также в случаях правомерного изъятия имущества у предприятия по решению собственника.»</w:t>
      </w:r>
      <w:r w:rsidR="003B5AAB" w:rsidRPr="00015E74">
        <w:rPr>
          <w:rFonts w:ascii="Times New Roman" w:hAnsi="Times New Roman" w:cs="Times New Roman"/>
          <w:sz w:val="28"/>
          <w:szCs w:val="28"/>
        </w:rPr>
        <w:t>;</w:t>
      </w:r>
    </w:p>
    <w:p w14:paraId="1FB4DD76" w14:textId="57545C76" w:rsidR="00F9739F" w:rsidRPr="00015E74" w:rsidRDefault="003B5AAB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16) </w:t>
      </w:r>
      <w:r w:rsidR="002A0301" w:rsidRPr="00015E74">
        <w:rPr>
          <w:rFonts w:ascii="Times New Roman" w:hAnsi="Times New Roman" w:cs="Times New Roman"/>
          <w:sz w:val="28"/>
          <w:szCs w:val="28"/>
        </w:rPr>
        <w:t xml:space="preserve">в подпункте 8.3.7 </w:t>
      </w:r>
      <w:r w:rsidRPr="00015E74">
        <w:rPr>
          <w:rFonts w:ascii="Times New Roman" w:hAnsi="Times New Roman" w:cs="Times New Roman"/>
          <w:sz w:val="28"/>
          <w:szCs w:val="28"/>
        </w:rPr>
        <w:t>пункт</w:t>
      </w:r>
      <w:r w:rsidR="002A0301" w:rsidRPr="00015E74">
        <w:rPr>
          <w:rFonts w:ascii="Times New Roman" w:hAnsi="Times New Roman" w:cs="Times New Roman"/>
          <w:sz w:val="28"/>
          <w:szCs w:val="28"/>
        </w:rPr>
        <w:t>а</w:t>
      </w:r>
      <w:r w:rsidRPr="00015E74">
        <w:rPr>
          <w:rFonts w:ascii="Times New Roman" w:hAnsi="Times New Roman" w:cs="Times New Roman"/>
          <w:sz w:val="28"/>
          <w:szCs w:val="28"/>
        </w:rPr>
        <w:t xml:space="preserve"> </w:t>
      </w:r>
      <w:r w:rsidR="002A0301" w:rsidRPr="00015E74">
        <w:rPr>
          <w:rFonts w:ascii="Times New Roman" w:hAnsi="Times New Roman" w:cs="Times New Roman"/>
          <w:sz w:val="28"/>
          <w:szCs w:val="28"/>
        </w:rPr>
        <w:t>8.3</w:t>
      </w:r>
      <w:r w:rsidRPr="00015E74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2A0301" w:rsidRPr="00015E74">
        <w:rPr>
          <w:rFonts w:ascii="Times New Roman" w:hAnsi="Times New Roman" w:cs="Times New Roman"/>
          <w:sz w:val="28"/>
          <w:szCs w:val="28"/>
        </w:rPr>
        <w:t>8</w:t>
      </w:r>
      <w:r w:rsidRPr="00015E74">
        <w:rPr>
          <w:rFonts w:ascii="Times New Roman" w:hAnsi="Times New Roman" w:cs="Times New Roman"/>
          <w:sz w:val="28"/>
          <w:szCs w:val="28"/>
        </w:rPr>
        <w:t xml:space="preserve"> Положения слов</w:t>
      </w:r>
      <w:r w:rsidR="002A0301" w:rsidRPr="00015E74">
        <w:rPr>
          <w:rFonts w:ascii="Times New Roman" w:hAnsi="Times New Roman" w:cs="Times New Roman"/>
          <w:sz w:val="28"/>
          <w:szCs w:val="28"/>
        </w:rPr>
        <w:t>а</w:t>
      </w:r>
      <w:r w:rsidRPr="00015E74">
        <w:rPr>
          <w:rFonts w:ascii="Times New Roman" w:hAnsi="Times New Roman" w:cs="Times New Roman"/>
          <w:sz w:val="28"/>
          <w:szCs w:val="28"/>
        </w:rPr>
        <w:t xml:space="preserve"> «</w:t>
      </w:r>
      <w:r w:rsidR="002A0301" w:rsidRPr="00015E74">
        <w:rPr>
          <w:rFonts w:ascii="Times New Roman" w:hAnsi="Times New Roman" w:cs="Times New Roman"/>
          <w:sz w:val="28"/>
          <w:szCs w:val="28"/>
        </w:rPr>
        <w:t>субъекта Российской Федерации</w:t>
      </w:r>
      <w:r w:rsidRPr="00015E74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2A0301" w:rsidRPr="00015E74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015E74">
        <w:rPr>
          <w:rFonts w:ascii="Times New Roman" w:hAnsi="Times New Roman" w:cs="Times New Roman"/>
          <w:sz w:val="28"/>
          <w:szCs w:val="28"/>
        </w:rPr>
        <w:t xml:space="preserve">»; </w:t>
      </w:r>
    </w:p>
    <w:p w14:paraId="7A0868DE" w14:textId="14190520" w:rsidR="005A451F" w:rsidRPr="00015E74" w:rsidRDefault="005A451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17) в пункте </w:t>
      </w:r>
      <w:r w:rsidR="002A0301" w:rsidRPr="00015E74">
        <w:rPr>
          <w:rFonts w:ascii="Times New Roman" w:hAnsi="Times New Roman" w:cs="Times New Roman"/>
          <w:sz w:val="28"/>
          <w:szCs w:val="28"/>
        </w:rPr>
        <w:t xml:space="preserve">подпункте 8.3.8 пункта 8.3 статьи 8 </w:t>
      </w:r>
      <w:r w:rsidRPr="00015E74">
        <w:rPr>
          <w:rFonts w:ascii="Times New Roman" w:hAnsi="Times New Roman" w:cs="Times New Roman"/>
          <w:sz w:val="28"/>
          <w:szCs w:val="28"/>
        </w:rPr>
        <w:t>Положения слова «</w:t>
      </w:r>
      <w:r w:rsidR="002A0301" w:rsidRPr="00015E74">
        <w:rPr>
          <w:rFonts w:ascii="Times New Roman" w:hAnsi="Times New Roman" w:cs="Times New Roman"/>
          <w:sz w:val="28"/>
          <w:szCs w:val="28"/>
        </w:rPr>
        <w:t>нормативно-правовыми актами РФ, субъектов РФ</w:t>
      </w:r>
      <w:r w:rsidRPr="00015E74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2A0301" w:rsidRPr="00015E74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Федерации, Приморского края</w:t>
      </w:r>
      <w:r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3A6A532B" w14:textId="1BE43741" w:rsidR="002A0301" w:rsidRPr="00015E74" w:rsidRDefault="002D4DF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18) </w:t>
      </w:r>
      <w:r w:rsidR="002A0301" w:rsidRPr="00015E74">
        <w:rPr>
          <w:rFonts w:ascii="Times New Roman" w:hAnsi="Times New Roman" w:cs="Times New Roman"/>
          <w:sz w:val="28"/>
          <w:szCs w:val="28"/>
        </w:rPr>
        <w:t xml:space="preserve">по всему тексту </w:t>
      </w:r>
      <w:r w:rsidRPr="00015E74">
        <w:rPr>
          <w:rFonts w:ascii="Times New Roman" w:hAnsi="Times New Roman" w:cs="Times New Roman"/>
          <w:sz w:val="28"/>
          <w:szCs w:val="28"/>
        </w:rPr>
        <w:t>Положения слова «</w:t>
      </w:r>
      <w:r w:rsidR="002A0301" w:rsidRPr="00015E74">
        <w:rPr>
          <w:rFonts w:ascii="Times New Roman" w:hAnsi="Times New Roman" w:cs="Times New Roman"/>
          <w:sz w:val="28"/>
          <w:szCs w:val="28"/>
        </w:rPr>
        <w:t>РФ</w:t>
      </w:r>
      <w:r w:rsidRPr="00015E74">
        <w:rPr>
          <w:rFonts w:ascii="Times New Roman" w:hAnsi="Times New Roman" w:cs="Times New Roman"/>
          <w:sz w:val="28"/>
          <w:szCs w:val="28"/>
        </w:rPr>
        <w:t>» заменить слов</w:t>
      </w:r>
      <w:r w:rsidR="002A0301" w:rsidRPr="00015E74">
        <w:rPr>
          <w:rFonts w:ascii="Times New Roman" w:hAnsi="Times New Roman" w:cs="Times New Roman"/>
          <w:sz w:val="28"/>
          <w:szCs w:val="28"/>
        </w:rPr>
        <w:t>ами</w:t>
      </w:r>
      <w:r w:rsidRPr="00015E74">
        <w:rPr>
          <w:rFonts w:ascii="Times New Roman" w:hAnsi="Times New Roman" w:cs="Times New Roman"/>
          <w:sz w:val="28"/>
          <w:szCs w:val="28"/>
        </w:rPr>
        <w:t xml:space="preserve"> «</w:t>
      </w:r>
      <w:r w:rsidR="002A0301" w:rsidRPr="00015E74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Pr="00015E74">
        <w:rPr>
          <w:rFonts w:ascii="Times New Roman" w:hAnsi="Times New Roman" w:cs="Times New Roman"/>
          <w:sz w:val="28"/>
          <w:szCs w:val="28"/>
        </w:rPr>
        <w:t>»</w:t>
      </w:r>
      <w:r w:rsidR="002A0301" w:rsidRPr="00015E74">
        <w:rPr>
          <w:rFonts w:ascii="Times New Roman" w:hAnsi="Times New Roman" w:cs="Times New Roman"/>
          <w:sz w:val="28"/>
          <w:szCs w:val="28"/>
        </w:rPr>
        <w:t xml:space="preserve"> в соответствующих падежах.</w:t>
      </w:r>
    </w:p>
    <w:p w14:paraId="3C366E50" w14:textId="4E83A5E9" w:rsidR="00127E51" w:rsidRPr="00015E74" w:rsidRDefault="00127E51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5E74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045221" w:rsidRPr="00015E7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015E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F32B54D" w14:textId="77777777" w:rsidR="00127E51" w:rsidRPr="00015E74" w:rsidRDefault="00127E51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D296C4D" w14:textId="77777777" w:rsidR="00531FA4" w:rsidRPr="00015E74" w:rsidRDefault="00531FA4" w:rsidP="00015E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2C7F39" w14:textId="77777777" w:rsidR="00937DFF" w:rsidRPr="00015E74" w:rsidRDefault="00937DFF" w:rsidP="0001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0B19587F" w14:textId="43843DF3" w:rsidR="00ED5EB6" w:rsidRPr="00015E74" w:rsidRDefault="00937DFF" w:rsidP="0001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015E74">
        <w:rPr>
          <w:rFonts w:ascii="Times New Roman" w:hAnsi="Times New Roman" w:cs="Times New Roman"/>
          <w:sz w:val="28"/>
          <w:szCs w:val="28"/>
        </w:rPr>
        <w:tab/>
      </w:r>
      <w:r w:rsidRPr="00015E74">
        <w:rPr>
          <w:rFonts w:ascii="Times New Roman" w:hAnsi="Times New Roman" w:cs="Times New Roman"/>
          <w:sz w:val="28"/>
          <w:szCs w:val="28"/>
        </w:rPr>
        <w:tab/>
      </w:r>
      <w:r w:rsidRPr="00015E74">
        <w:rPr>
          <w:rFonts w:ascii="Times New Roman" w:hAnsi="Times New Roman" w:cs="Times New Roman"/>
          <w:sz w:val="28"/>
          <w:szCs w:val="28"/>
        </w:rPr>
        <w:tab/>
      </w:r>
      <w:r w:rsidRPr="00015E74">
        <w:rPr>
          <w:rFonts w:ascii="Times New Roman" w:hAnsi="Times New Roman" w:cs="Times New Roman"/>
          <w:sz w:val="28"/>
          <w:szCs w:val="28"/>
        </w:rPr>
        <w:tab/>
      </w:r>
      <w:r w:rsidRPr="00015E74">
        <w:rPr>
          <w:rFonts w:ascii="Times New Roman" w:hAnsi="Times New Roman" w:cs="Times New Roman"/>
          <w:sz w:val="28"/>
          <w:szCs w:val="28"/>
        </w:rPr>
        <w:tab/>
      </w:r>
      <w:r w:rsidRPr="00015E74">
        <w:rPr>
          <w:rFonts w:ascii="Times New Roman" w:hAnsi="Times New Roman" w:cs="Times New Roman"/>
          <w:sz w:val="28"/>
          <w:szCs w:val="28"/>
        </w:rPr>
        <w:tab/>
        <w:t xml:space="preserve">       Р.Ю. Деменев  </w:t>
      </w:r>
    </w:p>
    <w:p w14:paraId="2E8A6F9F" w14:textId="43496CBE" w:rsidR="00674341" w:rsidRDefault="00674341" w:rsidP="0001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D8A37" w14:textId="591A5B63" w:rsidR="00015E74" w:rsidRPr="00015E74" w:rsidRDefault="00015E74" w:rsidP="00015E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15E74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 w:rsidR="00C43E05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AF50BF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Pr="00015E74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="00C43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февраля </w:t>
      </w:r>
      <w:r w:rsidRPr="00015E74">
        <w:rPr>
          <w:rFonts w:ascii="Times New Roman" w:hAnsi="Times New Roman" w:cs="Times New Roman"/>
          <w:b/>
          <w:bCs/>
          <w:sz w:val="28"/>
          <w:szCs w:val="28"/>
          <w:u w:val="single"/>
        </w:rPr>
        <w:t>2022г.</w:t>
      </w:r>
    </w:p>
    <w:p w14:paraId="46EA2DC6" w14:textId="0B8FED49" w:rsidR="00015E74" w:rsidRPr="00015E74" w:rsidRDefault="00015E74" w:rsidP="00015E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15E7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323 – НПА </w:t>
      </w:r>
    </w:p>
    <w:sectPr w:rsidR="00015E74" w:rsidRPr="00015E74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15E74"/>
    <w:rsid w:val="00025F6E"/>
    <w:rsid w:val="00032B5D"/>
    <w:rsid w:val="00045221"/>
    <w:rsid w:val="000651A4"/>
    <w:rsid w:val="0007786B"/>
    <w:rsid w:val="000E74A2"/>
    <w:rsid w:val="00127E51"/>
    <w:rsid w:val="00135EA8"/>
    <w:rsid w:val="00175FC1"/>
    <w:rsid w:val="001837DF"/>
    <w:rsid w:val="001E790C"/>
    <w:rsid w:val="002631A5"/>
    <w:rsid w:val="00265912"/>
    <w:rsid w:val="002A0301"/>
    <w:rsid w:val="002C4898"/>
    <w:rsid w:val="002D1B47"/>
    <w:rsid w:val="002D4DFF"/>
    <w:rsid w:val="00307543"/>
    <w:rsid w:val="003B5AAB"/>
    <w:rsid w:val="003D4B6F"/>
    <w:rsid w:val="004013E3"/>
    <w:rsid w:val="00414815"/>
    <w:rsid w:val="004477F9"/>
    <w:rsid w:val="00480547"/>
    <w:rsid w:val="00492238"/>
    <w:rsid w:val="004E0554"/>
    <w:rsid w:val="00531FA4"/>
    <w:rsid w:val="005673B8"/>
    <w:rsid w:val="005A451F"/>
    <w:rsid w:val="005E0779"/>
    <w:rsid w:val="005E1F89"/>
    <w:rsid w:val="005F6E9D"/>
    <w:rsid w:val="00600659"/>
    <w:rsid w:val="00625D0A"/>
    <w:rsid w:val="00674341"/>
    <w:rsid w:val="00681ACA"/>
    <w:rsid w:val="006B076C"/>
    <w:rsid w:val="006E63BB"/>
    <w:rsid w:val="0079637F"/>
    <w:rsid w:val="00803849"/>
    <w:rsid w:val="00833F9C"/>
    <w:rsid w:val="00886D98"/>
    <w:rsid w:val="008A37B2"/>
    <w:rsid w:val="008B73AA"/>
    <w:rsid w:val="00931F53"/>
    <w:rsid w:val="00937DFF"/>
    <w:rsid w:val="00987D87"/>
    <w:rsid w:val="00A07D3B"/>
    <w:rsid w:val="00A41BC8"/>
    <w:rsid w:val="00A74E4F"/>
    <w:rsid w:val="00A76DF2"/>
    <w:rsid w:val="00AC7A92"/>
    <w:rsid w:val="00AF50BF"/>
    <w:rsid w:val="00B36E07"/>
    <w:rsid w:val="00B83A15"/>
    <w:rsid w:val="00B87EB5"/>
    <w:rsid w:val="00BB612C"/>
    <w:rsid w:val="00BD5597"/>
    <w:rsid w:val="00C0493F"/>
    <w:rsid w:val="00C43E05"/>
    <w:rsid w:val="00C5761E"/>
    <w:rsid w:val="00C70F53"/>
    <w:rsid w:val="00CB0DF8"/>
    <w:rsid w:val="00CE7B1E"/>
    <w:rsid w:val="00D36975"/>
    <w:rsid w:val="00D9533C"/>
    <w:rsid w:val="00E12427"/>
    <w:rsid w:val="00E366C6"/>
    <w:rsid w:val="00EE4848"/>
    <w:rsid w:val="00F166BB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361CB984-46B1-4606-8920-20329742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2</cp:revision>
  <cp:lastPrinted>2022-01-31T06:38:00Z</cp:lastPrinted>
  <dcterms:created xsi:type="dcterms:W3CDTF">2022-03-21T08:16:00Z</dcterms:created>
  <dcterms:modified xsi:type="dcterms:W3CDTF">2022-03-21T08:16:00Z</dcterms:modified>
</cp:coreProperties>
</file>