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92DDAA" w14:textId="77777777" w:rsidR="004D36DF" w:rsidRDefault="00000000">
      <w:pPr>
        <w:jc w:val="center"/>
      </w:pPr>
      <w:r>
        <w:rPr>
          <w:noProof/>
        </w:rPr>
        <w:drawing>
          <wp:anchor distT="0" distB="0" distL="114300" distR="114300" simplePos="0" relativeHeight="251659264" behindDoc="0" locked="0" layoutInCell="1" allowOverlap="0" wp14:anchorId="49C93FC7" wp14:editId="48A08098">
            <wp:simplePos x="0" y="0"/>
            <wp:positionH relativeFrom="column">
              <wp:posOffset>2628900</wp:posOffset>
            </wp:positionH>
            <wp:positionV relativeFrom="paragraph">
              <wp:posOffset>3810</wp:posOffset>
            </wp:positionV>
            <wp:extent cx="619125" cy="904875"/>
            <wp:effectExtent l="0" t="0" r="9525" b="952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7" cstate="print">
                      <a:lum bright="-6000" contrast="42000"/>
                      <a:extLst>
                        <a:ext uri="{28A0092B-C50C-407E-A947-70E740481C1C}">
                          <a14:useLocalDpi xmlns:a14="http://schemas.microsoft.com/office/drawing/2010/main" val="0"/>
                        </a:ext>
                      </a:extLst>
                    </a:blip>
                    <a:srcRect/>
                    <a:stretch>
                      <a:fillRect/>
                    </a:stretch>
                  </pic:blipFill>
                  <pic:spPr>
                    <a:xfrm>
                      <a:off x="0" y="0"/>
                      <a:ext cx="619125" cy="904875"/>
                    </a:xfrm>
                    <a:prstGeom prst="rect">
                      <a:avLst/>
                    </a:prstGeom>
                    <a:noFill/>
                  </pic:spPr>
                </pic:pic>
              </a:graphicData>
            </a:graphic>
          </wp:anchor>
        </w:drawing>
      </w:r>
    </w:p>
    <w:p w14:paraId="3E4E879E" w14:textId="77777777" w:rsidR="004D36DF" w:rsidRDefault="004D36DF">
      <w:pPr>
        <w:jc w:val="center"/>
      </w:pPr>
    </w:p>
    <w:p w14:paraId="65B58F77" w14:textId="77777777" w:rsidR="004D36DF" w:rsidRDefault="004D36DF">
      <w:pPr>
        <w:jc w:val="center"/>
      </w:pPr>
    </w:p>
    <w:p w14:paraId="014DA49F" w14:textId="77777777" w:rsidR="004D36DF" w:rsidRDefault="004D36DF">
      <w:pPr>
        <w:jc w:val="center"/>
        <w:rPr>
          <w:sz w:val="32"/>
          <w:szCs w:val="32"/>
        </w:rPr>
      </w:pPr>
    </w:p>
    <w:p w14:paraId="1AB119D1" w14:textId="77777777" w:rsidR="004D36DF" w:rsidRDefault="004D36DF">
      <w:pPr>
        <w:jc w:val="center"/>
        <w:rPr>
          <w:b/>
          <w:spacing w:val="34"/>
          <w:sz w:val="30"/>
          <w:szCs w:val="30"/>
        </w:rPr>
      </w:pPr>
    </w:p>
    <w:p w14:paraId="1738274B" w14:textId="77777777" w:rsidR="004D36DF" w:rsidRPr="00816919" w:rsidRDefault="00000000">
      <w:pPr>
        <w:jc w:val="center"/>
        <w:rPr>
          <w:b/>
          <w:spacing w:val="34"/>
          <w:sz w:val="32"/>
          <w:szCs w:val="32"/>
        </w:rPr>
      </w:pPr>
      <w:r w:rsidRPr="00816919">
        <w:rPr>
          <w:b/>
          <w:spacing w:val="34"/>
          <w:sz w:val="32"/>
          <w:szCs w:val="32"/>
        </w:rPr>
        <w:t xml:space="preserve">АДМИНИСТРАЦИЯ </w:t>
      </w:r>
    </w:p>
    <w:p w14:paraId="60482858" w14:textId="77777777" w:rsidR="004D36DF" w:rsidRPr="00816919" w:rsidRDefault="00000000">
      <w:pPr>
        <w:jc w:val="center"/>
        <w:rPr>
          <w:b/>
          <w:spacing w:val="34"/>
          <w:sz w:val="32"/>
          <w:szCs w:val="32"/>
        </w:rPr>
      </w:pPr>
      <w:r w:rsidRPr="00816919">
        <w:rPr>
          <w:b/>
          <w:spacing w:val="34"/>
          <w:sz w:val="32"/>
          <w:szCs w:val="32"/>
        </w:rPr>
        <w:t>ЧУГУЕВСКОГО МУНИЦИПАЛЬНОГО ОКРУГА</w:t>
      </w:r>
    </w:p>
    <w:p w14:paraId="4B40B416" w14:textId="77777777" w:rsidR="004D36DF" w:rsidRDefault="00000000">
      <w:pPr>
        <w:jc w:val="center"/>
        <w:rPr>
          <w:b/>
          <w:spacing w:val="34"/>
          <w:sz w:val="26"/>
          <w:szCs w:val="26"/>
        </w:rPr>
      </w:pPr>
      <w:r w:rsidRPr="00816919">
        <w:rPr>
          <w:b/>
          <w:spacing w:val="34"/>
          <w:sz w:val="32"/>
          <w:szCs w:val="32"/>
        </w:rPr>
        <w:t>ПРИМОРСКОГО КРАЯ</w:t>
      </w:r>
      <w:r>
        <w:rPr>
          <w:b/>
          <w:spacing w:val="34"/>
          <w:sz w:val="26"/>
          <w:szCs w:val="26"/>
        </w:rPr>
        <w:t xml:space="preserve"> </w:t>
      </w:r>
    </w:p>
    <w:p w14:paraId="0C4998BF" w14:textId="77777777" w:rsidR="004D36DF" w:rsidRDefault="004D36DF">
      <w:pPr>
        <w:jc w:val="center"/>
        <w:rPr>
          <w:b/>
          <w:spacing w:val="34"/>
          <w:sz w:val="16"/>
          <w:szCs w:val="16"/>
        </w:rPr>
      </w:pPr>
    </w:p>
    <w:p w14:paraId="7E758850" w14:textId="77777777" w:rsidR="004D36DF" w:rsidRDefault="004D36DF">
      <w:pPr>
        <w:jc w:val="center"/>
        <w:rPr>
          <w:b/>
          <w:spacing w:val="34"/>
          <w:sz w:val="16"/>
          <w:szCs w:val="16"/>
        </w:rPr>
      </w:pPr>
    </w:p>
    <w:p w14:paraId="7DFB565A" w14:textId="77777777" w:rsidR="004D36DF" w:rsidRPr="00816919" w:rsidRDefault="00000000">
      <w:pPr>
        <w:jc w:val="center"/>
        <w:rPr>
          <w:bCs/>
          <w:spacing w:val="24"/>
          <w:sz w:val="28"/>
          <w:szCs w:val="28"/>
        </w:rPr>
      </w:pPr>
      <w:r w:rsidRPr="00816919">
        <w:rPr>
          <w:bCs/>
          <w:spacing w:val="24"/>
          <w:sz w:val="28"/>
          <w:szCs w:val="28"/>
        </w:rPr>
        <w:t>ПОСТАНОВЛЕНИЕ</w:t>
      </w:r>
    </w:p>
    <w:p w14:paraId="2E2CAD1D" w14:textId="77777777" w:rsidR="004D36DF" w:rsidRPr="00816919" w:rsidRDefault="004D36DF">
      <w:pPr>
        <w:jc w:val="center"/>
        <w:rPr>
          <w:bCs/>
          <w:spacing w:val="24"/>
          <w:sz w:val="28"/>
          <w:szCs w:val="28"/>
        </w:rPr>
      </w:pPr>
    </w:p>
    <w:p w14:paraId="02F9F31A" w14:textId="77777777" w:rsidR="004D36DF" w:rsidRDefault="004D36DF">
      <w:pPr>
        <w:rPr>
          <w:b/>
          <w:spacing w:val="24"/>
          <w:sz w:val="16"/>
          <w:szCs w:val="16"/>
        </w:rPr>
      </w:pPr>
    </w:p>
    <w:p w14:paraId="49EFDD73" w14:textId="2AA6B0E7" w:rsidR="004D36DF" w:rsidRDefault="00000000" w:rsidP="00816919">
      <w:pPr>
        <w:jc w:val="center"/>
      </w:pPr>
      <w:r>
        <w:rPr>
          <w:b/>
        </w:rPr>
        <w:t>с</w:t>
      </w:r>
      <w:r w:rsidRPr="00816919">
        <w:rPr>
          <w:bCs/>
        </w:rPr>
        <w:t>. Чугуевка</w:t>
      </w:r>
    </w:p>
    <w:p w14:paraId="120F56AE" w14:textId="77777777" w:rsidR="004D36DF" w:rsidRDefault="004D36DF"/>
    <w:p w14:paraId="717D09C7" w14:textId="77777777" w:rsidR="004D36DF" w:rsidRDefault="004D36DF">
      <w:pPr>
        <w:jc w:val="center"/>
      </w:pPr>
    </w:p>
    <w:p w14:paraId="64ED1CD0" w14:textId="77777777" w:rsidR="004D36DF" w:rsidRPr="00816919" w:rsidRDefault="00000000">
      <w:pPr>
        <w:ind w:firstLine="720"/>
        <w:jc w:val="center"/>
        <w:rPr>
          <w:sz w:val="28"/>
          <w:szCs w:val="28"/>
        </w:rPr>
      </w:pPr>
      <w:r w:rsidRPr="00816919">
        <w:rPr>
          <w:b/>
          <w:sz w:val="28"/>
          <w:szCs w:val="28"/>
        </w:rPr>
        <w:t>О внесении изменений в постановление администрации Чугуевского муниципального округа от 02 июля 2021 года № 630-НПА «Об утверждении Положения о персонифицированном дополнительном образовании детей на территории Чугуевского муниципального округа»</w:t>
      </w:r>
    </w:p>
    <w:p w14:paraId="77774BC6" w14:textId="77777777" w:rsidR="004D36DF" w:rsidRDefault="004D36DF">
      <w:pPr>
        <w:spacing w:line="360" w:lineRule="auto"/>
        <w:ind w:firstLine="720"/>
        <w:jc w:val="both"/>
        <w:rPr>
          <w:sz w:val="26"/>
          <w:szCs w:val="26"/>
        </w:rPr>
      </w:pPr>
    </w:p>
    <w:p w14:paraId="36A2E091" w14:textId="77777777" w:rsidR="004D36DF" w:rsidRPr="00816919" w:rsidRDefault="00000000">
      <w:pPr>
        <w:spacing w:line="360" w:lineRule="auto"/>
        <w:ind w:firstLine="709"/>
        <w:jc w:val="both"/>
        <w:rPr>
          <w:sz w:val="28"/>
          <w:szCs w:val="28"/>
        </w:rPr>
      </w:pPr>
      <w:r w:rsidRPr="00816919">
        <w:rPr>
          <w:sz w:val="28"/>
          <w:szCs w:val="28"/>
        </w:rPr>
        <w:t>В целях установления дополнительной меры поддержки детей, являющихся членами семей лиц, принимающих (принимавших) участие в специальной военной операции, при получении дополнительного образования за счет средств бюджета Чугуевского муниципального округа, руководствуясь Указом Президента Российской Федерации от 15.05.2026 № 327 «О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 руководствуясь  статьёй 43 Устава Чугуевского муниципального округа, администрация Чугуевского муниципального округа,</w:t>
      </w:r>
    </w:p>
    <w:p w14:paraId="218DFB69" w14:textId="77777777" w:rsidR="004D36DF" w:rsidRDefault="004D36DF">
      <w:pPr>
        <w:spacing w:line="360" w:lineRule="auto"/>
        <w:ind w:firstLine="709"/>
        <w:jc w:val="both"/>
        <w:rPr>
          <w:sz w:val="26"/>
          <w:szCs w:val="26"/>
        </w:rPr>
      </w:pPr>
    </w:p>
    <w:p w14:paraId="5EF2B1BA" w14:textId="77777777" w:rsidR="004D36DF" w:rsidRPr="00816919" w:rsidRDefault="00000000">
      <w:pPr>
        <w:spacing w:line="360" w:lineRule="auto"/>
        <w:ind w:firstLine="709"/>
        <w:jc w:val="both"/>
        <w:rPr>
          <w:b/>
          <w:sz w:val="28"/>
          <w:szCs w:val="28"/>
        </w:rPr>
      </w:pPr>
      <w:r w:rsidRPr="00816919">
        <w:rPr>
          <w:b/>
          <w:sz w:val="28"/>
          <w:szCs w:val="28"/>
        </w:rPr>
        <w:t>ПОСТАНОВЛЯЕТ:</w:t>
      </w:r>
    </w:p>
    <w:p w14:paraId="1F990A75" w14:textId="77777777" w:rsidR="004D36DF" w:rsidRPr="00816919" w:rsidRDefault="004D36DF">
      <w:pPr>
        <w:spacing w:line="360" w:lineRule="auto"/>
        <w:ind w:firstLine="709"/>
        <w:jc w:val="both"/>
        <w:rPr>
          <w:sz w:val="28"/>
          <w:szCs w:val="28"/>
        </w:rPr>
      </w:pPr>
    </w:p>
    <w:p w14:paraId="4D32F4D5" w14:textId="77777777" w:rsidR="004D36DF" w:rsidRPr="00816919" w:rsidRDefault="00000000">
      <w:pPr>
        <w:pStyle w:val="ConsPlusNormal"/>
        <w:widowControl/>
        <w:numPr>
          <w:ilvl w:val="0"/>
          <w:numId w:val="1"/>
        </w:numPr>
        <w:spacing w:line="360" w:lineRule="auto"/>
        <w:ind w:left="0" w:firstLineChars="200" w:firstLine="560"/>
        <w:jc w:val="both"/>
        <w:rPr>
          <w:rFonts w:ascii="Times New Roman" w:hAnsi="Times New Roman" w:cs="Times New Roman"/>
          <w:sz w:val="28"/>
          <w:szCs w:val="28"/>
        </w:rPr>
      </w:pPr>
      <w:r w:rsidRPr="00816919">
        <w:rPr>
          <w:rFonts w:ascii="Times New Roman" w:hAnsi="Times New Roman" w:cs="Times New Roman"/>
          <w:sz w:val="28"/>
          <w:szCs w:val="28"/>
        </w:rPr>
        <w:t>Внести в постановление администрации Чугуевского муниципального округа от 02 июля 2021 года № 630-НПА «Об утверждении Положения о персонифицированном дополнительном образовании детей на территории Чугуевского муниципального округа» следующие изменения:</w:t>
      </w:r>
    </w:p>
    <w:p w14:paraId="36E77069" w14:textId="77777777" w:rsidR="004D36DF" w:rsidRPr="00816919" w:rsidRDefault="00000000">
      <w:pPr>
        <w:pStyle w:val="ConsPlusNormal"/>
        <w:widowControl/>
        <w:spacing w:line="360" w:lineRule="auto"/>
        <w:ind w:firstLineChars="200" w:firstLine="560"/>
        <w:jc w:val="both"/>
        <w:rPr>
          <w:rFonts w:ascii="Times New Roman" w:hAnsi="Times New Roman" w:cs="Times New Roman"/>
          <w:sz w:val="28"/>
          <w:szCs w:val="28"/>
        </w:rPr>
      </w:pPr>
      <w:r w:rsidRPr="00816919">
        <w:rPr>
          <w:rFonts w:ascii="Times New Roman" w:hAnsi="Times New Roman" w:cs="Times New Roman"/>
          <w:sz w:val="28"/>
          <w:szCs w:val="28"/>
        </w:rPr>
        <w:t>1.1. В приложении к постановлению:</w:t>
      </w:r>
    </w:p>
    <w:p w14:paraId="67D04E99" w14:textId="77777777" w:rsidR="004D36DF" w:rsidRPr="00816919" w:rsidRDefault="00000000">
      <w:pPr>
        <w:pStyle w:val="ConsPlusNormal"/>
        <w:widowControl/>
        <w:spacing w:line="360" w:lineRule="auto"/>
        <w:ind w:firstLineChars="200" w:firstLine="560"/>
        <w:jc w:val="both"/>
        <w:rPr>
          <w:rFonts w:ascii="Times New Roman" w:hAnsi="Times New Roman" w:cs="Times New Roman"/>
          <w:sz w:val="28"/>
          <w:szCs w:val="28"/>
        </w:rPr>
      </w:pPr>
      <w:r w:rsidRPr="00816919">
        <w:rPr>
          <w:rFonts w:ascii="Times New Roman" w:hAnsi="Times New Roman" w:cs="Times New Roman"/>
          <w:sz w:val="28"/>
          <w:szCs w:val="28"/>
        </w:rPr>
        <w:lastRenderedPageBreak/>
        <w:t>1.1.1. Пункт 1.2 дополнить подпунктом следующего содержания:</w:t>
      </w:r>
    </w:p>
    <w:p w14:paraId="3D643759" w14:textId="77777777" w:rsidR="004D36DF" w:rsidRPr="00816919" w:rsidRDefault="00000000">
      <w:pPr>
        <w:pStyle w:val="ConsPlusNormal"/>
        <w:widowControl/>
        <w:spacing w:line="360" w:lineRule="auto"/>
        <w:ind w:firstLineChars="200" w:firstLine="560"/>
        <w:jc w:val="both"/>
        <w:rPr>
          <w:rFonts w:ascii="Times New Roman" w:hAnsi="Times New Roman" w:cs="Times New Roman"/>
          <w:sz w:val="28"/>
          <w:szCs w:val="28"/>
        </w:rPr>
      </w:pPr>
      <w:r w:rsidRPr="00816919">
        <w:rPr>
          <w:rFonts w:ascii="Times New Roman" w:hAnsi="Times New Roman" w:cs="Times New Roman"/>
          <w:sz w:val="28"/>
          <w:szCs w:val="28"/>
        </w:rPr>
        <w:t>1.1.12. дети, являющиеся членами семей лиц, принимающих (принимавших) участие в специальной военной операции, — дети в возрасте от 5 до 18 лет, относящиеся к членам семей лиц, принимающих (принимавших) участие в специальной военной операции, и других категорий лиц, указанных в пункте 1 Указа Президента Российской Федерации от 15.05.2026 № 327 «О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w:t>
      </w:r>
    </w:p>
    <w:p w14:paraId="48AC1D29" w14:textId="77777777" w:rsidR="004D36DF" w:rsidRPr="00816919" w:rsidRDefault="00000000">
      <w:pPr>
        <w:pStyle w:val="ConsPlusNormal"/>
        <w:widowControl/>
        <w:spacing w:line="360" w:lineRule="auto"/>
        <w:ind w:firstLineChars="200" w:firstLine="560"/>
        <w:jc w:val="both"/>
        <w:rPr>
          <w:rFonts w:ascii="Times New Roman" w:hAnsi="Times New Roman" w:cs="Times New Roman"/>
          <w:sz w:val="28"/>
          <w:szCs w:val="28"/>
        </w:rPr>
      </w:pPr>
      <w:r w:rsidRPr="00816919">
        <w:rPr>
          <w:rFonts w:ascii="Times New Roman" w:hAnsi="Times New Roman" w:cs="Times New Roman"/>
          <w:sz w:val="28"/>
          <w:szCs w:val="28"/>
        </w:rPr>
        <w:t>1.1.2. Пункт 4.3 дополнить абзацем следующего содержания:</w:t>
      </w:r>
    </w:p>
    <w:p w14:paraId="0DE780D8" w14:textId="77777777" w:rsidR="004D36DF" w:rsidRPr="00816919" w:rsidRDefault="00000000">
      <w:pPr>
        <w:pStyle w:val="ConsPlusNormal"/>
        <w:widowControl/>
        <w:spacing w:line="360" w:lineRule="auto"/>
        <w:ind w:firstLineChars="200" w:firstLine="560"/>
        <w:jc w:val="both"/>
        <w:rPr>
          <w:rFonts w:ascii="Times New Roman" w:hAnsi="Times New Roman" w:cs="Times New Roman"/>
          <w:sz w:val="28"/>
          <w:szCs w:val="28"/>
        </w:rPr>
      </w:pPr>
      <w:r w:rsidRPr="00816919">
        <w:rPr>
          <w:rFonts w:ascii="Times New Roman" w:hAnsi="Times New Roman" w:cs="Times New Roman"/>
          <w:sz w:val="28"/>
          <w:szCs w:val="28"/>
        </w:rPr>
        <w:t>«При использовании сертификата дополнительного образования ребенком, являющимся членом семьи лица, принимающего (принимавшего) участие в специальной военной операции, для получения дополнительного образования по дополнительным общеобразовательным программам за счет средств бюджета Чугуевского муниципального округа учебная нагрузка по соответствующим программам не учитывается при определении совокупного числа часов учебной нагрузки, приходящегося на ребенка по сертификату дополнительного образования, и не уменьшает норматив обеспечения сертификата дополнительного образования, дополнительные часы и баланс сертификата дополнительного образования.».</w:t>
      </w:r>
    </w:p>
    <w:p w14:paraId="054694DF" w14:textId="343FB1CB" w:rsidR="004D36DF" w:rsidRPr="00816919" w:rsidRDefault="00000000">
      <w:pPr>
        <w:pStyle w:val="ConsPlusNormal"/>
        <w:widowControl/>
        <w:spacing w:line="360" w:lineRule="auto"/>
        <w:ind w:firstLineChars="200" w:firstLine="560"/>
        <w:jc w:val="both"/>
        <w:rPr>
          <w:rFonts w:ascii="Times New Roman" w:hAnsi="Times New Roman" w:cs="Times New Roman"/>
          <w:sz w:val="28"/>
          <w:szCs w:val="28"/>
        </w:rPr>
      </w:pPr>
      <w:r w:rsidRPr="00816919">
        <w:rPr>
          <w:rFonts w:ascii="Times New Roman" w:hAnsi="Times New Roman" w:cs="Times New Roman"/>
          <w:sz w:val="28"/>
          <w:szCs w:val="28"/>
        </w:rPr>
        <w:t>2. Установить, что действие настоящего постановления распространяется на отношения, возникающие при подаче заявок на обучение по дополнительным общеобразовательным программам за счет средств бюджета</w:t>
      </w:r>
      <w:r w:rsidR="0013482E" w:rsidRPr="00816919">
        <w:rPr>
          <w:rFonts w:ascii="Times New Roman" w:hAnsi="Times New Roman" w:cs="Times New Roman"/>
          <w:sz w:val="28"/>
          <w:szCs w:val="28"/>
        </w:rPr>
        <w:t xml:space="preserve"> </w:t>
      </w:r>
      <w:r w:rsidRPr="00816919">
        <w:rPr>
          <w:rFonts w:ascii="Times New Roman" w:hAnsi="Times New Roman" w:cs="Times New Roman"/>
          <w:sz w:val="28"/>
          <w:szCs w:val="28"/>
        </w:rPr>
        <w:t>Чугуевского муниципального округа с 01 сентября 2026 года, в части, не ухудшающей положение участников соответствующих отношений.</w:t>
      </w:r>
    </w:p>
    <w:p w14:paraId="7FC9DD8A" w14:textId="77777777" w:rsidR="004D36DF" w:rsidRPr="00816919" w:rsidRDefault="00000000">
      <w:pPr>
        <w:spacing w:line="360" w:lineRule="auto"/>
        <w:ind w:firstLineChars="200" w:firstLine="560"/>
        <w:jc w:val="both"/>
        <w:rPr>
          <w:sz w:val="28"/>
          <w:szCs w:val="28"/>
        </w:rPr>
      </w:pPr>
      <w:r w:rsidRPr="00816919">
        <w:rPr>
          <w:sz w:val="28"/>
          <w:szCs w:val="28"/>
        </w:rPr>
        <w:t>3. Контроль исполнения настоящего постановления возложить на  заместителя главы администрации – начальника управления образования Олега В. С.</w:t>
      </w:r>
    </w:p>
    <w:p w14:paraId="7E44EF9D" w14:textId="77777777" w:rsidR="004D36DF" w:rsidRPr="00816919" w:rsidRDefault="00000000">
      <w:pPr>
        <w:widowControl w:val="0"/>
        <w:autoSpaceDE w:val="0"/>
        <w:autoSpaceDN w:val="0"/>
        <w:adjustRightInd w:val="0"/>
        <w:spacing w:line="360" w:lineRule="auto"/>
        <w:ind w:firstLineChars="200" w:firstLine="560"/>
        <w:jc w:val="both"/>
        <w:rPr>
          <w:sz w:val="28"/>
          <w:szCs w:val="28"/>
        </w:rPr>
      </w:pPr>
      <w:r w:rsidRPr="00816919">
        <w:rPr>
          <w:sz w:val="28"/>
          <w:szCs w:val="28"/>
        </w:rPr>
        <w:t xml:space="preserve">4. Настоящее постановление вступает в силу с 01 сентября 2026 года и подлежит официальному опубликованию и размещению на официальном сайте </w:t>
      </w:r>
      <w:r w:rsidRPr="00816919">
        <w:rPr>
          <w:sz w:val="28"/>
          <w:szCs w:val="28"/>
        </w:rPr>
        <w:lastRenderedPageBreak/>
        <w:t>Чугуевского муниципального округа в информационно-телекоммуникационной сети Интернет.</w:t>
      </w:r>
    </w:p>
    <w:p w14:paraId="35A95D3C" w14:textId="77777777" w:rsidR="004D36DF" w:rsidRPr="00816919" w:rsidRDefault="004D36DF">
      <w:pPr>
        <w:widowControl w:val="0"/>
        <w:autoSpaceDE w:val="0"/>
        <w:autoSpaceDN w:val="0"/>
        <w:adjustRightInd w:val="0"/>
        <w:spacing w:line="360" w:lineRule="auto"/>
        <w:ind w:firstLine="709"/>
        <w:jc w:val="both"/>
        <w:rPr>
          <w:sz w:val="28"/>
          <w:szCs w:val="28"/>
        </w:rPr>
      </w:pPr>
    </w:p>
    <w:p w14:paraId="3EF1DB44" w14:textId="77777777" w:rsidR="004D36DF" w:rsidRPr="00816919" w:rsidRDefault="004D36DF">
      <w:pPr>
        <w:spacing w:line="360" w:lineRule="auto"/>
        <w:ind w:firstLine="709"/>
        <w:jc w:val="both"/>
        <w:rPr>
          <w:sz w:val="28"/>
          <w:szCs w:val="28"/>
        </w:rPr>
      </w:pPr>
    </w:p>
    <w:p w14:paraId="5F7598CB" w14:textId="77777777" w:rsidR="004D36DF" w:rsidRPr="00816919" w:rsidRDefault="00000000">
      <w:pPr>
        <w:jc w:val="both"/>
        <w:rPr>
          <w:sz w:val="28"/>
          <w:szCs w:val="28"/>
        </w:rPr>
      </w:pPr>
      <w:proofErr w:type="gramStart"/>
      <w:r w:rsidRPr="00816919">
        <w:rPr>
          <w:sz w:val="28"/>
          <w:szCs w:val="28"/>
        </w:rPr>
        <w:t>Глава  Чугуевского</w:t>
      </w:r>
      <w:proofErr w:type="gramEnd"/>
    </w:p>
    <w:p w14:paraId="3D737C76" w14:textId="77777777" w:rsidR="004D36DF" w:rsidRPr="00816919" w:rsidRDefault="00000000">
      <w:pPr>
        <w:jc w:val="both"/>
        <w:rPr>
          <w:sz w:val="28"/>
          <w:szCs w:val="28"/>
        </w:rPr>
      </w:pPr>
      <w:r w:rsidRPr="00816919">
        <w:rPr>
          <w:sz w:val="28"/>
          <w:szCs w:val="28"/>
        </w:rPr>
        <w:t>муниципального округа,</w:t>
      </w:r>
    </w:p>
    <w:p w14:paraId="127A971B" w14:textId="77777777" w:rsidR="004D36DF" w:rsidRPr="00816919" w:rsidRDefault="00000000">
      <w:pPr>
        <w:jc w:val="both"/>
        <w:rPr>
          <w:sz w:val="28"/>
          <w:szCs w:val="28"/>
        </w:rPr>
      </w:pPr>
      <w:r w:rsidRPr="00816919">
        <w:rPr>
          <w:sz w:val="28"/>
          <w:szCs w:val="28"/>
        </w:rPr>
        <w:t xml:space="preserve">глава администрации                                                                              И. В. </w:t>
      </w:r>
      <w:proofErr w:type="spellStart"/>
      <w:r w:rsidRPr="00816919">
        <w:rPr>
          <w:sz w:val="28"/>
          <w:szCs w:val="28"/>
        </w:rPr>
        <w:t>Щенёв</w:t>
      </w:r>
      <w:proofErr w:type="spellEnd"/>
    </w:p>
    <w:p w14:paraId="30AFF917" w14:textId="77777777" w:rsidR="00816919" w:rsidRDefault="00816919">
      <w:pPr>
        <w:jc w:val="center"/>
        <w:rPr>
          <w:b/>
          <w:sz w:val="28"/>
          <w:szCs w:val="28"/>
        </w:rPr>
      </w:pPr>
    </w:p>
    <w:p w14:paraId="43DAB448" w14:textId="77777777" w:rsidR="00816919" w:rsidRDefault="00816919">
      <w:pPr>
        <w:jc w:val="center"/>
        <w:rPr>
          <w:b/>
          <w:sz w:val="28"/>
          <w:szCs w:val="28"/>
        </w:rPr>
      </w:pPr>
    </w:p>
    <w:p w14:paraId="7D2983BB" w14:textId="77777777" w:rsidR="00816919" w:rsidRDefault="00816919">
      <w:pPr>
        <w:jc w:val="center"/>
        <w:rPr>
          <w:b/>
          <w:sz w:val="28"/>
          <w:szCs w:val="28"/>
        </w:rPr>
      </w:pPr>
    </w:p>
    <w:p w14:paraId="360CD1FB" w14:textId="77777777" w:rsidR="00816919" w:rsidRDefault="00816919">
      <w:pPr>
        <w:jc w:val="center"/>
        <w:rPr>
          <w:b/>
          <w:sz w:val="28"/>
          <w:szCs w:val="28"/>
        </w:rPr>
      </w:pPr>
    </w:p>
    <w:p w14:paraId="4D6D42BE" w14:textId="77777777" w:rsidR="00816919" w:rsidRDefault="00816919">
      <w:pPr>
        <w:jc w:val="center"/>
        <w:rPr>
          <w:b/>
          <w:sz w:val="28"/>
          <w:szCs w:val="28"/>
        </w:rPr>
      </w:pPr>
    </w:p>
    <w:p w14:paraId="4DE26BD4" w14:textId="77777777" w:rsidR="00816919" w:rsidRDefault="00816919">
      <w:pPr>
        <w:jc w:val="center"/>
        <w:rPr>
          <w:b/>
          <w:sz w:val="28"/>
          <w:szCs w:val="28"/>
        </w:rPr>
      </w:pPr>
    </w:p>
    <w:p w14:paraId="3DEF93FE" w14:textId="77777777" w:rsidR="00816919" w:rsidRDefault="00816919">
      <w:pPr>
        <w:jc w:val="center"/>
        <w:rPr>
          <w:b/>
          <w:sz w:val="28"/>
          <w:szCs w:val="28"/>
        </w:rPr>
      </w:pPr>
    </w:p>
    <w:p w14:paraId="35AC13B7" w14:textId="77777777" w:rsidR="00816919" w:rsidRDefault="00816919">
      <w:pPr>
        <w:jc w:val="center"/>
        <w:rPr>
          <w:b/>
          <w:sz w:val="28"/>
          <w:szCs w:val="28"/>
        </w:rPr>
      </w:pPr>
    </w:p>
    <w:p w14:paraId="4DB39ACC" w14:textId="77777777" w:rsidR="00816919" w:rsidRDefault="00816919">
      <w:pPr>
        <w:jc w:val="center"/>
        <w:rPr>
          <w:b/>
          <w:sz w:val="28"/>
          <w:szCs w:val="28"/>
        </w:rPr>
      </w:pPr>
    </w:p>
    <w:p w14:paraId="6E01D443" w14:textId="77777777" w:rsidR="00816919" w:rsidRDefault="00816919">
      <w:pPr>
        <w:jc w:val="center"/>
        <w:rPr>
          <w:b/>
          <w:sz w:val="28"/>
          <w:szCs w:val="28"/>
        </w:rPr>
      </w:pPr>
    </w:p>
    <w:p w14:paraId="43B33373" w14:textId="77777777" w:rsidR="00816919" w:rsidRDefault="00816919">
      <w:pPr>
        <w:jc w:val="center"/>
        <w:rPr>
          <w:b/>
          <w:sz w:val="28"/>
          <w:szCs w:val="28"/>
        </w:rPr>
      </w:pPr>
    </w:p>
    <w:p w14:paraId="6CC3D3FE" w14:textId="77777777" w:rsidR="00816919" w:rsidRDefault="00816919">
      <w:pPr>
        <w:jc w:val="center"/>
        <w:rPr>
          <w:b/>
          <w:sz w:val="28"/>
          <w:szCs w:val="28"/>
        </w:rPr>
      </w:pPr>
    </w:p>
    <w:p w14:paraId="73211CB1" w14:textId="77777777" w:rsidR="00816919" w:rsidRDefault="00816919">
      <w:pPr>
        <w:jc w:val="center"/>
        <w:rPr>
          <w:b/>
          <w:sz w:val="28"/>
          <w:szCs w:val="28"/>
        </w:rPr>
      </w:pPr>
    </w:p>
    <w:p w14:paraId="10D9F2E3" w14:textId="77777777" w:rsidR="00816919" w:rsidRDefault="00816919">
      <w:pPr>
        <w:jc w:val="center"/>
        <w:rPr>
          <w:b/>
          <w:sz w:val="28"/>
          <w:szCs w:val="28"/>
        </w:rPr>
      </w:pPr>
    </w:p>
    <w:p w14:paraId="1C220075" w14:textId="77777777" w:rsidR="00816919" w:rsidRDefault="00816919">
      <w:pPr>
        <w:jc w:val="center"/>
        <w:rPr>
          <w:b/>
          <w:sz w:val="28"/>
          <w:szCs w:val="28"/>
        </w:rPr>
      </w:pPr>
    </w:p>
    <w:p w14:paraId="23DB2FC3" w14:textId="77777777" w:rsidR="00816919" w:rsidRDefault="00816919">
      <w:pPr>
        <w:jc w:val="center"/>
        <w:rPr>
          <w:b/>
          <w:sz w:val="28"/>
          <w:szCs w:val="28"/>
        </w:rPr>
      </w:pPr>
    </w:p>
    <w:p w14:paraId="3DC1A59B" w14:textId="77777777" w:rsidR="00816919" w:rsidRDefault="00816919">
      <w:pPr>
        <w:jc w:val="center"/>
        <w:rPr>
          <w:b/>
          <w:sz w:val="28"/>
          <w:szCs w:val="28"/>
        </w:rPr>
      </w:pPr>
    </w:p>
    <w:p w14:paraId="5EDC4D2D" w14:textId="77777777" w:rsidR="00816919" w:rsidRDefault="00816919">
      <w:pPr>
        <w:jc w:val="center"/>
        <w:rPr>
          <w:b/>
          <w:sz w:val="28"/>
          <w:szCs w:val="28"/>
        </w:rPr>
      </w:pPr>
    </w:p>
    <w:p w14:paraId="6F7C2E9D" w14:textId="77777777" w:rsidR="00816919" w:rsidRDefault="00816919">
      <w:pPr>
        <w:jc w:val="center"/>
        <w:rPr>
          <w:b/>
          <w:sz w:val="28"/>
          <w:szCs w:val="28"/>
        </w:rPr>
      </w:pPr>
    </w:p>
    <w:p w14:paraId="670FB60D" w14:textId="77777777" w:rsidR="00816919" w:rsidRDefault="00816919">
      <w:pPr>
        <w:jc w:val="center"/>
        <w:rPr>
          <w:b/>
          <w:sz w:val="28"/>
          <w:szCs w:val="28"/>
        </w:rPr>
      </w:pPr>
    </w:p>
    <w:p w14:paraId="756C4F35" w14:textId="77777777" w:rsidR="00816919" w:rsidRDefault="00816919">
      <w:pPr>
        <w:jc w:val="center"/>
        <w:rPr>
          <w:b/>
          <w:sz w:val="28"/>
          <w:szCs w:val="28"/>
        </w:rPr>
      </w:pPr>
    </w:p>
    <w:p w14:paraId="25E2D96E" w14:textId="77777777" w:rsidR="00816919" w:rsidRDefault="00816919">
      <w:pPr>
        <w:jc w:val="center"/>
        <w:rPr>
          <w:b/>
          <w:sz w:val="28"/>
          <w:szCs w:val="28"/>
        </w:rPr>
      </w:pPr>
    </w:p>
    <w:p w14:paraId="6BEE983E" w14:textId="77777777" w:rsidR="00816919" w:rsidRDefault="00816919">
      <w:pPr>
        <w:jc w:val="center"/>
        <w:rPr>
          <w:b/>
          <w:sz w:val="28"/>
          <w:szCs w:val="28"/>
        </w:rPr>
      </w:pPr>
    </w:p>
    <w:p w14:paraId="0B9A6477" w14:textId="77777777" w:rsidR="00816919" w:rsidRDefault="00816919">
      <w:pPr>
        <w:jc w:val="center"/>
        <w:rPr>
          <w:b/>
          <w:sz w:val="28"/>
          <w:szCs w:val="28"/>
        </w:rPr>
      </w:pPr>
    </w:p>
    <w:p w14:paraId="311D01B2" w14:textId="77777777" w:rsidR="00816919" w:rsidRDefault="00816919">
      <w:pPr>
        <w:jc w:val="center"/>
        <w:rPr>
          <w:b/>
          <w:sz w:val="28"/>
          <w:szCs w:val="28"/>
        </w:rPr>
      </w:pPr>
    </w:p>
    <w:p w14:paraId="0C339C73" w14:textId="77777777" w:rsidR="00816919" w:rsidRDefault="00816919">
      <w:pPr>
        <w:jc w:val="center"/>
        <w:rPr>
          <w:b/>
          <w:sz w:val="28"/>
          <w:szCs w:val="28"/>
        </w:rPr>
      </w:pPr>
    </w:p>
    <w:p w14:paraId="773094A8" w14:textId="77777777" w:rsidR="00816919" w:rsidRDefault="00816919">
      <w:pPr>
        <w:jc w:val="center"/>
        <w:rPr>
          <w:b/>
          <w:sz w:val="28"/>
          <w:szCs w:val="28"/>
        </w:rPr>
      </w:pPr>
    </w:p>
    <w:p w14:paraId="7E94D8CA" w14:textId="77777777" w:rsidR="00816919" w:rsidRDefault="00816919">
      <w:pPr>
        <w:jc w:val="center"/>
        <w:rPr>
          <w:b/>
          <w:sz w:val="28"/>
          <w:szCs w:val="28"/>
        </w:rPr>
      </w:pPr>
    </w:p>
    <w:p w14:paraId="27AB148A" w14:textId="77777777" w:rsidR="00937E2C" w:rsidRDefault="00937E2C">
      <w:pPr>
        <w:jc w:val="center"/>
        <w:rPr>
          <w:b/>
          <w:sz w:val="28"/>
          <w:szCs w:val="28"/>
        </w:rPr>
      </w:pPr>
    </w:p>
    <w:p w14:paraId="4C4DA5FC" w14:textId="77777777" w:rsidR="00937E2C" w:rsidRDefault="00937E2C">
      <w:pPr>
        <w:jc w:val="center"/>
        <w:rPr>
          <w:b/>
          <w:sz w:val="28"/>
          <w:szCs w:val="28"/>
        </w:rPr>
      </w:pPr>
    </w:p>
    <w:p w14:paraId="51A33584" w14:textId="77777777" w:rsidR="00816919" w:rsidRDefault="00816919">
      <w:pPr>
        <w:jc w:val="center"/>
        <w:rPr>
          <w:b/>
          <w:sz w:val="28"/>
          <w:szCs w:val="28"/>
        </w:rPr>
      </w:pPr>
    </w:p>
    <w:p w14:paraId="70C3F0D2" w14:textId="77777777" w:rsidR="00816919" w:rsidRDefault="00816919">
      <w:pPr>
        <w:jc w:val="center"/>
        <w:rPr>
          <w:b/>
          <w:sz w:val="28"/>
          <w:szCs w:val="28"/>
        </w:rPr>
      </w:pPr>
    </w:p>
    <w:p w14:paraId="53501BDA" w14:textId="77777777" w:rsidR="00816919" w:rsidRDefault="00816919">
      <w:pPr>
        <w:jc w:val="center"/>
        <w:rPr>
          <w:b/>
          <w:sz w:val="28"/>
          <w:szCs w:val="28"/>
        </w:rPr>
      </w:pPr>
    </w:p>
    <w:p w14:paraId="6F4F0D42" w14:textId="77777777" w:rsidR="00816919" w:rsidRDefault="00816919">
      <w:pPr>
        <w:jc w:val="center"/>
        <w:rPr>
          <w:b/>
          <w:sz w:val="28"/>
          <w:szCs w:val="28"/>
        </w:rPr>
      </w:pPr>
    </w:p>
    <w:p w14:paraId="4A8DFA90" w14:textId="77777777" w:rsidR="00816919" w:rsidRDefault="00816919">
      <w:pPr>
        <w:jc w:val="center"/>
        <w:rPr>
          <w:b/>
          <w:sz w:val="28"/>
          <w:szCs w:val="28"/>
        </w:rPr>
      </w:pPr>
    </w:p>
    <w:p w14:paraId="72D196E6" w14:textId="77777777" w:rsidR="00816919" w:rsidRDefault="00816919">
      <w:pPr>
        <w:jc w:val="center"/>
        <w:rPr>
          <w:b/>
          <w:sz w:val="28"/>
          <w:szCs w:val="28"/>
        </w:rPr>
      </w:pPr>
    </w:p>
    <w:p w14:paraId="52704FE2" w14:textId="77777777" w:rsidR="00816919" w:rsidRDefault="00816919">
      <w:pPr>
        <w:jc w:val="center"/>
        <w:rPr>
          <w:b/>
          <w:sz w:val="28"/>
          <w:szCs w:val="28"/>
        </w:rPr>
      </w:pPr>
    </w:p>
    <w:p w14:paraId="0403B14B" w14:textId="6D96EF89" w:rsidR="004D36DF" w:rsidRPr="00816919" w:rsidRDefault="00000000" w:rsidP="00937E2C">
      <w:pPr>
        <w:spacing w:line="276" w:lineRule="auto"/>
        <w:jc w:val="center"/>
        <w:rPr>
          <w:sz w:val="28"/>
          <w:szCs w:val="28"/>
        </w:rPr>
      </w:pPr>
      <w:r w:rsidRPr="00816919">
        <w:rPr>
          <w:b/>
          <w:sz w:val="28"/>
          <w:szCs w:val="28"/>
        </w:rPr>
        <w:t>Пояснительная записка</w:t>
      </w:r>
    </w:p>
    <w:p w14:paraId="1CB52C7E" w14:textId="77777777" w:rsidR="004D36DF" w:rsidRPr="00816919" w:rsidRDefault="00000000" w:rsidP="00937E2C">
      <w:pPr>
        <w:spacing w:line="276" w:lineRule="auto"/>
        <w:jc w:val="center"/>
        <w:rPr>
          <w:sz w:val="28"/>
          <w:szCs w:val="28"/>
        </w:rPr>
      </w:pPr>
      <w:r w:rsidRPr="00816919">
        <w:rPr>
          <w:b/>
          <w:sz w:val="28"/>
          <w:szCs w:val="28"/>
        </w:rPr>
        <w:t>к проекту постановления администрации Чугуевского муниципального округа «О внесении изменений в постановление администрации Чугуевского муниципального округа от 02 июля 2021 года № 630-НПА «Об утверждении Положения о персонифицированном дополнительном образовании детей на территории Чугуевского муниципального округа»</w:t>
      </w:r>
    </w:p>
    <w:p w14:paraId="6D78919F" w14:textId="77777777" w:rsidR="004D36DF" w:rsidRPr="00816919" w:rsidRDefault="004D36DF" w:rsidP="00937E2C">
      <w:pPr>
        <w:spacing w:line="276" w:lineRule="auto"/>
        <w:rPr>
          <w:sz w:val="28"/>
          <w:szCs w:val="28"/>
        </w:rPr>
      </w:pPr>
    </w:p>
    <w:p w14:paraId="45777546" w14:textId="77777777" w:rsidR="004D36DF" w:rsidRPr="00816919" w:rsidRDefault="00000000" w:rsidP="00937E2C">
      <w:pPr>
        <w:spacing w:line="276" w:lineRule="auto"/>
        <w:ind w:firstLine="709"/>
        <w:jc w:val="both"/>
        <w:rPr>
          <w:sz w:val="28"/>
          <w:szCs w:val="28"/>
        </w:rPr>
      </w:pPr>
      <w:r w:rsidRPr="00816919">
        <w:rPr>
          <w:sz w:val="28"/>
          <w:szCs w:val="28"/>
        </w:rPr>
        <w:t>Проектом предлагается установить дополнительную меру поддержки детей, являющихся членами семей лиц, принимающих (принимавших) участие в специальной военной операции, при получении дополнительного образования за счет средств бюджета Чугуевского муниципального округа.</w:t>
      </w:r>
    </w:p>
    <w:p w14:paraId="12DAE9A8" w14:textId="77777777" w:rsidR="004D36DF" w:rsidRPr="00816919" w:rsidRDefault="00000000" w:rsidP="00937E2C">
      <w:pPr>
        <w:spacing w:line="276" w:lineRule="auto"/>
        <w:ind w:firstLine="709"/>
        <w:jc w:val="both"/>
        <w:rPr>
          <w:sz w:val="28"/>
          <w:szCs w:val="28"/>
        </w:rPr>
      </w:pPr>
      <w:r w:rsidRPr="00816919">
        <w:rPr>
          <w:sz w:val="28"/>
          <w:szCs w:val="28"/>
        </w:rPr>
        <w:t>Суть изменения состоит в том, что для обозначенной категории детей возможности использования сертификатов дополнительного образования при записи на программы за счет бюджетных средств, в том числе по социальным сертификатам, не будут ограничиваться устанавливаемым номиналом сертификата, поскольку учебная нагрузка по таким программам не будет учитываться при определении совокупного числа часов учебной нагрузки по сертификату дополнительного образования.</w:t>
      </w:r>
    </w:p>
    <w:p w14:paraId="734282BB" w14:textId="77777777" w:rsidR="004D36DF" w:rsidRPr="00816919" w:rsidRDefault="00000000" w:rsidP="00937E2C">
      <w:pPr>
        <w:spacing w:line="276" w:lineRule="auto"/>
        <w:ind w:firstLine="709"/>
        <w:jc w:val="both"/>
        <w:rPr>
          <w:sz w:val="28"/>
          <w:szCs w:val="28"/>
        </w:rPr>
      </w:pPr>
      <w:r w:rsidRPr="00816919">
        <w:rPr>
          <w:sz w:val="28"/>
          <w:szCs w:val="28"/>
        </w:rPr>
        <w:t>Внесение изменений может привести к перераспределению средств, направляемых на получение образования различными категориями детей, однако возникновение дополнительных обязательств не предполагается.</w:t>
      </w:r>
    </w:p>
    <w:p w14:paraId="599E42AF" w14:textId="77777777" w:rsidR="004D36DF" w:rsidRPr="00816919" w:rsidRDefault="004D36DF">
      <w:pPr>
        <w:ind w:firstLine="709"/>
        <w:rPr>
          <w:sz w:val="28"/>
          <w:szCs w:val="28"/>
        </w:rPr>
      </w:pPr>
    </w:p>
    <w:p w14:paraId="27710C11" w14:textId="77777777" w:rsidR="004D36DF" w:rsidRPr="00816919" w:rsidRDefault="004D36DF">
      <w:pPr>
        <w:rPr>
          <w:sz w:val="28"/>
          <w:szCs w:val="28"/>
        </w:rPr>
      </w:pPr>
    </w:p>
    <w:p w14:paraId="36E8AF82" w14:textId="77777777" w:rsidR="004D36DF" w:rsidRPr="00816919" w:rsidRDefault="004D36DF">
      <w:pPr>
        <w:rPr>
          <w:sz w:val="28"/>
          <w:szCs w:val="28"/>
        </w:rPr>
      </w:pPr>
    </w:p>
    <w:p w14:paraId="17A1E512" w14:textId="77777777" w:rsidR="004D36DF" w:rsidRPr="00816919" w:rsidRDefault="004D36DF">
      <w:pPr>
        <w:rPr>
          <w:sz w:val="28"/>
          <w:szCs w:val="28"/>
        </w:rPr>
      </w:pPr>
    </w:p>
    <w:p w14:paraId="38DDAB05" w14:textId="77777777" w:rsidR="004D36DF" w:rsidRPr="00816919" w:rsidRDefault="004D36DF">
      <w:pPr>
        <w:rPr>
          <w:sz w:val="28"/>
          <w:szCs w:val="28"/>
        </w:rPr>
      </w:pPr>
    </w:p>
    <w:p w14:paraId="2AF6C399" w14:textId="77777777" w:rsidR="004D36DF" w:rsidRPr="00816919" w:rsidRDefault="004D36DF">
      <w:pPr>
        <w:rPr>
          <w:sz w:val="28"/>
          <w:szCs w:val="28"/>
        </w:rPr>
      </w:pPr>
    </w:p>
    <w:p w14:paraId="57BA83D2" w14:textId="77777777" w:rsidR="004D36DF" w:rsidRDefault="004D36DF">
      <w:pPr>
        <w:rPr>
          <w:sz w:val="26"/>
          <w:szCs w:val="26"/>
        </w:rPr>
      </w:pPr>
    </w:p>
    <w:p w14:paraId="295FF4D2" w14:textId="77777777" w:rsidR="004D36DF" w:rsidRDefault="004D36DF">
      <w:pPr>
        <w:rPr>
          <w:sz w:val="26"/>
          <w:szCs w:val="26"/>
        </w:rPr>
      </w:pPr>
    </w:p>
    <w:p w14:paraId="613FD47C" w14:textId="77777777" w:rsidR="004D36DF" w:rsidRDefault="004D36DF">
      <w:pPr>
        <w:rPr>
          <w:sz w:val="26"/>
          <w:szCs w:val="26"/>
        </w:rPr>
      </w:pPr>
    </w:p>
    <w:p w14:paraId="68C77BBA" w14:textId="77777777" w:rsidR="004D36DF" w:rsidRDefault="004D36DF">
      <w:pPr>
        <w:rPr>
          <w:sz w:val="26"/>
          <w:szCs w:val="26"/>
        </w:rPr>
      </w:pPr>
    </w:p>
    <w:p w14:paraId="47E270E0" w14:textId="77777777" w:rsidR="004D36DF" w:rsidRDefault="004D36DF">
      <w:pPr>
        <w:rPr>
          <w:sz w:val="26"/>
          <w:szCs w:val="26"/>
        </w:rPr>
      </w:pPr>
    </w:p>
    <w:p w14:paraId="55112734" w14:textId="77777777" w:rsidR="004D36DF" w:rsidRDefault="004D36DF">
      <w:pPr>
        <w:rPr>
          <w:sz w:val="26"/>
          <w:szCs w:val="26"/>
        </w:rPr>
      </w:pPr>
    </w:p>
    <w:p w14:paraId="0E19C9F7" w14:textId="77777777" w:rsidR="004D36DF" w:rsidRDefault="004D36DF">
      <w:pPr>
        <w:rPr>
          <w:sz w:val="26"/>
          <w:szCs w:val="26"/>
        </w:rPr>
      </w:pPr>
    </w:p>
    <w:p w14:paraId="0E65B491" w14:textId="77777777" w:rsidR="004D36DF" w:rsidRDefault="004D36DF">
      <w:pPr>
        <w:rPr>
          <w:sz w:val="26"/>
          <w:szCs w:val="26"/>
        </w:rPr>
      </w:pPr>
    </w:p>
    <w:p w14:paraId="6ECCDC1D" w14:textId="77777777" w:rsidR="004D36DF" w:rsidRDefault="004D36DF">
      <w:pPr>
        <w:rPr>
          <w:sz w:val="26"/>
          <w:szCs w:val="26"/>
        </w:rPr>
      </w:pPr>
    </w:p>
    <w:p w14:paraId="442542A4" w14:textId="77777777" w:rsidR="004D36DF" w:rsidRDefault="004D36DF">
      <w:pPr>
        <w:rPr>
          <w:sz w:val="26"/>
          <w:szCs w:val="26"/>
        </w:rPr>
      </w:pPr>
    </w:p>
    <w:p w14:paraId="647A5C07" w14:textId="77777777" w:rsidR="004D36DF" w:rsidRDefault="004D36DF">
      <w:pPr>
        <w:rPr>
          <w:sz w:val="26"/>
          <w:szCs w:val="26"/>
        </w:rPr>
      </w:pPr>
    </w:p>
    <w:p w14:paraId="45295933" w14:textId="77777777" w:rsidR="004D36DF" w:rsidRDefault="004D36DF">
      <w:pPr>
        <w:rPr>
          <w:sz w:val="26"/>
          <w:szCs w:val="26"/>
        </w:rPr>
      </w:pPr>
    </w:p>
    <w:p w14:paraId="5E4FDF81" w14:textId="77777777" w:rsidR="004D36DF" w:rsidRDefault="004D36DF">
      <w:pPr>
        <w:rPr>
          <w:sz w:val="26"/>
          <w:szCs w:val="26"/>
        </w:rPr>
      </w:pPr>
    </w:p>
    <w:p w14:paraId="393E39DF" w14:textId="77777777" w:rsidR="004D36DF" w:rsidRDefault="004D36DF">
      <w:pPr>
        <w:rPr>
          <w:sz w:val="26"/>
          <w:szCs w:val="26"/>
        </w:rPr>
      </w:pPr>
    </w:p>
    <w:p w14:paraId="233EE9F8" w14:textId="77777777" w:rsidR="004D36DF" w:rsidRDefault="004D36DF">
      <w:pPr>
        <w:rPr>
          <w:sz w:val="26"/>
          <w:szCs w:val="26"/>
        </w:rPr>
      </w:pPr>
    </w:p>
    <w:sectPr w:rsidR="004D36DF">
      <w:pgSz w:w="11906" w:h="16838"/>
      <w:pgMar w:top="1134" w:right="850"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2373F4" w14:textId="77777777" w:rsidR="00546E6E" w:rsidRDefault="00546E6E">
      <w:r>
        <w:separator/>
      </w:r>
    </w:p>
  </w:endnote>
  <w:endnote w:type="continuationSeparator" w:id="0">
    <w:p w14:paraId="4D6B9A4A" w14:textId="77777777" w:rsidR="00546E6E" w:rsidRDefault="00546E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DDBF6B" w14:textId="77777777" w:rsidR="00546E6E" w:rsidRDefault="00546E6E">
      <w:r>
        <w:separator/>
      </w:r>
    </w:p>
  </w:footnote>
  <w:footnote w:type="continuationSeparator" w:id="0">
    <w:p w14:paraId="65BD0CDA" w14:textId="77777777" w:rsidR="00546E6E" w:rsidRDefault="00546E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F1572"/>
    <w:multiLevelType w:val="multilevel"/>
    <w:tmpl w:val="021F1572"/>
    <w:lvl w:ilvl="0">
      <w:start w:val="1"/>
      <w:numFmt w:val="decimal"/>
      <w:lvlText w:val="%1."/>
      <w:lvlJc w:val="left"/>
      <w:pPr>
        <w:ind w:left="1234" w:hanging="525"/>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 w15:restartNumberingAfterBreak="0">
    <w:nsid w:val="3B0B43C0"/>
    <w:multiLevelType w:val="multilevel"/>
    <w:tmpl w:val="3B0B43C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i w:val="0"/>
        <w:iCs w:val="0"/>
        <w:color w:val="auto"/>
      </w:rPr>
    </w:lvl>
    <w:lvl w:ilvl="2">
      <w:start w:val="1"/>
      <w:numFmt w:val="decimal"/>
      <w:lvlText w:val="%1.%2.%3."/>
      <w:lvlJc w:val="left"/>
      <w:pPr>
        <w:ind w:left="128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F4C5814"/>
    <w:multiLevelType w:val="multilevel"/>
    <w:tmpl w:val="4F4C5814"/>
    <w:lvl w:ilvl="0">
      <w:start w:val="1"/>
      <w:numFmt w:val="upperRoman"/>
      <w:lvlText w:val="%1."/>
      <w:lvlJc w:val="righ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CB63671"/>
    <w:multiLevelType w:val="multilevel"/>
    <w:tmpl w:val="7CB6367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31011709">
    <w:abstractNumId w:val="0"/>
  </w:num>
  <w:num w:numId="2" w16cid:durableId="1371421500">
    <w:abstractNumId w:val="2"/>
  </w:num>
  <w:num w:numId="3" w16cid:durableId="2073305365">
    <w:abstractNumId w:val="1"/>
  </w:num>
  <w:num w:numId="4" w16cid:durableId="6031506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EB0"/>
    <w:rsid w:val="00063482"/>
    <w:rsid w:val="0013482E"/>
    <w:rsid w:val="00340602"/>
    <w:rsid w:val="00450311"/>
    <w:rsid w:val="00497EB0"/>
    <w:rsid w:val="004D36DF"/>
    <w:rsid w:val="00546E6E"/>
    <w:rsid w:val="006472C0"/>
    <w:rsid w:val="00816919"/>
    <w:rsid w:val="00816AA1"/>
    <w:rsid w:val="00930EAB"/>
    <w:rsid w:val="00937E2C"/>
    <w:rsid w:val="00B43979"/>
    <w:rsid w:val="00BD68A2"/>
    <w:rsid w:val="00C41708"/>
    <w:rsid w:val="09080360"/>
    <w:rsid w:val="0F565D02"/>
    <w:rsid w:val="1BF45639"/>
    <w:rsid w:val="27380331"/>
    <w:rsid w:val="324F38A7"/>
    <w:rsid w:val="40E45B52"/>
    <w:rsid w:val="48212BE3"/>
    <w:rsid w:val="493B6E2D"/>
    <w:rsid w:val="4BA40483"/>
    <w:rsid w:val="6AC237AF"/>
    <w:rsid w:val="71CC643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4D9203C4"/>
  <w15:docId w15:val="{0C5D5211-7655-4A06-9CCB-95873D309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4"/>
      <w:szCs w:val="24"/>
    </w:rPr>
  </w:style>
  <w:style w:type="paragraph" w:styleId="1">
    <w:name w:val="heading 1"/>
    <w:basedOn w:val="a"/>
    <w:next w:val="a"/>
    <w:qFormat/>
    <w:pPr>
      <w:keepNext/>
      <w:jc w:val="both"/>
      <w:outlineLvl w:val="0"/>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Pr>
      <w:sz w:val="16"/>
      <w:szCs w:val="16"/>
    </w:rPr>
  </w:style>
  <w:style w:type="paragraph" w:styleId="a4">
    <w:name w:val="caption"/>
    <w:basedOn w:val="a"/>
    <w:next w:val="a"/>
    <w:uiPriority w:val="35"/>
    <w:unhideWhenUsed/>
    <w:qFormat/>
    <w:pPr>
      <w:spacing w:after="200"/>
    </w:pPr>
    <w:rPr>
      <w:rFonts w:eastAsiaTheme="minorEastAsia"/>
      <w:b/>
      <w:bCs/>
      <w:color w:val="4472C4" w:themeColor="accent1"/>
      <w:sz w:val="18"/>
      <w:szCs w:val="18"/>
    </w:rPr>
  </w:style>
  <w:style w:type="paragraph" w:styleId="a5">
    <w:name w:val="annotation text"/>
    <w:basedOn w:val="a"/>
    <w:link w:val="a6"/>
    <w:uiPriority w:val="99"/>
    <w:semiHidden/>
    <w:unhideWhenUsed/>
    <w:qFormat/>
    <w:pPr>
      <w:spacing w:after="200"/>
    </w:pPr>
    <w:rPr>
      <w:rFonts w:asciiTheme="minorHAnsi" w:eastAsiaTheme="minorEastAsia" w:hAnsiTheme="minorHAnsi"/>
      <w:sz w:val="20"/>
      <w:szCs w:val="20"/>
    </w:rPr>
  </w:style>
  <w:style w:type="paragraph" w:styleId="a7">
    <w:name w:val="Title"/>
    <w:basedOn w:val="a"/>
    <w:qFormat/>
    <w:pPr>
      <w:jc w:val="center"/>
    </w:pPr>
    <w:rPr>
      <w:b/>
      <w:sz w:val="30"/>
      <w:szCs w:val="20"/>
    </w:rPr>
  </w:style>
  <w:style w:type="table" w:styleId="a8">
    <w:name w:val="Table Grid"/>
    <w:basedOn w:val="a1"/>
    <w:uiPriority w:val="59"/>
    <w:unhideWhenUse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pPr>
      <w:ind w:left="720"/>
      <w:contextualSpacing/>
    </w:pPr>
  </w:style>
  <w:style w:type="paragraph" w:customStyle="1" w:styleId="ConsPlusNormal">
    <w:name w:val="ConsPlusNormal"/>
    <w:qFormat/>
    <w:pPr>
      <w:widowControl w:val="0"/>
      <w:autoSpaceDE w:val="0"/>
      <w:autoSpaceDN w:val="0"/>
      <w:adjustRightInd w:val="0"/>
      <w:ind w:firstLine="720"/>
    </w:pPr>
    <w:rPr>
      <w:rFonts w:ascii="Arial" w:eastAsia="Times New Roman" w:hAnsi="Arial" w:cs="Arial"/>
    </w:rPr>
  </w:style>
  <w:style w:type="character" w:customStyle="1" w:styleId="a6">
    <w:name w:val="Текст примечания Знак"/>
    <w:basedOn w:val="a0"/>
    <w:link w:val="a5"/>
    <w:uiPriority w:val="99"/>
    <w:semiHidden/>
    <w:qFormat/>
    <w:rPr>
      <w:rFonts w:eastAsiaTheme="minorEastAsia" w:cs="Times New Roman"/>
      <w:sz w:val="20"/>
      <w:szCs w:val="20"/>
      <w:lang w:eastAsia="ru-RU"/>
    </w:rPr>
  </w:style>
  <w:style w:type="paragraph" w:styleId="aa">
    <w:name w:val="No Spacing"/>
    <w:uiPriority w:val="1"/>
    <w:qFormat/>
    <w:rPr>
      <w:sz w:val="22"/>
      <w:szCs w:val="22"/>
      <w:lang w:eastAsia="en-US"/>
    </w:rPr>
  </w:style>
  <w:style w:type="table" w:customStyle="1" w:styleId="10">
    <w:name w:val="Сетка таблицы1"/>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704</Words>
  <Characters>4016</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Тамара Дьяченко</dc:creator>
  <cp:lastModifiedBy>OIegVS</cp:lastModifiedBy>
  <cp:revision>2</cp:revision>
  <cp:lastPrinted>2026-08-14T07:54:00Z</cp:lastPrinted>
  <dcterms:created xsi:type="dcterms:W3CDTF">2026-08-17T04:14:00Z</dcterms:created>
  <dcterms:modified xsi:type="dcterms:W3CDTF">2026-08-17T04:14:00Z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1049-12.1.0.28032</vt:lpwstr>
  </property>
  <property fmtid="{D5CDD505-2E9C-101B-9397-08002B2CF9AE}" pid="3" name="ICV">
    <vt:lpwstr>7D10B407BCCC4DDF84D3DEB77FF40282_13</vt:lpwstr>
  </property>
  <property fmtid="{D5CDD505-2E9C-101B-9397-08002B2CF9AE}" pid="4" name="KSOTemplateDocerSaveRecord">
    <vt:lpwstr>eyJoZGlkIjoiZmZiODgyYmFmMDBhMmZhNDJmMWQyN2RlM2JkOTFjM2UiLCJ1c2VySWQiOiI4NDIzMDE1MjYwNjIifQ==</vt:lpwstr>
  </property>
</Properties>
</file>