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684C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2832403</wp:posOffset>
            </wp:positionH>
            <wp:positionV relativeFrom="paragraph">
              <wp:posOffset>-459492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36DB4" w:rsidRDefault="00136DB4" w:rsidP="001D684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</w:rPr>
      </w:pP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</w:rPr>
        <w:t>АДМИНИСТРАЦИЯ</w:t>
      </w: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</w:rPr>
      </w:pPr>
      <w:r w:rsidRPr="001D684C">
        <w:rPr>
          <w:rFonts w:ascii="Times New Roman" w:eastAsia="Times New Roman" w:hAnsi="Times New Roman" w:cs="Times New Roman"/>
          <w:b/>
          <w:spacing w:val="34"/>
          <w:sz w:val="26"/>
          <w:szCs w:val="26"/>
        </w:rPr>
        <w:t>ЧУ</w:t>
      </w:r>
      <w:r>
        <w:rPr>
          <w:rFonts w:ascii="Times New Roman" w:eastAsia="Times New Roman" w:hAnsi="Times New Roman" w:cs="Times New Roman"/>
          <w:b/>
          <w:spacing w:val="34"/>
          <w:sz w:val="26"/>
          <w:szCs w:val="26"/>
        </w:rPr>
        <w:t xml:space="preserve">ГУЕВСКОГО МУНИЦИПАЛЬНОГО </w:t>
      </w:r>
      <w:r w:rsidR="00863164">
        <w:rPr>
          <w:rFonts w:ascii="Times New Roman" w:eastAsia="Times New Roman" w:hAnsi="Times New Roman" w:cs="Times New Roman"/>
          <w:b/>
          <w:spacing w:val="34"/>
          <w:sz w:val="26"/>
          <w:szCs w:val="26"/>
        </w:rPr>
        <w:t>ОКРУГА</w:t>
      </w:r>
    </w:p>
    <w:p w:rsidR="00136DB4" w:rsidRPr="001D684C" w:rsidRDefault="00136DB4" w:rsidP="00606984">
      <w:pPr>
        <w:spacing w:after="0"/>
        <w:jc w:val="center"/>
        <w:rPr>
          <w:rFonts w:ascii="Times New Roman" w:eastAsia="Times New Roman" w:hAnsi="Times New Roman" w:cs="Times New Roman"/>
          <w:b/>
          <w:spacing w:val="34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pacing w:val="34"/>
          <w:sz w:val="26"/>
          <w:szCs w:val="26"/>
        </w:rPr>
        <w:t>ПРИМОРСКОГО КРАЯ</w:t>
      </w:r>
    </w:p>
    <w:p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</w:rPr>
      </w:pPr>
    </w:p>
    <w:p w:rsidR="00136DB4" w:rsidRPr="00556E3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4"/>
          <w:sz w:val="12"/>
          <w:szCs w:val="12"/>
        </w:rPr>
      </w:pPr>
    </w:p>
    <w:p w:rsidR="00136DB4" w:rsidRPr="001D684C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26"/>
          <w:szCs w:val="24"/>
        </w:rPr>
      </w:pPr>
      <w:r w:rsidRPr="001D684C">
        <w:rPr>
          <w:rFonts w:ascii="Times New Roman" w:eastAsia="Times New Roman" w:hAnsi="Times New Roman" w:cs="Times New Roman"/>
          <w:b/>
          <w:spacing w:val="24"/>
          <w:sz w:val="26"/>
          <w:szCs w:val="24"/>
        </w:rPr>
        <w:t>ПОСТАНОВЛЕНИ</w:t>
      </w:r>
      <w:r w:rsidR="001848F7">
        <w:rPr>
          <w:rFonts w:ascii="Times New Roman" w:eastAsia="Times New Roman" w:hAnsi="Times New Roman" w:cs="Times New Roman"/>
          <w:b/>
          <w:spacing w:val="24"/>
          <w:sz w:val="26"/>
          <w:szCs w:val="24"/>
        </w:rPr>
        <w:t>Е</w:t>
      </w:r>
    </w:p>
    <w:p w:rsidR="00136DB4" w:rsidRDefault="00136DB4" w:rsidP="00136D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4"/>
          <w:sz w:val="12"/>
          <w:szCs w:val="12"/>
        </w:rPr>
      </w:pPr>
    </w:p>
    <w:p w:rsidR="005A3080" w:rsidRPr="00606984" w:rsidRDefault="00136DB4" w:rsidP="00CD58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606984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606984">
        <w:rPr>
          <w:rFonts w:ascii="Times New Roman" w:eastAsia="Times New Roman" w:hAnsi="Times New Roman" w:cs="Times New Roman"/>
          <w:sz w:val="24"/>
          <w:szCs w:val="24"/>
        </w:rPr>
        <w:t>. Чугуевка</w:t>
      </w:r>
    </w:p>
    <w:p w:rsidR="005A3080" w:rsidRDefault="005A3080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</w:rPr>
      </w:pPr>
    </w:p>
    <w:p w:rsidR="00BD56E0" w:rsidRPr="00556E3C" w:rsidRDefault="00BD56E0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</w:rPr>
      </w:pPr>
    </w:p>
    <w:p w:rsidR="00606984" w:rsidRDefault="00B51B2B" w:rsidP="00D83D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О внесении изменений в постановление администрации Чугуевского </w:t>
      </w:r>
    </w:p>
    <w:p w:rsidR="00D83D16" w:rsidRPr="00D83D16" w:rsidRDefault="00BA4C95" w:rsidP="00BA4C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м</w:t>
      </w:r>
      <w:r w:rsidR="00B51B2B">
        <w:rPr>
          <w:rFonts w:ascii="Times New Roman" w:eastAsia="Times New Roman" w:hAnsi="Times New Roman" w:cs="Times New Roman"/>
          <w:b/>
          <w:sz w:val="26"/>
          <w:szCs w:val="26"/>
        </w:rPr>
        <w:t>униципального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округ</w:t>
      </w:r>
      <w:r w:rsidR="00B51B2B">
        <w:rPr>
          <w:rFonts w:ascii="Times New Roman" w:eastAsia="Times New Roman" w:hAnsi="Times New Roman" w:cs="Times New Roman"/>
          <w:b/>
          <w:sz w:val="26"/>
          <w:szCs w:val="26"/>
        </w:rPr>
        <w:t xml:space="preserve">а от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27 ноября 2020</w:t>
      </w:r>
      <w:r w:rsidR="00B51B2B">
        <w:rPr>
          <w:rFonts w:ascii="Times New Roman" w:eastAsia="Times New Roman" w:hAnsi="Times New Roman" w:cs="Times New Roman"/>
          <w:b/>
          <w:sz w:val="26"/>
          <w:szCs w:val="26"/>
        </w:rPr>
        <w:t xml:space="preserve"> года №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233</w:t>
      </w:r>
      <w:r w:rsidR="00B51B2B">
        <w:rPr>
          <w:rFonts w:ascii="Times New Roman" w:eastAsia="Times New Roman" w:hAnsi="Times New Roman" w:cs="Times New Roman"/>
          <w:b/>
          <w:sz w:val="26"/>
          <w:szCs w:val="26"/>
        </w:rPr>
        <w:t xml:space="preserve">-НПА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>«</w:t>
      </w:r>
      <w:r w:rsidRPr="00835D1A">
        <w:rPr>
          <w:rFonts w:ascii="Times New Roman" w:hAnsi="Times New Roman"/>
          <w:b/>
          <w:sz w:val="26"/>
          <w:szCs w:val="26"/>
        </w:rPr>
        <w:t>Об утверждении муниципальной программы</w:t>
      </w:r>
      <w:r>
        <w:rPr>
          <w:rFonts w:ascii="Times New Roman" w:hAnsi="Times New Roman"/>
          <w:b/>
          <w:sz w:val="26"/>
          <w:szCs w:val="26"/>
        </w:rPr>
        <w:t xml:space="preserve"> Чугуевского муниципального округа </w:t>
      </w:r>
      <w:r w:rsidRPr="00835D1A">
        <w:rPr>
          <w:rFonts w:ascii="Times New Roman" w:hAnsi="Times New Roman"/>
          <w:b/>
          <w:sz w:val="26"/>
          <w:szCs w:val="26"/>
        </w:rPr>
        <w:t>«</w:t>
      </w:r>
      <w:r>
        <w:rPr>
          <w:rFonts w:ascii="Times New Roman" w:hAnsi="Times New Roman"/>
          <w:b/>
          <w:sz w:val="26"/>
          <w:szCs w:val="26"/>
        </w:rPr>
        <w:t>Укрепление общественного здоровья</w:t>
      </w:r>
      <w:r w:rsidRPr="00835D1A">
        <w:rPr>
          <w:rFonts w:ascii="Times New Roman" w:hAnsi="Times New Roman"/>
          <w:b/>
          <w:sz w:val="26"/>
          <w:szCs w:val="26"/>
        </w:rPr>
        <w:t>» на 202</w:t>
      </w:r>
      <w:r>
        <w:rPr>
          <w:rFonts w:ascii="Times New Roman" w:hAnsi="Times New Roman"/>
          <w:b/>
          <w:sz w:val="26"/>
          <w:szCs w:val="26"/>
        </w:rPr>
        <w:t>1</w:t>
      </w:r>
      <w:r w:rsidRPr="00835D1A">
        <w:rPr>
          <w:rFonts w:ascii="Times New Roman" w:hAnsi="Times New Roman"/>
          <w:b/>
          <w:sz w:val="26"/>
          <w:szCs w:val="26"/>
        </w:rPr>
        <w:t>–202</w:t>
      </w:r>
      <w:r>
        <w:rPr>
          <w:rFonts w:ascii="Times New Roman" w:hAnsi="Times New Roman"/>
          <w:b/>
          <w:sz w:val="26"/>
          <w:szCs w:val="26"/>
        </w:rPr>
        <w:t>7</w:t>
      </w:r>
      <w:r w:rsidRPr="00835D1A">
        <w:rPr>
          <w:rFonts w:ascii="Times New Roman" w:hAnsi="Times New Roman"/>
          <w:b/>
          <w:sz w:val="26"/>
          <w:szCs w:val="26"/>
        </w:rPr>
        <w:t xml:space="preserve"> годы</w:t>
      </w:r>
      <w:r>
        <w:rPr>
          <w:rFonts w:ascii="Times New Roman" w:hAnsi="Times New Roman"/>
          <w:b/>
          <w:sz w:val="26"/>
          <w:szCs w:val="26"/>
        </w:rPr>
        <w:t>»</w:t>
      </w:r>
    </w:p>
    <w:p w:rsidR="00136DB4" w:rsidRDefault="00136DB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606984" w:rsidRPr="005A3080" w:rsidRDefault="00606984" w:rsidP="00136DB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136DB4" w:rsidRPr="001D684C" w:rsidRDefault="00136DB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основании Устава Чугуевского муниципального </w:t>
      </w:r>
      <w:r w:rsidR="00863164">
        <w:rPr>
          <w:rFonts w:ascii="Times New Roman" w:eastAsia="Times New Roman" w:hAnsi="Times New Roman" w:cs="Times New Roman"/>
          <w:sz w:val="26"/>
          <w:szCs w:val="26"/>
        </w:rPr>
        <w:t>округа</w:t>
      </w:r>
      <w:r w:rsidRPr="001D684C">
        <w:rPr>
          <w:rFonts w:ascii="Times New Roman" w:eastAsia="Times New Roman" w:hAnsi="Times New Roman" w:cs="Times New Roman"/>
          <w:sz w:val="26"/>
          <w:szCs w:val="26"/>
        </w:rPr>
        <w:t>, руководствуясь</w:t>
      </w:r>
      <w:r w:rsidR="00BA4C9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D684C">
        <w:rPr>
          <w:rFonts w:ascii="Times New Roman" w:eastAsia="Times New Roman" w:hAnsi="Times New Roman" w:cs="Times New Roman"/>
          <w:sz w:val="26"/>
          <w:szCs w:val="26"/>
        </w:rPr>
        <w:t>Порядком принятия решений о разработке, формировани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1D684C">
        <w:rPr>
          <w:rFonts w:ascii="Times New Roman" w:eastAsia="Times New Roman" w:hAnsi="Times New Roman" w:cs="Times New Roman"/>
          <w:sz w:val="26"/>
          <w:szCs w:val="26"/>
        </w:rPr>
        <w:t xml:space="preserve">, реализации и проведения оценки эффективности реализации муниципальных программ в Чугуевском муниципальном </w:t>
      </w:r>
      <w:r w:rsidR="00863164">
        <w:rPr>
          <w:rFonts w:ascii="Times New Roman" w:eastAsia="Times New Roman" w:hAnsi="Times New Roman" w:cs="Times New Roman"/>
          <w:sz w:val="26"/>
          <w:szCs w:val="26"/>
        </w:rPr>
        <w:t>округе</w:t>
      </w:r>
      <w:r w:rsidRPr="001D684C">
        <w:rPr>
          <w:rFonts w:ascii="Times New Roman" w:eastAsia="Times New Roman" w:hAnsi="Times New Roman" w:cs="Times New Roman"/>
          <w:sz w:val="26"/>
          <w:szCs w:val="26"/>
        </w:rPr>
        <w:t>, утвержденн</w:t>
      </w:r>
      <w:r>
        <w:rPr>
          <w:rFonts w:ascii="Times New Roman" w:eastAsia="Times New Roman" w:hAnsi="Times New Roman" w:cs="Times New Roman"/>
          <w:sz w:val="26"/>
          <w:szCs w:val="26"/>
        </w:rPr>
        <w:t>ым</w:t>
      </w:r>
      <w:r w:rsidRPr="001D684C">
        <w:rPr>
          <w:rFonts w:ascii="Times New Roman" w:eastAsia="Times New Roman" w:hAnsi="Times New Roman" w:cs="Times New Roman"/>
          <w:sz w:val="26"/>
          <w:szCs w:val="26"/>
        </w:rPr>
        <w:t xml:space="preserve"> постановлением администрации Чугуевского муниципального </w:t>
      </w:r>
      <w:r>
        <w:rPr>
          <w:rFonts w:ascii="Times New Roman" w:eastAsia="Times New Roman" w:hAnsi="Times New Roman" w:cs="Times New Roman"/>
          <w:sz w:val="26"/>
          <w:szCs w:val="26"/>
        </w:rPr>
        <w:t>района</w:t>
      </w:r>
      <w:r w:rsidRPr="001D684C"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 w:rsidRPr="00C024EC">
        <w:rPr>
          <w:rFonts w:ascii="Times New Roman" w:eastAsia="Times New Roman" w:hAnsi="Times New Roman" w:cs="Times New Roman"/>
          <w:sz w:val="26"/>
          <w:szCs w:val="26"/>
        </w:rPr>
        <w:t>0</w:t>
      </w:r>
      <w:r w:rsidR="006173D9">
        <w:rPr>
          <w:rFonts w:ascii="Times New Roman" w:eastAsia="Times New Roman" w:hAnsi="Times New Roman" w:cs="Times New Roman"/>
          <w:sz w:val="26"/>
          <w:szCs w:val="26"/>
        </w:rPr>
        <w:t>2</w:t>
      </w:r>
      <w:r w:rsidR="00BA4C9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173D9">
        <w:rPr>
          <w:rFonts w:ascii="Times New Roman" w:eastAsia="Times New Roman" w:hAnsi="Times New Roman" w:cs="Times New Roman"/>
          <w:sz w:val="26"/>
          <w:szCs w:val="26"/>
        </w:rPr>
        <w:t>сентя</w:t>
      </w:r>
      <w:r w:rsidRPr="00C024EC">
        <w:rPr>
          <w:rFonts w:ascii="Times New Roman" w:eastAsia="Times New Roman" w:hAnsi="Times New Roman" w:cs="Times New Roman"/>
          <w:sz w:val="26"/>
          <w:szCs w:val="26"/>
        </w:rPr>
        <w:t>бря 20</w:t>
      </w:r>
      <w:r w:rsidR="006173D9">
        <w:rPr>
          <w:rFonts w:ascii="Times New Roman" w:eastAsia="Times New Roman" w:hAnsi="Times New Roman" w:cs="Times New Roman"/>
          <w:sz w:val="26"/>
          <w:szCs w:val="26"/>
        </w:rPr>
        <w:t>20</w:t>
      </w:r>
      <w:r w:rsidRPr="00C024EC">
        <w:rPr>
          <w:rFonts w:ascii="Times New Roman" w:eastAsia="Times New Roman" w:hAnsi="Times New Roman" w:cs="Times New Roman"/>
          <w:sz w:val="26"/>
          <w:szCs w:val="26"/>
        </w:rPr>
        <w:t xml:space="preserve"> года № </w:t>
      </w:r>
      <w:r w:rsidR="006173D9">
        <w:rPr>
          <w:rFonts w:ascii="Times New Roman" w:eastAsia="Times New Roman" w:hAnsi="Times New Roman" w:cs="Times New Roman"/>
          <w:sz w:val="26"/>
          <w:szCs w:val="26"/>
        </w:rPr>
        <w:t>658-НПА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1D684C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администрация Чугуевского муниципального </w:t>
      </w:r>
      <w:r w:rsidR="00863164">
        <w:rPr>
          <w:rFonts w:ascii="Times New Roman" w:eastAsia="Times New Roman" w:hAnsi="Times New Roman" w:cs="Times New Roman"/>
          <w:sz w:val="26"/>
          <w:szCs w:val="26"/>
        </w:rPr>
        <w:t>округа</w:t>
      </w:r>
    </w:p>
    <w:p w:rsidR="00606984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136DB4" w:rsidRDefault="00136DB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1D684C">
        <w:rPr>
          <w:rFonts w:ascii="Times New Roman" w:eastAsia="Times New Roman" w:hAnsi="Times New Roman" w:cs="Times New Roman"/>
          <w:b/>
          <w:sz w:val="26"/>
          <w:szCs w:val="26"/>
        </w:rPr>
        <w:t>ПОСТАНОВЛЯЕТ:</w:t>
      </w:r>
    </w:p>
    <w:p w:rsidR="00606984" w:rsidRPr="00606984" w:rsidRDefault="00606984" w:rsidP="006069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136DB4" w:rsidRPr="001D684C" w:rsidRDefault="00136DB4" w:rsidP="00136DB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02185" w:rsidRPr="00BA4C95" w:rsidRDefault="00B51B2B" w:rsidP="00BA4C95">
      <w:pPr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83D16">
        <w:rPr>
          <w:rFonts w:ascii="Times New Roman" w:eastAsia="Times New Roman" w:hAnsi="Times New Roman" w:cs="Times New Roman"/>
          <w:sz w:val="26"/>
          <w:szCs w:val="26"/>
        </w:rPr>
        <w:t xml:space="preserve">Внести в постановление администрации Чугуевского муниципального </w:t>
      </w:r>
      <w:r w:rsidR="00BA4C95">
        <w:rPr>
          <w:rFonts w:ascii="Times New Roman" w:eastAsia="Times New Roman" w:hAnsi="Times New Roman" w:cs="Times New Roman"/>
          <w:sz w:val="26"/>
          <w:szCs w:val="26"/>
        </w:rPr>
        <w:t>округ</w:t>
      </w:r>
      <w:r w:rsidRPr="00D83D16">
        <w:rPr>
          <w:rFonts w:ascii="Times New Roman" w:eastAsia="Times New Roman" w:hAnsi="Times New Roman" w:cs="Times New Roman"/>
          <w:sz w:val="26"/>
          <w:szCs w:val="26"/>
        </w:rPr>
        <w:t xml:space="preserve">а </w:t>
      </w:r>
      <w:r w:rsidR="00BA4C95">
        <w:rPr>
          <w:rFonts w:ascii="Times New Roman" w:eastAsia="Times New Roman" w:hAnsi="Times New Roman" w:cs="Times New Roman"/>
          <w:sz w:val="26"/>
          <w:szCs w:val="26"/>
        </w:rPr>
        <w:t>от 27 ноября 2020 года № 233</w:t>
      </w:r>
      <w:r w:rsidR="00D83D16" w:rsidRPr="00D83D16">
        <w:rPr>
          <w:rFonts w:ascii="Times New Roman" w:eastAsia="Times New Roman" w:hAnsi="Times New Roman" w:cs="Times New Roman"/>
          <w:sz w:val="26"/>
          <w:szCs w:val="26"/>
        </w:rPr>
        <w:t>-НПА «</w:t>
      </w:r>
      <w:r w:rsidR="00BA4C95" w:rsidRPr="00BA4C95">
        <w:rPr>
          <w:rFonts w:ascii="Times New Roman" w:hAnsi="Times New Roman"/>
          <w:sz w:val="26"/>
          <w:szCs w:val="26"/>
        </w:rPr>
        <w:t>Об утверждении муниципальной программы Чугуевского муниципального округа «Укрепление общественного здоровья» на 2021–2027 годы</w:t>
      </w:r>
      <w:r w:rsidR="00D83D16" w:rsidRPr="00D83D16">
        <w:rPr>
          <w:rFonts w:ascii="Times New Roman" w:eastAsia="Times New Roman" w:hAnsi="Times New Roman" w:cs="Times New Roman"/>
          <w:sz w:val="26"/>
          <w:szCs w:val="26"/>
        </w:rPr>
        <w:t>»</w:t>
      </w:r>
      <w:r w:rsidR="00BA4C9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D83D16">
        <w:rPr>
          <w:rFonts w:ascii="Times New Roman" w:eastAsia="Times New Roman" w:hAnsi="Times New Roman" w:cs="Times New Roman"/>
          <w:sz w:val="26"/>
          <w:szCs w:val="26"/>
        </w:rPr>
        <w:t>следующие изменения:</w:t>
      </w:r>
    </w:p>
    <w:p w:rsidR="009B6F3B" w:rsidRPr="009B6F3B" w:rsidRDefault="009B6F3B" w:rsidP="0000218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sz w:val="26"/>
          <w:szCs w:val="26"/>
        </w:rPr>
        <w:t>1.</w:t>
      </w:r>
      <w:r w:rsidR="00BA4C95">
        <w:rPr>
          <w:rFonts w:ascii="Times New Roman" w:eastAsia="Times New Roman" w:hAnsi="Times New Roman" w:cs="Times New Roman"/>
          <w:bCs/>
          <w:sz w:val="26"/>
          <w:szCs w:val="26"/>
        </w:rPr>
        <w:t>1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. </w:t>
      </w:r>
      <w:r w:rsidR="002A5CA7">
        <w:rPr>
          <w:rFonts w:ascii="Times New Roman" w:eastAsia="Times New Roman" w:hAnsi="Times New Roman" w:cs="Times New Roman"/>
          <w:bCs/>
          <w:sz w:val="26"/>
          <w:szCs w:val="26"/>
        </w:rPr>
        <w:t>П</w:t>
      </w:r>
      <w:r w:rsidRPr="009B6F3B">
        <w:rPr>
          <w:rFonts w:ascii="Times New Roman" w:eastAsia="Times New Roman" w:hAnsi="Times New Roman" w:cs="Times New Roman"/>
          <w:bCs/>
          <w:sz w:val="26"/>
          <w:szCs w:val="26"/>
        </w:rPr>
        <w:t>ункт «Объём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 и краевого бюджетов» паспорта Программы изложить в следующей редакции: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6800"/>
      </w:tblGrid>
      <w:tr w:rsidR="00014351" w:rsidRPr="00014351" w:rsidTr="00002185">
        <w:tc>
          <w:tcPr>
            <w:tcW w:w="3118" w:type="dxa"/>
          </w:tcPr>
          <w:p w:rsidR="00014351" w:rsidRPr="00014351" w:rsidRDefault="00014351" w:rsidP="0001435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</w:t>
            </w:r>
            <w:r w:rsidRPr="00014351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средств федерального и краевого бюджетов</w:t>
            </w:r>
          </w:p>
        </w:tc>
        <w:tc>
          <w:tcPr>
            <w:tcW w:w="6800" w:type="dxa"/>
          </w:tcPr>
          <w:p w:rsidR="00BA4C95" w:rsidRPr="00060872" w:rsidRDefault="00BA4C95" w:rsidP="00BA4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общий объем финансирования мероприятий Программы –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>707</w:t>
            </w:r>
            <w:r w:rsidRPr="00060872">
              <w:rPr>
                <w:rFonts w:ascii="Times New Roman" w:hAnsi="Times New Roman"/>
                <w:bCs/>
                <w:sz w:val="26"/>
                <w:szCs w:val="26"/>
              </w:rPr>
              <w:t>,</w:t>
            </w:r>
            <w:r w:rsidR="00A53464">
              <w:rPr>
                <w:rFonts w:ascii="Times New Roman" w:hAnsi="Times New Roman"/>
                <w:bCs/>
                <w:sz w:val="26"/>
                <w:szCs w:val="26"/>
              </w:rPr>
              <w:t>5</w:t>
            </w:r>
            <w:r w:rsidRPr="00060872">
              <w:rPr>
                <w:rFonts w:ascii="Times New Roman" w:hAnsi="Times New Roman"/>
                <w:bCs/>
                <w:sz w:val="26"/>
                <w:szCs w:val="26"/>
              </w:rPr>
              <w:t xml:space="preserve">0 </w:t>
            </w:r>
            <w:r>
              <w:rPr>
                <w:rFonts w:ascii="Times New Roman" w:hAnsi="Times New Roman"/>
                <w:sz w:val="26"/>
                <w:szCs w:val="26"/>
              </w:rPr>
              <w:t>тыс. рублей;</w:t>
            </w:r>
          </w:p>
          <w:p w:rsidR="00BA4C95" w:rsidRPr="00060872" w:rsidRDefault="00BA4C95" w:rsidP="00BA4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 xml:space="preserve">общий объем финансирования мероприятий Программы за счет средств бюджета Чугуевского муниципального округа составляет </w:t>
            </w:r>
            <w:r>
              <w:rPr>
                <w:rFonts w:ascii="Times New Roman" w:hAnsi="Times New Roman"/>
                <w:sz w:val="26"/>
                <w:szCs w:val="26"/>
              </w:rPr>
              <w:t>707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,</w:t>
            </w:r>
            <w:r w:rsidR="00A53464">
              <w:rPr>
                <w:rFonts w:ascii="Times New Roman" w:hAnsi="Times New Roman"/>
                <w:sz w:val="26"/>
                <w:szCs w:val="26"/>
              </w:rPr>
              <w:t>5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0 тыс</w:t>
            </w:r>
            <w:r>
              <w:rPr>
                <w:rFonts w:ascii="Times New Roman" w:hAnsi="Times New Roman"/>
                <w:sz w:val="26"/>
                <w:szCs w:val="26"/>
              </w:rPr>
              <w:t>. рублей, в том числе по годам:</w:t>
            </w:r>
          </w:p>
          <w:p w:rsidR="00BA4C95" w:rsidRPr="00060872" w:rsidRDefault="00BA4C95" w:rsidP="00BA4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2021 год – 50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0 тыс. рублей;</w:t>
            </w:r>
          </w:p>
          <w:p w:rsidR="00BA4C95" w:rsidRPr="00060872" w:rsidRDefault="00BA4C95" w:rsidP="00BA4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2022 год – 50,0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0 тыс. рублей;</w:t>
            </w:r>
          </w:p>
          <w:p w:rsidR="00BA4C95" w:rsidRPr="00060872" w:rsidRDefault="00BA4C95" w:rsidP="00BA4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2023 год – 50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>0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0 тыс. рублей;</w:t>
            </w:r>
          </w:p>
          <w:p w:rsidR="00BA4C95" w:rsidRPr="00060872" w:rsidRDefault="00BA4C95" w:rsidP="00BA4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lastRenderedPageBreak/>
              <w:t>2024 год – 122,50 тыс. рублей;</w:t>
            </w:r>
          </w:p>
          <w:p w:rsidR="00BA4C95" w:rsidRPr="00060872" w:rsidRDefault="00BA4C95" w:rsidP="00BA4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2025 год – 137,50 тыс. рублей;</w:t>
            </w:r>
          </w:p>
          <w:p w:rsidR="00BA4C95" w:rsidRPr="00060872" w:rsidRDefault="00BA4C95" w:rsidP="00BA4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2026 год – 145,00 тыс. рублей;</w:t>
            </w:r>
          </w:p>
          <w:p w:rsidR="00BA4C95" w:rsidRPr="00060872" w:rsidRDefault="00BA4C95" w:rsidP="00BA4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2027 год – 152,50 тыс. рублей.</w:t>
            </w:r>
          </w:p>
          <w:p w:rsidR="00BA4C95" w:rsidRPr="00060872" w:rsidRDefault="00BA4C95" w:rsidP="00BA4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</w:t>
            </w:r>
            <w:r w:rsidRPr="00060872">
              <w:rPr>
                <w:rFonts w:ascii="Times New Roman" w:hAnsi="Times New Roman"/>
                <w:sz w:val="26"/>
                <w:szCs w:val="26"/>
              </w:rPr>
              <w:t>рогнозная оценка средств, привлекаемых на реализацию целей Программы, составляет:</w:t>
            </w:r>
          </w:p>
          <w:p w:rsidR="00BA4C95" w:rsidRPr="00060872" w:rsidRDefault="00BA4C95" w:rsidP="00BA4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межбюджетных трансфертов:</w:t>
            </w:r>
          </w:p>
          <w:p w:rsidR="00BA4C95" w:rsidRPr="00060872" w:rsidRDefault="00BA4C95" w:rsidP="00BA4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из федерального бюджета – 0,00 тыс. руб.,</w:t>
            </w:r>
          </w:p>
          <w:p w:rsidR="00014351" w:rsidRPr="00014351" w:rsidRDefault="00BA4C95" w:rsidP="00BA4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60872">
              <w:rPr>
                <w:rFonts w:ascii="Times New Roman" w:hAnsi="Times New Roman"/>
                <w:sz w:val="26"/>
                <w:szCs w:val="26"/>
              </w:rPr>
              <w:t>из краевого бюджета – 0,00 тыс. руб.</w:t>
            </w:r>
          </w:p>
        </w:tc>
      </w:tr>
    </w:tbl>
    <w:p w:rsidR="003700D3" w:rsidRDefault="00191075" w:rsidP="0097761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1.</w:t>
      </w:r>
      <w:r w:rsidR="00BA4C95"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 w:rsidR="00BA4C9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</w:rPr>
        <w:t xml:space="preserve">Приложение № 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</w:rPr>
        <w:t>3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</w:rPr>
        <w:t xml:space="preserve"> Программы «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</w:rPr>
        <w:t xml:space="preserve">Информация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</w:rPr>
        <w:t>о ресурсном обеспечении муниципальной программы «</w:t>
      </w:r>
      <w:r w:rsidR="00BA4C95" w:rsidRPr="00BA4C95">
        <w:rPr>
          <w:rFonts w:ascii="Times New Roman" w:hAnsi="Times New Roman"/>
          <w:sz w:val="26"/>
          <w:szCs w:val="26"/>
        </w:rPr>
        <w:t>Укрепление общественного здоровья» на 2021–2027 годы</w:t>
      </w:r>
      <w:r w:rsidR="00BA4C95" w:rsidRPr="00D83D16">
        <w:rPr>
          <w:rFonts w:ascii="Times New Roman" w:eastAsia="Times New Roman" w:hAnsi="Times New Roman" w:cs="Times New Roman"/>
          <w:sz w:val="26"/>
          <w:szCs w:val="26"/>
        </w:rPr>
        <w:t>»</w:t>
      </w:r>
      <w:r w:rsidR="00BA4C95">
        <w:rPr>
          <w:rFonts w:ascii="Times New Roman" w:eastAsia="Times New Roman" w:hAnsi="Times New Roman" w:cs="Times New Roman"/>
          <w:sz w:val="26"/>
          <w:szCs w:val="26"/>
        </w:rPr>
        <w:t xml:space="preserve"> за счет средств бюджета Чугуевского муниципального округа и привлекаемых средств федерального бюджета, краевого бюджета, бюджетов государственных внебюджетных фондов и иных внебюджетных источников» </w:t>
      </w:r>
      <w:r w:rsidR="002D4B59">
        <w:rPr>
          <w:rFonts w:ascii="Times New Roman" w:eastAsia="Times New Roman" w:hAnsi="Times New Roman" w:cs="Times New Roman"/>
          <w:bCs/>
          <w:sz w:val="26"/>
          <w:szCs w:val="26"/>
        </w:rPr>
        <w:t>изложить в редакции приложения</w:t>
      </w:r>
      <w:r w:rsidR="00BA4C95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97761C">
        <w:rPr>
          <w:rFonts w:ascii="Times New Roman" w:eastAsia="Times New Roman" w:hAnsi="Times New Roman" w:cs="Times New Roman"/>
          <w:bCs/>
          <w:sz w:val="26"/>
          <w:szCs w:val="26"/>
        </w:rPr>
        <w:t>1</w:t>
      </w:r>
      <w:r w:rsidR="00BA4C95"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2D4B59" w:rsidRPr="009B6F3B">
        <w:rPr>
          <w:rFonts w:ascii="Times New Roman" w:eastAsia="Times New Roman" w:hAnsi="Times New Roman" w:cs="Times New Roman"/>
          <w:bCs/>
          <w:sz w:val="26"/>
          <w:szCs w:val="26"/>
        </w:rPr>
        <w:t>к настоящему постановлению.</w:t>
      </w:r>
    </w:p>
    <w:p w:rsidR="00136DB4" w:rsidRPr="001D684C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proofErr w:type="gramStart"/>
      <w:r w:rsidR="00136DB4" w:rsidRPr="001D684C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="00136DB4" w:rsidRPr="001D684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E0AAC">
        <w:rPr>
          <w:rFonts w:ascii="Times New Roman" w:eastAsia="Times New Roman" w:hAnsi="Times New Roman" w:cs="Times New Roman"/>
          <w:sz w:val="26"/>
          <w:szCs w:val="26"/>
        </w:rPr>
        <w:t>ис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</w:rPr>
        <w:t xml:space="preserve">полнением данного постановления возложить на заместителя главы администрации Чугуевского муниципального </w:t>
      </w:r>
      <w:r w:rsidR="0097761C">
        <w:rPr>
          <w:rFonts w:ascii="Times New Roman" w:eastAsia="Times New Roman" w:hAnsi="Times New Roman" w:cs="Times New Roman"/>
          <w:sz w:val="26"/>
          <w:szCs w:val="26"/>
        </w:rPr>
        <w:t>округа</w:t>
      </w:r>
      <w:r w:rsidR="00E446F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97761C">
        <w:rPr>
          <w:rFonts w:ascii="Times New Roman" w:eastAsia="Times New Roman" w:hAnsi="Times New Roman" w:cs="Times New Roman"/>
          <w:sz w:val="26"/>
          <w:szCs w:val="26"/>
        </w:rPr>
        <w:t>Белогуб</w:t>
      </w:r>
      <w:r w:rsidR="00E446F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06984">
        <w:rPr>
          <w:rFonts w:ascii="Times New Roman" w:eastAsia="Times New Roman" w:hAnsi="Times New Roman" w:cs="Times New Roman"/>
          <w:sz w:val="26"/>
          <w:szCs w:val="26"/>
        </w:rPr>
        <w:t>А.Н.</w:t>
      </w:r>
    </w:p>
    <w:p w:rsidR="00136DB4" w:rsidRPr="001D684C" w:rsidRDefault="003700D3" w:rsidP="00136DB4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3</w:t>
      </w:r>
      <w:r w:rsidR="00136DB4" w:rsidRPr="001D684C">
        <w:rPr>
          <w:rFonts w:ascii="Times New Roman" w:eastAsia="Times New Roman" w:hAnsi="Times New Roman" w:cs="Times New Roman"/>
          <w:sz w:val="26"/>
          <w:szCs w:val="26"/>
        </w:rPr>
        <w:t xml:space="preserve">. Настоящее </w:t>
      </w:r>
      <w:r w:rsidR="009C7F36"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</w:t>
      </w:r>
      <w:r w:rsidR="00136DB4">
        <w:rPr>
          <w:rFonts w:ascii="Times New Roman" w:eastAsia="Times New Roman" w:hAnsi="Times New Roman" w:cs="Times New Roman"/>
          <w:sz w:val="26"/>
          <w:szCs w:val="26"/>
        </w:rPr>
        <w:t xml:space="preserve">подлежит официальному опубликованию </w:t>
      </w:r>
      <w:r w:rsidR="00136DB4" w:rsidRPr="00660BD4">
        <w:rPr>
          <w:rFonts w:ascii="Times New Roman" w:eastAsia="Times New Roman" w:hAnsi="Times New Roman" w:cs="Times New Roman"/>
          <w:sz w:val="26"/>
          <w:szCs w:val="26"/>
        </w:rPr>
        <w:t>и размещению на официальном сайте в сети Интернет</w:t>
      </w:r>
      <w:r w:rsidR="00136DB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606984" w:rsidRDefault="0060698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606984" w:rsidRPr="00C81FFD" w:rsidRDefault="00606984" w:rsidP="00136D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F3593" w:rsidRDefault="00FF3593" w:rsidP="00E446F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Глава Чугуевского муниципального округа,</w:t>
      </w:r>
    </w:p>
    <w:p w:rsidR="009B6101" w:rsidRDefault="00FF3593" w:rsidP="00E446FF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  <w:sectPr w:rsidR="009B6101" w:rsidSect="00002185">
          <w:headerReference w:type="default" r:id="rId10"/>
          <w:pgSz w:w="11907" w:h="16840" w:code="9"/>
          <w:pgMar w:top="1134" w:right="850" w:bottom="993" w:left="1276" w:header="720" w:footer="720" w:gutter="0"/>
          <w:pgNumType w:start="1"/>
          <w:cols w:space="720"/>
          <w:noEndnote/>
          <w:titlePg/>
          <w:docGrid w:linePitch="299"/>
        </w:sectPr>
      </w:pPr>
      <w:r>
        <w:rPr>
          <w:rFonts w:ascii="Times New Roman" w:eastAsia="Times New Roman" w:hAnsi="Times New Roman" w:cs="Times New Roman"/>
          <w:sz w:val="26"/>
          <w:szCs w:val="26"/>
        </w:rPr>
        <w:t>г</w:t>
      </w:r>
      <w:r w:rsidR="00606984">
        <w:rPr>
          <w:rFonts w:ascii="Times New Roman" w:eastAsia="Times New Roman" w:hAnsi="Times New Roman" w:cs="Times New Roman"/>
          <w:sz w:val="26"/>
          <w:szCs w:val="26"/>
        </w:rPr>
        <w:t>лав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 w:rsidR="00606984">
        <w:rPr>
          <w:rFonts w:ascii="Times New Roman" w:eastAsia="Times New Roman" w:hAnsi="Times New Roman" w:cs="Times New Roman"/>
          <w:sz w:val="26"/>
          <w:szCs w:val="26"/>
        </w:rPr>
        <w:t xml:space="preserve"> администрации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  <w:t xml:space="preserve">  </w:t>
      </w:r>
      <w:r w:rsidR="00E446FF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Р.Ю. </w:t>
      </w:r>
      <w:r>
        <w:rPr>
          <w:rFonts w:ascii="Times New Roman" w:eastAsia="Times New Roman" w:hAnsi="Times New Roman" w:cs="Times New Roman"/>
          <w:sz w:val="26"/>
          <w:szCs w:val="26"/>
        </w:rPr>
        <w:t>Деменев</w:t>
      </w:r>
      <w:bookmarkStart w:id="1" w:name="RANGE!A1:M128"/>
      <w:bookmarkStart w:id="2" w:name="RANGE!A1:G44"/>
      <w:bookmarkStart w:id="3" w:name="RANGE!A1:G47"/>
      <w:bookmarkEnd w:id="1"/>
      <w:bookmarkEnd w:id="2"/>
      <w:bookmarkEnd w:id="3"/>
    </w:p>
    <w:p w:rsidR="00002185" w:rsidRDefault="0024157A" w:rsidP="00FF3593">
      <w:pPr>
        <w:spacing w:after="0" w:line="240" w:lineRule="auto"/>
        <w:jc w:val="both"/>
      </w:pPr>
      <w:r>
        <w:rPr>
          <w:rFonts w:eastAsiaTheme="minorHAnsi"/>
        </w:rPr>
        <w:lastRenderedPageBreak/>
        <w:fldChar w:fldCharType="begin"/>
      </w:r>
      <w:r w:rsidR="009B6101">
        <w:instrText xml:space="preserve"> LINK </w:instrText>
      </w:r>
      <w:r w:rsidR="00002185">
        <w:instrText xml:space="preserve">Excel.Sheet.8 "C:\\Users\\SeliverstovaIN\\Desktop\\Ирина\\Программы\\Спорт\\Программа спорт 2020-2027\\2021\\Приложение по спорту февраль.xls" "Приложение 3!Область_печати" </w:instrText>
      </w:r>
      <w:r w:rsidR="009B6101">
        <w:instrText xml:space="preserve">\a \f 4 \h </w:instrText>
      </w:r>
      <w:r w:rsidR="00E446FF">
        <w:instrText xml:space="preserve"> \* MERGEFORMAT </w:instrText>
      </w:r>
      <w:r>
        <w:rPr>
          <w:rFonts w:eastAsiaTheme="minorHAnsi"/>
        </w:rPr>
        <w:fldChar w:fldCharType="separate"/>
      </w:r>
      <w:bookmarkStart w:id="4" w:name="RANGE!A1:M155"/>
    </w:p>
    <w:bookmarkEnd w:id="4"/>
    <w:p w:rsidR="001E02EC" w:rsidRDefault="0024157A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fldChar w:fldCharType="end"/>
      </w:r>
    </w:p>
    <w:tbl>
      <w:tblPr>
        <w:tblW w:w="15276" w:type="dxa"/>
        <w:tblLook w:val="04A0" w:firstRow="1" w:lastRow="0" w:firstColumn="1" w:lastColumn="0" w:noHBand="0" w:noVBand="1"/>
      </w:tblPr>
      <w:tblGrid>
        <w:gridCol w:w="504"/>
        <w:gridCol w:w="3301"/>
        <w:gridCol w:w="2154"/>
        <w:gridCol w:w="1753"/>
        <w:gridCol w:w="806"/>
        <w:gridCol w:w="74"/>
        <w:gridCol w:w="683"/>
        <w:gridCol w:w="757"/>
        <w:gridCol w:w="823"/>
        <w:gridCol w:w="810"/>
        <w:gridCol w:w="796"/>
        <w:gridCol w:w="796"/>
        <w:gridCol w:w="2019"/>
      </w:tblGrid>
      <w:tr w:rsidR="001E02EC" w:rsidRPr="0003008B" w:rsidTr="001E02EC">
        <w:trPr>
          <w:trHeight w:val="106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1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E02EC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  <w:p w:rsidR="001E02EC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Приложение 1</w:t>
            </w:r>
          </w:p>
          <w:p w:rsidR="001E02EC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002185">
              <w:rPr>
                <w:rFonts w:ascii="Times New Roman" w:eastAsia="Times New Roman" w:hAnsi="Times New Roman" w:cs="Times New Roman"/>
                <w:sz w:val="18"/>
                <w:szCs w:val="18"/>
              </w:rPr>
              <w:t>к постановлению администрации Чугуевского муниципального округа от_________2021 г. № ___________</w:t>
            </w:r>
          </w:p>
          <w:p w:rsidR="001E02EC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  <w:p w:rsidR="00F51530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Приложение № 3</w:t>
            </w:r>
            <w:r w:rsidRPr="0003008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br/>
              <w:t xml:space="preserve">к муниципальной программе "Укрепление общественного здоровья"  </w:t>
            </w:r>
          </w:p>
          <w:p w:rsidR="001E02EC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на 202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1</w:t>
            </w:r>
            <w:r w:rsidR="00F51530"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  <w:t>-2027 годы</w:t>
            </w:r>
          </w:p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</w:p>
        </w:tc>
      </w:tr>
      <w:tr w:rsidR="001E02EC" w:rsidRPr="0003008B" w:rsidTr="001E02EC">
        <w:trPr>
          <w:trHeight w:val="525"/>
        </w:trPr>
        <w:tc>
          <w:tcPr>
            <w:tcW w:w="1527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Информация о ресурсном  обеспечении муниципальной программы</w:t>
            </w:r>
            <w:r w:rsidR="002A5CA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Чугуевского муниципального округа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"Укрепление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общественного здоровья"  на 2021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-2027 годы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за счет средств бюджета Чугуевского муниципального округа и привлекаемых средств федерального бюджета, краевого бюджета, бюджетов государственных внебюджетных фондов и иных внебюджетных источников </w:t>
            </w:r>
          </w:p>
        </w:tc>
      </w:tr>
      <w:tr w:rsidR="001E02EC" w:rsidRPr="0003008B" w:rsidTr="001E02EC">
        <w:trPr>
          <w:trHeight w:val="385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</w:t>
            </w:r>
            <w:proofErr w:type="gramEnd"/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/п</w:t>
            </w:r>
          </w:p>
        </w:tc>
        <w:tc>
          <w:tcPr>
            <w:tcW w:w="3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Наименование программы, подпрограммы, мероприятия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, отдельного мероприятия</w:t>
            </w:r>
          </w:p>
        </w:tc>
        <w:tc>
          <w:tcPr>
            <w:tcW w:w="1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Ответств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енный исполнитель, соисполнитель/ГРБС мероприятия, отдельного мероприятия</w:t>
            </w: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8069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Оценка р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асход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ов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 xml:space="preserve"> (тыс. руб.), годы</w:t>
            </w:r>
          </w:p>
        </w:tc>
      </w:tr>
      <w:tr w:rsidR="001E02EC" w:rsidRPr="0003008B" w:rsidTr="001E02EC">
        <w:trPr>
          <w:trHeight w:val="281"/>
        </w:trPr>
        <w:tc>
          <w:tcPr>
            <w:tcW w:w="5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</w:tr>
      <w:tr w:rsidR="001E02EC" w:rsidRPr="0003008B" w:rsidTr="001E02EC">
        <w:trPr>
          <w:trHeight w:val="255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6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12</w:t>
            </w:r>
          </w:p>
        </w:tc>
      </w:tr>
      <w:tr w:rsidR="001E02EC" w:rsidRPr="0003008B" w:rsidTr="001E02EC">
        <w:trPr>
          <w:trHeight w:val="144"/>
        </w:trPr>
        <w:tc>
          <w:tcPr>
            <w:tcW w:w="380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Муниципальная программа "Укрепление общественного здоровья"  на 202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-2027 годы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50,0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122,50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137,50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152,50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F51530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707,50</w:t>
            </w:r>
          </w:p>
        </w:tc>
      </w:tr>
      <w:tr w:rsidR="001E02EC" w:rsidRPr="0003008B" w:rsidTr="001E02EC">
        <w:trPr>
          <w:trHeight w:val="317"/>
        </w:trPr>
        <w:tc>
          <w:tcPr>
            <w:tcW w:w="38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E02EC" w:rsidRPr="0003008B" w:rsidTr="001E02EC">
        <w:trPr>
          <w:trHeight w:val="285"/>
        </w:trPr>
        <w:tc>
          <w:tcPr>
            <w:tcW w:w="38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E02EC" w:rsidRPr="0003008B" w:rsidTr="001E02EC">
        <w:trPr>
          <w:trHeight w:val="697"/>
        </w:trPr>
        <w:tc>
          <w:tcPr>
            <w:tcW w:w="380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122,50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137,50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152,50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F51530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707,50</w:t>
            </w:r>
          </w:p>
        </w:tc>
      </w:tr>
      <w:tr w:rsidR="001E02EC" w:rsidRPr="0003008B" w:rsidTr="001E02EC">
        <w:trPr>
          <w:trHeight w:val="70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1</w:t>
            </w: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49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Пропаганда здорового образа жизни, профилактика вредных привычек, формирование у населения мотивации к здоровому образу жизни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48,00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48,00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48,00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117,50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132,50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147,50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F51530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681,50</w:t>
            </w:r>
          </w:p>
        </w:tc>
      </w:tr>
      <w:tr w:rsidR="001E02EC" w:rsidRPr="0003008B" w:rsidTr="001E02EC">
        <w:trPr>
          <w:trHeight w:val="36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E02EC" w:rsidRPr="0003008B" w:rsidTr="001E02EC">
        <w:trPr>
          <w:trHeight w:val="34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E02EC" w:rsidRPr="0003008B" w:rsidTr="001E02EC">
        <w:trPr>
          <w:trHeight w:val="67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9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48,00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48,00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48,00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117,50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132,50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147,50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F51530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681,50</w:t>
            </w:r>
          </w:p>
        </w:tc>
      </w:tr>
      <w:tr w:rsidR="001E02EC" w:rsidRPr="0003008B" w:rsidTr="001E02EC">
        <w:trPr>
          <w:trHeight w:val="240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.1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Изготовление и распространение листовок и буклетов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УСКД/                 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38,00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38,00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38,00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77,50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92,50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107,50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F51530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491,50</w:t>
            </w:r>
          </w:p>
        </w:tc>
      </w:tr>
      <w:tr w:rsidR="001E02EC" w:rsidRPr="0003008B" w:rsidTr="001E02EC">
        <w:trPr>
          <w:trHeight w:val="36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E02EC" w:rsidRPr="0003008B" w:rsidTr="001E02EC">
        <w:trPr>
          <w:trHeight w:val="159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E02EC" w:rsidRPr="0003008B" w:rsidTr="001E02EC">
        <w:trPr>
          <w:trHeight w:val="773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38,00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38,00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38,00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77,50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92,50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107,50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F51530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491,50</w:t>
            </w:r>
          </w:p>
        </w:tc>
      </w:tr>
      <w:tr w:rsidR="001E02EC" w:rsidRPr="0003008B" w:rsidTr="001E02EC">
        <w:trPr>
          <w:trHeight w:val="94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817758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1.2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Проведение выставок, лекториев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</w:rPr>
              <w:t>УСКД/АЧМ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F51530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75,00</w:t>
            </w:r>
          </w:p>
        </w:tc>
      </w:tr>
      <w:tr w:rsidR="001E02EC" w:rsidRPr="0003008B" w:rsidTr="001E02EC">
        <w:trPr>
          <w:trHeight w:val="307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E02EC" w:rsidRPr="0003008B" w:rsidTr="001E02EC">
        <w:trPr>
          <w:trHeight w:val="22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E02EC" w:rsidRPr="0003008B" w:rsidTr="001E02EC">
        <w:trPr>
          <w:trHeight w:val="732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15,00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F51530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7</w:t>
            </w:r>
            <w:r w:rsidR="001E02EC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5,00</w:t>
            </w:r>
          </w:p>
        </w:tc>
      </w:tr>
      <w:tr w:rsidR="001E02EC" w:rsidRPr="0003008B" w:rsidTr="001E02EC">
        <w:trPr>
          <w:trHeight w:val="147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817758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1.3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307BD1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307BD1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Проведение профилактических мероприятий антитабачной и антиалкогольной направленности, </w:t>
            </w:r>
            <w:r w:rsidRPr="00307BD1">
              <w:rPr>
                <w:rFonts w:ascii="Times New Roman" w:hAnsi="Times New Roman"/>
                <w:sz w:val="20"/>
                <w:szCs w:val="20"/>
              </w:rPr>
              <w:t>неинфекционных заболеваний, заболеваний полости рта и заболеваний репродуктивной системы у мужчин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C1BC0">
              <w:rPr>
                <w:rFonts w:ascii="Times New Roman" w:hAnsi="Times New Roman"/>
                <w:sz w:val="20"/>
                <w:szCs w:val="20"/>
              </w:rPr>
              <w:t>УСКД</w:t>
            </w:r>
            <w:r w:rsidRPr="00AC1BC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/                      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F51530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</w:t>
            </w:r>
            <w:r w:rsidR="001E02EC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E02EC" w:rsidRPr="0003008B" w:rsidTr="001E02EC">
        <w:trPr>
          <w:trHeight w:val="33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E02EC" w:rsidRPr="0003008B" w:rsidTr="001E02EC">
        <w:trPr>
          <w:trHeight w:val="25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E02EC" w:rsidRPr="0003008B" w:rsidTr="001E02EC">
        <w:trPr>
          <w:trHeight w:val="703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F51530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8</w:t>
            </w:r>
            <w:r w:rsidR="001E02EC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E02EC" w:rsidRPr="0003008B" w:rsidTr="001E02EC">
        <w:trPr>
          <w:trHeight w:val="147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7F32BF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Размещение публикаций по профилактике здорового образа жизни в средствах массовой информации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C1BC0">
              <w:rPr>
                <w:rFonts w:ascii="Times New Roman" w:hAnsi="Times New Roman"/>
                <w:sz w:val="20"/>
                <w:szCs w:val="20"/>
              </w:rPr>
              <w:t>УСКД</w:t>
            </w:r>
            <w:r w:rsidRPr="00AC1BC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/                      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35,00</w:t>
            </w:r>
          </w:p>
        </w:tc>
      </w:tr>
      <w:tr w:rsidR="001E02EC" w:rsidRPr="0003008B" w:rsidTr="001E02EC">
        <w:trPr>
          <w:trHeight w:val="33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E02EC" w:rsidRPr="0003008B" w:rsidTr="001E02EC">
        <w:trPr>
          <w:trHeight w:val="25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E02EC" w:rsidRPr="0003008B" w:rsidTr="001E02EC">
        <w:trPr>
          <w:trHeight w:val="703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35,00</w:t>
            </w:r>
          </w:p>
        </w:tc>
      </w:tr>
      <w:tr w:rsidR="001E02EC" w:rsidRPr="0003008B" w:rsidTr="001E02EC">
        <w:trPr>
          <w:trHeight w:val="147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1C463C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1.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Проведение лекций, бесед, классных часов, опросов среди детей, подростков и их родителей о пагубном влиянии вредных привычек с привлечением врачей педиатров, психиатров, наркологов, психологов, сотрудников полиции</w:t>
            </w:r>
          </w:p>
        </w:tc>
        <w:tc>
          <w:tcPr>
            <w:tcW w:w="16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AC1BC0">
              <w:rPr>
                <w:rFonts w:ascii="Times New Roman" w:hAnsi="Times New Roman"/>
                <w:sz w:val="20"/>
                <w:szCs w:val="20"/>
              </w:rPr>
              <w:t>УСКД</w:t>
            </w:r>
            <w:r>
              <w:rPr>
                <w:rFonts w:ascii="Times New Roman" w:hAnsi="Times New Roman"/>
                <w:sz w:val="20"/>
                <w:szCs w:val="20"/>
              </w:rPr>
              <w:t>, МКУ «ЦКБО», УО</w:t>
            </w:r>
            <w:r w:rsidRPr="00AC1BC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/                      АЧМО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E02EC" w:rsidRPr="0003008B" w:rsidTr="001E02EC">
        <w:trPr>
          <w:trHeight w:val="33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E02EC" w:rsidRPr="0003008B" w:rsidTr="001E02EC">
        <w:trPr>
          <w:trHeight w:val="25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E02EC" w:rsidRPr="0003008B" w:rsidTr="001E02EC">
        <w:trPr>
          <w:trHeight w:val="703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E02EC" w:rsidRPr="0003008B" w:rsidTr="001E02EC">
        <w:trPr>
          <w:trHeight w:val="159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817758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49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Создание условий для физической активности населения</w:t>
            </w: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Всего</w:t>
            </w:r>
          </w:p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2EC" w:rsidRPr="0003008B" w:rsidRDefault="001E02EC" w:rsidP="00F5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  <w:r w:rsidR="00F5153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1E02EC" w:rsidRPr="0003008B" w:rsidTr="001E02EC">
        <w:trPr>
          <w:trHeight w:val="159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Федеральный бюджет</w:t>
            </w:r>
          </w:p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E02EC" w:rsidRPr="0003008B" w:rsidTr="001E02EC">
        <w:trPr>
          <w:trHeight w:val="159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E02EC" w:rsidRPr="0003008B" w:rsidTr="001E02EC">
        <w:trPr>
          <w:trHeight w:val="159"/>
        </w:trPr>
        <w:tc>
          <w:tcPr>
            <w:tcW w:w="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951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2EC" w:rsidRPr="0003008B" w:rsidRDefault="001E02EC" w:rsidP="00F5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  <w:r w:rsidR="00F5153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1E02EC" w:rsidRPr="0003008B" w:rsidTr="001E02EC">
        <w:trPr>
          <w:trHeight w:val="159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817758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2.1</w:t>
            </w:r>
          </w:p>
        </w:tc>
        <w:tc>
          <w:tcPr>
            <w:tcW w:w="3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Проведение 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оздоровительных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мероприятий</w:t>
            </w:r>
          </w:p>
        </w:tc>
        <w:tc>
          <w:tcPr>
            <w:tcW w:w="16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</w:rPr>
              <w:t>УСКД/АЧМ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F51530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  <w:r w:rsidR="001E02EC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F5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  <w:r w:rsidR="00F5153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1E02EC" w:rsidRPr="0003008B" w:rsidTr="001E02EC">
        <w:trPr>
          <w:trHeight w:val="159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0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E02EC" w:rsidRPr="0003008B" w:rsidTr="001E02EC">
        <w:trPr>
          <w:trHeight w:val="510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0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E02EC" w:rsidRPr="0003008B" w:rsidTr="001E02EC">
        <w:trPr>
          <w:trHeight w:val="285"/>
        </w:trPr>
        <w:tc>
          <w:tcPr>
            <w:tcW w:w="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F51530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  <w:r w:rsidR="001E02EC"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5,00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F5153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</w:t>
            </w:r>
            <w:r w:rsidR="00F5153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6</w:t>
            </w: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,00</w:t>
            </w:r>
          </w:p>
        </w:tc>
      </w:tr>
      <w:tr w:rsidR="001E02EC" w:rsidRPr="0003008B" w:rsidTr="001E02EC">
        <w:trPr>
          <w:trHeight w:val="70"/>
        </w:trPr>
        <w:tc>
          <w:tcPr>
            <w:tcW w:w="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E02EC" w:rsidRPr="00C17D83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3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Организация клубов здоровья по месту жительства</w:t>
            </w:r>
          </w:p>
        </w:tc>
        <w:tc>
          <w:tcPr>
            <w:tcW w:w="1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УСКД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E02EC" w:rsidRPr="0003008B" w:rsidTr="001E02EC">
        <w:trPr>
          <w:trHeight w:val="355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E02EC" w:rsidRPr="0003008B" w:rsidTr="001E02EC">
        <w:trPr>
          <w:trHeight w:val="240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E02EC" w:rsidRPr="0003008B" w:rsidTr="001E02EC">
        <w:trPr>
          <w:trHeight w:val="523"/>
        </w:trPr>
        <w:tc>
          <w:tcPr>
            <w:tcW w:w="5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0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Бюджет 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E02EC" w:rsidRPr="0003008B" w:rsidTr="001E02EC">
        <w:trPr>
          <w:trHeight w:val="523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</w:tr>
      <w:tr w:rsidR="001E02EC" w:rsidRPr="0003008B" w:rsidTr="001E02EC">
        <w:trPr>
          <w:trHeight w:val="159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D01132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9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Мониторинг заболеваемости населения Чугуевского муниципального округа</w:t>
            </w: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Всего</w:t>
            </w:r>
          </w:p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E02EC" w:rsidRPr="0003008B" w:rsidTr="001E02EC">
        <w:trPr>
          <w:trHeight w:val="159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Федеральный бюджет</w:t>
            </w:r>
          </w:p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E02EC" w:rsidRPr="0003008B" w:rsidTr="001E02EC">
        <w:trPr>
          <w:trHeight w:val="159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95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Бюджет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E02EC" w:rsidRPr="0003008B" w:rsidTr="001E02EC">
        <w:trPr>
          <w:trHeight w:val="159"/>
        </w:trPr>
        <w:tc>
          <w:tcPr>
            <w:tcW w:w="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951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Чугуевского муниципального округа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E02EC" w:rsidRPr="0003008B" w:rsidTr="001E02EC">
        <w:trPr>
          <w:trHeight w:val="159"/>
        </w:trPr>
        <w:tc>
          <w:tcPr>
            <w:tcW w:w="50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817758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/>
              </w:rPr>
              <w:t>.1</w:t>
            </w:r>
          </w:p>
        </w:tc>
        <w:tc>
          <w:tcPr>
            <w:tcW w:w="33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Анализ заболеваемости и смертности населения</w:t>
            </w:r>
          </w:p>
        </w:tc>
        <w:tc>
          <w:tcPr>
            <w:tcW w:w="165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sz w:val="20"/>
                <w:szCs w:val="20"/>
              </w:rPr>
              <w:t>УСКД/АЧМ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О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E02EC" w:rsidRPr="0003008B" w:rsidTr="001E02EC">
        <w:trPr>
          <w:trHeight w:val="159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0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E02EC" w:rsidRPr="0003008B" w:rsidTr="001E02EC">
        <w:trPr>
          <w:trHeight w:val="510"/>
        </w:trPr>
        <w:tc>
          <w:tcPr>
            <w:tcW w:w="50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00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1E02EC" w:rsidRPr="0003008B" w:rsidTr="001E02EC">
        <w:trPr>
          <w:trHeight w:val="285"/>
        </w:trPr>
        <w:tc>
          <w:tcPr>
            <w:tcW w:w="5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33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3008B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02EC" w:rsidRPr="0003008B" w:rsidRDefault="001E02EC" w:rsidP="001E02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</w:tbl>
    <w:p w:rsidR="005E67B6" w:rsidRDefault="005E67B6" w:rsidP="00FF359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sectPr w:rsidR="005E67B6" w:rsidSect="00F51530">
      <w:pgSz w:w="16840" w:h="11907" w:orient="landscape" w:code="9"/>
      <w:pgMar w:top="284" w:right="992" w:bottom="284" w:left="1134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10D8" w:rsidRDefault="008110D8">
      <w:pPr>
        <w:spacing w:after="0" w:line="240" w:lineRule="auto"/>
      </w:pPr>
      <w:r>
        <w:separator/>
      </w:r>
    </w:p>
  </w:endnote>
  <w:endnote w:type="continuationSeparator" w:id="0">
    <w:p w:rsidR="008110D8" w:rsidRDefault="00811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10D8" w:rsidRDefault="008110D8">
      <w:pPr>
        <w:spacing w:after="0" w:line="240" w:lineRule="auto"/>
      </w:pPr>
      <w:r>
        <w:separator/>
      </w:r>
    </w:p>
  </w:footnote>
  <w:footnote w:type="continuationSeparator" w:id="0">
    <w:p w:rsidR="008110D8" w:rsidRDefault="00811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2EC" w:rsidRPr="005B0A2A" w:rsidRDefault="001E02EC" w:rsidP="005B0A2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3A1540"/>
    <w:multiLevelType w:val="hybridMultilevel"/>
    <w:tmpl w:val="068EC832"/>
    <w:lvl w:ilvl="0" w:tplc="C0669F2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6925FA"/>
    <w:multiLevelType w:val="hybridMultilevel"/>
    <w:tmpl w:val="319218FC"/>
    <w:lvl w:ilvl="0" w:tplc="C854EE64">
      <w:start w:val="1"/>
      <w:numFmt w:val="decimal"/>
      <w:lvlText w:val="%1."/>
      <w:lvlJc w:val="left"/>
      <w:pPr>
        <w:ind w:left="14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41458F1"/>
    <w:multiLevelType w:val="hybridMultilevel"/>
    <w:tmpl w:val="3222A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825007"/>
    <w:multiLevelType w:val="hybridMultilevel"/>
    <w:tmpl w:val="09320598"/>
    <w:lvl w:ilvl="0" w:tplc="DAD49218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B38759D"/>
    <w:multiLevelType w:val="multilevel"/>
    <w:tmpl w:val="A514956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51"/>
    <w:rsid w:val="00000F6E"/>
    <w:rsid w:val="00001300"/>
    <w:rsid w:val="00002185"/>
    <w:rsid w:val="00014351"/>
    <w:rsid w:val="0002534D"/>
    <w:rsid w:val="000331B3"/>
    <w:rsid w:val="00036828"/>
    <w:rsid w:val="00041663"/>
    <w:rsid w:val="00062846"/>
    <w:rsid w:val="000674DC"/>
    <w:rsid w:val="00071487"/>
    <w:rsid w:val="000A64F6"/>
    <w:rsid w:val="000B0163"/>
    <w:rsid w:val="000B1DF2"/>
    <w:rsid w:val="000C7961"/>
    <w:rsid w:val="000D696C"/>
    <w:rsid w:val="000E0351"/>
    <w:rsid w:val="000F1A9C"/>
    <w:rsid w:val="000F4187"/>
    <w:rsid w:val="0010431E"/>
    <w:rsid w:val="0011039A"/>
    <w:rsid w:val="0011186C"/>
    <w:rsid w:val="00113A48"/>
    <w:rsid w:val="001223C8"/>
    <w:rsid w:val="00123825"/>
    <w:rsid w:val="00136DB4"/>
    <w:rsid w:val="00141546"/>
    <w:rsid w:val="00145A9D"/>
    <w:rsid w:val="00150122"/>
    <w:rsid w:val="001562DE"/>
    <w:rsid w:val="00156921"/>
    <w:rsid w:val="001574A3"/>
    <w:rsid w:val="00163F9D"/>
    <w:rsid w:val="00165C32"/>
    <w:rsid w:val="0018113F"/>
    <w:rsid w:val="001848F7"/>
    <w:rsid w:val="00184940"/>
    <w:rsid w:val="00191075"/>
    <w:rsid w:val="00195D9A"/>
    <w:rsid w:val="001A006D"/>
    <w:rsid w:val="001B130D"/>
    <w:rsid w:val="001B56F4"/>
    <w:rsid w:val="001C08A2"/>
    <w:rsid w:val="001C3E9C"/>
    <w:rsid w:val="001D684C"/>
    <w:rsid w:val="001E02EC"/>
    <w:rsid w:val="001E44C1"/>
    <w:rsid w:val="001E56D0"/>
    <w:rsid w:val="001F0B48"/>
    <w:rsid w:val="001F255A"/>
    <w:rsid w:val="00201D3F"/>
    <w:rsid w:val="0020733D"/>
    <w:rsid w:val="00216FC2"/>
    <w:rsid w:val="0022689E"/>
    <w:rsid w:val="0024157A"/>
    <w:rsid w:val="00252A4D"/>
    <w:rsid w:val="00271A48"/>
    <w:rsid w:val="002735FC"/>
    <w:rsid w:val="00275CE9"/>
    <w:rsid w:val="00275EC1"/>
    <w:rsid w:val="002761A8"/>
    <w:rsid w:val="00297147"/>
    <w:rsid w:val="002A5CA7"/>
    <w:rsid w:val="002A780A"/>
    <w:rsid w:val="002B3374"/>
    <w:rsid w:val="002C628C"/>
    <w:rsid w:val="002D4B59"/>
    <w:rsid w:val="002F5C53"/>
    <w:rsid w:val="003009FC"/>
    <w:rsid w:val="0030741E"/>
    <w:rsid w:val="003205AD"/>
    <w:rsid w:val="00322376"/>
    <w:rsid w:val="0033276B"/>
    <w:rsid w:val="00346722"/>
    <w:rsid w:val="003546AC"/>
    <w:rsid w:val="00357137"/>
    <w:rsid w:val="00366419"/>
    <w:rsid w:val="003700D3"/>
    <w:rsid w:val="003751E8"/>
    <w:rsid w:val="003762E3"/>
    <w:rsid w:val="003800F7"/>
    <w:rsid w:val="0038397C"/>
    <w:rsid w:val="003860B9"/>
    <w:rsid w:val="003A11F5"/>
    <w:rsid w:val="003B1B1D"/>
    <w:rsid w:val="003B2F04"/>
    <w:rsid w:val="003C74D5"/>
    <w:rsid w:val="003D088B"/>
    <w:rsid w:val="003D43D8"/>
    <w:rsid w:val="003E3160"/>
    <w:rsid w:val="003F30D4"/>
    <w:rsid w:val="004109C9"/>
    <w:rsid w:val="0041388A"/>
    <w:rsid w:val="00415D1A"/>
    <w:rsid w:val="004204C7"/>
    <w:rsid w:val="00426CE6"/>
    <w:rsid w:val="004274F9"/>
    <w:rsid w:val="0042764C"/>
    <w:rsid w:val="0043101A"/>
    <w:rsid w:val="00434381"/>
    <w:rsid w:val="00442E4F"/>
    <w:rsid w:val="00462E6E"/>
    <w:rsid w:val="004646C0"/>
    <w:rsid w:val="00464931"/>
    <w:rsid w:val="00466D9F"/>
    <w:rsid w:val="00481506"/>
    <w:rsid w:val="004A65BE"/>
    <w:rsid w:val="004C47B3"/>
    <w:rsid w:val="004C6F66"/>
    <w:rsid w:val="004E577B"/>
    <w:rsid w:val="004E653D"/>
    <w:rsid w:val="004F0627"/>
    <w:rsid w:val="004F2B51"/>
    <w:rsid w:val="004F3EE4"/>
    <w:rsid w:val="00500703"/>
    <w:rsid w:val="00501A1D"/>
    <w:rsid w:val="00513336"/>
    <w:rsid w:val="00514C53"/>
    <w:rsid w:val="005311AC"/>
    <w:rsid w:val="005378F3"/>
    <w:rsid w:val="005378F4"/>
    <w:rsid w:val="00551181"/>
    <w:rsid w:val="00556E3C"/>
    <w:rsid w:val="0056333A"/>
    <w:rsid w:val="005667AD"/>
    <w:rsid w:val="00576DA0"/>
    <w:rsid w:val="00584DF1"/>
    <w:rsid w:val="005A2BB5"/>
    <w:rsid w:val="005A3080"/>
    <w:rsid w:val="005A5426"/>
    <w:rsid w:val="005B04A3"/>
    <w:rsid w:val="005B0A2A"/>
    <w:rsid w:val="005B1AA4"/>
    <w:rsid w:val="005D485D"/>
    <w:rsid w:val="005D5C0D"/>
    <w:rsid w:val="005E0134"/>
    <w:rsid w:val="005E20C5"/>
    <w:rsid w:val="005E4339"/>
    <w:rsid w:val="005E67B6"/>
    <w:rsid w:val="005E69DC"/>
    <w:rsid w:val="005F49D8"/>
    <w:rsid w:val="00604475"/>
    <w:rsid w:val="00604D94"/>
    <w:rsid w:val="00606984"/>
    <w:rsid w:val="006120A1"/>
    <w:rsid w:val="006173D9"/>
    <w:rsid w:val="006204A7"/>
    <w:rsid w:val="00621754"/>
    <w:rsid w:val="00622839"/>
    <w:rsid w:val="006263DD"/>
    <w:rsid w:val="00633CC5"/>
    <w:rsid w:val="00636EA3"/>
    <w:rsid w:val="00645367"/>
    <w:rsid w:val="00656134"/>
    <w:rsid w:val="00660BD4"/>
    <w:rsid w:val="0066313A"/>
    <w:rsid w:val="00674668"/>
    <w:rsid w:val="00681273"/>
    <w:rsid w:val="00681FBE"/>
    <w:rsid w:val="00696CCD"/>
    <w:rsid w:val="006C3FE4"/>
    <w:rsid w:val="006C7265"/>
    <w:rsid w:val="006E15DE"/>
    <w:rsid w:val="006E6C2B"/>
    <w:rsid w:val="006F15B7"/>
    <w:rsid w:val="006F26BA"/>
    <w:rsid w:val="007120A5"/>
    <w:rsid w:val="00721A65"/>
    <w:rsid w:val="00725F38"/>
    <w:rsid w:val="007337F9"/>
    <w:rsid w:val="007350AC"/>
    <w:rsid w:val="00744FB0"/>
    <w:rsid w:val="00766219"/>
    <w:rsid w:val="007675FE"/>
    <w:rsid w:val="00776EF9"/>
    <w:rsid w:val="00777D46"/>
    <w:rsid w:val="007A07BF"/>
    <w:rsid w:val="007A5085"/>
    <w:rsid w:val="007A66A6"/>
    <w:rsid w:val="007C1FCB"/>
    <w:rsid w:val="007D2CC8"/>
    <w:rsid w:val="007E09AE"/>
    <w:rsid w:val="007E3C46"/>
    <w:rsid w:val="007E49FE"/>
    <w:rsid w:val="00806806"/>
    <w:rsid w:val="008110D8"/>
    <w:rsid w:val="00814876"/>
    <w:rsid w:val="00830CD4"/>
    <w:rsid w:val="00830CF0"/>
    <w:rsid w:val="00833A9D"/>
    <w:rsid w:val="0085136F"/>
    <w:rsid w:val="00863164"/>
    <w:rsid w:val="0086329E"/>
    <w:rsid w:val="008734D5"/>
    <w:rsid w:val="008A7471"/>
    <w:rsid w:val="008B0ED2"/>
    <w:rsid w:val="008C2043"/>
    <w:rsid w:val="008D5628"/>
    <w:rsid w:val="008F51BF"/>
    <w:rsid w:val="00904AEE"/>
    <w:rsid w:val="00910FCF"/>
    <w:rsid w:val="00920E2E"/>
    <w:rsid w:val="00921FF8"/>
    <w:rsid w:val="0092226B"/>
    <w:rsid w:val="00923D77"/>
    <w:rsid w:val="00927C5D"/>
    <w:rsid w:val="0093738D"/>
    <w:rsid w:val="00942A09"/>
    <w:rsid w:val="009452E9"/>
    <w:rsid w:val="0096742E"/>
    <w:rsid w:val="00973B23"/>
    <w:rsid w:val="009769A0"/>
    <w:rsid w:val="0097761C"/>
    <w:rsid w:val="0097781F"/>
    <w:rsid w:val="0098474E"/>
    <w:rsid w:val="00994EAF"/>
    <w:rsid w:val="009A739C"/>
    <w:rsid w:val="009B6101"/>
    <w:rsid w:val="009B6F3B"/>
    <w:rsid w:val="009C7F36"/>
    <w:rsid w:val="009D56E6"/>
    <w:rsid w:val="009E0343"/>
    <w:rsid w:val="009E6902"/>
    <w:rsid w:val="009F288F"/>
    <w:rsid w:val="00A05052"/>
    <w:rsid w:val="00A144A1"/>
    <w:rsid w:val="00A304E1"/>
    <w:rsid w:val="00A40F23"/>
    <w:rsid w:val="00A53464"/>
    <w:rsid w:val="00A53821"/>
    <w:rsid w:val="00A672E9"/>
    <w:rsid w:val="00A72C9D"/>
    <w:rsid w:val="00A823D3"/>
    <w:rsid w:val="00A94627"/>
    <w:rsid w:val="00A979A9"/>
    <w:rsid w:val="00AA0791"/>
    <w:rsid w:val="00AA440B"/>
    <w:rsid w:val="00AC02C2"/>
    <w:rsid w:val="00AC208E"/>
    <w:rsid w:val="00AC3790"/>
    <w:rsid w:val="00AD39DA"/>
    <w:rsid w:val="00AE0AAC"/>
    <w:rsid w:val="00AE19C2"/>
    <w:rsid w:val="00AF07C2"/>
    <w:rsid w:val="00B002C5"/>
    <w:rsid w:val="00B123B5"/>
    <w:rsid w:val="00B22269"/>
    <w:rsid w:val="00B51B2B"/>
    <w:rsid w:val="00B77098"/>
    <w:rsid w:val="00B8307F"/>
    <w:rsid w:val="00B9751D"/>
    <w:rsid w:val="00BA4C95"/>
    <w:rsid w:val="00BB4B73"/>
    <w:rsid w:val="00BC08C4"/>
    <w:rsid w:val="00BD06E8"/>
    <w:rsid w:val="00BD3A2C"/>
    <w:rsid w:val="00BD4D8E"/>
    <w:rsid w:val="00BD56E0"/>
    <w:rsid w:val="00BE20FA"/>
    <w:rsid w:val="00BE3EB6"/>
    <w:rsid w:val="00BE5E24"/>
    <w:rsid w:val="00C00384"/>
    <w:rsid w:val="00C00400"/>
    <w:rsid w:val="00C006B2"/>
    <w:rsid w:val="00C024EC"/>
    <w:rsid w:val="00C05B1C"/>
    <w:rsid w:val="00C10479"/>
    <w:rsid w:val="00C106AF"/>
    <w:rsid w:val="00C21CE8"/>
    <w:rsid w:val="00C26B3D"/>
    <w:rsid w:val="00C408BF"/>
    <w:rsid w:val="00C40A4F"/>
    <w:rsid w:val="00C52223"/>
    <w:rsid w:val="00C54919"/>
    <w:rsid w:val="00C57478"/>
    <w:rsid w:val="00C57752"/>
    <w:rsid w:val="00C60ABF"/>
    <w:rsid w:val="00C61720"/>
    <w:rsid w:val="00C81FFD"/>
    <w:rsid w:val="00C84523"/>
    <w:rsid w:val="00C86F10"/>
    <w:rsid w:val="00C90CF7"/>
    <w:rsid w:val="00CB27B2"/>
    <w:rsid w:val="00CC2107"/>
    <w:rsid w:val="00CC4FC6"/>
    <w:rsid w:val="00CD5872"/>
    <w:rsid w:val="00CE4896"/>
    <w:rsid w:val="00CF1EE0"/>
    <w:rsid w:val="00D00492"/>
    <w:rsid w:val="00D06049"/>
    <w:rsid w:val="00D20C9F"/>
    <w:rsid w:val="00D32B25"/>
    <w:rsid w:val="00D32C81"/>
    <w:rsid w:val="00D46315"/>
    <w:rsid w:val="00D472B0"/>
    <w:rsid w:val="00D6291F"/>
    <w:rsid w:val="00D64878"/>
    <w:rsid w:val="00D7212F"/>
    <w:rsid w:val="00D74614"/>
    <w:rsid w:val="00D74834"/>
    <w:rsid w:val="00D83D16"/>
    <w:rsid w:val="00D95B60"/>
    <w:rsid w:val="00DB0A8E"/>
    <w:rsid w:val="00DB52BA"/>
    <w:rsid w:val="00DB7581"/>
    <w:rsid w:val="00DC3AF4"/>
    <w:rsid w:val="00DC3C0A"/>
    <w:rsid w:val="00DD5415"/>
    <w:rsid w:val="00DD6D5C"/>
    <w:rsid w:val="00DF7087"/>
    <w:rsid w:val="00E446FF"/>
    <w:rsid w:val="00E46C2A"/>
    <w:rsid w:val="00E620B3"/>
    <w:rsid w:val="00E77E0C"/>
    <w:rsid w:val="00E86110"/>
    <w:rsid w:val="00E92163"/>
    <w:rsid w:val="00E96F6E"/>
    <w:rsid w:val="00EA0EFD"/>
    <w:rsid w:val="00EB2101"/>
    <w:rsid w:val="00EC1E7D"/>
    <w:rsid w:val="00EC4A74"/>
    <w:rsid w:val="00EF0BE8"/>
    <w:rsid w:val="00EF53EC"/>
    <w:rsid w:val="00F22AF1"/>
    <w:rsid w:val="00F26DD4"/>
    <w:rsid w:val="00F421AE"/>
    <w:rsid w:val="00F51530"/>
    <w:rsid w:val="00F52F96"/>
    <w:rsid w:val="00F54718"/>
    <w:rsid w:val="00F67568"/>
    <w:rsid w:val="00F81155"/>
    <w:rsid w:val="00F91652"/>
    <w:rsid w:val="00F9318D"/>
    <w:rsid w:val="00F94738"/>
    <w:rsid w:val="00FA406A"/>
    <w:rsid w:val="00FA5B21"/>
    <w:rsid w:val="00FB1DF7"/>
    <w:rsid w:val="00FB4C14"/>
    <w:rsid w:val="00FB5D70"/>
    <w:rsid w:val="00FC1F94"/>
    <w:rsid w:val="00FD3028"/>
    <w:rsid w:val="00FE02D7"/>
    <w:rsid w:val="00FF3593"/>
    <w:rsid w:val="00FF3C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  <w:style w:type="numbering" w:customStyle="1" w:styleId="2">
    <w:name w:val="Нет списка2"/>
    <w:next w:val="a2"/>
    <w:uiPriority w:val="99"/>
    <w:semiHidden/>
    <w:unhideWhenUsed/>
    <w:rsid w:val="005378F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Normal">
    <w:name w:val="ConsPlusNormal"/>
    <w:rsid w:val="000E035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3">
    <w:name w:val="Hyperlink"/>
    <w:basedOn w:val="a0"/>
    <w:uiPriority w:val="99"/>
    <w:unhideWhenUsed/>
    <w:rsid w:val="007675F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13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130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FBE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681FBE"/>
    <w:rPr>
      <w:rFonts w:ascii="Calibri" w:eastAsia="Times New Roman" w:hAnsi="Calibri" w:cs="Times New Roman"/>
      <w:lang w:eastAsia="ru-RU"/>
    </w:rPr>
  </w:style>
  <w:style w:type="character" w:styleId="a8">
    <w:name w:val="FollowedHyperlink"/>
    <w:basedOn w:val="a0"/>
    <w:uiPriority w:val="99"/>
    <w:semiHidden/>
    <w:unhideWhenUsed/>
    <w:rsid w:val="00136DB4"/>
    <w:rPr>
      <w:color w:val="800080"/>
      <w:u w:val="single"/>
    </w:rPr>
  </w:style>
  <w:style w:type="paragraph" w:customStyle="1" w:styleId="msonormal0">
    <w:name w:val="msonormal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a"/>
    <w:rsid w:val="00136D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136DB4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136D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"/>
    <w:rsid w:val="00136D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a"/>
    <w:rsid w:val="00136D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a"/>
    <w:rsid w:val="00136D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136D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136DB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a"/>
    <w:rsid w:val="00136DB4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"/>
    <w:rsid w:val="00136DB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"/>
    <w:rsid w:val="00136DB4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"/>
    <w:rsid w:val="00136D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"/>
    <w:rsid w:val="00136D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136D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9">
    <w:name w:val="Table Grid"/>
    <w:basedOn w:val="a1"/>
    <w:uiPriority w:val="59"/>
    <w:rsid w:val="00136D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6C3FE4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5B0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B0A2A"/>
  </w:style>
  <w:style w:type="paragraph" w:customStyle="1" w:styleId="font5">
    <w:name w:val="font5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font6">
    <w:name w:val="font6"/>
    <w:basedOn w:val="a"/>
    <w:rsid w:val="00CC2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99">
    <w:name w:val="xl99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00">
    <w:name w:val="xl100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01">
    <w:name w:val="xl101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CC2107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CC21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"/>
    <w:rsid w:val="00CC21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8">
    <w:name w:val="xl108"/>
    <w:basedOn w:val="a"/>
    <w:rsid w:val="00CC210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9">
    <w:name w:val="xl109"/>
    <w:basedOn w:val="a"/>
    <w:rsid w:val="00CC21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0">
    <w:name w:val="xl110"/>
    <w:basedOn w:val="a"/>
    <w:rsid w:val="00CC21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1">
    <w:name w:val="xl111"/>
    <w:basedOn w:val="a"/>
    <w:rsid w:val="00CC21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CC21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1">
    <w:name w:val="Нет списка1"/>
    <w:next w:val="a2"/>
    <w:uiPriority w:val="99"/>
    <w:semiHidden/>
    <w:unhideWhenUsed/>
    <w:rsid w:val="00514C53"/>
  </w:style>
  <w:style w:type="numbering" w:customStyle="1" w:styleId="2">
    <w:name w:val="Нет списка2"/>
    <w:next w:val="a2"/>
    <w:uiPriority w:val="99"/>
    <w:semiHidden/>
    <w:unhideWhenUsed/>
    <w:rsid w:val="005378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D637F-14D5-40A2-9D59-58CF585FA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1242</Words>
  <Characters>7084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Куницкая Марина Евгеньевна</dc:creator>
  <cp:lastModifiedBy>Yaykova</cp:lastModifiedBy>
  <cp:revision>2</cp:revision>
  <cp:lastPrinted>2021-03-01T06:07:00Z</cp:lastPrinted>
  <dcterms:created xsi:type="dcterms:W3CDTF">2021-03-02T00:43:00Z</dcterms:created>
  <dcterms:modified xsi:type="dcterms:W3CDTF">2021-03-02T00:43:00Z</dcterms:modified>
</cp:coreProperties>
</file>