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3019F76D">
            <wp:simplePos x="0" y="0"/>
            <wp:positionH relativeFrom="margin">
              <wp:posOffset>2586990</wp:posOffset>
            </wp:positionH>
            <wp:positionV relativeFrom="paragraph">
              <wp:posOffset>-586740</wp:posOffset>
            </wp:positionV>
            <wp:extent cx="617549" cy="776731"/>
            <wp:effectExtent l="0" t="0" r="0" b="444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49" cy="77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3D47E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04"/>
        <w:tblW w:w="0" w:type="auto"/>
        <w:tblLook w:val="0000" w:firstRow="0" w:lastRow="0" w:firstColumn="0" w:lastColumn="0" w:noHBand="0" w:noVBand="0"/>
      </w:tblPr>
      <w:tblGrid>
        <w:gridCol w:w="9222"/>
      </w:tblGrid>
      <w:tr w:rsidR="003A5208" w:rsidRPr="006D284B" w14:paraId="13CB8234" w14:textId="77777777" w:rsidTr="0070118B">
        <w:trPr>
          <w:trHeight w:val="340"/>
        </w:trPr>
        <w:tc>
          <w:tcPr>
            <w:tcW w:w="9222" w:type="dxa"/>
          </w:tcPr>
          <w:p w14:paraId="654428BA" w14:textId="77777777" w:rsidR="0070118B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11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14 сентября 2021 года № 262-НПА «Положение о муниципальном контроле на автомобильном транспорте, </w:t>
            </w:r>
          </w:p>
          <w:p w14:paraId="3847C5B6" w14:textId="5BC66601" w:rsidR="0070118B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11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городском наземном электрическом транспорте </w:t>
            </w:r>
          </w:p>
          <w:p w14:paraId="128E96AF" w14:textId="77777777" w:rsidR="0070118B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11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 в дорожном хозяйстве в границах </w:t>
            </w:r>
          </w:p>
          <w:p w14:paraId="7235C4CB" w14:textId="34789F93" w:rsidR="003A5208" w:rsidRPr="006D284B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011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Чугуевского муниципального округа» </w:t>
            </w:r>
          </w:p>
        </w:tc>
      </w:tr>
      <w:tr w:rsidR="003A5208" w:rsidRPr="006D284B" w14:paraId="47EC12D1" w14:textId="77777777" w:rsidTr="0070118B">
        <w:trPr>
          <w:trHeight w:val="340"/>
        </w:trPr>
        <w:tc>
          <w:tcPr>
            <w:tcW w:w="9222" w:type="dxa"/>
          </w:tcPr>
          <w:p w14:paraId="014ED272" w14:textId="77777777" w:rsidR="003A5208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F334797" w14:textId="77777777" w:rsidR="00D70E1B" w:rsidRPr="0070118B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15665E30" w:rsidR="00D70E1B" w:rsidRPr="0070118B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7C66B9"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C66B9"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C6BD1"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01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1385AE80" w14:textId="77777777" w:rsidR="0070118B" w:rsidRDefault="0070118B" w:rsidP="001B64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077770" w14:textId="32EB9A28" w:rsidR="003A5208" w:rsidRPr="0070118B" w:rsidRDefault="00D70E1B" w:rsidP="001B64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118B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7011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863602" w14:textId="1598C949" w:rsidR="007C182E" w:rsidRPr="0070118B" w:rsidRDefault="00981B27" w:rsidP="00FC6B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2504BC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о муниципальном контроле </w:t>
      </w:r>
      <w:r w:rsidR="005B0DA3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2504BC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утвержденное решением </w:t>
      </w: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Думы Чугуевского муниципального округа от 14 сентября 2021 года № 2</w:t>
      </w:r>
      <w:r w:rsidR="00F659CD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5B0DA3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FD1426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НПА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округа» (в редакции </w:t>
      </w:r>
      <w:r w:rsidR="003A520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решений 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</w:t>
      </w:r>
      <w:r w:rsidR="003A520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.07.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3A520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499-НПА</w:t>
      </w:r>
      <w:r w:rsidR="00BF3092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520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A520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№ 521-НПА</w:t>
      </w:r>
      <w:r w:rsidR="007C182E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от 25.12.2023 № 547-НПА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D1426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</w:t>
      </w:r>
      <w:r w:rsidR="00936615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FD1426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6615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Положение) </w:t>
      </w: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</w:t>
      </w:r>
      <w:r w:rsidR="00FC6BD1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</w:t>
      </w:r>
      <w:r w:rsidR="00FC6BD1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нение </w:t>
      </w:r>
      <w:r w:rsidR="007C182E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5.2. </w:t>
      </w:r>
      <w:r w:rsidR="00F92C40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</w:t>
      </w:r>
      <w:r w:rsidR="007C182E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Положения слова «до 31 декабря 2023 года» заменить словами «до 31 декабря 2025 года»</w:t>
      </w:r>
      <w:r w:rsidR="00471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14:paraId="617CBC94" w14:textId="77777777" w:rsidR="003A5208" w:rsidRPr="0070118B" w:rsidRDefault="00D70E1B" w:rsidP="001B64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18B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  <w:r w:rsidR="004F48DF" w:rsidRPr="007011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C06A03" w14:textId="49AF3478" w:rsidR="00D70E1B" w:rsidRPr="0070118B" w:rsidRDefault="004F48DF" w:rsidP="001B64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</w:t>
      </w:r>
      <w:r w:rsidR="00985B31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оящее решение вступает в силу с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2968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дня его официального опубликования</w:t>
      </w:r>
      <w:r w:rsidR="00985B31" w:rsidRPr="00701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A3842DC" w14:textId="7C407449" w:rsidR="007C4406" w:rsidRPr="0070118B" w:rsidRDefault="007C4406" w:rsidP="000B1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AFBCB8" w14:textId="77777777" w:rsidR="00D70E1B" w:rsidRPr="0070118B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18B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2B25157F" w14:textId="32225A82" w:rsidR="004F48DF" w:rsidRPr="0070118B" w:rsidRDefault="00D70E1B" w:rsidP="000B1A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1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Р.Ю. Деменев   </w:t>
      </w:r>
    </w:p>
    <w:p w14:paraId="2A984E6C" w14:textId="0CF84562" w:rsidR="00A859D2" w:rsidRPr="0070118B" w:rsidRDefault="00A859D2" w:rsidP="00A85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</w:t>
      </w:r>
      <w:r w:rsid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27</w:t>
      </w:r>
      <w:r w:rsidR="004C26A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» </w:t>
      </w:r>
      <w:r w:rsidRP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марта 2024 года </w:t>
      </w:r>
    </w:p>
    <w:p w14:paraId="30054885" w14:textId="0B11D29D" w:rsidR="00A859D2" w:rsidRPr="0070118B" w:rsidRDefault="00A859D2" w:rsidP="00A85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 58</w:t>
      </w:r>
      <w:r w:rsidR="007C66B9" w:rsidRP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Pr="0070118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p w14:paraId="2A9B805E" w14:textId="77777777" w:rsidR="00A859D2" w:rsidRPr="0070118B" w:rsidRDefault="00A859D2" w:rsidP="000B1A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859D2" w:rsidRPr="0070118B" w:rsidSect="0070118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82B78"/>
    <w:rsid w:val="000B1A3F"/>
    <w:rsid w:val="000B6ACA"/>
    <w:rsid w:val="00171E62"/>
    <w:rsid w:val="0017410F"/>
    <w:rsid w:val="00195228"/>
    <w:rsid w:val="001B6447"/>
    <w:rsid w:val="002504BC"/>
    <w:rsid w:val="00286D49"/>
    <w:rsid w:val="00313FD0"/>
    <w:rsid w:val="0038040D"/>
    <w:rsid w:val="003A1B41"/>
    <w:rsid w:val="003A5208"/>
    <w:rsid w:val="003D7442"/>
    <w:rsid w:val="00471CC0"/>
    <w:rsid w:val="004C26A1"/>
    <w:rsid w:val="004F3DD2"/>
    <w:rsid w:val="004F48DF"/>
    <w:rsid w:val="005B0DA3"/>
    <w:rsid w:val="006443F2"/>
    <w:rsid w:val="0070118B"/>
    <w:rsid w:val="00736965"/>
    <w:rsid w:val="007C182E"/>
    <w:rsid w:val="007C4406"/>
    <w:rsid w:val="007C66B9"/>
    <w:rsid w:val="007E0369"/>
    <w:rsid w:val="007F19E3"/>
    <w:rsid w:val="00874A98"/>
    <w:rsid w:val="00936615"/>
    <w:rsid w:val="00981B27"/>
    <w:rsid w:val="00985B31"/>
    <w:rsid w:val="00A859D2"/>
    <w:rsid w:val="00AE3516"/>
    <w:rsid w:val="00B339DB"/>
    <w:rsid w:val="00B43987"/>
    <w:rsid w:val="00B65A70"/>
    <w:rsid w:val="00BF3092"/>
    <w:rsid w:val="00C22E70"/>
    <w:rsid w:val="00C4788F"/>
    <w:rsid w:val="00CF1505"/>
    <w:rsid w:val="00D37A6F"/>
    <w:rsid w:val="00D70E1B"/>
    <w:rsid w:val="00E2663A"/>
    <w:rsid w:val="00E40DCD"/>
    <w:rsid w:val="00E469D4"/>
    <w:rsid w:val="00E66DDA"/>
    <w:rsid w:val="00ED482F"/>
    <w:rsid w:val="00EE7D46"/>
    <w:rsid w:val="00F16816"/>
    <w:rsid w:val="00F659CD"/>
    <w:rsid w:val="00F92C40"/>
    <w:rsid w:val="00FC2968"/>
    <w:rsid w:val="00FC6BD1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C43B5-ECEA-497E-AAB5-5DAAE886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8</cp:revision>
  <cp:lastPrinted>2024-03-25T04:17:00Z</cp:lastPrinted>
  <dcterms:created xsi:type="dcterms:W3CDTF">2024-03-21T00:19:00Z</dcterms:created>
  <dcterms:modified xsi:type="dcterms:W3CDTF">2024-03-25T04:17:00Z</dcterms:modified>
</cp:coreProperties>
</file>