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F8FB9" w14:textId="77777777" w:rsidR="00B76A9D" w:rsidRDefault="00B76A9D" w:rsidP="00C476A8">
      <w:pPr>
        <w:pStyle w:val="a3"/>
        <w:tabs>
          <w:tab w:val="left" w:pos="0"/>
        </w:tabs>
        <w:rPr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59264" behindDoc="0" locked="0" layoutInCell="1" allowOverlap="0" wp14:anchorId="5B306627" wp14:editId="6ACBC6AC">
            <wp:simplePos x="0" y="0"/>
            <wp:positionH relativeFrom="column">
              <wp:posOffset>2685746</wp:posOffset>
            </wp:positionH>
            <wp:positionV relativeFrom="paragraph">
              <wp:posOffset>-328498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75BA2D" w14:textId="77777777" w:rsidR="00F5494D" w:rsidRPr="00F5494D" w:rsidRDefault="00F5494D" w:rsidP="00C476A8">
      <w:pPr>
        <w:pStyle w:val="a3"/>
        <w:tabs>
          <w:tab w:val="left" w:pos="0"/>
        </w:tabs>
        <w:rPr>
          <w:sz w:val="18"/>
          <w:szCs w:val="18"/>
        </w:rPr>
      </w:pPr>
    </w:p>
    <w:p w14:paraId="0238FA13" w14:textId="3C87D509" w:rsidR="00C476A8" w:rsidRDefault="00C476A8" w:rsidP="00C476A8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>ДУМА</w:t>
      </w:r>
    </w:p>
    <w:p w14:paraId="5EDE675E" w14:textId="42049C34" w:rsidR="00C476A8" w:rsidRDefault="00C476A8" w:rsidP="00C476A8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>ЧУГУЕВСКОГО</w:t>
      </w:r>
    </w:p>
    <w:p w14:paraId="15307165" w14:textId="45E94557" w:rsidR="00C476A8" w:rsidRDefault="00C476A8" w:rsidP="00C476A8">
      <w:pPr>
        <w:pStyle w:val="a3"/>
        <w:tabs>
          <w:tab w:val="left" w:pos="0"/>
        </w:tabs>
      </w:pPr>
      <w:r>
        <w:t>МУНИЦИПАЛЬНОГО ОКРУГА</w:t>
      </w:r>
    </w:p>
    <w:p w14:paraId="7E7AFDEA" w14:textId="77777777" w:rsidR="00C476A8" w:rsidRDefault="00C476A8" w:rsidP="00C476A8">
      <w:pPr>
        <w:tabs>
          <w:tab w:val="left" w:pos="0"/>
        </w:tabs>
        <w:rPr>
          <w:sz w:val="32"/>
        </w:rPr>
      </w:pPr>
    </w:p>
    <w:p w14:paraId="4F6BEC1F" w14:textId="39DDC901" w:rsidR="00C476A8" w:rsidRDefault="00C476A8" w:rsidP="00C476A8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tbl>
      <w:tblPr>
        <w:tblpPr w:leftFromText="180" w:rightFromText="180" w:vertAnchor="text" w:horzAnchor="margin" w:tblpY="428"/>
        <w:tblW w:w="9322" w:type="dxa"/>
        <w:tblLook w:val="0000" w:firstRow="0" w:lastRow="0" w:firstColumn="0" w:lastColumn="0" w:noHBand="0" w:noVBand="0"/>
      </w:tblPr>
      <w:tblGrid>
        <w:gridCol w:w="2700"/>
        <w:gridCol w:w="4779"/>
        <w:gridCol w:w="1548"/>
        <w:gridCol w:w="295"/>
      </w:tblGrid>
      <w:tr w:rsidR="00C476A8" w:rsidRPr="00C476A8" w14:paraId="001B355C" w14:textId="77777777" w:rsidTr="005040CF">
        <w:trPr>
          <w:gridAfter w:val="1"/>
          <w:wAfter w:w="295" w:type="dxa"/>
          <w:trHeight w:val="1000"/>
        </w:trPr>
        <w:tc>
          <w:tcPr>
            <w:tcW w:w="2700" w:type="dxa"/>
          </w:tcPr>
          <w:p w14:paraId="7A4E53AD" w14:textId="40D6563E" w:rsidR="00C476A8" w:rsidRPr="00CE322C" w:rsidRDefault="00C476A8" w:rsidP="00C476A8">
            <w:pPr>
              <w:jc w:val="both"/>
              <w:rPr>
                <w:sz w:val="28"/>
                <w:szCs w:val="28"/>
              </w:rPr>
            </w:pPr>
            <w:r w:rsidRPr="00CE322C">
              <w:rPr>
                <w:sz w:val="28"/>
                <w:szCs w:val="28"/>
              </w:rPr>
              <w:t xml:space="preserve">от </w:t>
            </w:r>
            <w:r w:rsidR="00F5494D" w:rsidRPr="00CE322C">
              <w:rPr>
                <w:sz w:val="28"/>
                <w:szCs w:val="28"/>
                <w:u w:val="single"/>
              </w:rPr>
              <w:t>18.02.2022г.</w:t>
            </w:r>
          </w:p>
        </w:tc>
        <w:tc>
          <w:tcPr>
            <w:tcW w:w="4779" w:type="dxa"/>
          </w:tcPr>
          <w:p w14:paraId="29ECFBB3" w14:textId="77777777" w:rsidR="00C476A8" w:rsidRPr="00CE322C" w:rsidRDefault="00C476A8" w:rsidP="00C96442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14:paraId="0380D294" w14:textId="0C5F23B0" w:rsidR="00C476A8" w:rsidRPr="00CE322C" w:rsidRDefault="00CE322C" w:rsidP="00C476A8">
            <w:pPr>
              <w:jc w:val="right"/>
              <w:rPr>
                <w:sz w:val="28"/>
                <w:szCs w:val="28"/>
              </w:rPr>
            </w:pPr>
            <w:r w:rsidRPr="00CE322C">
              <w:rPr>
                <w:sz w:val="28"/>
                <w:szCs w:val="28"/>
              </w:rPr>
              <w:t xml:space="preserve"> </w:t>
            </w:r>
            <w:r w:rsidR="00C476A8" w:rsidRPr="00CE322C">
              <w:rPr>
                <w:sz w:val="28"/>
                <w:szCs w:val="28"/>
              </w:rPr>
              <w:t xml:space="preserve">№ </w:t>
            </w:r>
            <w:r w:rsidRPr="00CE322C">
              <w:rPr>
                <w:sz w:val="28"/>
                <w:szCs w:val="28"/>
                <w:u w:val="single"/>
              </w:rPr>
              <w:t>3</w:t>
            </w:r>
            <w:r w:rsidR="008B5BFF">
              <w:rPr>
                <w:sz w:val="28"/>
                <w:szCs w:val="28"/>
                <w:u w:val="single"/>
              </w:rPr>
              <w:t>40</w:t>
            </w:r>
          </w:p>
        </w:tc>
      </w:tr>
      <w:tr w:rsidR="00C476A8" w:rsidRPr="00F5494D" w14:paraId="1A7A1DCC" w14:textId="77777777" w:rsidTr="002F0F53">
        <w:trPr>
          <w:trHeight w:val="892"/>
        </w:trPr>
        <w:tc>
          <w:tcPr>
            <w:tcW w:w="9322" w:type="dxa"/>
            <w:gridSpan w:val="4"/>
          </w:tcPr>
          <w:p w14:paraId="3011C5E0" w14:textId="77777777" w:rsidR="001B06A6" w:rsidRDefault="009C6E95" w:rsidP="00CE322C">
            <w:pPr>
              <w:jc w:val="center"/>
              <w:rPr>
                <w:b/>
                <w:sz w:val="28"/>
                <w:szCs w:val="28"/>
              </w:rPr>
            </w:pPr>
            <w:r w:rsidRPr="00F5494D">
              <w:rPr>
                <w:rFonts w:eastAsia="Calibri"/>
                <w:b/>
                <w:sz w:val="28"/>
                <w:szCs w:val="28"/>
                <w:lang w:eastAsia="en-US"/>
              </w:rPr>
              <w:t xml:space="preserve">О принятии решения о согласии принятия </w:t>
            </w:r>
            <w:r w:rsidR="00A44260" w:rsidRPr="00F5494D">
              <w:rPr>
                <w:b/>
                <w:sz w:val="28"/>
                <w:szCs w:val="28"/>
              </w:rPr>
              <w:t>земельного участка</w:t>
            </w:r>
          </w:p>
          <w:p w14:paraId="3552A600" w14:textId="77777777" w:rsidR="001B06A6" w:rsidRDefault="00A27811" w:rsidP="00CE322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5494D">
              <w:rPr>
                <w:rFonts w:eastAsia="Calibri"/>
                <w:b/>
                <w:sz w:val="28"/>
                <w:szCs w:val="28"/>
                <w:lang w:eastAsia="en-US"/>
              </w:rPr>
              <w:t xml:space="preserve"> безвозмездно </w:t>
            </w:r>
            <w:r w:rsidR="005E3411" w:rsidRPr="00F5494D">
              <w:rPr>
                <w:rFonts w:eastAsia="Calibri"/>
                <w:b/>
                <w:sz w:val="28"/>
                <w:szCs w:val="28"/>
                <w:lang w:eastAsia="en-US"/>
              </w:rPr>
              <w:t>из</w:t>
            </w:r>
            <w:r w:rsidR="009C6E95" w:rsidRPr="00F5494D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6238AC" w:rsidRPr="00F5494D">
              <w:rPr>
                <w:rFonts w:eastAsia="Calibri"/>
                <w:b/>
                <w:sz w:val="28"/>
                <w:szCs w:val="28"/>
                <w:lang w:eastAsia="en-US"/>
              </w:rPr>
              <w:t>краевой</w:t>
            </w:r>
            <w:r w:rsidR="005E3411" w:rsidRPr="00F5494D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9C6E95" w:rsidRPr="00F5494D">
              <w:rPr>
                <w:rFonts w:eastAsia="Calibri"/>
                <w:b/>
                <w:sz w:val="28"/>
                <w:szCs w:val="28"/>
                <w:lang w:eastAsia="en-US"/>
              </w:rPr>
              <w:t>собственности в муниципальную</w:t>
            </w:r>
          </w:p>
          <w:p w14:paraId="2EDAC9BD" w14:textId="34E0F639" w:rsidR="00C476A8" w:rsidRPr="00F5494D" w:rsidRDefault="009C6E95" w:rsidP="00CE322C">
            <w:pPr>
              <w:jc w:val="center"/>
              <w:rPr>
                <w:b/>
                <w:sz w:val="28"/>
                <w:szCs w:val="28"/>
              </w:rPr>
            </w:pPr>
            <w:r w:rsidRPr="00F5494D">
              <w:rPr>
                <w:rFonts w:eastAsia="Calibri"/>
                <w:b/>
                <w:sz w:val="28"/>
                <w:szCs w:val="28"/>
                <w:lang w:eastAsia="en-US"/>
              </w:rPr>
              <w:t xml:space="preserve"> собственность </w:t>
            </w:r>
            <w:r w:rsidR="00AE2E5F" w:rsidRPr="00F5494D">
              <w:rPr>
                <w:b/>
                <w:sz w:val="28"/>
                <w:szCs w:val="28"/>
              </w:rPr>
              <w:t>Чугуевского муниципального округа</w:t>
            </w:r>
          </w:p>
        </w:tc>
      </w:tr>
    </w:tbl>
    <w:p w14:paraId="59D5DD92" w14:textId="77777777" w:rsidR="00C476A8" w:rsidRPr="00F5494D" w:rsidRDefault="00C476A8" w:rsidP="00C476A8">
      <w:pPr>
        <w:rPr>
          <w:sz w:val="28"/>
          <w:szCs w:val="28"/>
        </w:rPr>
      </w:pPr>
    </w:p>
    <w:p w14:paraId="6F2538C7" w14:textId="77777777" w:rsidR="005040CF" w:rsidRPr="00F5494D" w:rsidRDefault="005040CF" w:rsidP="006218A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</w:p>
    <w:p w14:paraId="1F4504E2" w14:textId="77777777" w:rsidR="00A27811" w:rsidRPr="00F5494D" w:rsidRDefault="00A27811" w:rsidP="00A27811">
      <w:pPr>
        <w:spacing w:line="360" w:lineRule="auto"/>
        <w:ind w:firstLine="851"/>
        <w:jc w:val="both"/>
        <w:rPr>
          <w:sz w:val="28"/>
          <w:szCs w:val="28"/>
        </w:rPr>
      </w:pPr>
      <w:r w:rsidRPr="00F5494D">
        <w:rPr>
          <w:sz w:val="28"/>
          <w:szCs w:val="28"/>
        </w:rPr>
        <w:t xml:space="preserve">В соответствии </w:t>
      </w:r>
      <w:r w:rsidR="00436C07" w:rsidRPr="00F5494D">
        <w:rPr>
          <w:sz w:val="28"/>
          <w:szCs w:val="28"/>
        </w:rPr>
        <w:t>П</w:t>
      </w:r>
      <w:r w:rsidRPr="00F5494D">
        <w:rPr>
          <w:sz w:val="28"/>
          <w:szCs w:val="28"/>
        </w:rPr>
        <w:t xml:space="preserve">остановлением Правительства Российской Федерации от 13 июня 2006 года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рассмотрев предложение </w:t>
      </w:r>
      <w:r w:rsidR="00910B68" w:rsidRPr="00F5494D">
        <w:rPr>
          <w:sz w:val="28"/>
          <w:szCs w:val="28"/>
        </w:rPr>
        <w:t>министерства имущественных и земельных отношений Приморского края</w:t>
      </w:r>
      <w:r w:rsidRPr="00F5494D">
        <w:rPr>
          <w:sz w:val="28"/>
          <w:szCs w:val="28"/>
        </w:rPr>
        <w:t xml:space="preserve"> о приняти</w:t>
      </w:r>
      <w:r w:rsidR="00436C07" w:rsidRPr="00F5494D">
        <w:rPr>
          <w:sz w:val="28"/>
          <w:szCs w:val="28"/>
        </w:rPr>
        <w:t>и</w:t>
      </w:r>
      <w:r w:rsidRPr="00F5494D">
        <w:rPr>
          <w:sz w:val="28"/>
          <w:szCs w:val="28"/>
        </w:rPr>
        <w:t xml:space="preserve"> безвозмездно </w:t>
      </w:r>
      <w:r w:rsidRPr="00F5494D">
        <w:rPr>
          <w:rFonts w:eastAsia="Calibri"/>
          <w:sz w:val="28"/>
          <w:szCs w:val="28"/>
          <w:lang w:eastAsia="en-US"/>
        </w:rPr>
        <w:t xml:space="preserve">из </w:t>
      </w:r>
      <w:r w:rsidR="00910B68" w:rsidRPr="00F5494D">
        <w:rPr>
          <w:rFonts w:eastAsia="Calibri"/>
          <w:sz w:val="28"/>
          <w:szCs w:val="28"/>
          <w:lang w:eastAsia="en-US"/>
        </w:rPr>
        <w:t>краевой</w:t>
      </w:r>
      <w:r w:rsidRPr="00F5494D">
        <w:rPr>
          <w:rFonts w:eastAsia="Calibri"/>
          <w:sz w:val="28"/>
          <w:szCs w:val="28"/>
          <w:lang w:eastAsia="en-US"/>
        </w:rPr>
        <w:t xml:space="preserve"> собственности в муниципальную собственность </w:t>
      </w:r>
      <w:r w:rsidRPr="00F5494D">
        <w:rPr>
          <w:sz w:val="28"/>
          <w:szCs w:val="28"/>
        </w:rPr>
        <w:t>Чугуевского муниципального округа,</w:t>
      </w:r>
      <w:r w:rsidR="00436C07" w:rsidRPr="00F5494D">
        <w:rPr>
          <w:sz w:val="28"/>
          <w:szCs w:val="28"/>
        </w:rPr>
        <w:t xml:space="preserve"> руководствуясь статьей 43 Устава Чугуевского муниципального </w:t>
      </w:r>
      <w:proofErr w:type="gramStart"/>
      <w:r w:rsidR="00436C07" w:rsidRPr="00F5494D">
        <w:rPr>
          <w:sz w:val="28"/>
          <w:szCs w:val="28"/>
        </w:rPr>
        <w:t xml:space="preserve">округа, </w:t>
      </w:r>
      <w:r w:rsidRPr="00F5494D">
        <w:rPr>
          <w:sz w:val="28"/>
          <w:szCs w:val="28"/>
        </w:rPr>
        <w:t xml:space="preserve"> Дума</w:t>
      </w:r>
      <w:proofErr w:type="gramEnd"/>
      <w:r w:rsidRPr="00F5494D">
        <w:rPr>
          <w:sz w:val="28"/>
          <w:szCs w:val="28"/>
        </w:rPr>
        <w:t xml:space="preserve"> Чугуевского муниципального </w:t>
      </w:r>
      <w:r w:rsidR="00436C07" w:rsidRPr="00F5494D">
        <w:rPr>
          <w:sz w:val="28"/>
          <w:szCs w:val="28"/>
        </w:rPr>
        <w:t>округ</w:t>
      </w:r>
      <w:r w:rsidRPr="00F5494D">
        <w:rPr>
          <w:sz w:val="28"/>
          <w:szCs w:val="28"/>
        </w:rPr>
        <w:t>а</w:t>
      </w:r>
    </w:p>
    <w:p w14:paraId="35D92233" w14:textId="77777777" w:rsidR="00436C07" w:rsidRPr="00F5494D" w:rsidRDefault="00436C07" w:rsidP="00A27811">
      <w:pPr>
        <w:spacing w:line="360" w:lineRule="auto"/>
        <w:ind w:firstLine="851"/>
        <w:jc w:val="both"/>
        <w:rPr>
          <w:sz w:val="28"/>
          <w:szCs w:val="28"/>
        </w:rPr>
      </w:pPr>
    </w:p>
    <w:p w14:paraId="6601DF08" w14:textId="77777777" w:rsidR="00436C07" w:rsidRPr="00F5494D" w:rsidRDefault="00436C07" w:rsidP="00436C07">
      <w:pPr>
        <w:pStyle w:val="2"/>
        <w:spacing w:line="360" w:lineRule="auto"/>
        <w:rPr>
          <w:szCs w:val="28"/>
        </w:rPr>
      </w:pPr>
      <w:r w:rsidRPr="00F5494D">
        <w:rPr>
          <w:szCs w:val="28"/>
        </w:rPr>
        <w:t>РЕШИЛА:</w:t>
      </w:r>
    </w:p>
    <w:p w14:paraId="70D6344F" w14:textId="77777777" w:rsidR="00A27811" w:rsidRPr="00F5494D" w:rsidRDefault="00A27811" w:rsidP="002F0F53">
      <w:pPr>
        <w:spacing w:line="360" w:lineRule="auto"/>
        <w:ind w:firstLine="851"/>
        <w:jc w:val="both"/>
        <w:rPr>
          <w:sz w:val="28"/>
          <w:szCs w:val="28"/>
        </w:rPr>
      </w:pPr>
    </w:p>
    <w:p w14:paraId="64A1A4F2" w14:textId="3F6EFB30" w:rsidR="00C476A8" w:rsidRPr="00F5494D" w:rsidRDefault="00C476A8" w:rsidP="002F0F53">
      <w:pPr>
        <w:spacing w:line="360" w:lineRule="auto"/>
        <w:ind w:firstLine="851"/>
        <w:jc w:val="both"/>
        <w:rPr>
          <w:sz w:val="28"/>
          <w:szCs w:val="28"/>
        </w:rPr>
      </w:pPr>
      <w:r w:rsidRPr="00F5494D">
        <w:rPr>
          <w:sz w:val="28"/>
          <w:szCs w:val="28"/>
        </w:rPr>
        <w:t xml:space="preserve">1. </w:t>
      </w:r>
      <w:r w:rsidR="00A27811" w:rsidRPr="00F5494D">
        <w:rPr>
          <w:sz w:val="28"/>
          <w:szCs w:val="28"/>
        </w:rPr>
        <w:t xml:space="preserve">Принять решение о согласии </w:t>
      </w:r>
      <w:r w:rsidR="00A27811" w:rsidRPr="00F5494D">
        <w:rPr>
          <w:rFonts w:eastAsia="Calibri"/>
          <w:sz w:val="28"/>
          <w:szCs w:val="28"/>
          <w:lang w:eastAsia="en-US"/>
        </w:rPr>
        <w:t xml:space="preserve">принятия </w:t>
      </w:r>
      <w:r w:rsidR="006238AC" w:rsidRPr="00F5494D">
        <w:rPr>
          <w:sz w:val="28"/>
          <w:szCs w:val="28"/>
        </w:rPr>
        <w:t>земельного участка</w:t>
      </w:r>
      <w:r w:rsidR="00AE295F" w:rsidRPr="00F5494D">
        <w:rPr>
          <w:rFonts w:eastAsia="Calibri"/>
          <w:sz w:val="28"/>
          <w:szCs w:val="28"/>
          <w:lang w:eastAsia="en-US"/>
        </w:rPr>
        <w:t xml:space="preserve"> </w:t>
      </w:r>
      <w:r w:rsidR="00910B68" w:rsidRPr="00F5494D">
        <w:rPr>
          <w:rFonts w:eastAsia="Calibri"/>
          <w:sz w:val="28"/>
          <w:szCs w:val="28"/>
          <w:lang w:eastAsia="en-US"/>
        </w:rPr>
        <w:t xml:space="preserve">из земель населенных пунктов, </w:t>
      </w:r>
      <w:r w:rsidR="007259ED" w:rsidRPr="00F5494D">
        <w:rPr>
          <w:sz w:val="28"/>
          <w:szCs w:val="28"/>
        </w:rPr>
        <w:t xml:space="preserve">площадью </w:t>
      </w:r>
      <w:r w:rsidR="006238AC" w:rsidRPr="00F5494D">
        <w:rPr>
          <w:sz w:val="28"/>
          <w:szCs w:val="28"/>
        </w:rPr>
        <w:t>6701</w:t>
      </w:r>
      <w:r w:rsidR="007259ED" w:rsidRPr="00F5494D">
        <w:rPr>
          <w:sz w:val="28"/>
          <w:szCs w:val="28"/>
        </w:rPr>
        <w:t xml:space="preserve"> </w:t>
      </w:r>
      <w:proofErr w:type="spellStart"/>
      <w:r w:rsidR="007259ED" w:rsidRPr="00F5494D">
        <w:rPr>
          <w:sz w:val="28"/>
          <w:szCs w:val="28"/>
        </w:rPr>
        <w:t>кв.м</w:t>
      </w:r>
      <w:proofErr w:type="spellEnd"/>
      <w:r w:rsidR="007259ED" w:rsidRPr="00F5494D">
        <w:rPr>
          <w:sz w:val="28"/>
          <w:szCs w:val="28"/>
        </w:rPr>
        <w:t>, с кадастровым номером</w:t>
      </w:r>
      <w:r w:rsidR="001B06A6">
        <w:rPr>
          <w:sz w:val="28"/>
          <w:szCs w:val="28"/>
        </w:rPr>
        <w:t xml:space="preserve"> </w:t>
      </w:r>
      <w:r w:rsidR="007259ED" w:rsidRPr="00F5494D">
        <w:rPr>
          <w:sz w:val="28"/>
          <w:szCs w:val="28"/>
        </w:rPr>
        <w:t>25:23:15010</w:t>
      </w:r>
      <w:r w:rsidR="006238AC" w:rsidRPr="00F5494D">
        <w:rPr>
          <w:sz w:val="28"/>
          <w:szCs w:val="28"/>
        </w:rPr>
        <w:t>5</w:t>
      </w:r>
      <w:r w:rsidR="007259ED" w:rsidRPr="00F5494D">
        <w:rPr>
          <w:sz w:val="28"/>
          <w:szCs w:val="28"/>
        </w:rPr>
        <w:t>:</w:t>
      </w:r>
      <w:r w:rsidR="006238AC" w:rsidRPr="00F5494D">
        <w:rPr>
          <w:sz w:val="28"/>
          <w:szCs w:val="28"/>
        </w:rPr>
        <w:t>2462</w:t>
      </w:r>
      <w:r w:rsidR="007259ED" w:rsidRPr="00F5494D">
        <w:rPr>
          <w:sz w:val="28"/>
          <w:szCs w:val="28"/>
        </w:rPr>
        <w:t>, расположенн</w:t>
      </w:r>
      <w:r w:rsidR="00910B68" w:rsidRPr="00F5494D">
        <w:rPr>
          <w:sz w:val="28"/>
          <w:szCs w:val="28"/>
        </w:rPr>
        <w:t>ого</w:t>
      </w:r>
      <w:r w:rsidR="007259ED" w:rsidRPr="00F5494D">
        <w:rPr>
          <w:sz w:val="28"/>
          <w:szCs w:val="28"/>
        </w:rPr>
        <w:t xml:space="preserve"> по адресу: Приморский край, Чугуевский </w:t>
      </w:r>
      <w:r w:rsidR="007259ED" w:rsidRPr="00F5494D">
        <w:rPr>
          <w:sz w:val="28"/>
          <w:szCs w:val="28"/>
        </w:rPr>
        <w:lastRenderedPageBreak/>
        <w:t xml:space="preserve">район, с. Чугуевка, ул. </w:t>
      </w:r>
      <w:r w:rsidR="00910B68" w:rsidRPr="00F5494D">
        <w:rPr>
          <w:sz w:val="28"/>
          <w:szCs w:val="28"/>
        </w:rPr>
        <w:t>Строительная в районе д. 2</w:t>
      </w:r>
      <w:r w:rsidR="00AE295F" w:rsidRPr="00F5494D">
        <w:rPr>
          <w:sz w:val="28"/>
          <w:szCs w:val="28"/>
        </w:rPr>
        <w:t>,</w:t>
      </w:r>
      <w:r w:rsidR="00A27811" w:rsidRPr="00F5494D">
        <w:rPr>
          <w:rFonts w:eastAsia="Calibri"/>
          <w:b/>
          <w:sz w:val="28"/>
          <w:szCs w:val="28"/>
          <w:lang w:eastAsia="en-US"/>
        </w:rPr>
        <w:t xml:space="preserve"> </w:t>
      </w:r>
      <w:r w:rsidR="00910B68" w:rsidRPr="00F5494D">
        <w:rPr>
          <w:rFonts w:eastAsia="Calibri"/>
          <w:sz w:val="28"/>
          <w:szCs w:val="28"/>
          <w:lang w:eastAsia="en-US"/>
        </w:rPr>
        <w:t xml:space="preserve">кадастровой стоимостью 1 752 879,48 рублей (Один миллион семьсот пятьдесят две тысячи восемьсот семьдесят девять рублей 48 копеек), </w:t>
      </w:r>
      <w:r w:rsidR="00A27811" w:rsidRPr="00F5494D">
        <w:rPr>
          <w:rFonts w:eastAsia="Calibri"/>
          <w:sz w:val="28"/>
          <w:szCs w:val="28"/>
          <w:lang w:eastAsia="en-US"/>
        </w:rPr>
        <w:t xml:space="preserve">безвозмездно из </w:t>
      </w:r>
      <w:r w:rsidR="006238AC" w:rsidRPr="00F5494D">
        <w:rPr>
          <w:rFonts w:eastAsia="Calibri"/>
          <w:sz w:val="28"/>
          <w:szCs w:val="28"/>
          <w:lang w:eastAsia="en-US"/>
        </w:rPr>
        <w:t>краевой</w:t>
      </w:r>
      <w:r w:rsidR="00A27811" w:rsidRPr="00F5494D">
        <w:rPr>
          <w:rFonts w:eastAsia="Calibri"/>
          <w:sz w:val="28"/>
          <w:szCs w:val="28"/>
          <w:lang w:eastAsia="en-US"/>
        </w:rPr>
        <w:t xml:space="preserve"> собственности в муниципальную собственность </w:t>
      </w:r>
      <w:r w:rsidR="00A27811" w:rsidRPr="00F5494D">
        <w:rPr>
          <w:sz w:val="28"/>
          <w:szCs w:val="28"/>
        </w:rPr>
        <w:t>Чугуевского муниципального округа</w:t>
      </w:r>
      <w:r w:rsidRPr="00F5494D">
        <w:rPr>
          <w:sz w:val="28"/>
          <w:szCs w:val="28"/>
        </w:rPr>
        <w:t>.</w:t>
      </w:r>
    </w:p>
    <w:p w14:paraId="2841C7A2" w14:textId="77777777" w:rsidR="003B0513" w:rsidRPr="00F5494D" w:rsidRDefault="00AE295F" w:rsidP="00AE295F">
      <w:pPr>
        <w:spacing w:line="360" w:lineRule="auto"/>
        <w:ind w:firstLine="708"/>
        <w:jc w:val="both"/>
        <w:rPr>
          <w:sz w:val="28"/>
          <w:szCs w:val="28"/>
        </w:rPr>
      </w:pPr>
      <w:r w:rsidRPr="00F5494D">
        <w:rPr>
          <w:sz w:val="28"/>
          <w:szCs w:val="28"/>
        </w:rPr>
        <w:t xml:space="preserve">2. Направить </w:t>
      </w:r>
      <w:r w:rsidR="00436C07" w:rsidRPr="00F5494D">
        <w:rPr>
          <w:sz w:val="28"/>
          <w:szCs w:val="28"/>
        </w:rPr>
        <w:t xml:space="preserve">настоящее </w:t>
      </w:r>
      <w:r w:rsidRPr="00F5494D">
        <w:rPr>
          <w:sz w:val="28"/>
          <w:szCs w:val="28"/>
        </w:rPr>
        <w:t xml:space="preserve">решение </w:t>
      </w:r>
      <w:r w:rsidR="00436C07" w:rsidRPr="00F5494D">
        <w:rPr>
          <w:sz w:val="28"/>
          <w:szCs w:val="28"/>
        </w:rPr>
        <w:t>в</w:t>
      </w:r>
      <w:r w:rsidRPr="00F5494D">
        <w:rPr>
          <w:sz w:val="28"/>
          <w:szCs w:val="28"/>
        </w:rPr>
        <w:t xml:space="preserve"> </w:t>
      </w:r>
      <w:r w:rsidR="00BF5624" w:rsidRPr="00F5494D">
        <w:rPr>
          <w:sz w:val="28"/>
          <w:szCs w:val="28"/>
        </w:rPr>
        <w:t>администраци</w:t>
      </w:r>
      <w:r w:rsidR="00436C07" w:rsidRPr="00F5494D">
        <w:rPr>
          <w:sz w:val="28"/>
          <w:szCs w:val="28"/>
        </w:rPr>
        <w:t>ю</w:t>
      </w:r>
      <w:r w:rsidR="00BF5624" w:rsidRPr="00F5494D">
        <w:rPr>
          <w:sz w:val="28"/>
          <w:szCs w:val="28"/>
        </w:rPr>
        <w:t xml:space="preserve"> </w:t>
      </w:r>
      <w:r w:rsidR="003B0513" w:rsidRPr="00F5494D">
        <w:rPr>
          <w:sz w:val="28"/>
          <w:szCs w:val="28"/>
        </w:rPr>
        <w:t>Чугуевского муниципального округа.</w:t>
      </w:r>
    </w:p>
    <w:p w14:paraId="7E946505" w14:textId="77777777" w:rsidR="002C5A13" w:rsidRPr="00F5494D" w:rsidRDefault="002C5A13">
      <w:pPr>
        <w:rPr>
          <w:sz w:val="28"/>
          <w:szCs w:val="28"/>
        </w:rPr>
      </w:pPr>
    </w:p>
    <w:p w14:paraId="1DF4627C" w14:textId="77777777" w:rsidR="003B0513" w:rsidRPr="00F5494D" w:rsidRDefault="003B0513">
      <w:pPr>
        <w:rPr>
          <w:sz w:val="28"/>
          <w:szCs w:val="28"/>
        </w:rPr>
      </w:pPr>
    </w:p>
    <w:p w14:paraId="4372F7A7" w14:textId="77777777" w:rsidR="005040CF" w:rsidRPr="00F5494D" w:rsidRDefault="005040CF">
      <w:pPr>
        <w:rPr>
          <w:sz w:val="28"/>
          <w:szCs w:val="28"/>
        </w:rPr>
      </w:pPr>
    </w:p>
    <w:p w14:paraId="7D7B10A7" w14:textId="77777777" w:rsidR="00D468FB" w:rsidRPr="0023601D" w:rsidRDefault="00D468FB" w:rsidP="00D468FB">
      <w:pPr>
        <w:jc w:val="both"/>
        <w:rPr>
          <w:sz w:val="28"/>
          <w:szCs w:val="28"/>
        </w:rPr>
      </w:pPr>
      <w:r w:rsidRPr="0023601D">
        <w:rPr>
          <w:sz w:val="28"/>
          <w:szCs w:val="28"/>
        </w:rPr>
        <w:t>Заместитель председателя Думы</w:t>
      </w:r>
    </w:p>
    <w:p w14:paraId="753AE28E" w14:textId="77777777" w:rsidR="00D468FB" w:rsidRPr="0023601D" w:rsidRDefault="00D468FB" w:rsidP="00D468FB">
      <w:pPr>
        <w:rPr>
          <w:sz w:val="28"/>
          <w:szCs w:val="28"/>
        </w:rPr>
      </w:pPr>
      <w:r w:rsidRPr="0023601D">
        <w:rPr>
          <w:sz w:val="28"/>
          <w:szCs w:val="28"/>
        </w:rPr>
        <w:t xml:space="preserve">Чугуевского муниципального округа                           </w:t>
      </w:r>
      <w:r w:rsidRPr="0023601D">
        <w:rPr>
          <w:sz w:val="28"/>
          <w:szCs w:val="28"/>
        </w:rPr>
        <w:tab/>
      </w:r>
      <w:r w:rsidRPr="0023601D">
        <w:rPr>
          <w:sz w:val="28"/>
          <w:szCs w:val="28"/>
        </w:rPr>
        <w:tab/>
      </w:r>
      <w:r w:rsidRPr="0023601D">
        <w:rPr>
          <w:sz w:val="28"/>
          <w:szCs w:val="28"/>
        </w:rPr>
        <w:tab/>
        <w:t>О.А.Дяба</w:t>
      </w:r>
    </w:p>
    <w:p w14:paraId="6F126695" w14:textId="77777777" w:rsidR="00D468FB" w:rsidRDefault="00D468FB" w:rsidP="00D468FB"/>
    <w:p w14:paraId="06E6B167" w14:textId="77777777" w:rsidR="00554562" w:rsidRPr="00F5494D" w:rsidRDefault="00554562" w:rsidP="005040CF">
      <w:pPr>
        <w:rPr>
          <w:sz w:val="28"/>
          <w:szCs w:val="28"/>
        </w:rPr>
      </w:pPr>
      <w:bookmarkStart w:id="0" w:name="_GoBack"/>
      <w:bookmarkEnd w:id="0"/>
    </w:p>
    <w:sectPr w:rsidR="00554562" w:rsidRPr="00F5494D" w:rsidSect="00CE322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6A8"/>
    <w:rsid w:val="000C3F4F"/>
    <w:rsid w:val="001B06A6"/>
    <w:rsid w:val="002C5A13"/>
    <w:rsid w:val="002F0F53"/>
    <w:rsid w:val="003A3F8D"/>
    <w:rsid w:val="003B0513"/>
    <w:rsid w:val="003F7D81"/>
    <w:rsid w:val="00436C07"/>
    <w:rsid w:val="00502FD7"/>
    <w:rsid w:val="005040CF"/>
    <w:rsid w:val="00554562"/>
    <w:rsid w:val="005E3411"/>
    <w:rsid w:val="005F275A"/>
    <w:rsid w:val="006218A0"/>
    <w:rsid w:val="006238AC"/>
    <w:rsid w:val="007259ED"/>
    <w:rsid w:val="008B5BFF"/>
    <w:rsid w:val="00910B68"/>
    <w:rsid w:val="009C6E95"/>
    <w:rsid w:val="009C70DE"/>
    <w:rsid w:val="00A27811"/>
    <w:rsid w:val="00A44260"/>
    <w:rsid w:val="00A7181A"/>
    <w:rsid w:val="00AE295F"/>
    <w:rsid w:val="00AE2E5F"/>
    <w:rsid w:val="00B76A9D"/>
    <w:rsid w:val="00BF5624"/>
    <w:rsid w:val="00BF623A"/>
    <w:rsid w:val="00C476A8"/>
    <w:rsid w:val="00CE322C"/>
    <w:rsid w:val="00D468FB"/>
    <w:rsid w:val="00E70401"/>
    <w:rsid w:val="00F50769"/>
    <w:rsid w:val="00F5494D"/>
    <w:rsid w:val="00FD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898CA"/>
  <w15:docId w15:val="{C675B7F9-3A3B-47EF-BEEB-459F45387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476A8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C476A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436C07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436C0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KuzmenchukNV</dc:creator>
  <cp:lastModifiedBy>Duma</cp:lastModifiedBy>
  <cp:revision>10</cp:revision>
  <cp:lastPrinted>2022-02-21T04:14:00Z</cp:lastPrinted>
  <dcterms:created xsi:type="dcterms:W3CDTF">2022-02-17T01:02:00Z</dcterms:created>
  <dcterms:modified xsi:type="dcterms:W3CDTF">2022-02-21T04:14:00Z</dcterms:modified>
</cp:coreProperties>
</file>