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5179B" w14:textId="6CBF2B61" w:rsidR="002B007A" w:rsidRDefault="002B007A" w:rsidP="002B007A">
      <w:pPr>
        <w:pStyle w:val="ConsPlusTitlePage"/>
        <w:tabs>
          <w:tab w:val="left" w:pos="3402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0" wp14:anchorId="11C716A1" wp14:editId="1DBBD87C">
            <wp:simplePos x="0" y="0"/>
            <wp:positionH relativeFrom="column">
              <wp:posOffset>2707531</wp:posOffset>
            </wp:positionH>
            <wp:positionV relativeFrom="paragraph">
              <wp:posOffset>-652897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2EB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1077BBC" w14:textId="77777777" w:rsidR="002B007A" w:rsidRDefault="002B007A" w:rsidP="002B007A">
      <w:pPr>
        <w:pStyle w:val="a5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14:paraId="4722C0D3" w14:textId="77777777" w:rsidR="002B007A" w:rsidRPr="008554FA" w:rsidRDefault="002B007A" w:rsidP="002B007A">
      <w:pPr>
        <w:pStyle w:val="a5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АДМИНИСТРАЦИЯ</w:t>
      </w:r>
    </w:p>
    <w:p w14:paraId="1B4C3D4A" w14:textId="77777777" w:rsidR="002B007A" w:rsidRPr="008554FA" w:rsidRDefault="002B007A" w:rsidP="002B007A">
      <w:pPr>
        <w:pStyle w:val="a5"/>
        <w:tabs>
          <w:tab w:val="left" w:pos="709"/>
        </w:tabs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 xml:space="preserve">ЧУГУЕВСКОГО МУНИЦИПАЛЬНОГО </w:t>
      </w:r>
      <w:r>
        <w:rPr>
          <w:rFonts w:ascii="Times New Roman" w:hAnsi="Times New Roman"/>
          <w:b/>
          <w:spacing w:val="34"/>
          <w:sz w:val="24"/>
          <w:szCs w:val="24"/>
        </w:rPr>
        <w:t>ОКРУГА</w:t>
      </w:r>
    </w:p>
    <w:p w14:paraId="56D8032B" w14:textId="77777777" w:rsidR="002B007A" w:rsidRPr="008554FA" w:rsidRDefault="002B007A" w:rsidP="002B007A">
      <w:pPr>
        <w:pStyle w:val="a5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ПРИМОРСКОГО КРАЯ</w:t>
      </w:r>
    </w:p>
    <w:p w14:paraId="37FE66CF" w14:textId="77777777" w:rsidR="002B007A" w:rsidRDefault="002B007A" w:rsidP="002B007A">
      <w:pPr>
        <w:pStyle w:val="a5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14:paraId="35BAD30A" w14:textId="77777777" w:rsidR="002B007A" w:rsidRDefault="002B007A" w:rsidP="002B007A">
      <w:pPr>
        <w:pStyle w:val="a5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14:paraId="5B3EF72E" w14:textId="77777777" w:rsidR="002B007A" w:rsidRPr="001439B6" w:rsidRDefault="002B007A" w:rsidP="002B007A">
      <w:pPr>
        <w:pStyle w:val="a5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1439B6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14:paraId="199D83AB" w14:textId="77777777" w:rsidR="002B007A" w:rsidRDefault="002B007A" w:rsidP="002B007A">
      <w:pPr>
        <w:pStyle w:val="a5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14:paraId="4AD0F66F" w14:textId="77777777" w:rsidR="002B007A" w:rsidRPr="00B348E3" w:rsidRDefault="002B007A" w:rsidP="002B007A">
      <w:pPr>
        <w:pStyle w:val="a5"/>
        <w:jc w:val="center"/>
        <w:rPr>
          <w:rFonts w:ascii="Times New Roman" w:hAnsi="Times New Roman"/>
          <w:b/>
          <w:spacing w:val="34"/>
          <w:sz w:val="16"/>
          <w:szCs w:val="16"/>
        </w:rPr>
      </w:pPr>
      <w:r>
        <w:rPr>
          <w:rFonts w:ascii="Times New Roman" w:hAnsi="Times New Roman"/>
          <w:b/>
          <w:spacing w:val="34"/>
          <w:sz w:val="16"/>
          <w:szCs w:val="16"/>
        </w:rPr>
        <w:t xml:space="preserve">  </w:t>
      </w:r>
    </w:p>
    <w:p w14:paraId="4D8AECD2" w14:textId="0357491F" w:rsidR="002B007A" w:rsidRPr="000102FA" w:rsidRDefault="002B007A" w:rsidP="002B007A">
      <w:pPr>
        <w:pStyle w:val="a5"/>
        <w:rPr>
          <w:rFonts w:ascii="Times New Roman" w:hAnsi="Times New Roman"/>
          <w:b/>
          <w:spacing w:val="24"/>
          <w:sz w:val="24"/>
          <w:szCs w:val="24"/>
          <w:lang w:val="en-US"/>
        </w:rPr>
      </w:pPr>
      <w:r>
        <w:rPr>
          <w:rFonts w:ascii="Times New Roman" w:hAnsi="Times New Roman"/>
          <w:sz w:val="20"/>
        </w:rPr>
        <w:t xml:space="preserve">         </w:t>
      </w:r>
      <w:r w:rsidR="00464E23">
        <w:rPr>
          <w:rFonts w:ascii="Times New Roman" w:hAnsi="Times New Roman"/>
          <w:sz w:val="20"/>
        </w:rPr>
        <w:t xml:space="preserve">13 января 2022 года </w:t>
      </w:r>
      <w:r>
        <w:rPr>
          <w:rFonts w:ascii="Times New Roman" w:hAnsi="Times New Roman"/>
          <w:sz w:val="20"/>
        </w:rPr>
        <w:t xml:space="preserve">      </w:t>
      </w:r>
      <w:r w:rsidR="00153C14">
        <w:rPr>
          <w:rFonts w:ascii="Times New Roman" w:hAnsi="Times New Roman"/>
          <w:sz w:val="20"/>
        </w:rPr>
        <w:t xml:space="preserve">                             </w:t>
      </w:r>
      <w:r>
        <w:rPr>
          <w:rFonts w:ascii="Times New Roman" w:hAnsi="Times New Roman"/>
          <w:sz w:val="20"/>
        </w:rPr>
        <w:t xml:space="preserve"> </w:t>
      </w:r>
      <w:r w:rsidRPr="008554FA">
        <w:rPr>
          <w:rFonts w:ascii="Times New Roman" w:hAnsi="Times New Roman"/>
          <w:sz w:val="20"/>
        </w:rPr>
        <w:t>с. Чугуевка</w:t>
      </w:r>
      <w:r>
        <w:rPr>
          <w:rFonts w:ascii="Times New Roman" w:hAnsi="Times New Roman"/>
          <w:sz w:val="20"/>
        </w:rPr>
        <w:t xml:space="preserve">                          </w:t>
      </w:r>
      <w:r w:rsidR="000060D1">
        <w:rPr>
          <w:rFonts w:ascii="Times New Roman" w:hAnsi="Times New Roman"/>
          <w:sz w:val="20"/>
        </w:rPr>
        <w:t xml:space="preserve">                       № </w:t>
      </w:r>
      <w:r w:rsidR="00464E23">
        <w:rPr>
          <w:rFonts w:ascii="Times New Roman" w:hAnsi="Times New Roman"/>
          <w:sz w:val="20"/>
        </w:rPr>
        <w:t>06-НПА</w:t>
      </w:r>
    </w:p>
    <w:p w14:paraId="65AC0EBA" w14:textId="77777777" w:rsidR="002B007A" w:rsidRDefault="002B007A" w:rsidP="002B007A">
      <w:pPr>
        <w:pStyle w:val="a5"/>
        <w:rPr>
          <w:rFonts w:ascii="Times New Roman" w:hAnsi="Times New Roman"/>
          <w:b/>
          <w:bCs/>
        </w:rPr>
      </w:pPr>
    </w:p>
    <w:p w14:paraId="14BDD8A1" w14:textId="77777777" w:rsidR="002B007A" w:rsidRPr="00041E67" w:rsidRDefault="002B007A" w:rsidP="002B007A">
      <w:pPr>
        <w:jc w:val="center"/>
        <w:rPr>
          <w:b/>
          <w:bCs/>
          <w:sz w:val="26"/>
          <w:szCs w:val="26"/>
        </w:rPr>
      </w:pPr>
    </w:p>
    <w:p w14:paraId="522C50E9" w14:textId="64FD1699" w:rsidR="002B007A" w:rsidRPr="002B007A" w:rsidRDefault="002B007A" w:rsidP="002B007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B007A">
        <w:rPr>
          <w:rFonts w:ascii="Times New Roman" w:hAnsi="Times New Roman" w:cs="Times New Roman"/>
          <w:bCs/>
          <w:sz w:val="26"/>
          <w:szCs w:val="26"/>
        </w:rPr>
        <w:t>Об утверждении Порядка организации и п</w:t>
      </w:r>
      <w:r w:rsidR="00F854DD">
        <w:rPr>
          <w:rFonts w:ascii="Times New Roman" w:hAnsi="Times New Roman" w:cs="Times New Roman"/>
          <w:bCs/>
          <w:sz w:val="26"/>
          <w:szCs w:val="26"/>
        </w:rPr>
        <w:t>р</w:t>
      </w:r>
      <w:r w:rsidRPr="002B007A">
        <w:rPr>
          <w:rFonts w:ascii="Times New Roman" w:hAnsi="Times New Roman" w:cs="Times New Roman"/>
          <w:bCs/>
          <w:sz w:val="26"/>
          <w:szCs w:val="26"/>
        </w:rPr>
        <w:t>оведения оценки регулирующего воздействия проектов</w:t>
      </w:r>
      <w:r w:rsidR="00A212A0">
        <w:rPr>
          <w:rFonts w:ascii="Times New Roman" w:hAnsi="Times New Roman" w:cs="Times New Roman"/>
          <w:bCs/>
          <w:sz w:val="26"/>
          <w:szCs w:val="26"/>
        </w:rPr>
        <w:t xml:space="preserve"> муниципальных</w:t>
      </w:r>
      <w:r w:rsidRPr="002B007A">
        <w:rPr>
          <w:rFonts w:ascii="Times New Roman" w:hAnsi="Times New Roman" w:cs="Times New Roman"/>
          <w:bCs/>
          <w:sz w:val="26"/>
          <w:szCs w:val="26"/>
        </w:rPr>
        <w:t xml:space="preserve"> нормативных правовых актов Чугуевского муниципального округа, экспертизы</w:t>
      </w:r>
      <w:r w:rsidR="00A212A0">
        <w:rPr>
          <w:rFonts w:ascii="Times New Roman" w:hAnsi="Times New Roman" w:cs="Times New Roman"/>
          <w:bCs/>
          <w:sz w:val="26"/>
          <w:szCs w:val="26"/>
        </w:rPr>
        <w:t xml:space="preserve"> муниципальных </w:t>
      </w:r>
      <w:r w:rsidRPr="002B007A">
        <w:rPr>
          <w:rFonts w:ascii="Times New Roman" w:hAnsi="Times New Roman" w:cs="Times New Roman"/>
          <w:bCs/>
          <w:sz w:val="26"/>
          <w:szCs w:val="26"/>
        </w:rPr>
        <w:t xml:space="preserve"> нормативных правовых актов</w:t>
      </w:r>
      <w:r w:rsidR="00BB7881">
        <w:rPr>
          <w:rFonts w:ascii="Times New Roman" w:hAnsi="Times New Roman" w:cs="Times New Roman"/>
          <w:bCs/>
          <w:sz w:val="26"/>
          <w:szCs w:val="26"/>
        </w:rPr>
        <w:t xml:space="preserve">, </w:t>
      </w:r>
      <w:bookmarkStart w:id="0" w:name="_Hlk91058484"/>
      <w:r w:rsidR="00BB7881" w:rsidRPr="00BB7881">
        <w:rPr>
          <w:rFonts w:ascii="Times New Roman" w:hAnsi="Times New Roman" w:cs="Times New Roman"/>
          <w:bCs/>
          <w:sz w:val="26"/>
          <w:szCs w:val="26"/>
        </w:rPr>
        <w:t>оценки фактического воздействия нормативных правовых актов</w:t>
      </w:r>
      <w:r w:rsidRPr="002B007A">
        <w:rPr>
          <w:rFonts w:ascii="Times New Roman" w:hAnsi="Times New Roman" w:cs="Times New Roman"/>
          <w:bCs/>
          <w:sz w:val="26"/>
          <w:szCs w:val="26"/>
        </w:rPr>
        <w:t xml:space="preserve"> Чугуевского муниципального округа</w:t>
      </w:r>
    </w:p>
    <w:bookmarkEnd w:id="0"/>
    <w:p w14:paraId="0928CBDF" w14:textId="77777777" w:rsidR="002B007A" w:rsidRDefault="002B007A" w:rsidP="002B007A">
      <w:pPr>
        <w:spacing w:after="1"/>
      </w:pPr>
    </w:p>
    <w:p w14:paraId="7D21D996" w14:textId="77777777" w:rsidR="002B007A" w:rsidRDefault="002B007A" w:rsidP="002B007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16A55CCF" w14:textId="35D9BD9E" w:rsidR="002B007A" w:rsidRDefault="002B007A" w:rsidP="00033DB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BB5">
        <w:rPr>
          <w:rFonts w:ascii="Times New Roman" w:hAnsi="Times New Roman" w:cs="Times New Roman"/>
          <w:sz w:val="26"/>
          <w:szCs w:val="26"/>
        </w:rPr>
        <w:t xml:space="preserve">В соответствии со статьями 7 и 46 Федерального закона от 06.10.2003 </w:t>
      </w:r>
      <w:r>
        <w:rPr>
          <w:rFonts w:ascii="Times New Roman" w:hAnsi="Times New Roman" w:cs="Times New Roman"/>
          <w:sz w:val="26"/>
          <w:szCs w:val="26"/>
        </w:rPr>
        <w:t>№ 131-ФЗ «</w:t>
      </w:r>
      <w:r w:rsidRPr="00B23BB5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B23BB5">
        <w:rPr>
          <w:rFonts w:ascii="Times New Roman" w:hAnsi="Times New Roman" w:cs="Times New Roman"/>
          <w:sz w:val="26"/>
          <w:szCs w:val="26"/>
        </w:rPr>
        <w:t>,</w:t>
      </w:r>
      <w:r w:rsidR="00F854DD">
        <w:rPr>
          <w:rFonts w:ascii="Times New Roman" w:hAnsi="Times New Roman" w:cs="Times New Roman"/>
          <w:sz w:val="26"/>
          <w:szCs w:val="26"/>
        </w:rPr>
        <w:t xml:space="preserve"> руководствуясь</w:t>
      </w:r>
      <w:r w:rsidRPr="00B23BB5">
        <w:rPr>
          <w:rFonts w:ascii="Times New Roman" w:hAnsi="Times New Roman" w:cs="Times New Roman"/>
          <w:sz w:val="26"/>
          <w:szCs w:val="26"/>
        </w:rPr>
        <w:t xml:space="preserve"> Законом Приморского края от 03.12.2014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B23BB5">
        <w:rPr>
          <w:rFonts w:ascii="Times New Roman" w:hAnsi="Times New Roman" w:cs="Times New Roman"/>
          <w:sz w:val="26"/>
          <w:szCs w:val="26"/>
        </w:rPr>
        <w:t xml:space="preserve"> 507-КЗ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B23BB5">
        <w:rPr>
          <w:rFonts w:ascii="Times New Roman" w:hAnsi="Times New Roman" w:cs="Times New Roman"/>
          <w:sz w:val="26"/>
          <w:szCs w:val="26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B23BB5">
        <w:rPr>
          <w:rFonts w:ascii="Times New Roman" w:hAnsi="Times New Roman" w:cs="Times New Roman"/>
          <w:sz w:val="26"/>
          <w:szCs w:val="26"/>
        </w:rPr>
        <w:t xml:space="preserve">, </w:t>
      </w:r>
      <w:r w:rsidR="00E42D15">
        <w:rPr>
          <w:rFonts w:ascii="Times New Roman" w:hAnsi="Times New Roman" w:cs="Times New Roman"/>
          <w:sz w:val="26"/>
          <w:szCs w:val="26"/>
        </w:rPr>
        <w:t>постановлением Администрации Приморского края от 26</w:t>
      </w:r>
      <w:r w:rsidR="00F854DD">
        <w:rPr>
          <w:rFonts w:ascii="Times New Roman" w:hAnsi="Times New Roman" w:cs="Times New Roman"/>
          <w:sz w:val="26"/>
          <w:szCs w:val="26"/>
        </w:rPr>
        <w:t>.12.</w:t>
      </w:r>
      <w:r w:rsidR="00E42D15">
        <w:rPr>
          <w:rFonts w:ascii="Times New Roman" w:hAnsi="Times New Roman" w:cs="Times New Roman"/>
          <w:sz w:val="26"/>
          <w:szCs w:val="26"/>
        </w:rPr>
        <w:t xml:space="preserve">2012  № 435-па «Об утверждении Порядка организации и проведения оценки регулирующего воздействия проектов нормативных правовых актов Приморского края, экспертизы нормативных правовых актов Приморского края,  оценки фактического воздействия нормативных правовых актов Приморского края», </w:t>
      </w:r>
      <w:hyperlink r:id="rId7" w:history="1">
        <w:r w:rsidRPr="00422F1E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Pr="00422F1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D96E93">
        <w:rPr>
          <w:rFonts w:ascii="Times New Roman" w:hAnsi="Times New Roman" w:cs="Times New Roman"/>
          <w:sz w:val="26"/>
          <w:szCs w:val="26"/>
        </w:rPr>
        <w:t>округа</w:t>
      </w:r>
      <w:r w:rsidRPr="00422F1E">
        <w:rPr>
          <w:rFonts w:ascii="Times New Roman" w:hAnsi="Times New Roman" w:cs="Times New Roman"/>
          <w:sz w:val="26"/>
          <w:szCs w:val="26"/>
        </w:rPr>
        <w:t xml:space="preserve">, администрация </w:t>
      </w:r>
      <w:r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D96E93">
        <w:rPr>
          <w:rFonts w:ascii="Times New Roman" w:hAnsi="Times New Roman" w:cs="Times New Roman"/>
          <w:sz w:val="26"/>
          <w:szCs w:val="26"/>
        </w:rPr>
        <w:t>округа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0E63ADA" w14:textId="77777777" w:rsidR="00033DBB" w:rsidRDefault="00033DBB" w:rsidP="00033DB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B6CAC3C" w14:textId="77777777" w:rsidR="002B007A" w:rsidRDefault="002B007A" w:rsidP="00033DBB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</w:t>
      </w:r>
      <w:r w:rsidRPr="00422F1E">
        <w:rPr>
          <w:rFonts w:ascii="Times New Roman" w:hAnsi="Times New Roman" w:cs="Times New Roman"/>
          <w:sz w:val="26"/>
          <w:szCs w:val="26"/>
        </w:rPr>
        <w:t>:</w:t>
      </w:r>
    </w:p>
    <w:p w14:paraId="13188158" w14:textId="77777777" w:rsidR="002B007A" w:rsidRPr="00422F1E" w:rsidRDefault="002B007A" w:rsidP="00033DBB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E26D713" w14:textId="43DBA50C" w:rsidR="002B007A" w:rsidRDefault="00D96E93" w:rsidP="003B1B93">
      <w:pPr>
        <w:pStyle w:val="ConsPlusNormal"/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Утвердить прилагаемый Порядок организации и проведения оценки регулирующего воздействия проектов </w:t>
      </w:r>
      <w:r w:rsidR="00A212A0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>
        <w:rPr>
          <w:rFonts w:ascii="Times New Roman" w:hAnsi="Times New Roman" w:cs="Times New Roman"/>
          <w:sz w:val="26"/>
          <w:szCs w:val="26"/>
        </w:rPr>
        <w:t xml:space="preserve">нормативных правовых актов Чугуевского муниципального округа, экспертизы </w:t>
      </w:r>
      <w:r w:rsidR="00A212A0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>
        <w:rPr>
          <w:rFonts w:ascii="Times New Roman" w:hAnsi="Times New Roman" w:cs="Times New Roman"/>
          <w:sz w:val="26"/>
          <w:szCs w:val="26"/>
        </w:rPr>
        <w:t>нормативных правовых актов Чугуевского муниципального округа</w:t>
      </w:r>
      <w:r w:rsidR="00025685">
        <w:rPr>
          <w:rFonts w:ascii="Times New Roman" w:hAnsi="Times New Roman" w:cs="Times New Roman"/>
          <w:sz w:val="26"/>
          <w:szCs w:val="26"/>
        </w:rPr>
        <w:t>,</w:t>
      </w:r>
      <w:r w:rsidR="00A340AE" w:rsidRPr="00A340AE">
        <w:t xml:space="preserve"> </w:t>
      </w:r>
      <w:r w:rsidR="00A340AE" w:rsidRPr="00A340AE">
        <w:rPr>
          <w:rFonts w:ascii="Times New Roman" w:hAnsi="Times New Roman" w:cs="Times New Roman"/>
          <w:sz w:val="26"/>
          <w:szCs w:val="26"/>
        </w:rPr>
        <w:t>оценки фактического воздействия нормативных правовых актов Чугуевского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2315C008" w14:textId="77777777" w:rsidR="003B1B93" w:rsidRDefault="003B1B93" w:rsidP="003B1B93">
      <w:pPr>
        <w:pStyle w:val="ConsPlusNormal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Определить:</w:t>
      </w:r>
    </w:p>
    <w:p w14:paraId="1474BB5D" w14:textId="54842504" w:rsidR="006F065A" w:rsidRDefault="002B007A" w:rsidP="002B007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BB5">
        <w:rPr>
          <w:rFonts w:ascii="Times New Roman" w:hAnsi="Times New Roman" w:cs="Times New Roman"/>
          <w:sz w:val="26"/>
          <w:szCs w:val="26"/>
        </w:rPr>
        <w:t>2.</w:t>
      </w:r>
      <w:r w:rsidR="003A48A4">
        <w:rPr>
          <w:rFonts w:ascii="Times New Roman" w:hAnsi="Times New Roman" w:cs="Times New Roman"/>
          <w:sz w:val="26"/>
          <w:szCs w:val="26"/>
        </w:rPr>
        <w:t>1. Регулирующими органами -</w:t>
      </w:r>
      <w:r w:rsidR="00601D88">
        <w:rPr>
          <w:rFonts w:ascii="Times New Roman" w:hAnsi="Times New Roman" w:cs="Times New Roman"/>
          <w:sz w:val="26"/>
          <w:szCs w:val="26"/>
        </w:rPr>
        <w:t xml:space="preserve"> </w:t>
      </w:r>
      <w:r w:rsidR="00D96E93">
        <w:rPr>
          <w:rFonts w:ascii="Times New Roman" w:hAnsi="Times New Roman" w:cs="Times New Roman"/>
          <w:sz w:val="26"/>
          <w:szCs w:val="26"/>
        </w:rPr>
        <w:t>органы администрации Чугуевского муниципального округа</w:t>
      </w:r>
      <w:r w:rsidR="00B6184C">
        <w:rPr>
          <w:rFonts w:ascii="Times New Roman" w:hAnsi="Times New Roman" w:cs="Times New Roman"/>
          <w:sz w:val="26"/>
          <w:szCs w:val="26"/>
        </w:rPr>
        <w:t>,</w:t>
      </w:r>
      <w:r w:rsidR="00D96E93">
        <w:rPr>
          <w:rFonts w:ascii="Times New Roman" w:hAnsi="Times New Roman" w:cs="Times New Roman"/>
          <w:sz w:val="26"/>
          <w:szCs w:val="26"/>
        </w:rPr>
        <w:t xml:space="preserve"> (</w:t>
      </w:r>
      <w:r w:rsidR="006F065A">
        <w:rPr>
          <w:rFonts w:ascii="Times New Roman" w:hAnsi="Times New Roman" w:cs="Times New Roman"/>
          <w:sz w:val="26"/>
          <w:szCs w:val="26"/>
        </w:rPr>
        <w:t>являющихся разработчиками проектов</w:t>
      </w:r>
      <w:r w:rsidR="00B6184C">
        <w:rPr>
          <w:rFonts w:ascii="Times New Roman" w:hAnsi="Times New Roman" w:cs="Times New Roman"/>
          <w:sz w:val="26"/>
          <w:szCs w:val="26"/>
        </w:rPr>
        <w:t xml:space="preserve"> нормативных правовых актов (далее</w:t>
      </w:r>
      <w:r w:rsidR="006F065A">
        <w:rPr>
          <w:rFonts w:ascii="Times New Roman" w:hAnsi="Times New Roman" w:cs="Times New Roman"/>
          <w:sz w:val="26"/>
          <w:szCs w:val="26"/>
        </w:rPr>
        <w:t xml:space="preserve"> НПА</w:t>
      </w:r>
      <w:r w:rsidR="00B6184C">
        <w:rPr>
          <w:rFonts w:ascii="Times New Roman" w:hAnsi="Times New Roman" w:cs="Times New Roman"/>
          <w:sz w:val="26"/>
          <w:szCs w:val="26"/>
        </w:rPr>
        <w:t>)</w:t>
      </w:r>
      <w:r w:rsidR="006F065A">
        <w:rPr>
          <w:rFonts w:ascii="Times New Roman" w:hAnsi="Times New Roman" w:cs="Times New Roman"/>
          <w:sz w:val="26"/>
          <w:szCs w:val="26"/>
        </w:rPr>
        <w:t xml:space="preserve"> </w:t>
      </w:r>
      <w:r w:rsidR="00D96E93">
        <w:rPr>
          <w:rFonts w:ascii="Times New Roman" w:hAnsi="Times New Roman" w:cs="Times New Roman"/>
          <w:sz w:val="26"/>
          <w:szCs w:val="26"/>
        </w:rPr>
        <w:t xml:space="preserve">по курируемым </w:t>
      </w:r>
      <w:r w:rsidR="006F065A">
        <w:rPr>
          <w:rFonts w:ascii="Times New Roman" w:hAnsi="Times New Roman" w:cs="Times New Roman"/>
          <w:sz w:val="26"/>
          <w:szCs w:val="26"/>
        </w:rPr>
        <w:t>видам деятельности</w:t>
      </w:r>
      <w:r w:rsidR="00B6184C">
        <w:rPr>
          <w:rFonts w:ascii="Times New Roman" w:hAnsi="Times New Roman" w:cs="Times New Roman"/>
          <w:sz w:val="26"/>
          <w:szCs w:val="26"/>
        </w:rPr>
        <w:t>.</w:t>
      </w:r>
    </w:p>
    <w:p w14:paraId="5D44AB10" w14:textId="191E602F" w:rsidR="002B007A" w:rsidRDefault="003A48A4" w:rsidP="002B007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2.2. </w:t>
      </w:r>
      <w:r w:rsidR="006F065A">
        <w:rPr>
          <w:rFonts w:ascii="Times New Roman" w:hAnsi="Times New Roman" w:cs="Times New Roman"/>
          <w:sz w:val="26"/>
          <w:szCs w:val="26"/>
        </w:rPr>
        <w:t xml:space="preserve">Уполномоченным органом, ответственном за экспертизу НПА, </w:t>
      </w:r>
      <w:r w:rsidR="006F065A">
        <w:rPr>
          <w:rFonts w:ascii="Times New Roman" w:hAnsi="Times New Roman" w:cs="Times New Roman"/>
          <w:sz w:val="26"/>
          <w:szCs w:val="26"/>
        </w:rPr>
        <w:lastRenderedPageBreak/>
        <w:t xml:space="preserve">осуществляющим подготовку заключений об </w:t>
      </w:r>
      <w:r w:rsidR="00B6184C">
        <w:rPr>
          <w:rFonts w:ascii="Times New Roman" w:hAnsi="Times New Roman" w:cs="Times New Roman"/>
          <w:sz w:val="26"/>
          <w:szCs w:val="26"/>
        </w:rPr>
        <w:t>оценки регулирующего воздействия</w:t>
      </w:r>
      <w:r w:rsidR="006F065A">
        <w:rPr>
          <w:rFonts w:ascii="Times New Roman" w:hAnsi="Times New Roman" w:cs="Times New Roman"/>
          <w:sz w:val="26"/>
          <w:szCs w:val="26"/>
        </w:rPr>
        <w:t>, об экспертизе НПА</w:t>
      </w:r>
      <w:r w:rsidR="00003D7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-</w:t>
      </w:r>
      <w:r w:rsidR="00B6184C">
        <w:rPr>
          <w:rFonts w:ascii="Times New Roman" w:hAnsi="Times New Roman" w:cs="Times New Roman"/>
          <w:sz w:val="26"/>
          <w:szCs w:val="26"/>
        </w:rPr>
        <w:t xml:space="preserve"> </w:t>
      </w:r>
      <w:r w:rsidR="002B007A" w:rsidRPr="00B23BB5">
        <w:rPr>
          <w:rFonts w:ascii="Times New Roman" w:hAnsi="Times New Roman" w:cs="Times New Roman"/>
          <w:sz w:val="26"/>
          <w:szCs w:val="26"/>
        </w:rPr>
        <w:t xml:space="preserve">управление </w:t>
      </w:r>
      <w:r w:rsidR="002B007A">
        <w:rPr>
          <w:rFonts w:ascii="Times New Roman" w:hAnsi="Times New Roman" w:cs="Times New Roman"/>
          <w:sz w:val="26"/>
          <w:szCs w:val="26"/>
        </w:rPr>
        <w:t xml:space="preserve">экономического развития и </w:t>
      </w:r>
      <w:r w:rsidR="002B007A" w:rsidRPr="00B23BB5">
        <w:rPr>
          <w:rFonts w:ascii="Times New Roman" w:hAnsi="Times New Roman" w:cs="Times New Roman"/>
          <w:sz w:val="26"/>
          <w:szCs w:val="26"/>
        </w:rPr>
        <w:t xml:space="preserve">потребительского рынка администрации </w:t>
      </w:r>
      <w:r w:rsidR="002B007A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003D72">
        <w:rPr>
          <w:rFonts w:ascii="Times New Roman" w:hAnsi="Times New Roman" w:cs="Times New Roman"/>
          <w:sz w:val="26"/>
          <w:szCs w:val="26"/>
        </w:rPr>
        <w:t>округа</w:t>
      </w:r>
      <w:r w:rsidR="002B007A" w:rsidRPr="00B23BB5">
        <w:rPr>
          <w:rFonts w:ascii="Times New Roman" w:hAnsi="Times New Roman" w:cs="Times New Roman"/>
          <w:sz w:val="26"/>
          <w:szCs w:val="26"/>
        </w:rPr>
        <w:t>.</w:t>
      </w:r>
    </w:p>
    <w:p w14:paraId="2E635B35" w14:textId="2BB1A964" w:rsidR="00C703AE" w:rsidRDefault="00C703AE" w:rsidP="002B007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Считать утратившим силу постановление  администрации Чугуевского муниципального </w:t>
      </w:r>
      <w:r w:rsidR="00601D88">
        <w:rPr>
          <w:rFonts w:ascii="Times New Roman" w:hAnsi="Times New Roman" w:cs="Times New Roman"/>
          <w:sz w:val="26"/>
          <w:szCs w:val="26"/>
        </w:rPr>
        <w:t>округа</w:t>
      </w:r>
      <w:r>
        <w:rPr>
          <w:rFonts w:ascii="Times New Roman" w:hAnsi="Times New Roman" w:cs="Times New Roman"/>
          <w:sz w:val="26"/>
          <w:szCs w:val="26"/>
        </w:rPr>
        <w:t xml:space="preserve"> от </w:t>
      </w:r>
      <w:r w:rsidR="00601D88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01D88">
        <w:rPr>
          <w:rFonts w:ascii="Times New Roman" w:hAnsi="Times New Roman" w:cs="Times New Roman"/>
          <w:sz w:val="26"/>
          <w:szCs w:val="26"/>
        </w:rPr>
        <w:t>декабря</w:t>
      </w:r>
      <w:r>
        <w:rPr>
          <w:rFonts w:ascii="Times New Roman" w:hAnsi="Times New Roman" w:cs="Times New Roman"/>
          <w:sz w:val="26"/>
          <w:szCs w:val="26"/>
        </w:rPr>
        <w:t xml:space="preserve"> 20</w:t>
      </w:r>
      <w:r w:rsidR="00601D88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601D88">
        <w:rPr>
          <w:rFonts w:ascii="Times New Roman" w:hAnsi="Times New Roman" w:cs="Times New Roman"/>
          <w:sz w:val="26"/>
          <w:szCs w:val="26"/>
        </w:rPr>
        <w:t>322</w:t>
      </w:r>
      <w:r>
        <w:rPr>
          <w:rFonts w:ascii="Times New Roman" w:hAnsi="Times New Roman" w:cs="Times New Roman"/>
          <w:sz w:val="26"/>
          <w:szCs w:val="26"/>
        </w:rPr>
        <w:t>-НПА «</w:t>
      </w:r>
      <w:r w:rsidR="00601D88" w:rsidRPr="00601D88">
        <w:rPr>
          <w:rFonts w:ascii="Times New Roman" w:hAnsi="Times New Roman" w:cs="Times New Roman"/>
          <w:sz w:val="26"/>
          <w:szCs w:val="26"/>
        </w:rPr>
        <w:t>Об утверждении Порядка организации и поведения оценки регулирующего воздействия проектов муниципальных нормативных правовых актов Чугуевского муниципального округа, экспертизы муниципальных  нормативных правовых актов Чугуевского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>».</w:t>
      </w:r>
    </w:p>
    <w:p w14:paraId="34AEC44A" w14:textId="77777777" w:rsidR="002B007A" w:rsidRDefault="00C703AE" w:rsidP="002B007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2B007A" w:rsidRPr="00422F1E">
        <w:rPr>
          <w:rFonts w:ascii="Times New Roman" w:hAnsi="Times New Roman" w:cs="Times New Roman"/>
          <w:sz w:val="26"/>
          <w:szCs w:val="26"/>
        </w:rPr>
        <w:t>.</w:t>
      </w:r>
      <w:r w:rsidR="002B007A">
        <w:rPr>
          <w:rFonts w:ascii="Times New Roman" w:hAnsi="Times New Roman" w:cs="Times New Roman"/>
          <w:sz w:val="26"/>
          <w:szCs w:val="26"/>
        </w:rPr>
        <w:t> </w:t>
      </w:r>
      <w:r w:rsidR="002B007A" w:rsidRPr="009D7096">
        <w:rPr>
          <w:rFonts w:ascii="Times New Roman" w:hAnsi="Times New Roman" w:cs="Times New Roman"/>
          <w:sz w:val="26"/>
          <w:szCs w:val="26"/>
        </w:rPr>
        <w:t xml:space="preserve">Направить настоящее постановление для официального опубликования и размещения на официальном сайте Чугуевского муниципального </w:t>
      </w:r>
      <w:r w:rsidR="00003D72">
        <w:rPr>
          <w:rFonts w:ascii="Times New Roman" w:hAnsi="Times New Roman" w:cs="Times New Roman"/>
          <w:sz w:val="26"/>
          <w:szCs w:val="26"/>
        </w:rPr>
        <w:t>округа.</w:t>
      </w:r>
    </w:p>
    <w:p w14:paraId="2FAD2207" w14:textId="77777777" w:rsidR="002B007A" w:rsidRPr="00422F1E" w:rsidRDefault="00C703AE" w:rsidP="002B007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2B007A" w:rsidRPr="00422F1E">
        <w:rPr>
          <w:rFonts w:ascii="Times New Roman" w:hAnsi="Times New Roman" w:cs="Times New Roman"/>
          <w:sz w:val="26"/>
          <w:szCs w:val="26"/>
        </w:rPr>
        <w:t>.</w:t>
      </w:r>
      <w:r w:rsidR="002B007A">
        <w:rPr>
          <w:rFonts w:ascii="Times New Roman" w:hAnsi="Times New Roman" w:cs="Times New Roman"/>
          <w:sz w:val="26"/>
          <w:szCs w:val="26"/>
        </w:rPr>
        <w:t> </w:t>
      </w:r>
      <w:r w:rsidR="002B007A" w:rsidRPr="00003D72">
        <w:rPr>
          <w:rStyle w:val="a6"/>
          <w:rFonts w:ascii="Times New Roman" w:hAnsi="Times New Roman" w:cs="Times New Roman"/>
          <w:i w:val="0"/>
          <w:sz w:val="26"/>
          <w:szCs w:val="26"/>
        </w:rPr>
        <w:t>Контроль за исполнением настоящего</w:t>
      </w:r>
      <w:r w:rsidR="002B007A" w:rsidRPr="004C7615">
        <w:rPr>
          <w:rStyle w:val="a6"/>
          <w:rFonts w:ascii="Times New Roman" w:hAnsi="Times New Roman" w:cs="Times New Roman"/>
          <w:sz w:val="26"/>
          <w:szCs w:val="26"/>
        </w:rPr>
        <w:t xml:space="preserve"> </w:t>
      </w:r>
      <w:r w:rsidR="002B007A" w:rsidRPr="00422F1E">
        <w:rPr>
          <w:rFonts w:ascii="Times New Roman" w:hAnsi="Times New Roman" w:cs="Times New Roman"/>
          <w:sz w:val="26"/>
          <w:szCs w:val="26"/>
        </w:rPr>
        <w:t xml:space="preserve">постановления возложить на </w:t>
      </w:r>
      <w:r w:rsidR="002B007A">
        <w:rPr>
          <w:rFonts w:ascii="Times New Roman" w:hAnsi="Times New Roman" w:cs="Times New Roman"/>
          <w:sz w:val="26"/>
          <w:szCs w:val="26"/>
        </w:rPr>
        <w:t>первого заместителя</w:t>
      </w:r>
      <w:r w:rsidR="002B007A" w:rsidRPr="00422F1E">
        <w:rPr>
          <w:rFonts w:ascii="Times New Roman" w:hAnsi="Times New Roman" w:cs="Times New Roman"/>
          <w:sz w:val="26"/>
          <w:szCs w:val="26"/>
        </w:rPr>
        <w:t xml:space="preserve"> главы администрации </w:t>
      </w:r>
      <w:r w:rsidR="002B007A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033DBB">
        <w:rPr>
          <w:rFonts w:ascii="Times New Roman" w:hAnsi="Times New Roman" w:cs="Times New Roman"/>
          <w:sz w:val="26"/>
          <w:szCs w:val="26"/>
        </w:rPr>
        <w:t>округа</w:t>
      </w:r>
      <w:r w:rsidR="002B007A">
        <w:rPr>
          <w:rFonts w:ascii="Times New Roman" w:hAnsi="Times New Roman" w:cs="Times New Roman"/>
          <w:sz w:val="26"/>
          <w:szCs w:val="26"/>
        </w:rPr>
        <w:t>.</w:t>
      </w:r>
    </w:p>
    <w:p w14:paraId="1FFF2389" w14:textId="77777777" w:rsidR="002B007A" w:rsidRPr="00422F1E" w:rsidRDefault="002B007A" w:rsidP="002B00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A031311" w14:textId="77777777" w:rsidR="002B007A" w:rsidRDefault="002B007A" w:rsidP="002B00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2FF33EB" w14:textId="77777777" w:rsidR="002B007A" w:rsidRDefault="002B007A" w:rsidP="002B00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Чугуевского</w:t>
      </w:r>
    </w:p>
    <w:p w14:paraId="13776F74" w14:textId="77777777" w:rsidR="002B007A" w:rsidRDefault="002B007A" w:rsidP="002B00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3B1B93">
        <w:rPr>
          <w:rFonts w:ascii="Times New Roman" w:hAnsi="Times New Roman" w:cs="Times New Roman"/>
          <w:sz w:val="26"/>
          <w:szCs w:val="26"/>
        </w:rPr>
        <w:t>округа</w:t>
      </w:r>
      <w:r>
        <w:rPr>
          <w:rFonts w:ascii="Times New Roman" w:hAnsi="Times New Roman" w:cs="Times New Roman"/>
          <w:sz w:val="26"/>
          <w:szCs w:val="26"/>
        </w:rPr>
        <w:t>,</w:t>
      </w:r>
    </w:p>
    <w:p w14:paraId="67FB67A4" w14:textId="77777777" w:rsidR="002B007A" w:rsidRPr="00422F1E" w:rsidRDefault="002B007A" w:rsidP="002B00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                                     </w:t>
      </w:r>
      <w:r w:rsidR="00003D72">
        <w:rPr>
          <w:rFonts w:ascii="Times New Roman" w:hAnsi="Times New Roman" w:cs="Times New Roman"/>
          <w:sz w:val="26"/>
          <w:szCs w:val="26"/>
        </w:rPr>
        <w:t>Р.Ю.Деменев</w:t>
      </w:r>
    </w:p>
    <w:p w14:paraId="32C3FFC1" w14:textId="77777777" w:rsidR="002B007A" w:rsidRPr="00422F1E" w:rsidRDefault="002B007A" w:rsidP="002B00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4376EA6" w14:textId="77777777" w:rsidR="002B007A" w:rsidRPr="00422F1E" w:rsidRDefault="002B007A" w:rsidP="002B00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D9CA07B" w14:textId="77777777" w:rsidR="00FE5B50" w:rsidRDefault="00FE5B50">
      <w:pPr>
        <w:pStyle w:val="ConsPlusNormal"/>
        <w:ind w:firstLine="540"/>
        <w:jc w:val="both"/>
      </w:pPr>
    </w:p>
    <w:p w14:paraId="7CC58824" w14:textId="77777777" w:rsidR="002B007A" w:rsidRDefault="002B007A">
      <w:pPr>
        <w:pStyle w:val="ConsPlusNormal"/>
        <w:ind w:firstLine="540"/>
        <w:jc w:val="both"/>
      </w:pPr>
    </w:p>
    <w:p w14:paraId="4104B7DA" w14:textId="77777777" w:rsidR="002B007A" w:rsidRDefault="002B007A">
      <w:pPr>
        <w:pStyle w:val="ConsPlusNormal"/>
        <w:ind w:firstLine="540"/>
        <w:jc w:val="both"/>
      </w:pPr>
    </w:p>
    <w:p w14:paraId="6D0DF9E3" w14:textId="77777777" w:rsidR="002B007A" w:rsidRDefault="002B007A">
      <w:pPr>
        <w:pStyle w:val="ConsPlusNormal"/>
        <w:ind w:firstLine="540"/>
        <w:jc w:val="both"/>
      </w:pPr>
    </w:p>
    <w:p w14:paraId="4C38758C" w14:textId="77777777" w:rsidR="002B007A" w:rsidRDefault="002B007A">
      <w:pPr>
        <w:pStyle w:val="ConsPlusNormal"/>
        <w:ind w:firstLine="540"/>
        <w:jc w:val="both"/>
      </w:pPr>
    </w:p>
    <w:p w14:paraId="2D024DE8" w14:textId="77777777" w:rsidR="002B007A" w:rsidRDefault="002B007A">
      <w:pPr>
        <w:pStyle w:val="ConsPlusNormal"/>
        <w:ind w:firstLine="540"/>
        <w:jc w:val="both"/>
      </w:pPr>
    </w:p>
    <w:p w14:paraId="4C739326" w14:textId="77777777" w:rsidR="002B007A" w:rsidRDefault="002B007A">
      <w:pPr>
        <w:pStyle w:val="ConsPlusNormal"/>
        <w:ind w:firstLine="540"/>
        <w:jc w:val="both"/>
      </w:pPr>
    </w:p>
    <w:p w14:paraId="08E0F8CB" w14:textId="77777777" w:rsidR="002B007A" w:rsidRDefault="002B007A">
      <w:pPr>
        <w:pStyle w:val="ConsPlusNormal"/>
        <w:ind w:firstLine="540"/>
        <w:jc w:val="both"/>
      </w:pPr>
    </w:p>
    <w:p w14:paraId="39B52B02" w14:textId="77777777" w:rsidR="002B007A" w:rsidRDefault="002B007A">
      <w:pPr>
        <w:pStyle w:val="ConsPlusNormal"/>
        <w:ind w:firstLine="540"/>
        <w:jc w:val="both"/>
      </w:pPr>
    </w:p>
    <w:p w14:paraId="763FCC75" w14:textId="77777777" w:rsidR="002B007A" w:rsidRDefault="002B007A">
      <w:pPr>
        <w:pStyle w:val="ConsPlusNormal"/>
        <w:ind w:firstLine="540"/>
        <w:jc w:val="both"/>
      </w:pPr>
    </w:p>
    <w:p w14:paraId="08939174" w14:textId="77777777" w:rsidR="002B007A" w:rsidRDefault="002B007A">
      <w:pPr>
        <w:pStyle w:val="ConsPlusNormal"/>
        <w:ind w:firstLine="540"/>
        <w:jc w:val="both"/>
      </w:pPr>
    </w:p>
    <w:p w14:paraId="203FC6D1" w14:textId="77777777" w:rsidR="002B007A" w:rsidRDefault="002B007A">
      <w:pPr>
        <w:pStyle w:val="ConsPlusNormal"/>
        <w:ind w:firstLine="540"/>
        <w:jc w:val="both"/>
      </w:pPr>
    </w:p>
    <w:p w14:paraId="49BAF1D4" w14:textId="77777777" w:rsidR="002B007A" w:rsidRDefault="002B007A">
      <w:pPr>
        <w:pStyle w:val="ConsPlusNormal"/>
        <w:ind w:firstLine="540"/>
        <w:jc w:val="both"/>
      </w:pPr>
    </w:p>
    <w:p w14:paraId="23DC2ACF" w14:textId="77777777" w:rsidR="002B007A" w:rsidRDefault="002B007A">
      <w:pPr>
        <w:pStyle w:val="ConsPlusNormal"/>
        <w:ind w:firstLine="540"/>
        <w:jc w:val="both"/>
      </w:pPr>
    </w:p>
    <w:p w14:paraId="5063040A" w14:textId="77777777" w:rsidR="002B007A" w:rsidRDefault="002B007A">
      <w:pPr>
        <w:pStyle w:val="ConsPlusNormal"/>
        <w:ind w:firstLine="540"/>
        <w:jc w:val="both"/>
      </w:pPr>
    </w:p>
    <w:p w14:paraId="019EE05C" w14:textId="77777777" w:rsidR="002B007A" w:rsidRDefault="002B007A">
      <w:pPr>
        <w:pStyle w:val="ConsPlusNormal"/>
        <w:ind w:firstLine="540"/>
        <w:jc w:val="both"/>
      </w:pPr>
    </w:p>
    <w:p w14:paraId="4711CC0A" w14:textId="77777777" w:rsidR="00FE5B50" w:rsidRDefault="00FE5B50">
      <w:pPr>
        <w:pStyle w:val="ConsPlusNormal"/>
        <w:ind w:firstLine="540"/>
        <w:jc w:val="both"/>
      </w:pPr>
    </w:p>
    <w:p w14:paraId="10CD7254" w14:textId="77777777" w:rsidR="00FB2B7A" w:rsidRDefault="00FB2B7A">
      <w:pPr>
        <w:pStyle w:val="ConsPlusNormal"/>
        <w:ind w:firstLine="540"/>
        <w:jc w:val="both"/>
      </w:pPr>
    </w:p>
    <w:p w14:paraId="34A7C587" w14:textId="77777777" w:rsidR="00033DBB" w:rsidRDefault="00033DBB">
      <w:pPr>
        <w:pStyle w:val="ConsPlusNormal"/>
        <w:ind w:firstLine="540"/>
        <w:jc w:val="both"/>
      </w:pPr>
    </w:p>
    <w:p w14:paraId="23518AAF" w14:textId="77777777" w:rsidR="00033DBB" w:rsidRDefault="00033DBB">
      <w:pPr>
        <w:pStyle w:val="ConsPlusNormal"/>
        <w:ind w:firstLine="540"/>
        <w:jc w:val="both"/>
      </w:pPr>
    </w:p>
    <w:p w14:paraId="0A422FB9" w14:textId="77777777" w:rsidR="00033DBB" w:rsidRDefault="00033DBB">
      <w:pPr>
        <w:pStyle w:val="ConsPlusNormal"/>
        <w:ind w:firstLine="540"/>
        <w:jc w:val="both"/>
      </w:pPr>
    </w:p>
    <w:p w14:paraId="282D7F03" w14:textId="77777777" w:rsidR="00033DBB" w:rsidRDefault="00033DBB">
      <w:pPr>
        <w:pStyle w:val="ConsPlusNormal"/>
        <w:ind w:firstLine="540"/>
        <w:jc w:val="both"/>
      </w:pPr>
    </w:p>
    <w:p w14:paraId="746E4F68" w14:textId="77777777" w:rsidR="00033DBB" w:rsidRDefault="00033DBB">
      <w:pPr>
        <w:pStyle w:val="ConsPlusNormal"/>
        <w:ind w:firstLine="540"/>
        <w:jc w:val="both"/>
      </w:pPr>
    </w:p>
    <w:p w14:paraId="3086C816" w14:textId="77777777" w:rsidR="007A2568" w:rsidRDefault="007A2568" w:rsidP="0074485A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25825E67" w14:textId="77777777" w:rsidR="007A2568" w:rsidRDefault="007A2568" w:rsidP="0074485A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4792673C" w14:textId="644BE1B9" w:rsidR="00FE5B50" w:rsidRPr="00FB2B7A" w:rsidRDefault="00FE5B50" w:rsidP="0074485A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  <w:r w:rsidR="00FB2B7A" w:rsidRPr="00FB2B7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</w:t>
      </w:r>
      <w:r w:rsidR="00FB2B7A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  <w:r w:rsidR="00FB2B7A" w:rsidRPr="00FB2B7A">
        <w:rPr>
          <w:rFonts w:ascii="Times New Roman" w:hAnsi="Times New Roman" w:cs="Times New Roman"/>
          <w:sz w:val="26"/>
          <w:szCs w:val="26"/>
        </w:rPr>
        <w:t>п</w:t>
      </w:r>
      <w:r w:rsidRPr="00FB2B7A">
        <w:rPr>
          <w:rFonts w:ascii="Times New Roman" w:hAnsi="Times New Roman" w:cs="Times New Roman"/>
          <w:sz w:val="26"/>
          <w:szCs w:val="26"/>
        </w:rPr>
        <w:t>остановлением</w:t>
      </w:r>
      <w:r w:rsidR="00FB2B7A" w:rsidRPr="00FB2B7A">
        <w:rPr>
          <w:rFonts w:ascii="Times New Roman" w:hAnsi="Times New Roman" w:cs="Times New Roman"/>
          <w:sz w:val="26"/>
          <w:szCs w:val="26"/>
        </w:rPr>
        <w:t xml:space="preserve"> а</w:t>
      </w:r>
      <w:r w:rsidRPr="00FB2B7A">
        <w:rPr>
          <w:rFonts w:ascii="Times New Roman" w:hAnsi="Times New Roman" w:cs="Times New Roman"/>
          <w:sz w:val="26"/>
          <w:szCs w:val="26"/>
        </w:rPr>
        <w:t>дминистрации</w:t>
      </w:r>
    </w:p>
    <w:p w14:paraId="568F45B5" w14:textId="77777777" w:rsidR="00FE5B50" w:rsidRPr="00FB2B7A" w:rsidRDefault="00707B4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Чугуевск</w:t>
      </w:r>
      <w:r w:rsidR="00FB2B7A" w:rsidRPr="00FB2B7A">
        <w:rPr>
          <w:rFonts w:ascii="Times New Roman" w:hAnsi="Times New Roman" w:cs="Times New Roman"/>
          <w:sz w:val="26"/>
          <w:szCs w:val="26"/>
        </w:rPr>
        <w:t>ого муниципального округа</w:t>
      </w:r>
    </w:p>
    <w:p w14:paraId="51721395" w14:textId="736F483A" w:rsidR="00FE5B50" w:rsidRPr="00FB2B7A" w:rsidRDefault="00FE5B5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от </w:t>
      </w:r>
      <w:r w:rsidR="000102FA">
        <w:rPr>
          <w:rFonts w:ascii="Times New Roman" w:hAnsi="Times New Roman" w:cs="Times New Roman"/>
          <w:sz w:val="26"/>
          <w:szCs w:val="26"/>
          <w:lang w:val="en-US"/>
        </w:rPr>
        <w:t>1</w:t>
      </w:r>
      <w:r w:rsidR="000102FA">
        <w:rPr>
          <w:rFonts w:ascii="Times New Roman" w:hAnsi="Times New Roman" w:cs="Times New Roman"/>
          <w:sz w:val="26"/>
          <w:szCs w:val="26"/>
        </w:rPr>
        <w:t>3.01.2022г.</w:t>
      </w:r>
      <w:r w:rsidRPr="00FB2B7A">
        <w:rPr>
          <w:rFonts w:ascii="Times New Roman" w:hAnsi="Times New Roman" w:cs="Times New Roman"/>
          <w:sz w:val="26"/>
          <w:szCs w:val="26"/>
        </w:rPr>
        <w:t xml:space="preserve"> </w:t>
      </w:r>
      <w:r w:rsidR="00FB2B7A">
        <w:rPr>
          <w:rFonts w:ascii="Times New Roman" w:hAnsi="Times New Roman" w:cs="Times New Roman"/>
          <w:sz w:val="26"/>
          <w:szCs w:val="26"/>
        </w:rPr>
        <w:t>№</w:t>
      </w:r>
      <w:r w:rsidRPr="00FB2B7A">
        <w:rPr>
          <w:rFonts w:ascii="Times New Roman" w:hAnsi="Times New Roman" w:cs="Times New Roman"/>
          <w:sz w:val="26"/>
          <w:szCs w:val="26"/>
        </w:rPr>
        <w:t xml:space="preserve"> </w:t>
      </w:r>
      <w:r w:rsidR="000102FA">
        <w:rPr>
          <w:rFonts w:ascii="Times New Roman" w:hAnsi="Times New Roman" w:cs="Times New Roman"/>
          <w:sz w:val="26"/>
          <w:szCs w:val="26"/>
        </w:rPr>
        <w:t>06-НПА</w:t>
      </w:r>
      <w:bookmarkStart w:id="1" w:name="_GoBack"/>
      <w:bookmarkEnd w:id="1"/>
    </w:p>
    <w:p w14:paraId="20662B60" w14:textId="77777777"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0A9AB91A" w14:textId="77777777" w:rsidR="00FE5B50" w:rsidRPr="00FB2B7A" w:rsidRDefault="00FE5B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P39"/>
      <w:bookmarkEnd w:id="2"/>
      <w:r w:rsidRPr="00FB2B7A">
        <w:rPr>
          <w:rFonts w:ascii="Times New Roman" w:hAnsi="Times New Roman" w:cs="Times New Roman"/>
          <w:sz w:val="26"/>
          <w:szCs w:val="26"/>
        </w:rPr>
        <w:t>ПОРЯДОК</w:t>
      </w:r>
    </w:p>
    <w:p w14:paraId="6CBBC8E6" w14:textId="77777777" w:rsidR="00FE5B50" w:rsidRPr="00FB2B7A" w:rsidRDefault="00FE5B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ОРГАНИЗАЦИИ И ПРОВЕДЕНИЯ ОЦЕНКИ РЕГУЛИРУЮЩЕГО</w:t>
      </w:r>
    </w:p>
    <w:p w14:paraId="7B171111" w14:textId="795D0011" w:rsidR="00FE5B50" w:rsidRPr="00141F78" w:rsidRDefault="00FE5B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ВОЗДЕЙСТВИЯ ПРОЕКТОВ </w:t>
      </w:r>
      <w:r w:rsidR="00707B42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Pr="00FB2B7A">
        <w:rPr>
          <w:rFonts w:ascii="Times New Roman" w:hAnsi="Times New Roman" w:cs="Times New Roman"/>
          <w:sz w:val="26"/>
          <w:szCs w:val="26"/>
        </w:rPr>
        <w:t>НОРМАТИВНЫХ ПРАВОВЫХ АКТОВ</w:t>
      </w:r>
      <w:r w:rsidR="00707B42">
        <w:rPr>
          <w:rFonts w:ascii="Times New Roman" w:hAnsi="Times New Roman" w:cs="Times New Roman"/>
          <w:sz w:val="26"/>
          <w:szCs w:val="26"/>
        </w:rPr>
        <w:t xml:space="preserve"> </w:t>
      </w:r>
      <w:r w:rsidR="00A8694E" w:rsidRPr="00FB2B7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, ЭКСПЕРТИЗЫ </w:t>
      </w:r>
      <w:r w:rsidR="00707B42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Pr="00FB2B7A">
        <w:rPr>
          <w:rFonts w:ascii="Times New Roman" w:hAnsi="Times New Roman" w:cs="Times New Roman"/>
          <w:sz w:val="26"/>
          <w:szCs w:val="26"/>
        </w:rPr>
        <w:t>НОРМАТИВНЫХ ПРАВОВЫХ АКТОВ</w:t>
      </w:r>
      <w:r w:rsidR="00707B42">
        <w:rPr>
          <w:rFonts w:ascii="Times New Roman" w:hAnsi="Times New Roman" w:cs="Times New Roman"/>
          <w:sz w:val="26"/>
          <w:szCs w:val="26"/>
        </w:rPr>
        <w:t xml:space="preserve"> </w:t>
      </w:r>
      <w:r w:rsidR="00A8694E" w:rsidRPr="00FB2B7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="00141F78">
        <w:rPr>
          <w:rFonts w:ascii="Times New Roman" w:hAnsi="Times New Roman" w:cs="Times New Roman"/>
          <w:sz w:val="26"/>
          <w:szCs w:val="26"/>
        </w:rPr>
        <w:t>, ОЦЕНКИ ФАКТИЧЕСКОГО ВОЗДЕЙСТВИЯ НОРМАТИВНЫХ ПРАВОВЫХ АКТОВ ЧУГУЕВСКОГО МУНИЦИПАЛЬНОГО ОКРУГА</w:t>
      </w:r>
    </w:p>
    <w:p w14:paraId="3EF6C092" w14:textId="77777777" w:rsidR="00FE5B50" w:rsidRPr="00FB2B7A" w:rsidRDefault="00FE5B50">
      <w:pPr>
        <w:spacing w:after="1"/>
        <w:rPr>
          <w:sz w:val="26"/>
          <w:szCs w:val="26"/>
        </w:rPr>
      </w:pPr>
    </w:p>
    <w:p w14:paraId="1B468393" w14:textId="77777777"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7B324C68" w14:textId="77777777" w:rsidR="00FE5B50" w:rsidRPr="00FB2B7A" w:rsidRDefault="00FE5B50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I. ОБЩИЕ ПОЛОЖЕНИЯ</w:t>
      </w:r>
    </w:p>
    <w:p w14:paraId="53AA1FDA" w14:textId="77777777"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4094C197" w14:textId="05C8466A"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1.1. Настоящий Порядок определяет участников, а также процедуры оценки регулирующего воздействия проектов </w:t>
      </w:r>
      <w:r w:rsidR="000C30B4">
        <w:rPr>
          <w:rFonts w:ascii="Times New Roman" w:hAnsi="Times New Roman" w:cs="Times New Roman"/>
          <w:sz w:val="26"/>
          <w:szCs w:val="26"/>
        </w:rPr>
        <w:t>муниципальных</w:t>
      </w:r>
      <w:r w:rsidR="00A8694E" w:rsidRPr="00FB2B7A">
        <w:rPr>
          <w:rFonts w:ascii="Times New Roman" w:hAnsi="Times New Roman" w:cs="Times New Roman"/>
          <w:sz w:val="26"/>
          <w:szCs w:val="26"/>
        </w:rPr>
        <w:t xml:space="preserve"> нормативных</w:t>
      </w:r>
      <w:r w:rsidRPr="00FB2B7A">
        <w:rPr>
          <w:rFonts w:ascii="Times New Roman" w:hAnsi="Times New Roman" w:cs="Times New Roman"/>
          <w:sz w:val="26"/>
          <w:szCs w:val="26"/>
        </w:rPr>
        <w:t xml:space="preserve"> правовых актов </w:t>
      </w:r>
      <w:r w:rsidR="003446DE" w:rsidRPr="00FB2B7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, подготавливаемых органами </w:t>
      </w:r>
      <w:r w:rsidR="003446DE" w:rsidRPr="00FB2B7A">
        <w:rPr>
          <w:rFonts w:ascii="Times New Roman" w:hAnsi="Times New Roman" w:cs="Times New Roman"/>
          <w:sz w:val="26"/>
          <w:szCs w:val="26"/>
        </w:rPr>
        <w:t>администрации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(далее соответственно - ОРВ, Проекты НПА, поправки к Проекту НПА), экспертизы</w:t>
      </w:r>
      <w:r w:rsidR="000C30B4">
        <w:rPr>
          <w:rFonts w:ascii="Times New Roman" w:hAnsi="Times New Roman" w:cs="Times New Roman"/>
          <w:sz w:val="26"/>
          <w:szCs w:val="26"/>
        </w:rPr>
        <w:t xml:space="preserve"> муниципальных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нормативных правовых актов </w:t>
      </w:r>
      <w:r w:rsidR="003446DE" w:rsidRPr="00FB2B7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>,</w:t>
      </w:r>
      <w:r w:rsidR="00B857A2">
        <w:rPr>
          <w:rFonts w:ascii="Times New Roman" w:hAnsi="Times New Roman" w:cs="Times New Roman"/>
          <w:sz w:val="26"/>
          <w:szCs w:val="26"/>
        </w:rPr>
        <w:t xml:space="preserve"> оценки фактического воздействия нормативных правовых актов Чугуевского муниципального округа,</w:t>
      </w:r>
      <w:r w:rsidRPr="00FB2B7A">
        <w:rPr>
          <w:rFonts w:ascii="Times New Roman" w:hAnsi="Times New Roman" w:cs="Times New Roman"/>
          <w:sz w:val="26"/>
          <w:szCs w:val="26"/>
        </w:rPr>
        <w:t xml:space="preserve">  принятых </w:t>
      </w:r>
      <w:r w:rsidR="003446DE" w:rsidRPr="00FB2B7A">
        <w:rPr>
          <w:rFonts w:ascii="Times New Roman" w:hAnsi="Times New Roman" w:cs="Times New Roman"/>
          <w:sz w:val="26"/>
          <w:szCs w:val="26"/>
        </w:rPr>
        <w:t>администрацией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, </w:t>
      </w:r>
      <w:r w:rsidR="003446DE" w:rsidRPr="00FB2B7A">
        <w:rPr>
          <w:rFonts w:ascii="Times New Roman" w:hAnsi="Times New Roman" w:cs="Times New Roman"/>
          <w:sz w:val="26"/>
          <w:szCs w:val="26"/>
        </w:rPr>
        <w:t>Главой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(далее соотве</w:t>
      </w:r>
      <w:r w:rsidR="006A47F5" w:rsidRPr="00FB2B7A">
        <w:rPr>
          <w:rFonts w:ascii="Times New Roman" w:hAnsi="Times New Roman" w:cs="Times New Roman"/>
          <w:sz w:val="26"/>
          <w:szCs w:val="26"/>
        </w:rPr>
        <w:t>тственно - НПА, экспертиза НПА</w:t>
      </w:r>
      <w:r w:rsidRPr="00FB2B7A">
        <w:rPr>
          <w:rFonts w:ascii="Times New Roman" w:hAnsi="Times New Roman" w:cs="Times New Roman"/>
          <w:sz w:val="26"/>
          <w:szCs w:val="26"/>
        </w:rPr>
        <w:t>), порядка проведения публичных консультаций, оценки качества исполнения процедур и подготовки сводных отчетов и заключений об ОРВ, заключений о проведении экспертизы НПА</w:t>
      </w:r>
      <w:r w:rsidR="00B857A2">
        <w:rPr>
          <w:rFonts w:ascii="Times New Roman" w:hAnsi="Times New Roman" w:cs="Times New Roman"/>
          <w:sz w:val="26"/>
          <w:szCs w:val="26"/>
        </w:rPr>
        <w:t>, ОФВ НПА</w:t>
      </w:r>
      <w:r w:rsidRPr="00FB2B7A">
        <w:rPr>
          <w:rFonts w:ascii="Times New Roman" w:hAnsi="Times New Roman" w:cs="Times New Roman"/>
          <w:sz w:val="26"/>
          <w:szCs w:val="26"/>
        </w:rPr>
        <w:t>.</w:t>
      </w:r>
    </w:p>
    <w:p w14:paraId="25D39E11" w14:textId="3B4EA12B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1.2. Под ОРВ Проектов НПА, поправок к Проектам НПА понимается анализ проблем и целей </w:t>
      </w:r>
      <w:r w:rsidR="003446DE" w:rsidRPr="00FB2B7A">
        <w:rPr>
          <w:rFonts w:ascii="Times New Roman" w:hAnsi="Times New Roman" w:cs="Times New Roman"/>
          <w:sz w:val="26"/>
          <w:szCs w:val="26"/>
        </w:rPr>
        <w:t>муниципального</w:t>
      </w:r>
      <w:r w:rsidRPr="00FB2B7A">
        <w:rPr>
          <w:rFonts w:ascii="Times New Roman" w:hAnsi="Times New Roman" w:cs="Times New Roman"/>
          <w:sz w:val="26"/>
          <w:szCs w:val="26"/>
        </w:rPr>
        <w:t xml:space="preserve"> регулирования, выявление альтернативных вариантов их достижения, а также определение связанных с ними выгод и издержек субъектов предпринимательской</w:t>
      </w:r>
      <w:r w:rsidR="00022726">
        <w:rPr>
          <w:rFonts w:ascii="Times New Roman" w:hAnsi="Times New Roman" w:cs="Times New Roman"/>
          <w:sz w:val="26"/>
          <w:szCs w:val="26"/>
        </w:rPr>
        <w:t>, инвестиционной</w:t>
      </w:r>
      <w:r w:rsidR="00176082" w:rsidRPr="00176082">
        <w:rPr>
          <w:rFonts w:ascii="Times New Roman" w:hAnsi="Times New Roman" w:cs="Times New Roman"/>
          <w:sz w:val="26"/>
          <w:szCs w:val="26"/>
        </w:rPr>
        <w:t xml:space="preserve">  </w:t>
      </w:r>
      <w:r w:rsidR="00176082">
        <w:rPr>
          <w:rFonts w:ascii="Times New Roman" w:hAnsi="Times New Roman" w:cs="Times New Roman"/>
          <w:sz w:val="26"/>
          <w:szCs w:val="26"/>
        </w:rPr>
        <w:t xml:space="preserve">и иной экономической деятельности, </w:t>
      </w:r>
      <w:r w:rsidR="00022726">
        <w:rPr>
          <w:rFonts w:ascii="Times New Roman" w:hAnsi="Times New Roman" w:cs="Times New Roman"/>
          <w:sz w:val="26"/>
          <w:szCs w:val="26"/>
        </w:rPr>
        <w:t>подвергающихся воздействию</w:t>
      </w:r>
      <w:r w:rsidRPr="00FB2B7A">
        <w:rPr>
          <w:rFonts w:ascii="Times New Roman" w:hAnsi="Times New Roman" w:cs="Times New Roman"/>
          <w:sz w:val="26"/>
          <w:szCs w:val="26"/>
        </w:rPr>
        <w:t xml:space="preserve"> </w:t>
      </w:r>
      <w:r w:rsidR="003446DE" w:rsidRPr="00FB2B7A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B2B7A">
        <w:rPr>
          <w:rFonts w:ascii="Times New Roman" w:hAnsi="Times New Roman" w:cs="Times New Roman"/>
          <w:sz w:val="26"/>
          <w:szCs w:val="26"/>
        </w:rPr>
        <w:t xml:space="preserve"> регулирования</w:t>
      </w:r>
      <w:r w:rsidR="00022726">
        <w:rPr>
          <w:rFonts w:ascii="Times New Roman" w:hAnsi="Times New Roman" w:cs="Times New Roman"/>
          <w:sz w:val="26"/>
          <w:szCs w:val="26"/>
        </w:rPr>
        <w:t>, для выбора наиболее эффективного варианта муниципального регулирования.</w:t>
      </w:r>
    </w:p>
    <w:p w14:paraId="4263AE58" w14:textId="7113FCE4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Целью процедуры ОРВ является повышение качества </w:t>
      </w:r>
      <w:r w:rsidR="003446DE" w:rsidRPr="00FB2B7A">
        <w:rPr>
          <w:rFonts w:ascii="Times New Roman" w:hAnsi="Times New Roman" w:cs="Times New Roman"/>
          <w:sz w:val="26"/>
          <w:szCs w:val="26"/>
        </w:rPr>
        <w:t>муниципального</w:t>
      </w:r>
      <w:r w:rsidRPr="00FB2B7A">
        <w:rPr>
          <w:rFonts w:ascii="Times New Roman" w:hAnsi="Times New Roman" w:cs="Times New Roman"/>
          <w:sz w:val="26"/>
          <w:szCs w:val="26"/>
        </w:rPr>
        <w:t xml:space="preserve"> регулирования, обеспечение возможности учета мнений социальных групп и установления баланса интересов на стадии подготовки Проекта НПА, поправок к Проекту НПА, посредством выявления положений, вводящих избыточные обязанности, запреты и ограничения для субъектов предпринимательской</w:t>
      </w:r>
      <w:r w:rsidR="00173E7D">
        <w:rPr>
          <w:rFonts w:ascii="Times New Roman" w:hAnsi="Times New Roman" w:cs="Times New Roman"/>
          <w:sz w:val="26"/>
          <w:szCs w:val="26"/>
        </w:rPr>
        <w:t>,</w:t>
      </w:r>
      <w:r w:rsidRPr="00FB2B7A">
        <w:rPr>
          <w:rFonts w:ascii="Times New Roman" w:hAnsi="Times New Roman" w:cs="Times New Roman"/>
          <w:sz w:val="26"/>
          <w:szCs w:val="26"/>
        </w:rPr>
        <w:t xml:space="preserve"> инвестиционной </w:t>
      </w:r>
      <w:r w:rsidR="00173E7D">
        <w:rPr>
          <w:rFonts w:ascii="Times New Roman" w:hAnsi="Times New Roman" w:cs="Times New Roman"/>
          <w:sz w:val="26"/>
          <w:szCs w:val="26"/>
        </w:rPr>
        <w:t xml:space="preserve">и иной экономической </w:t>
      </w:r>
      <w:r w:rsidRPr="00FB2B7A">
        <w:rPr>
          <w:rFonts w:ascii="Times New Roman" w:hAnsi="Times New Roman" w:cs="Times New Roman"/>
          <w:sz w:val="26"/>
          <w:szCs w:val="26"/>
        </w:rPr>
        <w:t xml:space="preserve">деятельности или способствующих их введению, а также положений, способствующих возникновению необоснованных расходов </w:t>
      </w:r>
      <w:r w:rsidR="003446DE" w:rsidRPr="00FB2B7A">
        <w:rPr>
          <w:rFonts w:ascii="Times New Roman" w:hAnsi="Times New Roman" w:cs="Times New Roman"/>
          <w:sz w:val="26"/>
          <w:szCs w:val="26"/>
        </w:rPr>
        <w:t>местного</w:t>
      </w:r>
      <w:r w:rsidRPr="00FB2B7A">
        <w:rPr>
          <w:rFonts w:ascii="Times New Roman" w:hAnsi="Times New Roman" w:cs="Times New Roman"/>
          <w:sz w:val="26"/>
          <w:szCs w:val="26"/>
        </w:rPr>
        <w:t xml:space="preserve"> бюджета, расходов субъектов предпринимательской</w:t>
      </w:r>
      <w:r w:rsidR="00173E7D">
        <w:rPr>
          <w:rFonts w:ascii="Times New Roman" w:hAnsi="Times New Roman" w:cs="Times New Roman"/>
          <w:sz w:val="26"/>
          <w:szCs w:val="26"/>
        </w:rPr>
        <w:t>,</w:t>
      </w:r>
      <w:r w:rsidRPr="00FB2B7A">
        <w:rPr>
          <w:rFonts w:ascii="Times New Roman" w:hAnsi="Times New Roman" w:cs="Times New Roman"/>
          <w:sz w:val="26"/>
          <w:szCs w:val="26"/>
        </w:rPr>
        <w:t xml:space="preserve"> инвестиционной </w:t>
      </w:r>
      <w:r w:rsidR="00173E7D">
        <w:rPr>
          <w:rFonts w:ascii="Times New Roman" w:hAnsi="Times New Roman" w:cs="Times New Roman"/>
          <w:sz w:val="26"/>
          <w:szCs w:val="26"/>
        </w:rPr>
        <w:t xml:space="preserve"> и иной экономической д</w:t>
      </w:r>
      <w:r w:rsidRPr="00FB2B7A">
        <w:rPr>
          <w:rFonts w:ascii="Times New Roman" w:hAnsi="Times New Roman" w:cs="Times New Roman"/>
          <w:sz w:val="26"/>
          <w:szCs w:val="26"/>
        </w:rPr>
        <w:t>еятельности.</w:t>
      </w:r>
    </w:p>
    <w:p w14:paraId="05243A58" w14:textId="5F69CE6A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1.3. Под экспертизой НПА понимается анализ действующих НПА, затрагивающих вопросы осуществления предпринимательской и инвестиционной </w:t>
      </w:r>
      <w:r w:rsidRPr="00FB2B7A">
        <w:rPr>
          <w:rFonts w:ascii="Times New Roman" w:hAnsi="Times New Roman" w:cs="Times New Roman"/>
          <w:sz w:val="26"/>
          <w:szCs w:val="26"/>
        </w:rPr>
        <w:lastRenderedPageBreak/>
        <w:t xml:space="preserve">деятельности, </w:t>
      </w:r>
      <w:r w:rsidR="00192923">
        <w:rPr>
          <w:rFonts w:ascii="Times New Roman" w:hAnsi="Times New Roman" w:cs="Times New Roman"/>
          <w:sz w:val="26"/>
          <w:szCs w:val="26"/>
        </w:rPr>
        <w:t xml:space="preserve">за исключением НПА, содержащих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применений которых подлежит оценке в соответствии с Федеральным Законом от 31 июля 2020 года №274-ФЗ «Об обязательных требованиях в Российской Федерации», </w:t>
      </w:r>
      <w:r w:rsidRPr="00FB2B7A">
        <w:rPr>
          <w:rFonts w:ascii="Times New Roman" w:hAnsi="Times New Roman" w:cs="Times New Roman"/>
          <w:sz w:val="26"/>
          <w:szCs w:val="26"/>
        </w:rPr>
        <w:t>при подготовке которых не проводилась процедура ОРВ, направленный на оценку достижения заявленных в ходе их разработки и принятия целей регулирования, эффективности предложенного способа правового регулирования, оценки фактических положительных и отрицательных последствий предложенного способа правового регулирования посредством анализа правоприменительной практики.</w:t>
      </w:r>
    </w:p>
    <w:p w14:paraId="59DEE350" w14:textId="029B0CCE" w:rsidR="00FE5B50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Целью проведения экспертизы НПА является выявление положений, необоснованно затрудняющих осуществление предпринимательской и инвестиционной деятельности.</w:t>
      </w:r>
    </w:p>
    <w:p w14:paraId="1146F0A3" w14:textId="6BBE3EF2" w:rsidR="0027243A" w:rsidRPr="00FB2B7A" w:rsidRDefault="0027243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ОФВ НПА проводится в целях оценки достижения целей регулирования, заявленных в сводном отчете (заключении) о проведении оценки регулирующего воздействия, определения и оценки фактических положительных и отрицательных последствий принятия нормативных правовых актов, а также выявления в них положений, необоснованно затрудняющих ведение предпринимательской и инвестиционной деятельности или приводящих к возникновению необоснованных расходов бюджета Чугуевского муниципального округа.</w:t>
      </w:r>
    </w:p>
    <w:p w14:paraId="56C34762" w14:textId="6E65611B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60"/>
      <w:bookmarkEnd w:id="3"/>
      <w:r w:rsidRPr="00FB2B7A">
        <w:rPr>
          <w:rFonts w:ascii="Times New Roman" w:hAnsi="Times New Roman" w:cs="Times New Roman"/>
          <w:sz w:val="26"/>
          <w:szCs w:val="26"/>
        </w:rPr>
        <w:t>1.4. Процедуре ОРВ подлежат Проекты НПА, поправки к Проектам НПА, устанавливающие новые или изменяющие ранее предусмотренные НПА обязанности для субъектов предпринимательской</w:t>
      </w:r>
      <w:r w:rsidR="00192923">
        <w:rPr>
          <w:rFonts w:ascii="Times New Roman" w:hAnsi="Times New Roman" w:cs="Times New Roman"/>
          <w:sz w:val="26"/>
          <w:szCs w:val="26"/>
        </w:rPr>
        <w:t xml:space="preserve"> и</w:t>
      </w:r>
      <w:r w:rsidRPr="00FB2B7A">
        <w:rPr>
          <w:rFonts w:ascii="Times New Roman" w:hAnsi="Times New Roman" w:cs="Times New Roman"/>
          <w:sz w:val="26"/>
          <w:szCs w:val="26"/>
        </w:rPr>
        <w:t xml:space="preserve"> инвестиционной </w:t>
      </w:r>
      <w:r w:rsidR="00D00109">
        <w:rPr>
          <w:rFonts w:ascii="Times New Roman" w:hAnsi="Times New Roman" w:cs="Times New Roman"/>
          <w:sz w:val="26"/>
          <w:szCs w:val="26"/>
        </w:rPr>
        <w:t xml:space="preserve"> </w:t>
      </w:r>
      <w:r w:rsidRPr="00FB2B7A">
        <w:rPr>
          <w:rFonts w:ascii="Times New Roman" w:hAnsi="Times New Roman" w:cs="Times New Roman"/>
          <w:sz w:val="26"/>
          <w:szCs w:val="26"/>
        </w:rPr>
        <w:t>деятельности, а также устанавливающие, изменяющие или отменяющие ранее установленную ответственность за нарушение НПА, затрагивающих вопросы осуществления предпринимательской</w:t>
      </w:r>
      <w:r w:rsidR="00192923">
        <w:rPr>
          <w:rFonts w:ascii="Times New Roman" w:hAnsi="Times New Roman" w:cs="Times New Roman"/>
          <w:sz w:val="26"/>
          <w:szCs w:val="26"/>
        </w:rPr>
        <w:t>,</w:t>
      </w:r>
      <w:r w:rsidRPr="00FB2B7A">
        <w:rPr>
          <w:rFonts w:ascii="Times New Roman" w:hAnsi="Times New Roman" w:cs="Times New Roman"/>
          <w:sz w:val="26"/>
          <w:szCs w:val="26"/>
        </w:rPr>
        <w:t xml:space="preserve"> инвестиционной</w:t>
      </w:r>
      <w:r w:rsidR="00192923">
        <w:rPr>
          <w:rFonts w:ascii="Times New Roman" w:hAnsi="Times New Roman" w:cs="Times New Roman"/>
          <w:sz w:val="26"/>
          <w:szCs w:val="26"/>
        </w:rPr>
        <w:t xml:space="preserve"> и иной экономической</w:t>
      </w:r>
      <w:r w:rsidRPr="00FB2B7A">
        <w:rPr>
          <w:rFonts w:ascii="Times New Roman" w:hAnsi="Times New Roman" w:cs="Times New Roman"/>
          <w:sz w:val="26"/>
          <w:szCs w:val="26"/>
        </w:rPr>
        <w:t xml:space="preserve"> деятельности, проводимой в соответствии с настоящим Порядком, за исключением Проектов НПА, поправок к Проектам НПА:</w:t>
      </w:r>
    </w:p>
    <w:p w14:paraId="1C9653D8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1) устанавливающих, изменяющих, приостанавливающих, отменяющих </w:t>
      </w:r>
      <w:r w:rsidR="00320008" w:rsidRPr="00FB2B7A">
        <w:rPr>
          <w:rFonts w:ascii="Times New Roman" w:hAnsi="Times New Roman" w:cs="Times New Roman"/>
          <w:sz w:val="26"/>
          <w:szCs w:val="26"/>
        </w:rPr>
        <w:t>местные налоги</w:t>
      </w:r>
      <w:r w:rsidRPr="00FB2B7A">
        <w:rPr>
          <w:rFonts w:ascii="Times New Roman" w:hAnsi="Times New Roman" w:cs="Times New Roman"/>
          <w:sz w:val="26"/>
          <w:szCs w:val="26"/>
        </w:rPr>
        <w:t>;</w:t>
      </w:r>
    </w:p>
    <w:p w14:paraId="4E1B45C2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2) регулирующих бюджетные правоотношения;</w:t>
      </w:r>
    </w:p>
    <w:p w14:paraId="074FF77A" w14:textId="77777777" w:rsidR="00FE5B50" w:rsidRPr="00FB2B7A" w:rsidRDefault="00320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3)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p w14:paraId="21D5A830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1.5. Для целей настоящего Порядка используются следующие определения:</w:t>
      </w:r>
    </w:p>
    <w:p w14:paraId="1CA1FB01" w14:textId="45613F5C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регулирующие органы - органы </w:t>
      </w:r>
      <w:r w:rsidR="00D07F6E" w:rsidRPr="00FB2B7A">
        <w:rPr>
          <w:rFonts w:ascii="Times New Roman" w:hAnsi="Times New Roman" w:cs="Times New Roman"/>
          <w:sz w:val="26"/>
          <w:szCs w:val="26"/>
        </w:rPr>
        <w:t>администрации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, являющиеся разработчиками Проектов НПА, </w:t>
      </w:r>
      <w:r w:rsidR="00D04C40" w:rsidRPr="00FB2B7A">
        <w:rPr>
          <w:rFonts w:ascii="Times New Roman" w:hAnsi="Times New Roman" w:cs="Times New Roman"/>
          <w:sz w:val="26"/>
          <w:szCs w:val="26"/>
        </w:rPr>
        <w:t xml:space="preserve">по </w:t>
      </w:r>
      <w:r w:rsidR="00B651D7">
        <w:rPr>
          <w:rFonts w:ascii="Times New Roman" w:hAnsi="Times New Roman" w:cs="Times New Roman"/>
          <w:sz w:val="26"/>
          <w:szCs w:val="26"/>
        </w:rPr>
        <w:t>курируемым видам деятельности  и  участвующие  в процедуре ОРВ</w:t>
      </w:r>
      <w:r w:rsidR="00A9443A">
        <w:rPr>
          <w:rFonts w:ascii="Times New Roman" w:hAnsi="Times New Roman" w:cs="Times New Roman"/>
          <w:sz w:val="26"/>
          <w:szCs w:val="26"/>
        </w:rPr>
        <w:t>, экспертизе НПА, ОФВ НПА в части, определенной настоящим Порядком</w:t>
      </w:r>
      <w:r w:rsidRPr="00FB2B7A">
        <w:rPr>
          <w:rFonts w:ascii="Times New Roman" w:hAnsi="Times New Roman" w:cs="Times New Roman"/>
          <w:sz w:val="26"/>
          <w:szCs w:val="26"/>
        </w:rPr>
        <w:t>;</w:t>
      </w:r>
    </w:p>
    <w:p w14:paraId="0D27065F" w14:textId="46D69E82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уполномоченный орган </w:t>
      </w:r>
      <w:r w:rsidR="00D04C40" w:rsidRPr="00FB2B7A">
        <w:rPr>
          <w:rFonts w:ascii="Times New Roman" w:hAnsi="Times New Roman" w:cs="Times New Roman"/>
          <w:sz w:val="26"/>
          <w:szCs w:val="26"/>
        </w:rPr>
        <w:t>–</w:t>
      </w:r>
      <w:r w:rsidRPr="00FB2B7A">
        <w:rPr>
          <w:rFonts w:ascii="Times New Roman" w:hAnsi="Times New Roman" w:cs="Times New Roman"/>
          <w:sz w:val="26"/>
          <w:szCs w:val="26"/>
        </w:rPr>
        <w:t xml:space="preserve"> </w:t>
      </w:r>
      <w:r w:rsidR="00D04C40" w:rsidRPr="00FB2B7A">
        <w:rPr>
          <w:rFonts w:ascii="Times New Roman" w:hAnsi="Times New Roman" w:cs="Times New Roman"/>
          <w:sz w:val="26"/>
          <w:szCs w:val="26"/>
        </w:rPr>
        <w:t>управление экономического развития и потребительского рынка</w:t>
      </w:r>
      <w:r w:rsidRPr="00FB2B7A">
        <w:rPr>
          <w:rFonts w:ascii="Times New Roman" w:hAnsi="Times New Roman" w:cs="Times New Roman"/>
          <w:sz w:val="26"/>
          <w:szCs w:val="26"/>
        </w:rPr>
        <w:t>, ответственный за  экспертиз</w:t>
      </w:r>
      <w:r w:rsidR="00D04C40" w:rsidRPr="00FB2B7A">
        <w:rPr>
          <w:rFonts w:ascii="Times New Roman" w:hAnsi="Times New Roman" w:cs="Times New Roman"/>
          <w:sz w:val="26"/>
          <w:szCs w:val="26"/>
        </w:rPr>
        <w:t>у</w:t>
      </w:r>
      <w:r w:rsidR="0082721D" w:rsidRPr="00FB2B7A">
        <w:rPr>
          <w:rFonts w:ascii="Times New Roman" w:hAnsi="Times New Roman" w:cs="Times New Roman"/>
          <w:sz w:val="26"/>
          <w:szCs w:val="26"/>
        </w:rPr>
        <w:t xml:space="preserve"> НПА</w:t>
      </w:r>
      <w:r w:rsidRPr="00FB2B7A">
        <w:rPr>
          <w:rFonts w:ascii="Times New Roman" w:hAnsi="Times New Roman" w:cs="Times New Roman"/>
          <w:sz w:val="26"/>
          <w:szCs w:val="26"/>
        </w:rPr>
        <w:t>,</w:t>
      </w:r>
      <w:r w:rsidR="00456564">
        <w:rPr>
          <w:rFonts w:ascii="Times New Roman" w:hAnsi="Times New Roman" w:cs="Times New Roman"/>
          <w:sz w:val="26"/>
          <w:szCs w:val="26"/>
        </w:rPr>
        <w:t xml:space="preserve"> ОФВ НПА,</w:t>
      </w:r>
      <w:r w:rsidRPr="00FB2B7A">
        <w:rPr>
          <w:rFonts w:ascii="Times New Roman" w:hAnsi="Times New Roman" w:cs="Times New Roman"/>
          <w:sz w:val="26"/>
          <w:szCs w:val="26"/>
        </w:rPr>
        <w:t xml:space="preserve"> </w:t>
      </w:r>
      <w:r w:rsidRPr="00FB2B7A">
        <w:rPr>
          <w:rFonts w:ascii="Times New Roman" w:hAnsi="Times New Roman" w:cs="Times New Roman"/>
          <w:sz w:val="26"/>
          <w:szCs w:val="26"/>
        </w:rPr>
        <w:lastRenderedPageBreak/>
        <w:t xml:space="preserve">осуществляющий подготовку заключений об ОРВ по Проектам НПА, поправок к Проектам НПА, а также осуществляющий подготовку заключений об экспертизе НПА, </w:t>
      </w:r>
      <w:r w:rsidR="00FB7955">
        <w:rPr>
          <w:rFonts w:ascii="Times New Roman" w:hAnsi="Times New Roman" w:cs="Times New Roman"/>
          <w:sz w:val="26"/>
          <w:szCs w:val="26"/>
        </w:rPr>
        <w:t>ОФВ НПА</w:t>
      </w:r>
      <w:r w:rsidR="00456564">
        <w:rPr>
          <w:rFonts w:ascii="Times New Roman" w:hAnsi="Times New Roman" w:cs="Times New Roman"/>
          <w:sz w:val="26"/>
          <w:szCs w:val="26"/>
        </w:rPr>
        <w:t>,</w:t>
      </w:r>
      <w:r w:rsidR="00FB7955">
        <w:rPr>
          <w:rFonts w:ascii="Times New Roman" w:hAnsi="Times New Roman" w:cs="Times New Roman"/>
          <w:sz w:val="26"/>
          <w:szCs w:val="26"/>
        </w:rPr>
        <w:t xml:space="preserve"> </w:t>
      </w:r>
      <w:r w:rsidRPr="00FB2B7A">
        <w:rPr>
          <w:rFonts w:ascii="Times New Roman" w:hAnsi="Times New Roman" w:cs="Times New Roman"/>
          <w:sz w:val="26"/>
          <w:szCs w:val="26"/>
        </w:rPr>
        <w:t>затрагивающих вопросы осуществления предпринимательской и инвестиционной деятельности;</w:t>
      </w:r>
    </w:p>
    <w:p w14:paraId="2D2C160C" w14:textId="77777777" w:rsidR="00FE5B50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официальный сайт - интернет-портал в информационно-телекоммуникационной сети Интернет, предназначенный для размещения сведений о проведении процедуры ОРВ Проектов НПА, поправок к Проектам НПА и экспертизы НПА, организации публичных консультаций и информирования об их результатах, расположенный в информационно-телекоммуникационной сети Интернет по адресу: </w:t>
      </w:r>
      <w:hyperlink r:id="rId8" w:history="1">
        <w:r w:rsidR="00CC345B" w:rsidRPr="00DF31E5">
          <w:rPr>
            <w:rStyle w:val="a8"/>
            <w:rFonts w:ascii="Times New Roman" w:hAnsi="Times New Roman" w:cs="Times New Roman"/>
            <w:sz w:val="26"/>
            <w:szCs w:val="26"/>
          </w:rPr>
          <w:t>http://www.regulation-new.primorsky.ru</w:t>
        </w:r>
      </w:hyperlink>
      <w:r w:rsidRPr="00FB2B7A">
        <w:rPr>
          <w:rFonts w:ascii="Times New Roman" w:hAnsi="Times New Roman" w:cs="Times New Roman"/>
          <w:sz w:val="26"/>
          <w:szCs w:val="26"/>
        </w:rPr>
        <w:t>;</w:t>
      </w:r>
    </w:p>
    <w:p w14:paraId="0737091D" w14:textId="31681602" w:rsidR="00FE5B50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публичные консультации - открытое обсуждение с заинтересованными лицами Проекта НПА, НПА, организуемое регулирующим органом в ходе проведени</w:t>
      </w:r>
      <w:r w:rsidR="00866F46">
        <w:rPr>
          <w:rFonts w:ascii="Times New Roman" w:hAnsi="Times New Roman" w:cs="Times New Roman"/>
          <w:sz w:val="26"/>
          <w:szCs w:val="26"/>
        </w:rPr>
        <w:t>я процедуры ОРВ, экспертизы НПА</w:t>
      </w:r>
      <w:r w:rsidR="00D641DE">
        <w:rPr>
          <w:rFonts w:ascii="Times New Roman" w:hAnsi="Times New Roman" w:cs="Times New Roman"/>
          <w:sz w:val="26"/>
          <w:szCs w:val="26"/>
        </w:rPr>
        <w:t>, ОФВ НПА</w:t>
      </w:r>
      <w:r w:rsidR="00866F46">
        <w:rPr>
          <w:rFonts w:ascii="Times New Roman" w:hAnsi="Times New Roman" w:cs="Times New Roman"/>
          <w:sz w:val="26"/>
          <w:szCs w:val="26"/>
        </w:rPr>
        <w:t xml:space="preserve"> </w:t>
      </w:r>
      <w:r w:rsidRPr="00FB2B7A">
        <w:rPr>
          <w:rFonts w:ascii="Times New Roman" w:hAnsi="Times New Roman" w:cs="Times New Roman"/>
          <w:sz w:val="26"/>
          <w:szCs w:val="26"/>
        </w:rPr>
        <w:t>и подготовки заключения об ОР</w:t>
      </w:r>
      <w:r w:rsidR="0082721D" w:rsidRPr="00FB2B7A">
        <w:rPr>
          <w:rFonts w:ascii="Times New Roman" w:hAnsi="Times New Roman" w:cs="Times New Roman"/>
          <w:sz w:val="26"/>
          <w:szCs w:val="26"/>
        </w:rPr>
        <w:t>В, заключения об экспертизе НПА</w:t>
      </w:r>
      <w:r w:rsidR="00D641DE">
        <w:rPr>
          <w:rFonts w:ascii="Times New Roman" w:hAnsi="Times New Roman" w:cs="Times New Roman"/>
          <w:sz w:val="26"/>
          <w:szCs w:val="26"/>
        </w:rPr>
        <w:t>, заключения об ОФВ НПА</w:t>
      </w:r>
      <w:r w:rsidRPr="00FB2B7A">
        <w:rPr>
          <w:rFonts w:ascii="Times New Roman" w:hAnsi="Times New Roman" w:cs="Times New Roman"/>
          <w:sz w:val="26"/>
          <w:szCs w:val="26"/>
        </w:rPr>
        <w:t>;</w:t>
      </w:r>
    </w:p>
    <w:p w14:paraId="6565440C" w14:textId="4F810FD7" w:rsidR="00FE5B50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сводный отчет о результатах проведения ОРВ Проекта НПА (далее - сводный отчет) - документ, содержащий выводы по итогам проведения регулирующим органом исследования о возможных вариантах решения выявленной в соответствующей сфере общественных отношений проблемы, а также результаты расчетов издержек и выгод применения указанных вариантов решения;</w:t>
      </w:r>
    </w:p>
    <w:p w14:paraId="254977FC" w14:textId="1F9D10CD" w:rsidR="00A33030" w:rsidRPr="00FB2B7A" w:rsidRDefault="00A3303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33030">
        <w:rPr>
          <w:rFonts w:ascii="Times New Roman" w:hAnsi="Times New Roman" w:cs="Times New Roman"/>
          <w:sz w:val="26"/>
          <w:szCs w:val="26"/>
        </w:rPr>
        <w:t>отчет об ОФВ НПА – документ, содержащий выводы по итогам проведения регулирующим органом исследования на предмет достижения целей регулирования, заявленных при разработке рассматриваемого НПА, а также оценку фактических положительных и отрицательных последствий принятия данного НПА;</w:t>
      </w:r>
    </w:p>
    <w:p w14:paraId="78F06822" w14:textId="0867E83C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заключение об ОРВ - завершающий процедуру ОРВ документ, подготавливаемый уполномоченным органом и содержащий выводы о наличии либо отсутствии положений, вводящих избыточные обязанности, запреты и ограничения для физических и юридических лиц в сфере предпринимательской</w:t>
      </w:r>
      <w:r w:rsidR="00BB510F">
        <w:rPr>
          <w:rFonts w:ascii="Times New Roman" w:hAnsi="Times New Roman" w:cs="Times New Roman"/>
          <w:sz w:val="26"/>
          <w:szCs w:val="26"/>
        </w:rPr>
        <w:t>,</w:t>
      </w:r>
      <w:r w:rsidRPr="00FB2B7A">
        <w:rPr>
          <w:rFonts w:ascii="Times New Roman" w:hAnsi="Times New Roman" w:cs="Times New Roman"/>
          <w:sz w:val="26"/>
          <w:szCs w:val="26"/>
        </w:rPr>
        <w:t xml:space="preserve"> инвестиционной </w:t>
      </w:r>
      <w:r w:rsidR="00BB510F">
        <w:rPr>
          <w:rFonts w:ascii="Times New Roman" w:hAnsi="Times New Roman" w:cs="Times New Roman"/>
          <w:sz w:val="26"/>
          <w:szCs w:val="26"/>
        </w:rPr>
        <w:t xml:space="preserve">и иной экономической </w:t>
      </w:r>
      <w:r w:rsidRPr="00FB2B7A">
        <w:rPr>
          <w:rFonts w:ascii="Times New Roman" w:hAnsi="Times New Roman" w:cs="Times New Roman"/>
          <w:sz w:val="26"/>
          <w:szCs w:val="26"/>
        </w:rPr>
        <w:t>деятельности или способствующих их введению, а также положений, приводящих к возникновению необоснованных расходов физических и юридических лиц в сфере предпринимательской</w:t>
      </w:r>
      <w:r w:rsidR="00BB510F">
        <w:rPr>
          <w:rFonts w:ascii="Times New Roman" w:hAnsi="Times New Roman" w:cs="Times New Roman"/>
          <w:sz w:val="26"/>
          <w:szCs w:val="26"/>
        </w:rPr>
        <w:t>,</w:t>
      </w:r>
      <w:r w:rsidRPr="00FB2B7A">
        <w:rPr>
          <w:rFonts w:ascii="Times New Roman" w:hAnsi="Times New Roman" w:cs="Times New Roman"/>
          <w:sz w:val="26"/>
          <w:szCs w:val="26"/>
        </w:rPr>
        <w:t xml:space="preserve"> инвестиционной</w:t>
      </w:r>
      <w:r w:rsidR="00BB510F">
        <w:rPr>
          <w:rFonts w:ascii="Times New Roman" w:hAnsi="Times New Roman" w:cs="Times New Roman"/>
          <w:sz w:val="26"/>
          <w:szCs w:val="26"/>
        </w:rPr>
        <w:t xml:space="preserve"> и иной экономической</w:t>
      </w:r>
      <w:r w:rsidRPr="00FB2B7A">
        <w:rPr>
          <w:rFonts w:ascii="Times New Roman" w:hAnsi="Times New Roman" w:cs="Times New Roman"/>
          <w:sz w:val="26"/>
          <w:szCs w:val="26"/>
        </w:rPr>
        <w:t xml:space="preserve"> деятельности, а также </w:t>
      </w:r>
      <w:r w:rsidR="00BB510F">
        <w:rPr>
          <w:rFonts w:ascii="Times New Roman" w:hAnsi="Times New Roman" w:cs="Times New Roman"/>
          <w:sz w:val="26"/>
          <w:szCs w:val="26"/>
        </w:rPr>
        <w:t xml:space="preserve">местного </w:t>
      </w:r>
      <w:r w:rsidRPr="00FB2B7A">
        <w:rPr>
          <w:rFonts w:ascii="Times New Roman" w:hAnsi="Times New Roman" w:cs="Times New Roman"/>
          <w:sz w:val="26"/>
          <w:szCs w:val="26"/>
        </w:rPr>
        <w:t>бюджета, о наличии либо отсутствии достаточного обоснования решения проблемы предложенным способом регулирования;</w:t>
      </w:r>
    </w:p>
    <w:p w14:paraId="39D7D025" w14:textId="679A3966" w:rsidR="00FE5B50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заключение об экспертизе НПА - завершающий экспертизу НПА документ, подготавливаемый уполномоченным органом и содержащий выводы о положениях НПА, в отношении которого проводится экспертиза, создающих необоснованные затруднения для осуществления предпринимательской и инвестиционной деятельности, или об отсутствии таких положений, а также обоснование сделанных выводов;</w:t>
      </w:r>
    </w:p>
    <w:p w14:paraId="2298EF59" w14:textId="4DADD26E" w:rsidR="00A33030" w:rsidRPr="00FB2B7A" w:rsidRDefault="00A3303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заключение об ОФВ НПА – завершающий процедуру ОФВ НПА документ, подготавливаемый уполномоченным органом и содержащий выводы о достижении заявленных целей регулирования, оценку положительных или отрицательных последствий действия НПА, а также предложения об отмене или изменении НПА или его отдельных положений;</w:t>
      </w:r>
    </w:p>
    <w:p w14:paraId="2758F595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lastRenderedPageBreak/>
        <w:t xml:space="preserve">заинтересованные лица - физические и юридические лица, общественные объединения предпринимателей </w:t>
      </w:r>
      <w:r w:rsidR="00A35BA1" w:rsidRPr="00FB2B7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>, иные организации и эксперты - участники публичных консультаций.</w:t>
      </w:r>
    </w:p>
    <w:p w14:paraId="1AD21C50" w14:textId="77777777"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0994F1F9" w14:textId="77777777" w:rsidR="00FE5B50" w:rsidRPr="00FB2B7A" w:rsidRDefault="00FE5B50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II. ОРВ ПРОЕКТОВ НПА</w:t>
      </w:r>
    </w:p>
    <w:p w14:paraId="321386D2" w14:textId="77777777"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227E3F5" w14:textId="77777777" w:rsidR="00FE5B50" w:rsidRPr="00FB2B7A" w:rsidRDefault="00FE5B50" w:rsidP="0057711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2.1.  Процедура проведения ОРВ проектов НПА, поправок к Проектам НПА состоит из следующих этапов:</w:t>
      </w:r>
    </w:p>
    <w:p w14:paraId="05887CE6" w14:textId="17C85B2F" w:rsidR="00FE5B50" w:rsidRPr="00FB2B7A" w:rsidRDefault="000B3B46" w:rsidP="000B3B4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FE5B50" w:rsidRPr="00FB2B7A">
        <w:rPr>
          <w:sz w:val="26"/>
          <w:szCs w:val="26"/>
        </w:rPr>
        <w:t>2.</w:t>
      </w:r>
      <w:r w:rsidR="009616CA">
        <w:rPr>
          <w:sz w:val="26"/>
          <w:szCs w:val="26"/>
        </w:rPr>
        <w:t>1</w:t>
      </w:r>
      <w:r w:rsidR="00FE5B50" w:rsidRPr="00FB2B7A">
        <w:rPr>
          <w:sz w:val="26"/>
          <w:szCs w:val="26"/>
        </w:rPr>
        <w:t xml:space="preserve">.1. Размещение регулирующим органом на </w:t>
      </w:r>
      <w:r w:rsidR="00597F63" w:rsidRPr="00597F63">
        <w:rPr>
          <w:sz w:val="26"/>
          <w:szCs w:val="26"/>
        </w:rPr>
        <w:t>интернет-портале для публичного обсуждения нормативных правовых актов Приморского края и их проектов, муниципальных нормативных правовых актов в Приморском крае и их проектов (</w:t>
      </w:r>
      <w:hyperlink r:id="rId9" w:history="1">
        <w:r w:rsidR="00597F63" w:rsidRPr="00637B7C">
          <w:rPr>
            <w:rStyle w:val="a8"/>
            <w:sz w:val="26"/>
            <w:szCs w:val="26"/>
          </w:rPr>
          <w:t>http://www.regulation-new.primorsky.ru</w:t>
        </w:r>
      </w:hyperlink>
      <w:r w:rsidR="00597F63">
        <w:rPr>
          <w:sz w:val="26"/>
          <w:szCs w:val="26"/>
        </w:rPr>
        <w:t xml:space="preserve"> </w:t>
      </w:r>
      <w:r w:rsidR="00597F63" w:rsidRPr="00597F63">
        <w:rPr>
          <w:sz w:val="26"/>
          <w:szCs w:val="26"/>
        </w:rPr>
        <w:t>)</w:t>
      </w:r>
      <w:r w:rsidR="00597F63">
        <w:rPr>
          <w:sz w:val="26"/>
          <w:szCs w:val="26"/>
        </w:rPr>
        <w:t xml:space="preserve"> </w:t>
      </w:r>
      <w:r>
        <w:rPr>
          <w:sz w:val="26"/>
          <w:szCs w:val="26"/>
          <w:lang w:eastAsia="ar-SA"/>
        </w:rPr>
        <w:t>уведомления</w:t>
      </w:r>
      <w:r w:rsidR="00597F63">
        <w:rPr>
          <w:sz w:val="26"/>
          <w:szCs w:val="26"/>
          <w:lang w:eastAsia="ar-SA"/>
        </w:rPr>
        <w:t xml:space="preserve"> </w:t>
      </w:r>
      <w:r w:rsidRPr="000B3B46">
        <w:rPr>
          <w:sz w:val="26"/>
          <w:szCs w:val="26"/>
          <w:lang w:eastAsia="ar-SA"/>
        </w:rPr>
        <w:t>о проведении публичных консультаций в целях оценки регулирующего воздействия проекта муниципального нормативного правового акта Чугуевского муниципального округа</w:t>
      </w:r>
      <w:r>
        <w:rPr>
          <w:sz w:val="26"/>
          <w:szCs w:val="26"/>
          <w:lang w:eastAsia="ar-SA"/>
        </w:rPr>
        <w:t xml:space="preserve"> (далее – Уведомление)</w:t>
      </w:r>
      <w:r w:rsidR="00FE5B50" w:rsidRPr="00FB2B7A">
        <w:rPr>
          <w:sz w:val="26"/>
          <w:szCs w:val="26"/>
        </w:rPr>
        <w:t>, в том числе об обсуждении идеи (концепции) предлагаемого правового регулирования, формирование сводного отчета и его обсуждение;</w:t>
      </w:r>
    </w:p>
    <w:p w14:paraId="602C3801" w14:textId="629D02F0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</w:t>
      </w:r>
      <w:r w:rsidR="009616CA">
        <w:rPr>
          <w:rFonts w:ascii="Times New Roman" w:hAnsi="Times New Roman" w:cs="Times New Roman"/>
          <w:sz w:val="26"/>
          <w:szCs w:val="26"/>
        </w:rPr>
        <w:t>1</w:t>
      </w:r>
      <w:r w:rsidRPr="00FB2B7A">
        <w:rPr>
          <w:rFonts w:ascii="Times New Roman" w:hAnsi="Times New Roman" w:cs="Times New Roman"/>
          <w:sz w:val="26"/>
          <w:szCs w:val="26"/>
        </w:rPr>
        <w:t>.2. Подготовка и направление регулирующим органом в уполномоченный орган Проекта НПА, поправок к Проекту НПА и сводного отчета с обоснованием достижения после принятия Проекта НПА, поправок к Проекту НПА целей, поставленных регулирующим органом или субъектом права законодательной инициативы;</w:t>
      </w:r>
    </w:p>
    <w:p w14:paraId="1B6D5DE6" w14:textId="110BF7A8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</w:t>
      </w:r>
      <w:r w:rsidR="009616CA">
        <w:rPr>
          <w:rFonts w:ascii="Times New Roman" w:hAnsi="Times New Roman" w:cs="Times New Roman"/>
          <w:sz w:val="26"/>
          <w:szCs w:val="26"/>
        </w:rPr>
        <w:t>1</w:t>
      </w:r>
      <w:r w:rsidRPr="00FB2B7A">
        <w:rPr>
          <w:rFonts w:ascii="Times New Roman" w:hAnsi="Times New Roman" w:cs="Times New Roman"/>
          <w:sz w:val="26"/>
          <w:szCs w:val="26"/>
        </w:rPr>
        <w:t>.3. Подготовка заключения об ОРВ уполномоченным органом.</w:t>
      </w:r>
    </w:p>
    <w:p w14:paraId="4DB80ABC" w14:textId="1402C9AD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</w:t>
      </w:r>
      <w:r w:rsidR="007F22F2">
        <w:rPr>
          <w:rFonts w:ascii="Times New Roman" w:hAnsi="Times New Roman" w:cs="Times New Roman"/>
          <w:sz w:val="26"/>
          <w:szCs w:val="26"/>
        </w:rPr>
        <w:t>2</w:t>
      </w:r>
      <w:r w:rsidRPr="00FB2B7A">
        <w:rPr>
          <w:rFonts w:ascii="Times New Roman" w:hAnsi="Times New Roman" w:cs="Times New Roman"/>
          <w:sz w:val="26"/>
          <w:szCs w:val="26"/>
        </w:rPr>
        <w:t>. ОРВ Проектов НПА проводится с учетом степени регулирующего воздействия положений, содержащихся в подготовленном регулирующим органом проекте НПА:</w:t>
      </w:r>
    </w:p>
    <w:p w14:paraId="71BC0065" w14:textId="77777777" w:rsidR="0097053E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87"/>
      <w:bookmarkEnd w:id="4"/>
      <w:r w:rsidRPr="00FB2B7A">
        <w:rPr>
          <w:rFonts w:ascii="Times New Roman" w:hAnsi="Times New Roman" w:cs="Times New Roman"/>
          <w:sz w:val="26"/>
          <w:szCs w:val="26"/>
        </w:rPr>
        <w:t>а) высокая степень регулирующего воздействия - Проект НПА, поправки к Проекту НПА содержат положения</w:t>
      </w:r>
      <w:r w:rsidR="0097053E">
        <w:rPr>
          <w:rFonts w:ascii="Times New Roman" w:hAnsi="Times New Roman" w:cs="Times New Roman"/>
          <w:sz w:val="26"/>
          <w:szCs w:val="26"/>
        </w:rPr>
        <w:t>:</w:t>
      </w:r>
    </w:p>
    <w:p w14:paraId="57F7EF33" w14:textId="77777777" w:rsidR="0097053E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 устанавливающие новые</w:t>
      </w:r>
      <w:r w:rsidR="0097053E">
        <w:rPr>
          <w:rFonts w:ascii="Times New Roman" w:hAnsi="Times New Roman" w:cs="Times New Roman"/>
          <w:sz w:val="26"/>
          <w:szCs w:val="26"/>
        </w:rPr>
        <w:t xml:space="preserve"> обязательные требования;</w:t>
      </w:r>
    </w:p>
    <w:p w14:paraId="2880A165" w14:textId="68EA1E5D" w:rsidR="00FE5B50" w:rsidRPr="00FB2B7A" w:rsidRDefault="009705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устанавливающие новые 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обязанности </w:t>
      </w:r>
      <w:r>
        <w:rPr>
          <w:rFonts w:ascii="Times New Roman" w:hAnsi="Times New Roman" w:cs="Times New Roman"/>
          <w:sz w:val="26"/>
          <w:szCs w:val="26"/>
        </w:rPr>
        <w:t xml:space="preserve">и запреты </w:t>
      </w:r>
      <w:r w:rsidR="00FE5B50" w:rsidRPr="00FB2B7A">
        <w:rPr>
          <w:rFonts w:ascii="Times New Roman" w:hAnsi="Times New Roman" w:cs="Times New Roman"/>
          <w:sz w:val="26"/>
          <w:szCs w:val="26"/>
        </w:rPr>
        <w:t>для субъектов предпринимательской</w:t>
      </w:r>
      <w:r w:rsidR="00932B89">
        <w:rPr>
          <w:rFonts w:ascii="Times New Roman" w:hAnsi="Times New Roman" w:cs="Times New Roman"/>
          <w:sz w:val="26"/>
          <w:szCs w:val="26"/>
        </w:rPr>
        <w:t xml:space="preserve"> и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инвестиционной</w:t>
      </w:r>
      <w:r w:rsidR="00932B89">
        <w:rPr>
          <w:rFonts w:ascii="Times New Roman" w:hAnsi="Times New Roman" w:cs="Times New Roman"/>
          <w:sz w:val="26"/>
          <w:szCs w:val="26"/>
        </w:rPr>
        <w:t xml:space="preserve"> </w:t>
      </w:r>
      <w:r w:rsidR="00FE5B50" w:rsidRPr="00FB2B7A">
        <w:rPr>
          <w:rFonts w:ascii="Times New Roman" w:hAnsi="Times New Roman" w:cs="Times New Roman"/>
          <w:sz w:val="26"/>
          <w:szCs w:val="26"/>
        </w:rPr>
        <w:t>деятельности, а также устанавливающие ответственность за нарушение НПА, затрагивающих вопросы осуществления предпринимательской и инвестиционной деятельности;</w:t>
      </w:r>
    </w:p>
    <w:p w14:paraId="6E39C8E3" w14:textId="77777777" w:rsidR="0097053E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88"/>
      <w:bookmarkEnd w:id="5"/>
      <w:r w:rsidRPr="00FB2B7A">
        <w:rPr>
          <w:rFonts w:ascii="Times New Roman" w:hAnsi="Times New Roman" w:cs="Times New Roman"/>
          <w:sz w:val="26"/>
          <w:szCs w:val="26"/>
        </w:rPr>
        <w:t>б) средняя степень регулирующего воздействия - Проект НПА, поправки к Проекту НПА содержат положения</w:t>
      </w:r>
      <w:r w:rsidR="0097053E">
        <w:rPr>
          <w:rFonts w:ascii="Times New Roman" w:hAnsi="Times New Roman" w:cs="Times New Roman"/>
          <w:sz w:val="26"/>
          <w:szCs w:val="26"/>
        </w:rPr>
        <w:t>:</w:t>
      </w:r>
    </w:p>
    <w:p w14:paraId="3B6D9AED" w14:textId="77777777" w:rsidR="0097053E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изменяющие ранее предусмотренные НПА</w:t>
      </w:r>
      <w:r w:rsidR="0097053E">
        <w:rPr>
          <w:rFonts w:ascii="Times New Roman" w:hAnsi="Times New Roman" w:cs="Times New Roman"/>
          <w:sz w:val="26"/>
          <w:szCs w:val="26"/>
        </w:rPr>
        <w:t xml:space="preserve"> обязательные требования;</w:t>
      </w:r>
    </w:p>
    <w:p w14:paraId="69BC6406" w14:textId="7A00DE13" w:rsidR="00FE5B50" w:rsidRPr="00FB2B7A" w:rsidRDefault="009705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изменяющие ранее предусмотренные НПА </w:t>
      </w:r>
      <w:r w:rsidR="00FE5B50" w:rsidRPr="00FB2B7A">
        <w:rPr>
          <w:rFonts w:ascii="Times New Roman" w:hAnsi="Times New Roman" w:cs="Times New Roman"/>
          <w:sz w:val="26"/>
          <w:szCs w:val="26"/>
        </w:rPr>
        <w:t>обязанности</w:t>
      </w:r>
      <w:r>
        <w:rPr>
          <w:rFonts w:ascii="Times New Roman" w:hAnsi="Times New Roman" w:cs="Times New Roman"/>
          <w:sz w:val="26"/>
          <w:szCs w:val="26"/>
        </w:rPr>
        <w:t xml:space="preserve"> и запреты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для субъектов предпринимательской</w:t>
      </w:r>
      <w:r w:rsidR="00932B89">
        <w:rPr>
          <w:rFonts w:ascii="Times New Roman" w:hAnsi="Times New Roman" w:cs="Times New Roman"/>
          <w:sz w:val="26"/>
          <w:szCs w:val="26"/>
        </w:rPr>
        <w:t xml:space="preserve"> и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инвестиционной деятельности, а также изменяющие ответственность за нарушение НПА, затрагивающих вопросы осуществления предпринимательской и </w:t>
      </w:r>
      <w:r>
        <w:rPr>
          <w:rFonts w:ascii="Times New Roman" w:hAnsi="Times New Roman" w:cs="Times New Roman"/>
          <w:sz w:val="26"/>
          <w:szCs w:val="26"/>
        </w:rPr>
        <w:t>иной экономической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деятельности;</w:t>
      </w:r>
    </w:p>
    <w:p w14:paraId="7B562D31" w14:textId="0BE70BDB" w:rsidR="00FE5B50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в) низкая степень регулирующего воздействия - Проект НПА, поправки к Проекту НПА содержат:</w:t>
      </w:r>
    </w:p>
    <w:p w14:paraId="39BE86BC" w14:textId="22D4EA32" w:rsidR="00763662" w:rsidRPr="00FB2B7A" w:rsidRDefault="0076366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отменяющие ранее предусмотренные НПА обязательные требования;</w:t>
      </w:r>
    </w:p>
    <w:p w14:paraId="3410AA09" w14:textId="1C912B7F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отменяющие ранее </w:t>
      </w:r>
      <w:r w:rsidR="00763662">
        <w:rPr>
          <w:rFonts w:ascii="Times New Roman" w:hAnsi="Times New Roman" w:cs="Times New Roman"/>
          <w:sz w:val="26"/>
          <w:szCs w:val="26"/>
        </w:rPr>
        <w:t xml:space="preserve">предусмотренные НПА обязанности и запреты для субъектов предпринимательской и инвестиционной деятельности, а также отменяющие ответственность </w:t>
      </w:r>
      <w:r w:rsidRPr="00FB2B7A">
        <w:rPr>
          <w:rFonts w:ascii="Times New Roman" w:hAnsi="Times New Roman" w:cs="Times New Roman"/>
          <w:sz w:val="26"/>
          <w:szCs w:val="26"/>
        </w:rPr>
        <w:t xml:space="preserve">за нарушение НПА, затрагивающих вопросы осуществления предпринимательской и </w:t>
      </w:r>
      <w:r w:rsidR="00763662">
        <w:rPr>
          <w:rFonts w:ascii="Times New Roman" w:hAnsi="Times New Roman" w:cs="Times New Roman"/>
          <w:sz w:val="26"/>
          <w:szCs w:val="26"/>
        </w:rPr>
        <w:t>иной экономической</w:t>
      </w:r>
      <w:r w:rsidRPr="00FB2B7A">
        <w:rPr>
          <w:rFonts w:ascii="Times New Roman" w:hAnsi="Times New Roman" w:cs="Times New Roman"/>
          <w:sz w:val="26"/>
          <w:szCs w:val="26"/>
        </w:rPr>
        <w:t xml:space="preserve"> деятельности;</w:t>
      </w:r>
    </w:p>
    <w:p w14:paraId="7E57F135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иные положения, не предусмотренные </w:t>
      </w:r>
      <w:r w:rsidR="0031444C" w:rsidRPr="0031444C">
        <w:rPr>
          <w:rFonts w:ascii="Times New Roman" w:hAnsi="Times New Roman" w:cs="Times New Roman"/>
          <w:sz w:val="26"/>
          <w:szCs w:val="26"/>
        </w:rPr>
        <w:t>подпунктами</w:t>
      </w:r>
      <w:r w:rsidR="0031444C">
        <w:rPr>
          <w:rFonts w:ascii="Times New Roman" w:hAnsi="Times New Roman" w:cs="Times New Roman"/>
          <w:sz w:val="26"/>
          <w:szCs w:val="26"/>
        </w:rPr>
        <w:t xml:space="preserve"> «а» и «б»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пункта.</w:t>
      </w:r>
    </w:p>
    <w:p w14:paraId="0ECD8B92" w14:textId="71D4B789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</w:t>
      </w:r>
      <w:r w:rsidR="007F22F2">
        <w:rPr>
          <w:rFonts w:ascii="Times New Roman" w:hAnsi="Times New Roman" w:cs="Times New Roman"/>
          <w:sz w:val="26"/>
          <w:szCs w:val="26"/>
        </w:rPr>
        <w:t>3</w:t>
      </w:r>
      <w:r w:rsidRPr="00FB2B7A">
        <w:rPr>
          <w:rFonts w:ascii="Times New Roman" w:hAnsi="Times New Roman" w:cs="Times New Roman"/>
          <w:sz w:val="26"/>
          <w:szCs w:val="26"/>
        </w:rPr>
        <w:t>. В ходе проведения процедуры ОРВ и представления ее результатов необходимо обеспечить право заинтересованных лиц на беспрепятственный доступ к объективной информации о существующей проблеме и возможных способах ее решения, в том числе путем введения предлагаемого правового регулирования.</w:t>
      </w:r>
    </w:p>
    <w:p w14:paraId="7E7029B1" w14:textId="161B855E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</w:t>
      </w:r>
      <w:r w:rsidR="007F22F2">
        <w:rPr>
          <w:rFonts w:ascii="Times New Roman" w:hAnsi="Times New Roman" w:cs="Times New Roman"/>
          <w:sz w:val="26"/>
          <w:szCs w:val="26"/>
        </w:rPr>
        <w:t>4</w:t>
      </w:r>
      <w:r w:rsidRPr="00FB2B7A">
        <w:rPr>
          <w:rFonts w:ascii="Times New Roman" w:hAnsi="Times New Roman" w:cs="Times New Roman"/>
          <w:sz w:val="26"/>
          <w:szCs w:val="26"/>
        </w:rPr>
        <w:t>. В целях проведения качественного анализа альтернативных вариантов решения проблемы, выявленной в соответствующей сфере общественных отношений, регулирующий орган после принятия решения о подготовке Проекта НПА, содержащего положения, устанавливающие новые</w:t>
      </w:r>
      <w:r w:rsidR="00F37AE7">
        <w:rPr>
          <w:rFonts w:ascii="Times New Roman" w:hAnsi="Times New Roman" w:cs="Times New Roman"/>
          <w:sz w:val="26"/>
          <w:szCs w:val="26"/>
        </w:rPr>
        <w:t xml:space="preserve">, изменяющие или отменяющие ранее предусмотренные НПА обязательные требования, устанавливающие новые, изменяющие или отменяющие ранее предусмотренные НПА обязанности и запреты </w:t>
      </w:r>
      <w:r w:rsidRPr="00FB2B7A">
        <w:rPr>
          <w:rFonts w:ascii="Times New Roman" w:hAnsi="Times New Roman" w:cs="Times New Roman"/>
          <w:sz w:val="26"/>
          <w:szCs w:val="26"/>
        </w:rPr>
        <w:t xml:space="preserve"> для субъектов предпринимательской</w:t>
      </w:r>
      <w:r w:rsidR="00F37AE7">
        <w:rPr>
          <w:rFonts w:ascii="Times New Roman" w:hAnsi="Times New Roman" w:cs="Times New Roman"/>
          <w:sz w:val="26"/>
          <w:szCs w:val="26"/>
        </w:rPr>
        <w:t xml:space="preserve"> и</w:t>
      </w:r>
      <w:r w:rsidRPr="00FB2B7A">
        <w:rPr>
          <w:rFonts w:ascii="Times New Roman" w:hAnsi="Times New Roman" w:cs="Times New Roman"/>
          <w:sz w:val="26"/>
          <w:szCs w:val="26"/>
        </w:rPr>
        <w:t xml:space="preserve"> инвестиционной</w:t>
      </w:r>
      <w:r w:rsidR="00456CBA">
        <w:rPr>
          <w:rFonts w:ascii="Times New Roman" w:hAnsi="Times New Roman" w:cs="Times New Roman"/>
          <w:sz w:val="26"/>
          <w:szCs w:val="26"/>
        </w:rPr>
        <w:t xml:space="preserve"> </w:t>
      </w:r>
      <w:r w:rsidRPr="00FB2B7A">
        <w:rPr>
          <w:rFonts w:ascii="Times New Roman" w:hAnsi="Times New Roman" w:cs="Times New Roman"/>
          <w:sz w:val="26"/>
          <w:szCs w:val="26"/>
        </w:rPr>
        <w:t xml:space="preserve">деятельности, а также </w:t>
      </w:r>
      <w:r w:rsidR="00F37AE7">
        <w:rPr>
          <w:rFonts w:ascii="Times New Roman" w:hAnsi="Times New Roman" w:cs="Times New Roman"/>
          <w:sz w:val="26"/>
          <w:szCs w:val="26"/>
        </w:rPr>
        <w:t>устанавливающие, изменяющие или отменяющие ранее установленную ответственность за нарушение НПА</w:t>
      </w:r>
      <w:r w:rsidRPr="00FB2B7A">
        <w:rPr>
          <w:rFonts w:ascii="Times New Roman" w:hAnsi="Times New Roman" w:cs="Times New Roman"/>
          <w:sz w:val="26"/>
          <w:szCs w:val="26"/>
        </w:rPr>
        <w:t xml:space="preserve">, затрагивающих вопросы осуществления предпринимательской </w:t>
      </w:r>
      <w:r w:rsidR="00456CBA">
        <w:rPr>
          <w:rFonts w:ascii="Times New Roman" w:hAnsi="Times New Roman" w:cs="Times New Roman"/>
          <w:sz w:val="26"/>
          <w:szCs w:val="26"/>
        </w:rPr>
        <w:t xml:space="preserve">и иной экономической </w:t>
      </w:r>
      <w:r w:rsidRPr="00FB2B7A">
        <w:rPr>
          <w:rFonts w:ascii="Times New Roman" w:hAnsi="Times New Roman" w:cs="Times New Roman"/>
          <w:sz w:val="26"/>
          <w:szCs w:val="26"/>
        </w:rPr>
        <w:t xml:space="preserve">деятельности, размещает </w:t>
      </w:r>
      <w:r w:rsidR="000B3B46">
        <w:rPr>
          <w:rFonts w:ascii="Times New Roman" w:hAnsi="Times New Roman" w:cs="Times New Roman"/>
          <w:sz w:val="26"/>
          <w:szCs w:val="26"/>
        </w:rPr>
        <w:t>У</w:t>
      </w:r>
      <w:r w:rsidRPr="00FB2B7A">
        <w:rPr>
          <w:rFonts w:ascii="Times New Roman" w:hAnsi="Times New Roman" w:cs="Times New Roman"/>
          <w:sz w:val="26"/>
          <w:szCs w:val="26"/>
        </w:rPr>
        <w:t xml:space="preserve">ведомление </w:t>
      </w:r>
      <w:r w:rsidR="00F37AE7">
        <w:rPr>
          <w:rFonts w:ascii="Times New Roman" w:hAnsi="Times New Roman" w:cs="Times New Roman"/>
          <w:sz w:val="26"/>
          <w:szCs w:val="26"/>
        </w:rPr>
        <w:t xml:space="preserve">о подготовке Проекта НПА </w:t>
      </w:r>
      <w:r w:rsidRPr="00FB2B7A">
        <w:rPr>
          <w:rFonts w:ascii="Times New Roman" w:hAnsi="Times New Roman" w:cs="Times New Roman"/>
          <w:sz w:val="26"/>
          <w:szCs w:val="26"/>
        </w:rPr>
        <w:t xml:space="preserve">на официальном сайте по форме, </w:t>
      </w:r>
      <w:r w:rsidR="00F37AE7">
        <w:rPr>
          <w:rFonts w:ascii="Times New Roman" w:hAnsi="Times New Roman" w:cs="Times New Roman"/>
          <w:sz w:val="26"/>
          <w:szCs w:val="26"/>
        </w:rPr>
        <w:t xml:space="preserve">сформированное с </w:t>
      </w:r>
      <w:r w:rsidR="009D0E7B">
        <w:rPr>
          <w:rFonts w:ascii="Times New Roman" w:hAnsi="Times New Roman" w:cs="Times New Roman"/>
          <w:sz w:val="26"/>
          <w:szCs w:val="26"/>
        </w:rPr>
        <w:t xml:space="preserve">использованием программных средств официального сайта, </w:t>
      </w:r>
      <w:r w:rsidRPr="00FB2B7A">
        <w:rPr>
          <w:rFonts w:ascii="Times New Roman" w:hAnsi="Times New Roman" w:cs="Times New Roman"/>
          <w:sz w:val="26"/>
          <w:szCs w:val="26"/>
        </w:rPr>
        <w:t>содержащее идею (концепцию) предлагаемого правового регулирования, и проводит публичные консультации по существу предлагаемого правового регулирования с заинтересованными лицами в целях уточнения содержания проблемы, определения возможных вариантов ее решения, уточнения состава потенциальных адресатов предлагаемого правового регулирования и возможности возникновения у данных лиц необоснованных издержек в связи с его введением, а также в целях получения предложений о других возможных вариантах решения указанной проблемы.</w:t>
      </w:r>
    </w:p>
    <w:p w14:paraId="2FFC5A59" w14:textId="438E3B1C" w:rsidR="00FE5B50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При размещении </w:t>
      </w:r>
      <w:r w:rsidR="00BA730C">
        <w:rPr>
          <w:rFonts w:ascii="Times New Roman" w:hAnsi="Times New Roman" w:cs="Times New Roman"/>
          <w:sz w:val="26"/>
          <w:szCs w:val="26"/>
        </w:rPr>
        <w:t>У</w:t>
      </w:r>
      <w:r w:rsidRPr="00FB2B7A">
        <w:rPr>
          <w:rFonts w:ascii="Times New Roman" w:hAnsi="Times New Roman" w:cs="Times New Roman"/>
          <w:sz w:val="26"/>
          <w:szCs w:val="26"/>
        </w:rPr>
        <w:t xml:space="preserve">ведомления регулирующий орган указывает срок, в течение которого осуществляется прием отзывов заинтересованных лиц. Данный срок не может быть менее </w:t>
      </w:r>
      <w:r w:rsidR="00A05762">
        <w:rPr>
          <w:rFonts w:ascii="Times New Roman" w:hAnsi="Times New Roman" w:cs="Times New Roman"/>
          <w:sz w:val="26"/>
          <w:szCs w:val="26"/>
        </w:rPr>
        <w:t>десяти</w:t>
      </w:r>
      <w:r w:rsidRPr="00FB2B7A">
        <w:rPr>
          <w:rFonts w:ascii="Times New Roman" w:hAnsi="Times New Roman" w:cs="Times New Roman"/>
          <w:sz w:val="26"/>
          <w:szCs w:val="26"/>
        </w:rPr>
        <w:t xml:space="preserve"> рабочих дней со дня размещения уведомления о подготовке Проекта НПА на официальном сайте.</w:t>
      </w:r>
    </w:p>
    <w:p w14:paraId="427E8354" w14:textId="34045A17" w:rsidR="0096097A" w:rsidRPr="00FB2B7A" w:rsidRDefault="0096097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размещении уведомления  о подготовке Проекта НПА регулирующий орган указывает срок, в течение которого осуществляется прием отзывов заинтересованных лиц. Данный срок не может быть менее пяти рабочих дней со дня размещения уведомления о подготовке Проекта НПА на официальном сайте.</w:t>
      </w:r>
    </w:p>
    <w:p w14:paraId="7F22C34C" w14:textId="550221B2" w:rsidR="00FE5B50" w:rsidRPr="00FB2B7A" w:rsidRDefault="00BA73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7F22F2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. К У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ведомлению </w:t>
      </w:r>
      <w:r w:rsidR="0066699B">
        <w:rPr>
          <w:rFonts w:ascii="Times New Roman" w:hAnsi="Times New Roman" w:cs="Times New Roman"/>
          <w:sz w:val="26"/>
          <w:szCs w:val="26"/>
        </w:rPr>
        <w:t>о подготовке Проекта НПА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прилагаются и размещаются на официальном сайте:</w:t>
      </w:r>
    </w:p>
    <w:p w14:paraId="73AB38F0" w14:textId="33438126" w:rsidR="00FE5B50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</w:t>
      </w:r>
      <w:r w:rsidR="007F22F2">
        <w:rPr>
          <w:rFonts w:ascii="Times New Roman" w:hAnsi="Times New Roman" w:cs="Times New Roman"/>
          <w:sz w:val="26"/>
          <w:szCs w:val="26"/>
        </w:rPr>
        <w:t>5</w:t>
      </w:r>
      <w:r w:rsidRPr="00FB2B7A">
        <w:rPr>
          <w:rFonts w:ascii="Times New Roman" w:hAnsi="Times New Roman" w:cs="Times New Roman"/>
          <w:sz w:val="26"/>
          <w:szCs w:val="26"/>
        </w:rPr>
        <w:t>.1. Перечень вопросов для участников публичных консультаций</w:t>
      </w:r>
      <w:r w:rsidR="00DB4124">
        <w:rPr>
          <w:rFonts w:ascii="Times New Roman" w:hAnsi="Times New Roman" w:cs="Times New Roman"/>
          <w:sz w:val="26"/>
          <w:szCs w:val="26"/>
        </w:rPr>
        <w:t>, в который рекомендуется включить следующие пункты:</w:t>
      </w:r>
    </w:p>
    <w:p w14:paraId="3FBE6BA4" w14:textId="33019E0D" w:rsidR="00DB4124" w:rsidRDefault="00DB412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является ли предлагаемое регулирование оптимальным способом решения проблемы</w:t>
      </w:r>
      <w:r w:rsidR="008D0689">
        <w:rPr>
          <w:rFonts w:ascii="Times New Roman" w:hAnsi="Times New Roman" w:cs="Times New Roman"/>
          <w:sz w:val="26"/>
          <w:szCs w:val="26"/>
        </w:rPr>
        <w:t>;</w:t>
      </w:r>
    </w:p>
    <w:p w14:paraId="601926DF" w14:textId="25D7488F" w:rsidR="008D0689" w:rsidRDefault="008D06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какие риски и негативные последствия могут возникнуть в случаен принятия предлагаемого регулирования;</w:t>
      </w:r>
    </w:p>
    <w:p w14:paraId="4F076D64" w14:textId="49B84182" w:rsidR="008D0689" w:rsidRDefault="008D06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0453F">
        <w:rPr>
          <w:rFonts w:ascii="Times New Roman" w:hAnsi="Times New Roman" w:cs="Times New Roman"/>
          <w:sz w:val="26"/>
          <w:szCs w:val="26"/>
        </w:rPr>
        <w:t>какие риски и негативные последствия могут возникнуть в случае принятия предлагаемого регулирования;</w:t>
      </w:r>
    </w:p>
    <w:p w14:paraId="3CB5F480" w14:textId="5F1F44C3" w:rsidR="0050453F" w:rsidRDefault="0050453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существуют ли альтернативные (менее затратные и (или) более эффективные) способы решения проблемы;</w:t>
      </w:r>
    </w:p>
    <w:p w14:paraId="4D9DCE9F" w14:textId="064A69E0" w:rsidR="0050453F" w:rsidRDefault="0050453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общее мнение по предлагаемому регулированию.</w:t>
      </w:r>
    </w:p>
    <w:p w14:paraId="6FCC6221" w14:textId="012D0E18" w:rsidR="0050453F" w:rsidRPr="0050453F" w:rsidRDefault="0050453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Регулирующему органу рекомендуется включить в данный перечень дополнительные вопросы исходя из специфики предлагаемого регулирования.</w:t>
      </w:r>
    </w:p>
    <w:p w14:paraId="0AB4329F" w14:textId="3F622EB8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</w:t>
      </w:r>
      <w:r w:rsidR="007F22F2">
        <w:rPr>
          <w:rFonts w:ascii="Times New Roman" w:hAnsi="Times New Roman" w:cs="Times New Roman"/>
          <w:sz w:val="26"/>
          <w:szCs w:val="26"/>
        </w:rPr>
        <w:t>5</w:t>
      </w:r>
      <w:r w:rsidRPr="00FB2B7A">
        <w:rPr>
          <w:rFonts w:ascii="Times New Roman" w:hAnsi="Times New Roman" w:cs="Times New Roman"/>
          <w:sz w:val="26"/>
          <w:szCs w:val="26"/>
        </w:rPr>
        <w:t>.2. Иные материалы, служащие обоснованием выбора предлагаемого варианта правового регулирования;</w:t>
      </w:r>
    </w:p>
    <w:p w14:paraId="3E06B2BD" w14:textId="0918BA33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105"/>
      <w:bookmarkEnd w:id="6"/>
      <w:r w:rsidRPr="00FB2B7A">
        <w:rPr>
          <w:rFonts w:ascii="Times New Roman" w:hAnsi="Times New Roman" w:cs="Times New Roman"/>
          <w:sz w:val="26"/>
          <w:szCs w:val="26"/>
        </w:rPr>
        <w:t>2.</w:t>
      </w:r>
      <w:r w:rsidR="007F22F2">
        <w:rPr>
          <w:rFonts w:ascii="Times New Roman" w:hAnsi="Times New Roman" w:cs="Times New Roman"/>
          <w:sz w:val="26"/>
          <w:szCs w:val="26"/>
        </w:rPr>
        <w:t>6</w:t>
      </w:r>
      <w:r w:rsidRPr="00FB2B7A">
        <w:rPr>
          <w:rFonts w:ascii="Times New Roman" w:hAnsi="Times New Roman" w:cs="Times New Roman"/>
          <w:sz w:val="26"/>
          <w:szCs w:val="26"/>
        </w:rPr>
        <w:t>. О проведении публичной консультации регулирующий орган извещает следующие органы и организации:</w:t>
      </w:r>
    </w:p>
    <w:p w14:paraId="2203C03F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уполномоченный орган и иные заинтересованные органы </w:t>
      </w:r>
      <w:r w:rsidR="00577116" w:rsidRPr="00FB2B7A">
        <w:rPr>
          <w:rFonts w:ascii="Times New Roman" w:hAnsi="Times New Roman" w:cs="Times New Roman"/>
          <w:sz w:val="26"/>
          <w:szCs w:val="26"/>
        </w:rPr>
        <w:t>администрации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>;</w:t>
      </w:r>
    </w:p>
    <w:p w14:paraId="04F30496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заинтересованных лиц.</w:t>
      </w:r>
    </w:p>
    <w:p w14:paraId="7A039DD8" w14:textId="471DD563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</w:t>
      </w:r>
      <w:r w:rsidR="007F22F2">
        <w:rPr>
          <w:rFonts w:ascii="Times New Roman" w:hAnsi="Times New Roman" w:cs="Times New Roman"/>
          <w:sz w:val="26"/>
          <w:szCs w:val="26"/>
        </w:rPr>
        <w:t>7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Позиции лиц, участников публичных консультаций могут быть получены регулирующим органом также посредством проведения совещаний, заседаний экспертных групп, общественных советов и других совещательных и консультационных органов, созданных </w:t>
      </w:r>
      <w:r w:rsidR="00B632D3" w:rsidRPr="00FB2B7A">
        <w:rPr>
          <w:rFonts w:ascii="Times New Roman" w:hAnsi="Times New Roman" w:cs="Times New Roman"/>
          <w:sz w:val="26"/>
          <w:szCs w:val="26"/>
        </w:rPr>
        <w:t>администрацией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>, а также с использованием иных форм и источников получения информации. Поступившие в ходе указанных мероприятий предложения обобщаются регулирующим органом и включаются в общую сводку предложений, подготавливаемую в порядке, установленном пунктом 2.</w:t>
      </w:r>
      <w:r w:rsidR="0066699B">
        <w:rPr>
          <w:rFonts w:ascii="Times New Roman" w:hAnsi="Times New Roman" w:cs="Times New Roman"/>
          <w:sz w:val="26"/>
          <w:szCs w:val="26"/>
        </w:rPr>
        <w:t>8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14:paraId="77CB5FE0" w14:textId="1DEE9939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</w:t>
      </w:r>
      <w:r w:rsidR="007F22F2">
        <w:rPr>
          <w:rFonts w:ascii="Times New Roman" w:hAnsi="Times New Roman" w:cs="Times New Roman"/>
          <w:sz w:val="26"/>
          <w:szCs w:val="26"/>
        </w:rPr>
        <w:t>8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Обработка предложений, поступивших в ходе публичных консультаций, осуществляется регулирующим органом, который рассматривает все предложения, поступившие в указанный в </w:t>
      </w:r>
      <w:r w:rsidR="00BA730C">
        <w:rPr>
          <w:rFonts w:ascii="Times New Roman" w:hAnsi="Times New Roman" w:cs="Times New Roman"/>
          <w:sz w:val="26"/>
          <w:szCs w:val="26"/>
        </w:rPr>
        <w:t>У</w:t>
      </w:r>
      <w:r w:rsidRPr="00FB2B7A">
        <w:rPr>
          <w:rFonts w:ascii="Times New Roman" w:hAnsi="Times New Roman" w:cs="Times New Roman"/>
          <w:sz w:val="26"/>
          <w:szCs w:val="26"/>
        </w:rPr>
        <w:t>ведомлении срок. По результатам рассмотрения регулирующий орган составл</w:t>
      </w:r>
      <w:r w:rsidR="00941A35" w:rsidRPr="00FB2B7A">
        <w:rPr>
          <w:rFonts w:ascii="Times New Roman" w:hAnsi="Times New Roman" w:cs="Times New Roman"/>
          <w:sz w:val="26"/>
          <w:szCs w:val="26"/>
        </w:rPr>
        <w:t>яет сводку предложений</w:t>
      </w:r>
      <w:r w:rsidRPr="00FB2B7A">
        <w:rPr>
          <w:rFonts w:ascii="Times New Roman" w:hAnsi="Times New Roman" w:cs="Times New Roman"/>
          <w:sz w:val="26"/>
          <w:szCs w:val="26"/>
        </w:rPr>
        <w:t>.</w:t>
      </w:r>
    </w:p>
    <w:p w14:paraId="502A10AE" w14:textId="16F0073B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7" w:name="P111"/>
      <w:bookmarkEnd w:id="7"/>
      <w:r w:rsidRPr="00FB2B7A">
        <w:rPr>
          <w:rFonts w:ascii="Times New Roman" w:hAnsi="Times New Roman" w:cs="Times New Roman"/>
          <w:sz w:val="26"/>
          <w:szCs w:val="26"/>
        </w:rPr>
        <w:t>2.</w:t>
      </w:r>
      <w:r w:rsidR="007F22F2">
        <w:rPr>
          <w:rFonts w:ascii="Times New Roman" w:hAnsi="Times New Roman" w:cs="Times New Roman"/>
          <w:sz w:val="26"/>
          <w:szCs w:val="26"/>
        </w:rPr>
        <w:t>9</w:t>
      </w:r>
      <w:r w:rsidRPr="00FB2B7A">
        <w:rPr>
          <w:rFonts w:ascii="Times New Roman" w:hAnsi="Times New Roman" w:cs="Times New Roman"/>
          <w:sz w:val="26"/>
          <w:szCs w:val="26"/>
        </w:rPr>
        <w:t xml:space="preserve">. Регулирующий орган обязан не позднее пяти рабочих дней со дня окончания срока приема предложений в связи с размещением </w:t>
      </w:r>
      <w:r w:rsidR="00BA730C">
        <w:rPr>
          <w:rFonts w:ascii="Times New Roman" w:hAnsi="Times New Roman" w:cs="Times New Roman"/>
          <w:sz w:val="26"/>
          <w:szCs w:val="26"/>
        </w:rPr>
        <w:t>Уведомления</w:t>
      </w:r>
      <w:r w:rsidR="0066699B">
        <w:rPr>
          <w:rFonts w:ascii="Times New Roman" w:hAnsi="Times New Roman" w:cs="Times New Roman"/>
          <w:sz w:val="26"/>
          <w:szCs w:val="26"/>
        </w:rPr>
        <w:t xml:space="preserve"> о подготовке Проекта НПА</w:t>
      </w:r>
      <w:r w:rsidRPr="00FB2B7A">
        <w:rPr>
          <w:rFonts w:ascii="Times New Roman" w:hAnsi="Times New Roman" w:cs="Times New Roman"/>
          <w:sz w:val="26"/>
          <w:szCs w:val="26"/>
        </w:rPr>
        <w:t>:</w:t>
      </w:r>
    </w:p>
    <w:p w14:paraId="78CECA3C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а) составить сводку предложений с указанием сведений об их учете или причинах отклонения и разместить ее на официальном сайте в течение трех рабочих дней со дня подготовки;</w:t>
      </w:r>
    </w:p>
    <w:p w14:paraId="303156A2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б) осуществить мотивированный выбор наилучшего способа решения проблемы;</w:t>
      </w:r>
    </w:p>
    <w:p w14:paraId="6FD561FC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lastRenderedPageBreak/>
        <w:t>в) принять решение о подготовке Проекта НПА либо об отказе от введения предлагаемого правового регулирования в целях решения выявленной проблемы.</w:t>
      </w:r>
    </w:p>
    <w:p w14:paraId="681CF848" w14:textId="7153FCEA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 случае</w:t>
      </w:r>
      <w:r w:rsidR="0066699B">
        <w:rPr>
          <w:rFonts w:ascii="Times New Roman" w:hAnsi="Times New Roman" w:cs="Times New Roman"/>
          <w:sz w:val="26"/>
          <w:szCs w:val="26"/>
        </w:rPr>
        <w:t>,</w:t>
      </w:r>
      <w:r w:rsidRPr="00FB2B7A">
        <w:rPr>
          <w:rFonts w:ascii="Times New Roman" w:hAnsi="Times New Roman" w:cs="Times New Roman"/>
          <w:sz w:val="26"/>
          <w:szCs w:val="26"/>
        </w:rPr>
        <w:t xml:space="preserve"> если предложения участника публ</w:t>
      </w:r>
      <w:r w:rsidR="00BA730C">
        <w:rPr>
          <w:rFonts w:ascii="Times New Roman" w:hAnsi="Times New Roman" w:cs="Times New Roman"/>
          <w:sz w:val="26"/>
          <w:szCs w:val="26"/>
        </w:rPr>
        <w:t>ичных консультаций в отношении У</w:t>
      </w:r>
      <w:r w:rsidRPr="00FB2B7A">
        <w:rPr>
          <w:rFonts w:ascii="Times New Roman" w:hAnsi="Times New Roman" w:cs="Times New Roman"/>
          <w:sz w:val="26"/>
          <w:szCs w:val="26"/>
        </w:rPr>
        <w:t xml:space="preserve">ведомления </w:t>
      </w:r>
      <w:r w:rsidR="0050453F">
        <w:rPr>
          <w:rFonts w:ascii="Times New Roman" w:hAnsi="Times New Roman" w:cs="Times New Roman"/>
          <w:sz w:val="26"/>
          <w:szCs w:val="26"/>
        </w:rPr>
        <w:t>о подготовке проекта НПА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не были опубликованы на официальном сайте либо в указанной сводке предложений отсутствуют обоснования отказа в учете (либо частичного учета) его предложений, то участнику публичных консультаций рекомендуется обратиться в адрес регулирующего органа с запросом о разъяснении сложившейся ситуации.</w:t>
      </w:r>
    </w:p>
    <w:p w14:paraId="3A6DC630" w14:textId="06EC3F31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8" w:name="P116"/>
      <w:bookmarkEnd w:id="8"/>
      <w:r w:rsidRPr="00FB2B7A">
        <w:rPr>
          <w:rFonts w:ascii="Times New Roman" w:hAnsi="Times New Roman" w:cs="Times New Roman"/>
          <w:sz w:val="26"/>
          <w:szCs w:val="26"/>
        </w:rPr>
        <w:t>2.1</w:t>
      </w:r>
      <w:r w:rsidR="007F22F2">
        <w:rPr>
          <w:rFonts w:ascii="Times New Roman" w:hAnsi="Times New Roman" w:cs="Times New Roman"/>
          <w:sz w:val="26"/>
          <w:szCs w:val="26"/>
        </w:rPr>
        <w:t>0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По результатам рассмотрения предложений, поступивших в связи с размещением </w:t>
      </w:r>
      <w:r w:rsidR="00BA730C">
        <w:rPr>
          <w:rFonts w:ascii="Times New Roman" w:hAnsi="Times New Roman" w:cs="Times New Roman"/>
          <w:sz w:val="26"/>
          <w:szCs w:val="26"/>
        </w:rPr>
        <w:t>Уведомления</w:t>
      </w:r>
      <w:r w:rsidR="0050453F">
        <w:rPr>
          <w:rFonts w:ascii="Times New Roman" w:hAnsi="Times New Roman" w:cs="Times New Roman"/>
          <w:sz w:val="26"/>
          <w:szCs w:val="26"/>
        </w:rPr>
        <w:t xml:space="preserve"> о подготовке проекта НПА</w:t>
      </w:r>
      <w:r w:rsidRPr="00FB2B7A">
        <w:rPr>
          <w:rFonts w:ascii="Times New Roman" w:hAnsi="Times New Roman" w:cs="Times New Roman"/>
          <w:sz w:val="26"/>
          <w:szCs w:val="26"/>
        </w:rPr>
        <w:t>, регулирующий орган принимает решение о подготовке Проекта НПА либо об отказе от введения предлагаемого правового регулирования в целях решения выявленной проблемы.</w:t>
      </w:r>
    </w:p>
    <w:p w14:paraId="2058E5B9" w14:textId="4B3D0810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При отказе от введения предлагаемого правового регулирования соответствующее решение в течение одного рабочего дня со дня его принятия размещается регулирующим органом на официальном сайте и доводится до органов и организаций, указанных </w:t>
      </w:r>
      <w:r w:rsidR="00650A3B">
        <w:rPr>
          <w:rFonts w:ascii="Times New Roman" w:hAnsi="Times New Roman" w:cs="Times New Roman"/>
          <w:sz w:val="26"/>
          <w:szCs w:val="26"/>
        </w:rPr>
        <w:t>в пункте 2.</w:t>
      </w:r>
      <w:r w:rsidR="0066699B">
        <w:rPr>
          <w:rFonts w:ascii="Times New Roman" w:hAnsi="Times New Roman" w:cs="Times New Roman"/>
          <w:sz w:val="26"/>
          <w:szCs w:val="26"/>
        </w:rPr>
        <w:t>6</w:t>
      </w:r>
      <w:r w:rsidR="00650A3B">
        <w:rPr>
          <w:rFonts w:ascii="Times New Roman" w:hAnsi="Times New Roman" w:cs="Times New Roman"/>
          <w:sz w:val="26"/>
          <w:szCs w:val="26"/>
        </w:rPr>
        <w:t xml:space="preserve">. 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14:paraId="0D71AC39" w14:textId="5214CCE2" w:rsidR="00FE5B50" w:rsidRDefault="00FE5B50" w:rsidP="00CA3215">
      <w:pPr>
        <w:pStyle w:val="ConsPlusNormal"/>
        <w:numPr>
          <w:ilvl w:val="1"/>
          <w:numId w:val="7"/>
        </w:numPr>
        <w:spacing w:before="22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9" w:name="P118"/>
      <w:bookmarkEnd w:id="9"/>
      <w:r w:rsidRPr="00FB2B7A">
        <w:rPr>
          <w:rFonts w:ascii="Times New Roman" w:hAnsi="Times New Roman" w:cs="Times New Roman"/>
          <w:sz w:val="26"/>
          <w:szCs w:val="26"/>
        </w:rPr>
        <w:t xml:space="preserve">В случае принятия решения о необходимости введения предлагаемого правового регулирования регулирующий орган для решения выявленной проблемы выбирает оптимальный из имеющихся вариантов правового регулирования </w:t>
      </w:r>
      <w:r w:rsidR="0050453F">
        <w:rPr>
          <w:rFonts w:ascii="Times New Roman" w:hAnsi="Times New Roman" w:cs="Times New Roman"/>
          <w:sz w:val="26"/>
          <w:szCs w:val="26"/>
        </w:rPr>
        <w:t xml:space="preserve">и </w:t>
      </w:r>
      <w:r w:rsidRPr="00FB2B7A">
        <w:rPr>
          <w:rFonts w:ascii="Times New Roman" w:hAnsi="Times New Roman" w:cs="Times New Roman"/>
          <w:sz w:val="26"/>
          <w:szCs w:val="26"/>
        </w:rPr>
        <w:t xml:space="preserve">на его основе в течение двух месяцев со дня принятия решения о подготовке Проекта НПА разрабатывает соответствующий Проект НПА и подготавливает сводный отчет </w:t>
      </w:r>
      <w:r w:rsidR="00941A35" w:rsidRPr="00FB2B7A"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="00650A3B">
        <w:rPr>
          <w:rFonts w:ascii="Times New Roman" w:hAnsi="Times New Roman" w:cs="Times New Roman"/>
          <w:sz w:val="26"/>
          <w:szCs w:val="26"/>
        </w:rPr>
        <w:t>3</w:t>
      </w:r>
      <w:r w:rsidR="00941A35" w:rsidRPr="00FB2B7A">
        <w:rPr>
          <w:rFonts w:ascii="Times New Roman" w:hAnsi="Times New Roman" w:cs="Times New Roman"/>
          <w:sz w:val="26"/>
          <w:szCs w:val="26"/>
        </w:rPr>
        <w:t>)</w:t>
      </w:r>
      <w:r w:rsidRPr="00FB2B7A">
        <w:rPr>
          <w:rFonts w:ascii="Times New Roman" w:hAnsi="Times New Roman" w:cs="Times New Roman"/>
          <w:sz w:val="26"/>
          <w:szCs w:val="26"/>
        </w:rPr>
        <w:t>.</w:t>
      </w:r>
    </w:p>
    <w:p w14:paraId="20ED2FC4" w14:textId="3BC4DA77" w:rsidR="00AA1305" w:rsidRDefault="00AA1305" w:rsidP="00AA13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Сводный отчет для Проектов НПА со средней или высокой степенью регулирующего воздействия формируется регулирующим органом, в том числе, с учетом результатов рассмотрения предложений, поступивших в связи с размещением уведомления о подготовке проекта НПА, и должен содержать следующие сведения:</w:t>
      </w:r>
    </w:p>
    <w:p w14:paraId="09FDDBFA" w14:textId="1BFFA8A4" w:rsidR="004636F9" w:rsidRDefault="004636F9" w:rsidP="00AA13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степень регулирующего воздействия Проекта НПА;</w:t>
      </w:r>
    </w:p>
    <w:p w14:paraId="39F566A8" w14:textId="50226012" w:rsidR="004636F9" w:rsidRDefault="004636F9" w:rsidP="00AA13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проблемы;</w:t>
      </w:r>
    </w:p>
    <w:p w14:paraId="51CC79B7" w14:textId="360FBF2A" w:rsidR="004636F9" w:rsidRDefault="004636F9" w:rsidP="00AA13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цели предлагаемого регулирования и их соответствие принципам правового регулирования;</w:t>
      </w:r>
    </w:p>
    <w:p w14:paraId="700C3786" w14:textId="5B21F25B" w:rsidR="004636F9" w:rsidRDefault="004636F9" w:rsidP="00AA13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описание предлагаемого регулирования и иных возможных способов решения проблемы;</w:t>
      </w:r>
    </w:p>
    <w:p w14:paraId="405B7908" w14:textId="386726AA" w:rsidR="004636F9" w:rsidRDefault="004636F9" w:rsidP="00AA13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основные группы субъектов предпринимательской, инвестиционной и иной экономической деятельности, иные заинтересованные лица, интересы которых будут затронуты предлагаемым правовым регулированием, оценка количества таких субъектов;</w:t>
      </w:r>
    </w:p>
    <w:p w14:paraId="68431229" w14:textId="10384F2A" w:rsidR="004636F9" w:rsidRDefault="004636F9" w:rsidP="00AA13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оценка воздействия Проекта НПА на состояние конкуренции;</w:t>
      </w:r>
    </w:p>
    <w:p w14:paraId="5B41B64E" w14:textId="68731707" w:rsidR="004636F9" w:rsidRDefault="004636F9" w:rsidP="00AA13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новые функции, полномочия, обязанности и права  органов администрации Чугуевского муниципального округа или сведения об их изменении, а также порядок их реализации;</w:t>
      </w:r>
    </w:p>
    <w:p w14:paraId="22474368" w14:textId="67F52BE8" w:rsidR="004636F9" w:rsidRDefault="004636F9" w:rsidP="00AA13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устанавливаемые или изменяемые обязанности субъектов предпринимательской, инвестиционной и иной экономической деятельности, оценка расходов и доходов субъектов предпринимательской, инвестиционной и иной экономической деятельности, связанных с необходимостью соблюдения установленных обязанностей или ограничений либо с изменением</w:t>
      </w:r>
      <w:r w:rsidR="007847C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содержания таких обязанностей</w:t>
      </w:r>
      <w:r w:rsidR="007847CC">
        <w:rPr>
          <w:rFonts w:ascii="Times New Roman" w:hAnsi="Times New Roman" w:cs="Times New Roman"/>
          <w:sz w:val="26"/>
          <w:szCs w:val="26"/>
        </w:rPr>
        <w:t xml:space="preserve"> или ограничений;</w:t>
      </w:r>
    </w:p>
    <w:p w14:paraId="08A223C8" w14:textId="546431D2" w:rsidR="007847CC" w:rsidRDefault="007847CC" w:rsidP="00AA13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риски решения проблемы предложенным способом регулирования и риски негативных последствий;</w:t>
      </w:r>
    </w:p>
    <w:p w14:paraId="22D81C0F" w14:textId="6ADB0C3A" w:rsidR="007847CC" w:rsidRDefault="007847CC" w:rsidP="00AA13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описание методов контроля и сроки оценки эффективности избранного способа достижения цели регулирования, программы мониторинга и иные способы оценки достижения заявленных целей регулирования;</w:t>
      </w:r>
    </w:p>
    <w:p w14:paraId="707105B4" w14:textId="217AE2B7" w:rsidR="007847CC" w:rsidRDefault="007847CC" w:rsidP="00AA13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анализ издержек и выгод предлагаемого варианта достижения цели регулирования;</w:t>
      </w:r>
    </w:p>
    <w:p w14:paraId="02585AB4" w14:textId="2959E6C0" w:rsidR="007847CC" w:rsidRDefault="007847CC" w:rsidP="00AA13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предполагаемая дата вступления в силу НПА, в отношении которого проводилась ОРВ, необходимость установления переходных положений (переходного периода);</w:t>
      </w:r>
    </w:p>
    <w:p w14:paraId="3E2B7030" w14:textId="7E9DD14F" w:rsidR="007847CC" w:rsidRDefault="007847CC" w:rsidP="00AA13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сведения о размещении уведомления о проведении публичных консультаций проекта НПА, сроках представлений предложений в связи с такими размещениями, лицах, представивших предложения, результаты рассмотрения предложений;</w:t>
      </w:r>
    </w:p>
    <w:p w14:paraId="0773CEFF" w14:textId="4BE55DD1" w:rsidR="007847CC" w:rsidRPr="00CA3215" w:rsidRDefault="007847CC" w:rsidP="00AA13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иные сведения, которые, по мнению разработчика, позволяют оценить обоснованность предлагаемого регулирования.</w:t>
      </w:r>
    </w:p>
    <w:p w14:paraId="5CE8BB28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Выбор оптимального варианта правового регулирования осуществляется с учетом следующих основных критериев:</w:t>
      </w:r>
    </w:p>
    <w:p w14:paraId="6760CD10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а) эффективность, определяемая высокой степенью вероятности достижения заявленных целей регулирования;</w:t>
      </w:r>
    </w:p>
    <w:p w14:paraId="07A7CF5C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б) уровень и степень обоснованности предполагаемых затрат потенциальных адресатов предлагаемого правового регулирования и </w:t>
      </w:r>
      <w:r w:rsidR="00941A35" w:rsidRPr="00FB2B7A">
        <w:rPr>
          <w:rFonts w:ascii="Times New Roman" w:hAnsi="Times New Roman" w:cs="Times New Roman"/>
          <w:sz w:val="26"/>
          <w:szCs w:val="26"/>
        </w:rPr>
        <w:t>местного</w:t>
      </w:r>
      <w:r w:rsidRPr="00FB2B7A">
        <w:rPr>
          <w:rFonts w:ascii="Times New Roman" w:hAnsi="Times New Roman" w:cs="Times New Roman"/>
          <w:sz w:val="26"/>
          <w:szCs w:val="26"/>
        </w:rPr>
        <w:t xml:space="preserve"> бюджета;</w:t>
      </w:r>
    </w:p>
    <w:p w14:paraId="4BCAA927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в) предполагаемая польза для соответствующей сферы общественных отношений, выражающаяся в создании благоприятных условий для ее развития.</w:t>
      </w:r>
    </w:p>
    <w:p w14:paraId="38C827DE" w14:textId="7F6B2374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 случае</w:t>
      </w:r>
      <w:r w:rsidR="0066699B">
        <w:rPr>
          <w:rFonts w:ascii="Times New Roman" w:hAnsi="Times New Roman" w:cs="Times New Roman"/>
          <w:sz w:val="26"/>
          <w:szCs w:val="26"/>
        </w:rPr>
        <w:t>,</w:t>
      </w:r>
      <w:r w:rsidRPr="00FB2B7A">
        <w:rPr>
          <w:rFonts w:ascii="Times New Roman" w:hAnsi="Times New Roman" w:cs="Times New Roman"/>
          <w:sz w:val="26"/>
          <w:szCs w:val="26"/>
        </w:rPr>
        <w:t xml:space="preserve"> если по итогам проведения публичных консультаций регулирующим органом будет принято решение о выборе варианта регулирования, отличного от первоначально предложенного, регулирующий орган в сводном отчете подробно обосновывает необходимость выбора варианта предполагаемого правового регулирования, отличного от предлагавшегося на этапе размещения </w:t>
      </w:r>
      <w:r w:rsidR="00BA730C">
        <w:rPr>
          <w:rFonts w:ascii="Times New Roman" w:hAnsi="Times New Roman" w:cs="Times New Roman"/>
          <w:sz w:val="26"/>
          <w:szCs w:val="26"/>
        </w:rPr>
        <w:t>Уведомления.</w:t>
      </w:r>
    </w:p>
    <w:p w14:paraId="71AE3C4C" w14:textId="75141015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124"/>
      <w:bookmarkEnd w:id="10"/>
      <w:r w:rsidRPr="00FB2B7A">
        <w:rPr>
          <w:rFonts w:ascii="Times New Roman" w:hAnsi="Times New Roman" w:cs="Times New Roman"/>
          <w:sz w:val="26"/>
          <w:szCs w:val="26"/>
        </w:rPr>
        <w:t>2.1</w:t>
      </w:r>
      <w:r w:rsidR="007F22F2">
        <w:rPr>
          <w:rFonts w:ascii="Times New Roman" w:hAnsi="Times New Roman" w:cs="Times New Roman"/>
          <w:sz w:val="26"/>
          <w:szCs w:val="26"/>
        </w:rPr>
        <w:t>2</w:t>
      </w:r>
      <w:r w:rsidRPr="00FB2B7A">
        <w:rPr>
          <w:rFonts w:ascii="Times New Roman" w:hAnsi="Times New Roman" w:cs="Times New Roman"/>
          <w:sz w:val="26"/>
          <w:szCs w:val="26"/>
        </w:rPr>
        <w:t xml:space="preserve">. Регулирующий орган в течение одного рабочего дня со дня подготовки указанных </w:t>
      </w:r>
      <w:r w:rsidR="009E60EE">
        <w:rPr>
          <w:rFonts w:ascii="Times New Roman" w:hAnsi="Times New Roman" w:cs="Times New Roman"/>
          <w:sz w:val="26"/>
          <w:szCs w:val="26"/>
        </w:rPr>
        <w:t>в пункте 2.1</w:t>
      </w:r>
      <w:r w:rsidR="0066699B">
        <w:rPr>
          <w:rFonts w:ascii="Times New Roman" w:hAnsi="Times New Roman" w:cs="Times New Roman"/>
          <w:sz w:val="26"/>
          <w:szCs w:val="26"/>
        </w:rPr>
        <w:t>1</w:t>
      </w:r>
      <w:r w:rsidRPr="00FB2B7A">
        <w:rPr>
          <w:rFonts w:ascii="Times New Roman" w:hAnsi="Times New Roman" w:cs="Times New Roman"/>
          <w:sz w:val="26"/>
          <w:szCs w:val="26"/>
        </w:rPr>
        <w:t xml:space="preserve"> документов размещает на официальном сайте Проект НПА, </w:t>
      </w:r>
      <w:r w:rsidRPr="00FB2B7A">
        <w:rPr>
          <w:rFonts w:ascii="Times New Roman" w:hAnsi="Times New Roman" w:cs="Times New Roman"/>
          <w:sz w:val="26"/>
          <w:szCs w:val="26"/>
        </w:rPr>
        <w:lastRenderedPageBreak/>
        <w:t>сводный отчет, составленный по форме</w:t>
      </w:r>
      <w:r w:rsidR="00960330" w:rsidRPr="00FB2B7A">
        <w:rPr>
          <w:rFonts w:ascii="Times New Roman" w:hAnsi="Times New Roman" w:cs="Times New Roman"/>
          <w:sz w:val="26"/>
          <w:szCs w:val="26"/>
        </w:rPr>
        <w:t xml:space="preserve"> (согласно приложения</w:t>
      </w:r>
      <w:r w:rsidR="004E68E8">
        <w:rPr>
          <w:rFonts w:ascii="Times New Roman" w:hAnsi="Times New Roman" w:cs="Times New Roman"/>
          <w:sz w:val="26"/>
          <w:szCs w:val="26"/>
        </w:rPr>
        <w:t xml:space="preserve"> 3</w:t>
      </w:r>
      <w:r w:rsidR="00960330" w:rsidRPr="00FB2B7A">
        <w:rPr>
          <w:rFonts w:ascii="Times New Roman" w:hAnsi="Times New Roman" w:cs="Times New Roman"/>
          <w:sz w:val="26"/>
          <w:szCs w:val="26"/>
        </w:rPr>
        <w:t xml:space="preserve">), </w:t>
      </w:r>
      <w:r w:rsidRPr="00FB2B7A">
        <w:rPr>
          <w:rFonts w:ascii="Times New Roman" w:hAnsi="Times New Roman" w:cs="Times New Roman"/>
          <w:sz w:val="26"/>
          <w:szCs w:val="26"/>
        </w:rPr>
        <w:t>а также перечень вопросов для участников публичных консультаций согласно</w:t>
      </w:r>
      <w:r w:rsidR="00F94E8E">
        <w:rPr>
          <w:rFonts w:ascii="Times New Roman" w:hAnsi="Times New Roman" w:cs="Times New Roman"/>
          <w:sz w:val="26"/>
          <w:szCs w:val="26"/>
        </w:rPr>
        <w:t xml:space="preserve"> рекомендуемому перечню вопросов</w:t>
      </w:r>
      <w:r w:rsidRPr="00FB2B7A">
        <w:rPr>
          <w:rFonts w:ascii="Times New Roman" w:hAnsi="Times New Roman" w:cs="Times New Roman"/>
          <w:sz w:val="26"/>
          <w:szCs w:val="26"/>
        </w:rPr>
        <w:t xml:space="preserve"> </w:t>
      </w:r>
      <w:r w:rsidR="00960330" w:rsidRPr="00FB2B7A">
        <w:rPr>
          <w:rFonts w:ascii="Times New Roman" w:hAnsi="Times New Roman" w:cs="Times New Roman"/>
          <w:sz w:val="26"/>
          <w:szCs w:val="26"/>
        </w:rPr>
        <w:t xml:space="preserve"> (Приложение </w:t>
      </w:r>
      <w:r w:rsidR="000011B6">
        <w:rPr>
          <w:rFonts w:ascii="Times New Roman" w:hAnsi="Times New Roman" w:cs="Times New Roman"/>
          <w:sz w:val="26"/>
          <w:szCs w:val="26"/>
        </w:rPr>
        <w:t>2</w:t>
      </w:r>
      <w:r w:rsidR="00960330" w:rsidRPr="00FB2B7A">
        <w:rPr>
          <w:rFonts w:ascii="Times New Roman" w:hAnsi="Times New Roman" w:cs="Times New Roman"/>
          <w:sz w:val="26"/>
          <w:szCs w:val="26"/>
        </w:rPr>
        <w:t>)</w:t>
      </w:r>
      <w:r w:rsidRPr="00FB2B7A">
        <w:rPr>
          <w:rFonts w:ascii="Times New Roman" w:hAnsi="Times New Roman" w:cs="Times New Roman"/>
          <w:sz w:val="26"/>
          <w:szCs w:val="26"/>
        </w:rPr>
        <w:t>.</w:t>
      </w:r>
    </w:p>
    <w:p w14:paraId="444C28D8" w14:textId="1D819628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125"/>
      <w:bookmarkEnd w:id="11"/>
      <w:r w:rsidRPr="00FB2B7A">
        <w:rPr>
          <w:rFonts w:ascii="Times New Roman" w:hAnsi="Times New Roman" w:cs="Times New Roman"/>
          <w:sz w:val="26"/>
          <w:szCs w:val="26"/>
        </w:rPr>
        <w:t>2.1</w:t>
      </w:r>
      <w:r w:rsidR="007F22F2">
        <w:rPr>
          <w:rFonts w:ascii="Times New Roman" w:hAnsi="Times New Roman" w:cs="Times New Roman"/>
          <w:sz w:val="26"/>
          <w:szCs w:val="26"/>
        </w:rPr>
        <w:t>3</w:t>
      </w:r>
      <w:r w:rsidRPr="00FB2B7A">
        <w:rPr>
          <w:rFonts w:ascii="Times New Roman" w:hAnsi="Times New Roman" w:cs="Times New Roman"/>
          <w:sz w:val="26"/>
          <w:szCs w:val="26"/>
        </w:rPr>
        <w:t>. Регулирующий орган в течение одного рабочего дня со дня размещения документов, указанных в пункте 2.1</w:t>
      </w:r>
      <w:r w:rsidR="0066699B">
        <w:rPr>
          <w:rFonts w:ascii="Times New Roman" w:hAnsi="Times New Roman" w:cs="Times New Roman"/>
          <w:sz w:val="26"/>
          <w:szCs w:val="26"/>
        </w:rPr>
        <w:t>2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Порядка, направляет </w:t>
      </w:r>
      <w:r w:rsidR="00BA730C">
        <w:rPr>
          <w:rFonts w:ascii="Times New Roman" w:hAnsi="Times New Roman" w:cs="Times New Roman"/>
          <w:sz w:val="26"/>
          <w:szCs w:val="26"/>
        </w:rPr>
        <w:t>У</w:t>
      </w:r>
      <w:r w:rsidRPr="00FB2B7A">
        <w:rPr>
          <w:rFonts w:ascii="Times New Roman" w:hAnsi="Times New Roman" w:cs="Times New Roman"/>
          <w:sz w:val="26"/>
          <w:szCs w:val="26"/>
        </w:rPr>
        <w:t>ведомление в уполномоченный орган о необходимости осуществления контроля качества документов.</w:t>
      </w:r>
    </w:p>
    <w:p w14:paraId="38C7BC6A" w14:textId="7BFC3DA4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2.1</w:t>
      </w:r>
      <w:r w:rsidR="007F22F2">
        <w:rPr>
          <w:rFonts w:ascii="Times New Roman" w:hAnsi="Times New Roman" w:cs="Times New Roman"/>
          <w:sz w:val="26"/>
          <w:szCs w:val="26"/>
        </w:rPr>
        <w:t>4</w:t>
      </w:r>
      <w:r w:rsidRPr="00FB2B7A">
        <w:rPr>
          <w:rFonts w:ascii="Times New Roman" w:hAnsi="Times New Roman" w:cs="Times New Roman"/>
          <w:sz w:val="26"/>
          <w:szCs w:val="26"/>
        </w:rPr>
        <w:t>. Уполномоченный орган в течение трех рабочих дней со дня получения указанного в пункте 2</w:t>
      </w:r>
      <w:r w:rsidR="00C82110">
        <w:rPr>
          <w:rFonts w:ascii="Times New Roman" w:hAnsi="Times New Roman" w:cs="Times New Roman"/>
          <w:sz w:val="26"/>
          <w:szCs w:val="26"/>
        </w:rPr>
        <w:t>.1</w:t>
      </w:r>
      <w:r w:rsidR="0066699B">
        <w:rPr>
          <w:rFonts w:ascii="Times New Roman" w:hAnsi="Times New Roman" w:cs="Times New Roman"/>
          <w:sz w:val="26"/>
          <w:szCs w:val="26"/>
        </w:rPr>
        <w:t>3</w:t>
      </w:r>
      <w:r w:rsidR="00C82110">
        <w:rPr>
          <w:rFonts w:ascii="Times New Roman" w:hAnsi="Times New Roman" w:cs="Times New Roman"/>
          <w:sz w:val="26"/>
          <w:szCs w:val="26"/>
        </w:rPr>
        <w:t xml:space="preserve"> У</w:t>
      </w:r>
      <w:r w:rsidRPr="00FB2B7A">
        <w:rPr>
          <w:rFonts w:ascii="Times New Roman" w:hAnsi="Times New Roman" w:cs="Times New Roman"/>
          <w:sz w:val="26"/>
          <w:szCs w:val="26"/>
        </w:rPr>
        <w:t>ведомления осуществляет контроль качества документов.</w:t>
      </w:r>
    </w:p>
    <w:p w14:paraId="6193EF18" w14:textId="338CB953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2" w:name="P127"/>
      <w:bookmarkEnd w:id="12"/>
      <w:r w:rsidRPr="00FB2B7A">
        <w:rPr>
          <w:rFonts w:ascii="Times New Roman" w:hAnsi="Times New Roman" w:cs="Times New Roman"/>
          <w:sz w:val="26"/>
          <w:szCs w:val="26"/>
        </w:rPr>
        <w:t>2.1</w:t>
      </w:r>
      <w:r w:rsidR="007F22F2">
        <w:rPr>
          <w:rFonts w:ascii="Times New Roman" w:hAnsi="Times New Roman" w:cs="Times New Roman"/>
          <w:sz w:val="26"/>
          <w:szCs w:val="26"/>
        </w:rPr>
        <w:t>5</w:t>
      </w:r>
      <w:r w:rsidRPr="00FB2B7A">
        <w:rPr>
          <w:rFonts w:ascii="Times New Roman" w:hAnsi="Times New Roman" w:cs="Times New Roman"/>
          <w:sz w:val="26"/>
          <w:szCs w:val="26"/>
        </w:rPr>
        <w:t>. В случае несоответствия сведений, содержащихся в сводном отчете, уполномоченный орган извещает регулирующий орган о необходимости приведения документов в соответствие с требованиями настоящего Порядка.</w:t>
      </w:r>
    </w:p>
    <w:p w14:paraId="03485B97" w14:textId="3C6D3A5E" w:rsidR="00023F1F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FF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Регулирующий орган в течение пяти рабочих дней устраняет замечания уполномоченного органа и повторно размещает документы в соответствии с </w:t>
      </w:r>
      <w:r w:rsidR="004D0203">
        <w:rPr>
          <w:rFonts w:ascii="Times New Roman" w:hAnsi="Times New Roman" w:cs="Times New Roman"/>
          <w:sz w:val="26"/>
          <w:szCs w:val="26"/>
        </w:rPr>
        <w:t>пунктами 2.1</w:t>
      </w:r>
      <w:r w:rsidR="0066699B">
        <w:rPr>
          <w:rFonts w:ascii="Times New Roman" w:hAnsi="Times New Roman" w:cs="Times New Roman"/>
          <w:sz w:val="26"/>
          <w:szCs w:val="26"/>
        </w:rPr>
        <w:t>2</w:t>
      </w:r>
      <w:r w:rsidR="004D0203">
        <w:rPr>
          <w:rFonts w:ascii="Times New Roman" w:hAnsi="Times New Roman" w:cs="Times New Roman"/>
          <w:sz w:val="26"/>
          <w:szCs w:val="26"/>
        </w:rPr>
        <w:t>, 2.1</w:t>
      </w:r>
      <w:r w:rsidR="0066699B">
        <w:rPr>
          <w:rFonts w:ascii="Times New Roman" w:hAnsi="Times New Roman" w:cs="Times New Roman"/>
          <w:sz w:val="26"/>
          <w:szCs w:val="26"/>
        </w:rPr>
        <w:t>3</w:t>
      </w:r>
      <w:r w:rsidR="004D0203">
        <w:rPr>
          <w:rFonts w:ascii="Times New Roman" w:hAnsi="Times New Roman" w:cs="Times New Roman"/>
          <w:sz w:val="26"/>
          <w:szCs w:val="26"/>
        </w:rPr>
        <w:t>.</w:t>
      </w:r>
      <w:hyperlink w:anchor="P124" w:history="1"/>
    </w:p>
    <w:p w14:paraId="09EE6A9A" w14:textId="38AE849D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 случае соответствия сведений, содержащихся в сводном отчете</w:t>
      </w:r>
      <w:r w:rsidR="002B23B1" w:rsidRPr="00FB2B7A">
        <w:rPr>
          <w:rFonts w:ascii="Times New Roman" w:hAnsi="Times New Roman" w:cs="Times New Roman"/>
          <w:sz w:val="26"/>
          <w:szCs w:val="26"/>
        </w:rPr>
        <w:t>,</w:t>
      </w:r>
      <w:r w:rsidRPr="00FB2B7A">
        <w:rPr>
          <w:rFonts w:ascii="Times New Roman" w:hAnsi="Times New Roman" w:cs="Times New Roman"/>
          <w:sz w:val="26"/>
          <w:szCs w:val="26"/>
        </w:rPr>
        <w:t xml:space="preserve"> уполномоченный орган направляет извещение регулирующему органу о необходимости проведения публичных консультаций.</w:t>
      </w:r>
    </w:p>
    <w:p w14:paraId="1A7C5903" w14:textId="02319295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2.1</w:t>
      </w:r>
      <w:r w:rsidR="007F22F2">
        <w:rPr>
          <w:rFonts w:ascii="Times New Roman" w:hAnsi="Times New Roman" w:cs="Times New Roman"/>
          <w:sz w:val="26"/>
          <w:szCs w:val="26"/>
        </w:rPr>
        <w:t>6</w:t>
      </w:r>
      <w:r w:rsidRPr="00FB2B7A">
        <w:rPr>
          <w:rFonts w:ascii="Times New Roman" w:hAnsi="Times New Roman" w:cs="Times New Roman"/>
          <w:sz w:val="26"/>
          <w:szCs w:val="26"/>
        </w:rPr>
        <w:t>. Публичные консультации по Проектам НПА, поправкам к Проектам НПА или отдельным их положениям, содержащим сведения, составляющие государственную тайну или сведения конфиденциального характера, не проводятся.</w:t>
      </w:r>
    </w:p>
    <w:p w14:paraId="2F6F8200" w14:textId="09E89532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2.1</w:t>
      </w:r>
      <w:r w:rsidR="007F22F2">
        <w:rPr>
          <w:rFonts w:ascii="Times New Roman" w:hAnsi="Times New Roman" w:cs="Times New Roman"/>
          <w:sz w:val="26"/>
          <w:szCs w:val="26"/>
        </w:rPr>
        <w:t>7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Для проведения публичных консультаций регулирующий орган в течение одного рабочего дня со дня получения извещения, указанного </w:t>
      </w:r>
      <w:r w:rsidR="00D213A7">
        <w:rPr>
          <w:rFonts w:ascii="Times New Roman" w:hAnsi="Times New Roman" w:cs="Times New Roman"/>
          <w:sz w:val="26"/>
          <w:szCs w:val="26"/>
        </w:rPr>
        <w:t>в пункте 2.1</w:t>
      </w:r>
      <w:r w:rsidR="0066699B">
        <w:rPr>
          <w:rFonts w:ascii="Times New Roman" w:hAnsi="Times New Roman" w:cs="Times New Roman"/>
          <w:sz w:val="26"/>
          <w:szCs w:val="26"/>
        </w:rPr>
        <w:t>5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Порядка, начинает процедуру публичных консультаций и извещает о начале публичных консультаций органы и организации, указанные </w:t>
      </w:r>
      <w:r w:rsidR="00D213A7">
        <w:rPr>
          <w:rFonts w:ascii="Times New Roman" w:hAnsi="Times New Roman" w:cs="Times New Roman"/>
          <w:sz w:val="26"/>
          <w:szCs w:val="26"/>
        </w:rPr>
        <w:t>в пункте 2.</w:t>
      </w:r>
      <w:r w:rsidR="0066699B">
        <w:rPr>
          <w:rFonts w:ascii="Times New Roman" w:hAnsi="Times New Roman" w:cs="Times New Roman"/>
          <w:sz w:val="26"/>
          <w:szCs w:val="26"/>
        </w:rPr>
        <w:t>6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14:paraId="63DB1440" w14:textId="0408A37B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2.1</w:t>
      </w:r>
      <w:r w:rsidR="007F22F2">
        <w:rPr>
          <w:rFonts w:ascii="Times New Roman" w:hAnsi="Times New Roman" w:cs="Times New Roman"/>
          <w:sz w:val="26"/>
          <w:szCs w:val="26"/>
        </w:rPr>
        <w:t>8</w:t>
      </w:r>
      <w:r w:rsidRPr="00FB2B7A">
        <w:rPr>
          <w:rFonts w:ascii="Times New Roman" w:hAnsi="Times New Roman" w:cs="Times New Roman"/>
          <w:sz w:val="26"/>
          <w:szCs w:val="26"/>
        </w:rPr>
        <w:t>. Срок проведения публичных консультаций с учетом степени регулирующего воздействия проекта акта должен составлять не менее 20, 1</w:t>
      </w:r>
      <w:r w:rsidR="00294634" w:rsidRPr="00294634">
        <w:rPr>
          <w:rFonts w:ascii="Times New Roman" w:hAnsi="Times New Roman" w:cs="Times New Roman"/>
          <w:sz w:val="26"/>
          <w:szCs w:val="26"/>
        </w:rPr>
        <w:t>0</w:t>
      </w:r>
      <w:r w:rsidRPr="00FB2B7A">
        <w:rPr>
          <w:rFonts w:ascii="Times New Roman" w:hAnsi="Times New Roman" w:cs="Times New Roman"/>
          <w:sz w:val="26"/>
          <w:szCs w:val="26"/>
        </w:rPr>
        <w:t xml:space="preserve"> и </w:t>
      </w:r>
      <w:r w:rsidR="00294634" w:rsidRPr="00294634">
        <w:rPr>
          <w:rFonts w:ascii="Times New Roman" w:hAnsi="Times New Roman" w:cs="Times New Roman"/>
          <w:sz w:val="26"/>
          <w:szCs w:val="26"/>
        </w:rPr>
        <w:t>5</w:t>
      </w:r>
      <w:r w:rsidRPr="00FB2B7A">
        <w:rPr>
          <w:rFonts w:ascii="Times New Roman" w:hAnsi="Times New Roman" w:cs="Times New Roman"/>
          <w:sz w:val="26"/>
          <w:szCs w:val="26"/>
        </w:rPr>
        <w:t xml:space="preserve"> рабочих дней для высокой, средней и низкой степеней регулирующего воздействия соответственно со дня размещения на официальном сайте документов, указанных </w:t>
      </w:r>
      <w:r w:rsidR="00D213A7">
        <w:rPr>
          <w:rFonts w:ascii="Times New Roman" w:hAnsi="Times New Roman" w:cs="Times New Roman"/>
          <w:sz w:val="26"/>
          <w:szCs w:val="26"/>
        </w:rPr>
        <w:t>в пункте 2.1</w:t>
      </w:r>
      <w:r w:rsidR="00294634" w:rsidRPr="00294634">
        <w:rPr>
          <w:rFonts w:ascii="Times New Roman" w:hAnsi="Times New Roman" w:cs="Times New Roman"/>
          <w:sz w:val="26"/>
          <w:szCs w:val="26"/>
        </w:rPr>
        <w:t>7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14:paraId="66A4C010" w14:textId="29E21933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</w:t>
      </w:r>
      <w:r w:rsidR="007F22F2">
        <w:rPr>
          <w:rFonts w:ascii="Times New Roman" w:hAnsi="Times New Roman" w:cs="Times New Roman"/>
          <w:sz w:val="26"/>
          <w:szCs w:val="26"/>
        </w:rPr>
        <w:t>19</w:t>
      </w:r>
      <w:r w:rsidRPr="00FB2B7A">
        <w:rPr>
          <w:rFonts w:ascii="Times New Roman" w:hAnsi="Times New Roman" w:cs="Times New Roman"/>
          <w:sz w:val="26"/>
          <w:szCs w:val="26"/>
        </w:rPr>
        <w:t xml:space="preserve">. Сбор и обработка предложений, поступивших в ходе проведения публичных консультаций, осуществляются в соответствии </w:t>
      </w:r>
      <w:r w:rsidR="00D213A7">
        <w:rPr>
          <w:rFonts w:ascii="Times New Roman" w:hAnsi="Times New Roman" w:cs="Times New Roman"/>
          <w:sz w:val="26"/>
          <w:szCs w:val="26"/>
        </w:rPr>
        <w:t>с пунктами 2.</w:t>
      </w:r>
      <w:r w:rsidR="003C70E9" w:rsidRPr="003C70E9">
        <w:rPr>
          <w:rFonts w:ascii="Times New Roman" w:hAnsi="Times New Roman" w:cs="Times New Roman"/>
          <w:sz w:val="26"/>
          <w:szCs w:val="26"/>
        </w:rPr>
        <w:t>8</w:t>
      </w:r>
      <w:r w:rsidR="00D213A7">
        <w:rPr>
          <w:rFonts w:ascii="Times New Roman" w:hAnsi="Times New Roman" w:cs="Times New Roman"/>
          <w:sz w:val="26"/>
          <w:szCs w:val="26"/>
        </w:rPr>
        <w:t>,</w:t>
      </w:r>
      <w:r w:rsidR="0033160C">
        <w:rPr>
          <w:rFonts w:ascii="Times New Roman" w:hAnsi="Times New Roman" w:cs="Times New Roman"/>
          <w:sz w:val="26"/>
          <w:szCs w:val="26"/>
        </w:rPr>
        <w:t xml:space="preserve"> </w:t>
      </w:r>
      <w:r w:rsidR="00D213A7">
        <w:rPr>
          <w:rFonts w:ascii="Times New Roman" w:hAnsi="Times New Roman" w:cs="Times New Roman"/>
          <w:sz w:val="26"/>
          <w:szCs w:val="26"/>
        </w:rPr>
        <w:t>2.</w:t>
      </w:r>
      <w:r w:rsidR="003C70E9" w:rsidRPr="006132FE">
        <w:rPr>
          <w:rFonts w:ascii="Times New Roman" w:hAnsi="Times New Roman" w:cs="Times New Roman"/>
          <w:sz w:val="26"/>
          <w:szCs w:val="26"/>
        </w:rPr>
        <w:t>9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14:paraId="5969220B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Регулирующий орган, проводивший публичные консультации, обязан разместить в течение трех рабочих дней сводку предложений на официальном сайте.</w:t>
      </w:r>
    </w:p>
    <w:p w14:paraId="314BDFFB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В случаях если предложения участника публичных консультаций в отношении Проекта НПА, поправок к Проекту НПА не были опубликованы на официальном сайте либо в указанной сводке предложений отсутствуют обоснования отказа в учете (либо частичного учета) его предложений, то участнику публичных консультаций рекомендуется обратиться в адрес регулирующего органа с запросом о разъяснении </w:t>
      </w:r>
      <w:r w:rsidRPr="00FB2B7A">
        <w:rPr>
          <w:rFonts w:ascii="Times New Roman" w:hAnsi="Times New Roman" w:cs="Times New Roman"/>
          <w:sz w:val="26"/>
          <w:szCs w:val="26"/>
        </w:rPr>
        <w:lastRenderedPageBreak/>
        <w:t>сложившейся ситуации.</w:t>
      </w:r>
    </w:p>
    <w:p w14:paraId="46DC6DCF" w14:textId="124C6544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2.2</w:t>
      </w:r>
      <w:r w:rsidR="007F22F2">
        <w:rPr>
          <w:rFonts w:ascii="Times New Roman" w:hAnsi="Times New Roman" w:cs="Times New Roman"/>
          <w:sz w:val="26"/>
          <w:szCs w:val="26"/>
        </w:rPr>
        <w:t>0</w:t>
      </w:r>
      <w:r w:rsidRPr="00FB2B7A">
        <w:rPr>
          <w:rFonts w:ascii="Times New Roman" w:hAnsi="Times New Roman" w:cs="Times New Roman"/>
          <w:sz w:val="26"/>
          <w:szCs w:val="26"/>
        </w:rPr>
        <w:t>. По результатам обработки предложений, полученных в ходе проведения публичных консультаций, сводный отчет и Проект НПА при необходимости дорабатываются регулирующим органом.</w:t>
      </w:r>
    </w:p>
    <w:p w14:paraId="116D7EEF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 случае если в результате доработки регулирующим органом в Проект НПА будут внесены изменения, содержащие положения, имеющие высокую степень или среднюю степень регулирующего воздействия, в отношении которых не проведены публичные консультации, доработанные Проект НПА и сводный отчет подлежат повторному обсуждению в рамках публичных консультаций в соответствии с настоящим Порядком.</w:t>
      </w:r>
    </w:p>
    <w:p w14:paraId="30AB5D68" w14:textId="5FCC2D3E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3" w:name="P138"/>
      <w:bookmarkEnd w:id="13"/>
      <w:r w:rsidRPr="00FB2B7A">
        <w:rPr>
          <w:rFonts w:ascii="Times New Roman" w:hAnsi="Times New Roman" w:cs="Times New Roman"/>
          <w:sz w:val="26"/>
          <w:szCs w:val="26"/>
        </w:rPr>
        <w:t>2.2</w:t>
      </w:r>
      <w:r w:rsidR="007F22F2">
        <w:rPr>
          <w:rFonts w:ascii="Times New Roman" w:hAnsi="Times New Roman" w:cs="Times New Roman"/>
          <w:sz w:val="26"/>
          <w:szCs w:val="26"/>
        </w:rPr>
        <w:t>1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Доработанные Проект НПА и сводный отчет направляются регулирующим органом вместе со сводками предложений, составленными по результатам публичных консультаций в соответствии </w:t>
      </w:r>
      <w:r w:rsidR="0033160C">
        <w:rPr>
          <w:rFonts w:ascii="Times New Roman" w:hAnsi="Times New Roman" w:cs="Times New Roman"/>
          <w:sz w:val="26"/>
          <w:szCs w:val="26"/>
        </w:rPr>
        <w:t>с пунктом 2.1</w:t>
      </w:r>
      <w:r w:rsidR="0066699B">
        <w:rPr>
          <w:rFonts w:ascii="Times New Roman" w:hAnsi="Times New Roman" w:cs="Times New Roman"/>
          <w:sz w:val="26"/>
          <w:szCs w:val="26"/>
        </w:rPr>
        <w:t>2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Порядка, в уполномоченный орган для подготовки заключения об ОРВ.</w:t>
      </w:r>
    </w:p>
    <w:p w14:paraId="392B3CAB" w14:textId="714C5256" w:rsidR="00FE5B50" w:rsidRDefault="00FE5B50" w:rsidP="003316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2.2</w:t>
      </w:r>
      <w:r w:rsidR="007F22F2">
        <w:rPr>
          <w:rFonts w:ascii="Times New Roman" w:hAnsi="Times New Roman" w:cs="Times New Roman"/>
          <w:sz w:val="26"/>
          <w:szCs w:val="26"/>
        </w:rPr>
        <w:t>2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В течение </w:t>
      </w:r>
      <w:r w:rsidR="00CA010C">
        <w:rPr>
          <w:rFonts w:ascii="Times New Roman" w:hAnsi="Times New Roman" w:cs="Times New Roman"/>
          <w:sz w:val="26"/>
          <w:szCs w:val="26"/>
        </w:rPr>
        <w:t>пяти</w:t>
      </w:r>
      <w:r w:rsidRPr="00FB2B7A">
        <w:rPr>
          <w:rFonts w:ascii="Times New Roman" w:hAnsi="Times New Roman" w:cs="Times New Roman"/>
          <w:sz w:val="26"/>
          <w:szCs w:val="26"/>
        </w:rPr>
        <w:t xml:space="preserve"> рабочих дней со дня </w:t>
      </w:r>
      <w:r w:rsidR="0052298F">
        <w:rPr>
          <w:rFonts w:ascii="Times New Roman" w:hAnsi="Times New Roman" w:cs="Times New Roman"/>
          <w:sz w:val="26"/>
          <w:szCs w:val="26"/>
        </w:rPr>
        <w:t>окончания публичных консультаций  доработанные Проект НПА и сводный отчет направляются регулирующим органом вместе со сводками предложений, составленными по результатам публичных консультаций в соответствии с п. 2.12 настоящего Порядка в уполномоченный орган для подготовки заключения об ОР</w:t>
      </w:r>
      <w:r w:rsidRPr="00FB2B7A">
        <w:rPr>
          <w:rFonts w:ascii="Times New Roman" w:hAnsi="Times New Roman" w:cs="Times New Roman"/>
          <w:sz w:val="26"/>
          <w:szCs w:val="26"/>
        </w:rPr>
        <w:t>В</w:t>
      </w:r>
      <w:r w:rsidR="001C2641">
        <w:rPr>
          <w:rFonts w:ascii="Times New Roman" w:hAnsi="Times New Roman" w:cs="Times New Roman"/>
          <w:sz w:val="26"/>
          <w:szCs w:val="26"/>
        </w:rPr>
        <w:t xml:space="preserve"> (При</w:t>
      </w:r>
      <w:r w:rsidR="0033160C">
        <w:rPr>
          <w:rFonts w:ascii="Times New Roman" w:hAnsi="Times New Roman" w:cs="Times New Roman"/>
          <w:sz w:val="26"/>
          <w:szCs w:val="26"/>
        </w:rPr>
        <w:t>л</w:t>
      </w:r>
      <w:r w:rsidR="001C2641">
        <w:rPr>
          <w:rFonts w:ascii="Times New Roman" w:hAnsi="Times New Roman" w:cs="Times New Roman"/>
          <w:sz w:val="26"/>
          <w:szCs w:val="26"/>
        </w:rPr>
        <w:t>ожение 4)</w:t>
      </w:r>
      <w:r w:rsidR="0033160C">
        <w:rPr>
          <w:rFonts w:ascii="Times New Roman" w:hAnsi="Times New Roman" w:cs="Times New Roman"/>
          <w:sz w:val="26"/>
          <w:szCs w:val="26"/>
        </w:rPr>
        <w:t>.</w:t>
      </w:r>
    </w:p>
    <w:p w14:paraId="17FF928C" w14:textId="1EA8DA2E" w:rsidR="0052298F" w:rsidRDefault="0052298F" w:rsidP="003316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2.23. В течение 10 рабочих дней со дня поступления документов, указанных в п.2.22 настоящего Порядка, уполномоченным органом подготавливается заключение об ОРВ, включающее:</w:t>
      </w:r>
    </w:p>
    <w:p w14:paraId="4EC6D6ED" w14:textId="43BDB0EB" w:rsidR="0052298F" w:rsidRDefault="00B84828" w:rsidP="003316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4130C7">
        <w:rPr>
          <w:rFonts w:ascii="Times New Roman" w:hAnsi="Times New Roman" w:cs="Times New Roman"/>
          <w:sz w:val="26"/>
          <w:szCs w:val="26"/>
        </w:rPr>
        <w:t>ценку соответствия процедур требованиям настоящего Порядка и принятым методическим подходам;</w:t>
      </w:r>
    </w:p>
    <w:p w14:paraId="796AE1D4" w14:textId="275258EA" w:rsidR="004130C7" w:rsidRDefault="00B84828" w:rsidP="003316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4130C7">
        <w:rPr>
          <w:rFonts w:ascii="Times New Roman" w:hAnsi="Times New Roman" w:cs="Times New Roman"/>
          <w:sz w:val="26"/>
          <w:szCs w:val="26"/>
        </w:rPr>
        <w:t>ценку качества процедур, в том числе корректность использования и интерпретации данных, обоснованность выбора наиболее эффективного варианта решения проблемы;</w:t>
      </w:r>
    </w:p>
    <w:p w14:paraId="1D98747F" w14:textId="67D15474" w:rsidR="004130C7" w:rsidRDefault="00B84828" w:rsidP="003316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4130C7">
        <w:rPr>
          <w:rFonts w:ascii="Times New Roman" w:hAnsi="Times New Roman" w:cs="Times New Roman"/>
          <w:sz w:val="26"/>
          <w:szCs w:val="26"/>
        </w:rPr>
        <w:t>ыявление в Проекте НПА, поправках к Проекту НПА муниципального регулирования положений, которые:</w:t>
      </w:r>
    </w:p>
    <w:p w14:paraId="628A6F3F" w14:textId="31341978" w:rsidR="004130C7" w:rsidRDefault="00B84828" w:rsidP="003316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устанавливают </w:t>
      </w:r>
      <w:bookmarkStart w:id="14" w:name="_Hlk91498149"/>
      <w:r>
        <w:rPr>
          <w:rFonts w:ascii="Times New Roman" w:hAnsi="Times New Roman" w:cs="Times New Roman"/>
          <w:sz w:val="26"/>
          <w:szCs w:val="26"/>
        </w:rPr>
        <w:t xml:space="preserve">новые, изменяют или отменяют действующие </w:t>
      </w:r>
      <w:bookmarkEnd w:id="14"/>
      <w:r>
        <w:rPr>
          <w:rFonts w:ascii="Times New Roman" w:hAnsi="Times New Roman" w:cs="Times New Roman"/>
          <w:sz w:val="26"/>
          <w:szCs w:val="26"/>
        </w:rPr>
        <w:t>обязательные требования или способствуют их введению;</w:t>
      </w:r>
    </w:p>
    <w:p w14:paraId="44ABB68D" w14:textId="492BABE9" w:rsidR="00B84828" w:rsidRDefault="00B84828" w:rsidP="003316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устанавливают </w:t>
      </w:r>
      <w:r w:rsidRPr="00B84828">
        <w:rPr>
          <w:rFonts w:ascii="Times New Roman" w:hAnsi="Times New Roman" w:cs="Times New Roman"/>
          <w:sz w:val="26"/>
          <w:szCs w:val="26"/>
        </w:rPr>
        <w:t>новые, изменяют или отменяют действующие</w:t>
      </w:r>
      <w:r>
        <w:rPr>
          <w:rFonts w:ascii="Times New Roman" w:hAnsi="Times New Roman" w:cs="Times New Roman"/>
          <w:sz w:val="26"/>
          <w:szCs w:val="26"/>
        </w:rPr>
        <w:t xml:space="preserve"> обязанности и запреты для субъектов предпринимательской и инвестиционной деятельности или способствуют их введению;</w:t>
      </w:r>
    </w:p>
    <w:p w14:paraId="76766FED" w14:textId="55DAF795" w:rsidR="00B84828" w:rsidRDefault="00B84828" w:rsidP="003316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устанавливают, изменяют или отменяют ответственность субъектов предпринимательской и иной экономической деятельности или способствуют их введению;</w:t>
      </w:r>
    </w:p>
    <w:p w14:paraId="6119CF57" w14:textId="0CA5E479" w:rsidR="00B84828" w:rsidRDefault="00B84828" w:rsidP="003316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способствуют возникновению необоснованных расходов местного бюджета;</w:t>
      </w:r>
    </w:p>
    <w:p w14:paraId="63A1836B" w14:textId="0C775984" w:rsidR="00B84828" w:rsidRPr="00FB2B7A" w:rsidRDefault="00B84828" w:rsidP="003316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способствуют необоснованному ограничению конкуренции.</w:t>
      </w:r>
    </w:p>
    <w:p w14:paraId="4AC33673" w14:textId="1A4AA0D2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lastRenderedPageBreak/>
        <w:t>2.2</w:t>
      </w:r>
      <w:r w:rsidR="004035F0">
        <w:rPr>
          <w:rFonts w:ascii="Times New Roman" w:hAnsi="Times New Roman" w:cs="Times New Roman"/>
          <w:sz w:val="26"/>
          <w:szCs w:val="26"/>
        </w:rPr>
        <w:t>4</w:t>
      </w:r>
      <w:r w:rsidRPr="00FB2B7A">
        <w:rPr>
          <w:rFonts w:ascii="Times New Roman" w:hAnsi="Times New Roman" w:cs="Times New Roman"/>
          <w:sz w:val="26"/>
          <w:szCs w:val="26"/>
        </w:rPr>
        <w:t>. Проект НПА, в отношении которого проведена процедура</w:t>
      </w:r>
      <w:r w:rsidR="00786876" w:rsidRPr="00FB2B7A">
        <w:rPr>
          <w:rFonts w:ascii="Times New Roman" w:hAnsi="Times New Roman" w:cs="Times New Roman"/>
          <w:sz w:val="26"/>
          <w:szCs w:val="26"/>
        </w:rPr>
        <w:t xml:space="preserve"> ОРВ, вносится на рассмотрение главе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с приложением заключения об ОРВ.</w:t>
      </w:r>
    </w:p>
    <w:p w14:paraId="3E0CBACF" w14:textId="33D9BD75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2.2</w:t>
      </w:r>
      <w:r w:rsidR="004035F0">
        <w:rPr>
          <w:rFonts w:ascii="Times New Roman" w:hAnsi="Times New Roman" w:cs="Times New Roman"/>
          <w:sz w:val="26"/>
          <w:szCs w:val="26"/>
        </w:rPr>
        <w:t>5</w:t>
      </w:r>
      <w:r w:rsidRPr="00FB2B7A">
        <w:rPr>
          <w:rFonts w:ascii="Times New Roman" w:hAnsi="Times New Roman" w:cs="Times New Roman"/>
          <w:sz w:val="26"/>
          <w:szCs w:val="26"/>
        </w:rPr>
        <w:t>. Проекты НПА об утвержден</w:t>
      </w:r>
      <w:r w:rsidR="004931CC">
        <w:rPr>
          <w:rFonts w:ascii="Times New Roman" w:hAnsi="Times New Roman" w:cs="Times New Roman"/>
          <w:sz w:val="26"/>
          <w:szCs w:val="26"/>
        </w:rPr>
        <w:t>ии административных регламентов</w:t>
      </w:r>
      <w:r w:rsidRPr="00FB2B7A">
        <w:rPr>
          <w:rFonts w:ascii="Times New Roman" w:hAnsi="Times New Roman" w:cs="Times New Roman"/>
          <w:sz w:val="26"/>
          <w:szCs w:val="26"/>
        </w:rPr>
        <w:t>, в том числе проекты НПА, предусматривающие внесение изменений в данные административные регламенты, а также Проекты НПА, поправки к Проектам НПА, разрабатываемые исключительно в целях приведения отдельных положений НПА, затрагивающих вопросы осуществления предпринимательской</w:t>
      </w:r>
      <w:r w:rsidR="00A66D51">
        <w:rPr>
          <w:rFonts w:ascii="Times New Roman" w:hAnsi="Times New Roman" w:cs="Times New Roman"/>
          <w:sz w:val="26"/>
          <w:szCs w:val="26"/>
        </w:rPr>
        <w:t xml:space="preserve">, </w:t>
      </w:r>
      <w:r w:rsidRPr="00FB2B7A">
        <w:rPr>
          <w:rFonts w:ascii="Times New Roman" w:hAnsi="Times New Roman" w:cs="Times New Roman"/>
          <w:sz w:val="26"/>
          <w:szCs w:val="26"/>
        </w:rPr>
        <w:t>инвестиционной</w:t>
      </w:r>
      <w:r w:rsidR="00A66D51">
        <w:rPr>
          <w:rFonts w:ascii="Times New Roman" w:hAnsi="Times New Roman" w:cs="Times New Roman"/>
          <w:sz w:val="26"/>
          <w:szCs w:val="26"/>
        </w:rPr>
        <w:t xml:space="preserve"> и иной экономической</w:t>
      </w:r>
      <w:r w:rsidRPr="00FB2B7A">
        <w:rPr>
          <w:rFonts w:ascii="Times New Roman" w:hAnsi="Times New Roman" w:cs="Times New Roman"/>
          <w:sz w:val="26"/>
          <w:szCs w:val="26"/>
        </w:rPr>
        <w:t xml:space="preserve"> деятельности подлежат проведению процедуры ОРВ в упрощенном порядке без размещения уведомления об обсуждении идеи (концепции) предлагаемого правового регулирования и с сокращенными сроками пр</w:t>
      </w:r>
      <w:r w:rsidR="00942B42">
        <w:rPr>
          <w:rFonts w:ascii="Times New Roman" w:hAnsi="Times New Roman" w:cs="Times New Roman"/>
          <w:sz w:val="26"/>
          <w:szCs w:val="26"/>
        </w:rPr>
        <w:t>оведения публичных консультаций.</w:t>
      </w:r>
    </w:p>
    <w:p w14:paraId="096779A9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Срок проведения публичных консультаций вышеуказанных проектов НПА, поправок к Проектам НПА составляет не менее пяти рабочих дней.</w:t>
      </w:r>
    </w:p>
    <w:p w14:paraId="61B2EF6E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По результатам проведения упрощенной процедуры ОРВ Проектов НПА, поправок к Проектам НПА, указанных в настоящем пункте, уполномоченный орган в течение 10 рабочих дней со дня поступления документов, указанных </w:t>
      </w:r>
      <w:r w:rsidR="0033160C">
        <w:rPr>
          <w:rFonts w:ascii="Times New Roman" w:hAnsi="Times New Roman" w:cs="Times New Roman"/>
          <w:sz w:val="26"/>
          <w:szCs w:val="26"/>
        </w:rPr>
        <w:t>в пункте 2.22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Порядка, подготавливает заключение об ОРВ.</w:t>
      </w:r>
    </w:p>
    <w:p w14:paraId="28984127" w14:textId="6F2B77CA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2.2</w:t>
      </w:r>
      <w:r w:rsidR="00A66D51">
        <w:rPr>
          <w:rFonts w:ascii="Times New Roman" w:hAnsi="Times New Roman" w:cs="Times New Roman"/>
          <w:sz w:val="26"/>
          <w:szCs w:val="26"/>
        </w:rPr>
        <w:t>6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Проект НПА, поправки к Проекту НПА, внесенные на рассмотрение </w:t>
      </w:r>
      <w:r w:rsidR="00786876" w:rsidRPr="00FB2B7A">
        <w:rPr>
          <w:rFonts w:ascii="Times New Roman" w:hAnsi="Times New Roman" w:cs="Times New Roman"/>
          <w:sz w:val="26"/>
          <w:szCs w:val="26"/>
        </w:rPr>
        <w:t>в Думу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субъектами права законодательной инициативы, устанавливающие новые или изменяющие ранее предусмотренные НПА обязанности для субъектов предпринимательской</w:t>
      </w:r>
      <w:r w:rsidR="0076477A">
        <w:rPr>
          <w:rFonts w:ascii="Times New Roman" w:hAnsi="Times New Roman" w:cs="Times New Roman"/>
          <w:sz w:val="26"/>
          <w:szCs w:val="26"/>
        </w:rPr>
        <w:t xml:space="preserve">, </w:t>
      </w:r>
      <w:r w:rsidRPr="00FB2B7A">
        <w:rPr>
          <w:rFonts w:ascii="Times New Roman" w:hAnsi="Times New Roman" w:cs="Times New Roman"/>
          <w:sz w:val="26"/>
          <w:szCs w:val="26"/>
        </w:rPr>
        <w:t>инвестиционной</w:t>
      </w:r>
      <w:r w:rsidR="0076477A">
        <w:rPr>
          <w:rFonts w:ascii="Times New Roman" w:hAnsi="Times New Roman" w:cs="Times New Roman"/>
          <w:sz w:val="26"/>
          <w:szCs w:val="26"/>
        </w:rPr>
        <w:t xml:space="preserve"> и иной экономической </w:t>
      </w:r>
      <w:r w:rsidRPr="00FB2B7A">
        <w:rPr>
          <w:rFonts w:ascii="Times New Roman" w:hAnsi="Times New Roman" w:cs="Times New Roman"/>
          <w:sz w:val="26"/>
          <w:szCs w:val="26"/>
        </w:rPr>
        <w:t xml:space="preserve">деятельности, а также устанавливающие, изменяющие или отменяющие ранее установленную ответственность за нарушение НПА, затрагивающих вопросы осуществления предпринимательской и инвестиционной деятельности, направленные </w:t>
      </w:r>
      <w:r w:rsidR="00786876" w:rsidRPr="00FB2B7A">
        <w:rPr>
          <w:rFonts w:ascii="Times New Roman" w:hAnsi="Times New Roman" w:cs="Times New Roman"/>
          <w:sz w:val="26"/>
          <w:szCs w:val="26"/>
        </w:rPr>
        <w:t>Думой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(</w:t>
      </w:r>
      <w:r w:rsidR="003414D1" w:rsidRPr="00FB2B7A">
        <w:rPr>
          <w:rFonts w:ascii="Times New Roman" w:hAnsi="Times New Roman" w:cs="Times New Roman"/>
          <w:sz w:val="26"/>
          <w:szCs w:val="26"/>
        </w:rPr>
        <w:t>комиссиям</w:t>
      </w:r>
      <w:r w:rsidRPr="00FB2B7A">
        <w:rPr>
          <w:rFonts w:ascii="Times New Roman" w:hAnsi="Times New Roman" w:cs="Times New Roman"/>
          <w:sz w:val="26"/>
          <w:szCs w:val="26"/>
        </w:rPr>
        <w:t>) для проведения процедуры ОРВ в уполномоченный орган, в течение двух рабочих дней после получения направляются уполномоченным органом в регулирующий орган для проведения процедуры ОРВ в соответствии с действующим Порядком.</w:t>
      </w:r>
    </w:p>
    <w:p w14:paraId="7408481C" w14:textId="54CD1912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2.2</w:t>
      </w:r>
      <w:r w:rsidR="00A26067" w:rsidRPr="000011B6">
        <w:rPr>
          <w:rFonts w:ascii="Times New Roman" w:hAnsi="Times New Roman" w:cs="Times New Roman"/>
          <w:sz w:val="26"/>
          <w:szCs w:val="26"/>
        </w:rPr>
        <w:t>7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По результатам проведения ОРВ Проектов НПА, поправок к Проектам НПА, подготавливаемых субъектами права законодательной инициативы, уполномоченный орган направляет в </w:t>
      </w:r>
      <w:r w:rsidR="003414D1" w:rsidRPr="00FB2B7A">
        <w:rPr>
          <w:rFonts w:ascii="Times New Roman" w:hAnsi="Times New Roman" w:cs="Times New Roman"/>
          <w:sz w:val="26"/>
          <w:szCs w:val="26"/>
        </w:rPr>
        <w:t>Думу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и субъекту права законодательной инициативы заключение об ОРВ.</w:t>
      </w:r>
    </w:p>
    <w:p w14:paraId="7CC35D4B" w14:textId="674E892A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2.2</w:t>
      </w:r>
      <w:r w:rsidR="00A26067" w:rsidRPr="000011B6">
        <w:rPr>
          <w:rFonts w:ascii="Times New Roman" w:hAnsi="Times New Roman" w:cs="Times New Roman"/>
          <w:sz w:val="26"/>
          <w:szCs w:val="26"/>
        </w:rPr>
        <w:t>8</w:t>
      </w:r>
      <w:r w:rsidRPr="00FB2B7A">
        <w:rPr>
          <w:rFonts w:ascii="Times New Roman" w:hAnsi="Times New Roman" w:cs="Times New Roman"/>
          <w:sz w:val="26"/>
          <w:szCs w:val="26"/>
        </w:rPr>
        <w:t>. Заключение об ОРВ подлежит размещению</w:t>
      </w:r>
      <w:r w:rsidR="0033160C">
        <w:rPr>
          <w:rFonts w:ascii="Times New Roman" w:hAnsi="Times New Roman" w:cs="Times New Roman"/>
          <w:sz w:val="26"/>
          <w:szCs w:val="26"/>
        </w:rPr>
        <w:t xml:space="preserve"> регулирующим органом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 официальном сайте не позднее трех рабочих дней со дня подписания уполномоченным органом Заключения об ОРВ.</w:t>
      </w:r>
    </w:p>
    <w:p w14:paraId="6DDF01A7" w14:textId="2C15C394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2.2</w:t>
      </w:r>
      <w:r w:rsidR="00A26067" w:rsidRPr="00A26067">
        <w:rPr>
          <w:rFonts w:ascii="Times New Roman" w:hAnsi="Times New Roman" w:cs="Times New Roman"/>
          <w:sz w:val="26"/>
          <w:szCs w:val="26"/>
        </w:rPr>
        <w:t>9</w:t>
      </w:r>
      <w:r w:rsidRPr="00FB2B7A">
        <w:rPr>
          <w:rFonts w:ascii="Times New Roman" w:hAnsi="Times New Roman" w:cs="Times New Roman"/>
          <w:sz w:val="26"/>
          <w:szCs w:val="26"/>
        </w:rPr>
        <w:t xml:space="preserve">. Содержание в заключении об ОРВ выводов о наличии положений, вводящих избыточные </w:t>
      </w:r>
      <w:r w:rsidR="00A26067">
        <w:rPr>
          <w:rFonts w:ascii="Times New Roman" w:hAnsi="Times New Roman" w:cs="Times New Roman"/>
          <w:sz w:val="26"/>
          <w:szCs w:val="26"/>
        </w:rPr>
        <w:t xml:space="preserve">обязательные требования, </w:t>
      </w:r>
      <w:r w:rsidRPr="00FB2B7A">
        <w:rPr>
          <w:rFonts w:ascii="Times New Roman" w:hAnsi="Times New Roman" w:cs="Times New Roman"/>
          <w:sz w:val="26"/>
          <w:szCs w:val="26"/>
        </w:rPr>
        <w:t>обязанности, запреты и ограничения для физических и юридических лиц в сфере предпринимательской</w:t>
      </w:r>
      <w:r w:rsidR="00A26067">
        <w:rPr>
          <w:rFonts w:ascii="Times New Roman" w:hAnsi="Times New Roman" w:cs="Times New Roman"/>
          <w:sz w:val="26"/>
          <w:szCs w:val="26"/>
        </w:rPr>
        <w:t>,</w:t>
      </w:r>
      <w:r w:rsidRPr="00FB2B7A">
        <w:rPr>
          <w:rFonts w:ascii="Times New Roman" w:hAnsi="Times New Roman" w:cs="Times New Roman"/>
          <w:sz w:val="26"/>
          <w:szCs w:val="26"/>
        </w:rPr>
        <w:t xml:space="preserve"> инвестиционной </w:t>
      </w:r>
      <w:r w:rsidR="00A26067">
        <w:rPr>
          <w:rFonts w:ascii="Times New Roman" w:hAnsi="Times New Roman" w:cs="Times New Roman"/>
          <w:sz w:val="26"/>
          <w:szCs w:val="26"/>
        </w:rPr>
        <w:t xml:space="preserve"> и иной экономической </w:t>
      </w:r>
      <w:r w:rsidRPr="00FB2B7A">
        <w:rPr>
          <w:rFonts w:ascii="Times New Roman" w:hAnsi="Times New Roman" w:cs="Times New Roman"/>
          <w:sz w:val="26"/>
          <w:szCs w:val="26"/>
        </w:rPr>
        <w:t>деятельности или способствующих их введению, а также положений, приводящих к возникновению необоснованных расходов физических и юридических лиц в сфере предпринимательской</w:t>
      </w:r>
      <w:r w:rsidR="00A26067">
        <w:rPr>
          <w:rFonts w:ascii="Times New Roman" w:hAnsi="Times New Roman" w:cs="Times New Roman"/>
          <w:sz w:val="26"/>
          <w:szCs w:val="26"/>
        </w:rPr>
        <w:t>,</w:t>
      </w:r>
      <w:r w:rsidRPr="00FB2B7A">
        <w:rPr>
          <w:rFonts w:ascii="Times New Roman" w:hAnsi="Times New Roman" w:cs="Times New Roman"/>
          <w:sz w:val="26"/>
          <w:szCs w:val="26"/>
        </w:rPr>
        <w:t xml:space="preserve"> инвестиционной</w:t>
      </w:r>
      <w:r w:rsidR="00A26067">
        <w:rPr>
          <w:rFonts w:ascii="Times New Roman" w:hAnsi="Times New Roman" w:cs="Times New Roman"/>
          <w:sz w:val="26"/>
          <w:szCs w:val="26"/>
        </w:rPr>
        <w:t xml:space="preserve"> и иной экономической</w:t>
      </w:r>
      <w:r w:rsidRPr="00FB2B7A">
        <w:rPr>
          <w:rFonts w:ascii="Times New Roman" w:hAnsi="Times New Roman" w:cs="Times New Roman"/>
          <w:sz w:val="26"/>
          <w:szCs w:val="26"/>
        </w:rPr>
        <w:t xml:space="preserve"> деятельности, а также </w:t>
      </w:r>
      <w:r w:rsidR="00027F40" w:rsidRPr="00FB2B7A">
        <w:rPr>
          <w:rFonts w:ascii="Times New Roman" w:hAnsi="Times New Roman" w:cs="Times New Roman"/>
          <w:sz w:val="26"/>
          <w:szCs w:val="26"/>
        </w:rPr>
        <w:t>местного</w:t>
      </w:r>
      <w:r w:rsidRPr="00FB2B7A">
        <w:rPr>
          <w:rFonts w:ascii="Times New Roman" w:hAnsi="Times New Roman" w:cs="Times New Roman"/>
          <w:sz w:val="26"/>
          <w:szCs w:val="26"/>
        </w:rPr>
        <w:t xml:space="preserve"> бюджета, </w:t>
      </w:r>
      <w:r w:rsidRPr="00FB2B7A">
        <w:rPr>
          <w:rFonts w:ascii="Times New Roman" w:hAnsi="Times New Roman" w:cs="Times New Roman"/>
          <w:sz w:val="26"/>
          <w:szCs w:val="26"/>
        </w:rPr>
        <w:lastRenderedPageBreak/>
        <w:t>является основанием для отказа регулирующему органу или субъекту права законодательной инициативы в согласовании Проекта НПА, поправок к Проекту НПА.</w:t>
      </w:r>
    </w:p>
    <w:p w14:paraId="1F4F43CE" w14:textId="74E9A92E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</w:t>
      </w:r>
      <w:r w:rsidR="00A26067">
        <w:rPr>
          <w:rFonts w:ascii="Times New Roman" w:hAnsi="Times New Roman" w:cs="Times New Roman"/>
          <w:sz w:val="26"/>
          <w:szCs w:val="26"/>
        </w:rPr>
        <w:t>30</w:t>
      </w:r>
      <w:r w:rsidRPr="00FB2B7A">
        <w:rPr>
          <w:rFonts w:ascii="Times New Roman" w:hAnsi="Times New Roman" w:cs="Times New Roman"/>
          <w:sz w:val="26"/>
          <w:szCs w:val="26"/>
        </w:rPr>
        <w:t>. Разногласия, возникающие по результатам проведения ОРВ, затрагивающих вопросы осуществления предпринимательской</w:t>
      </w:r>
      <w:r w:rsidR="00A26067">
        <w:rPr>
          <w:rFonts w:ascii="Times New Roman" w:hAnsi="Times New Roman" w:cs="Times New Roman"/>
          <w:sz w:val="26"/>
          <w:szCs w:val="26"/>
        </w:rPr>
        <w:t xml:space="preserve">, </w:t>
      </w:r>
      <w:r w:rsidRPr="00FB2B7A">
        <w:rPr>
          <w:rFonts w:ascii="Times New Roman" w:hAnsi="Times New Roman" w:cs="Times New Roman"/>
          <w:sz w:val="26"/>
          <w:szCs w:val="26"/>
        </w:rPr>
        <w:t>инвестиционной</w:t>
      </w:r>
      <w:r w:rsidR="00A26067">
        <w:rPr>
          <w:rFonts w:ascii="Times New Roman" w:hAnsi="Times New Roman" w:cs="Times New Roman"/>
          <w:sz w:val="26"/>
          <w:szCs w:val="26"/>
        </w:rPr>
        <w:t xml:space="preserve"> и иной экономической</w:t>
      </w:r>
      <w:r w:rsidRPr="00FB2B7A">
        <w:rPr>
          <w:rFonts w:ascii="Times New Roman" w:hAnsi="Times New Roman" w:cs="Times New Roman"/>
          <w:sz w:val="26"/>
          <w:szCs w:val="26"/>
        </w:rPr>
        <w:t xml:space="preserve"> деятельности, разрешаются в порядке, установленном </w:t>
      </w:r>
      <w:r w:rsidR="00224BB4">
        <w:rPr>
          <w:rFonts w:ascii="Times New Roman" w:hAnsi="Times New Roman" w:cs="Times New Roman"/>
          <w:sz w:val="26"/>
          <w:szCs w:val="26"/>
        </w:rPr>
        <w:t>в разделе</w:t>
      </w:r>
      <w:r w:rsidR="00224BB4" w:rsidRPr="00224BB4">
        <w:rPr>
          <w:rFonts w:ascii="Times New Roman" w:hAnsi="Times New Roman" w:cs="Times New Roman"/>
          <w:sz w:val="26"/>
          <w:szCs w:val="26"/>
        </w:rPr>
        <w:t xml:space="preserve"> </w:t>
      </w:r>
      <w:r w:rsidR="00224BB4">
        <w:rPr>
          <w:rFonts w:ascii="Times New Roman" w:hAnsi="Times New Roman" w:cs="Times New Roman"/>
          <w:sz w:val="26"/>
          <w:szCs w:val="26"/>
          <w:lang w:val="en-US"/>
        </w:rPr>
        <w:t>V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14:paraId="3EE8EB1C" w14:textId="77777777"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089070A2" w14:textId="77777777" w:rsidR="00FE5B50" w:rsidRPr="00FB2B7A" w:rsidRDefault="00FE5B50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III. ЭКСПЕРТИЗА НПА</w:t>
      </w:r>
    </w:p>
    <w:p w14:paraId="283DBA10" w14:textId="77777777"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6317CF07" w14:textId="77777777" w:rsidR="00F27B51" w:rsidRDefault="00FE5B50" w:rsidP="00F27B51">
      <w:pPr>
        <w:pStyle w:val="ConsPlusNormal"/>
        <w:spacing w:before="220"/>
        <w:ind w:firstLine="540"/>
        <w:jc w:val="both"/>
      </w:pPr>
      <w:r w:rsidRPr="00FB2B7A">
        <w:rPr>
          <w:rFonts w:ascii="Times New Roman" w:hAnsi="Times New Roman" w:cs="Times New Roman"/>
          <w:sz w:val="26"/>
          <w:szCs w:val="26"/>
        </w:rPr>
        <w:t>3.1. Экспертиза НПА проводится в соответствии с планом проведения экспертизы НПА (далее - План экспертизы НПА).</w:t>
      </w:r>
      <w:r w:rsidR="00F27B51" w:rsidRPr="00F27B51">
        <w:t xml:space="preserve"> </w:t>
      </w:r>
    </w:p>
    <w:p w14:paraId="236E29DE" w14:textId="39E5A61A" w:rsidR="00FE5B50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3.2. Формирование </w:t>
      </w:r>
      <w:r w:rsidR="00F27B51">
        <w:rPr>
          <w:rFonts w:ascii="Times New Roman" w:hAnsi="Times New Roman" w:cs="Times New Roman"/>
          <w:sz w:val="26"/>
          <w:szCs w:val="26"/>
        </w:rPr>
        <w:t xml:space="preserve"> </w:t>
      </w:r>
      <w:r w:rsidRPr="00FB2B7A">
        <w:rPr>
          <w:rFonts w:ascii="Times New Roman" w:hAnsi="Times New Roman" w:cs="Times New Roman"/>
          <w:sz w:val="26"/>
          <w:szCs w:val="26"/>
        </w:rPr>
        <w:t xml:space="preserve">Плана экспертизы НПА осуществляется уполномоченным органом на основании предложений о проведении экспертизы НПА, поступивших от </w:t>
      </w:r>
      <w:r w:rsidR="000B1D8A" w:rsidRPr="00FB2B7A">
        <w:rPr>
          <w:rFonts w:ascii="Times New Roman" w:hAnsi="Times New Roman" w:cs="Times New Roman"/>
          <w:sz w:val="26"/>
          <w:szCs w:val="26"/>
        </w:rPr>
        <w:t>су</w:t>
      </w:r>
      <w:r w:rsidRPr="00FB2B7A">
        <w:rPr>
          <w:rFonts w:ascii="Times New Roman" w:hAnsi="Times New Roman" w:cs="Times New Roman"/>
          <w:sz w:val="26"/>
          <w:szCs w:val="26"/>
        </w:rPr>
        <w:t>бъектов права законодательной инициативы</w:t>
      </w:r>
      <w:r w:rsidR="008D681F">
        <w:rPr>
          <w:rFonts w:ascii="Times New Roman" w:hAnsi="Times New Roman" w:cs="Times New Roman"/>
          <w:sz w:val="26"/>
          <w:szCs w:val="26"/>
        </w:rPr>
        <w:t xml:space="preserve"> органов местного самоуправления</w:t>
      </w:r>
      <w:r w:rsidRPr="00FB2B7A">
        <w:rPr>
          <w:rFonts w:ascii="Times New Roman" w:hAnsi="Times New Roman" w:cs="Times New Roman"/>
          <w:sz w:val="26"/>
          <w:szCs w:val="26"/>
        </w:rPr>
        <w:t xml:space="preserve"> </w:t>
      </w:r>
      <w:r w:rsidR="000B1D8A" w:rsidRPr="00FB2B7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, органов </w:t>
      </w:r>
      <w:r w:rsidR="000B1D8A" w:rsidRPr="00FB2B7A">
        <w:rPr>
          <w:rFonts w:ascii="Times New Roman" w:hAnsi="Times New Roman" w:cs="Times New Roman"/>
          <w:sz w:val="26"/>
          <w:szCs w:val="26"/>
        </w:rPr>
        <w:t>администрации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>, общественных и иных организаций, субъектов предпринимательской и инвестиционной деятельности, их ассоциаций и союзов (далее - инициатор проведения экспертизы НПА).</w:t>
      </w:r>
    </w:p>
    <w:p w14:paraId="5448F9D2" w14:textId="77777777" w:rsidR="006919C4" w:rsidRDefault="006919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НПА включаются в План экспертизы НПА при наличии сведений, указывающих, что положения НПА могут создавать условия, необоснованно затрудняющие ведение предпринимательской и инвестиционной деятельности.</w:t>
      </w:r>
    </w:p>
    <w:p w14:paraId="0EA4D4C5" w14:textId="77777777" w:rsidR="00DD38EC" w:rsidRDefault="00DD38E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3.3.</w:t>
      </w:r>
      <w:r w:rsidR="006919C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целях формирования Плана экспертизы НПА уполномоченный орган размещает уведомление о формировании проекта Плана экспертизы НПА на официальном сай</w:t>
      </w:r>
      <w:r w:rsidR="00004CC1">
        <w:rPr>
          <w:rFonts w:ascii="Times New Roman" w:hAnsi="Times New Roman" w:cs="Times New Roman"/>
          <w:sz w:val="26"/>
          <w:szCs w:val="26"/>
        </w:rPr>
        <w:t>те Чугуевского му</w:t>
      </w:r>
      <w:r>
        <w:rPr>
          <w:rFonts w:ascii="Times New Roman" w:hAnsi="Times New Roman" w:cs="Times New Roman"/>
          <w:sz w:val="26"/>
          <w:szCs w:val="26"/>
        </w:rPr>
        <w:t>ниципального округа.</w:t>
      </w:r>
    </w:p>
    <w:p w14:paraId="6483371F" w14:textId="63DA6230" w:rsidR="00DD38EC" w:rsidRDefault="006919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3.4. </w:t>
      </w:r>
      <w:r w:rsidR="00DD38EC">
        <w:rPr>
          <w:rFonts w:ascii="Times New Roman" w:hAnsi="Times New Roman" w:cs="Times New Roman"/>
          <w:sz w:val="26"/>
          <w:szCs w:val="26"/>
        </w:rPr>
        <w:t>НПА включаются в План при наличии следующих сведений</w:t>
      </w:r>
      <w:r w:rsidR="00487C1E">
        <w:rPr>
          <w:rFonts w:ascii="Times New Roman" w:hAnsi="Times New Roman" w:cs="Times New Roman"/>
          <w:sz w:val="26"/>
          <w:szCs w:val="26"/>
        </w:rPr>
        <w:t>, указывающих, что положения НПА могут создавать условия, необоснованно затрудняющие ведение предпринимательской и инвестиционной деятельности.</w:t>
      </w:r>
    </w:p>
    <w:p w14:paraId="20461B88" w14:textId="77777777" w:rsidR="00DD38EC" w:rsidRDefault="00DD38E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Предложения, не содержащие сведения, указанные в пункте</w:t>
      </w:r>
      <w:r w:rsidR="006919C4">
        <w:rPr>
          <w:rFonts w:ascii="Times New Roman" w:hAnsi="Times New Roman" w:cs="Times New Roman"/>
          <w:sz w:val="26"/>
          <w:szCs w:val="26"/>
        </w:rPr>
        <w:t xml:space="preserve"> 3.4 настоящего Порядка, уполномоченным органом не рассматриваются.</w:t>
      </w:r>
    </w:p>
    <w:p w14:paraId="3C9AE694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</w:t>
      </w:r>
      <w:r w:rsidR="006919C4">
        <w:rPr>
          <w:rFonts w:ascii="Times New Roman" w:hAnsi="Times New Roman" w:cs="Times New Roman"/>
          <w:sz w:val="26"/>
          <w:szCs w:val="26"/>
        </w:rPr>
        <w:t>5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План экспертизы НПА утверждается на год </w:t>
      </w:r>
      <w:r w:rsidR="000B1D8A" w:rsidRPr="00FB2B7A">
        <w:rPr>
          <w:rFonts w:ascii="Times New Roman" w:hAnsi="Times New Roman" w:cs="Times New Roman"/>
          <w:sz w:val="26"/>
          <w:szCs w:val="26"/>
        </w:rPr>
        <w:t xml:space="preserve">распоряжением администрации Чугуевского муниципального округа </w:t>
      </w:r>
      <w:r w:rsidRPr="00FB2B7A">
        <w:rPr>
          <w:rFonts w:ascii="Times New Roman" w:hAnsi="Times New Roman" w:cs="Times New Roman"/>
          <w:sz w:val="26"/>
          <w:szCs w:val="26"/>
        </w:rPr>
        <w:t xml:space="preserve">в срок до 1 апреля текущего года и размещается уполномоченным органом в информационно-телекоммуникационной сети Интернет на официальном сайте </w:t>
      </w:r>
      <w:r w:rsidR="000B1D8A" w:rsidRPr="00FB2B7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в течение трех рабочих дней со дня его утверждения.</w:t>
      </w:r>
    </w:p>
    <w:p w14:paraId="1D8CA21F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В целях исполнения поручений или указаний </w:t>
      </w:r>
      <w:r w:rsidR="000B1D8A" w:rsidRPr="00FB2B7A">
        <w:rPr>
          <w:rFonts w:ascii="Times New Roman" w:hAnsi="Times New Roman" w:cs="Times New Roman"/>
          <w:sz w:val="26"/>
          <w:szCs w:val="26"/>
        </w:rPr>
        <w:t>Главы Чугуевск</w:t>
      </w:r>
      <w:r w:rsidR="00004CC1">
        <w:rPr>
          <w:rFonts w:ascii="Times New Roman" w:hAnsi="Times New Roman" w:cs="Times New Roman"/>
          <w:sz w:val="26"/>
          <w:szCs w:val="26"/>
        </w:rPr>
        <w:t xml:space="preserve">ого муниципального </w:t>
      </w:r>
      <w:r w:rsidR="000B1D8A" w:rsidRPr="00FB2B7A">
        <w:rPr>
          <w:rFonts w:ascii="Times New Roman" w:hAnsi="Times New Roman" w:cs="Times New Roman"/>
          <w:sz w:val="26"/>
          <w:szCs w:val="26"/>
        </w:rPr>
        <w:t>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о проведении экспертизы НПА в План экспертизы НПА в течение 10 рабочих дней вносятся соответствующие изменения, который размещается в течение трех рабочих дней со дня его утверждения на официальном сайте.</w:t>
      </w:r>
    </w:p>
    <w:p w14:paraId="37343762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</w:t>
      </w:r>
      <w:r w:rsidR="006919C4">
        <w:rPr>
          <w:rFonts w:ascii="Times New Roman" w:hAnsi="Times New Roman" w:cs="Times New Roman"/>
          <w:sz w:val="26"/>
          <w:szCs w:val="26"/>
        </w:rPr>
        <w:t>6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В соответствии с Планом экспертизы НПА срок проведения экспертизы </w:t>
      </w:r>
      <w:r w:rsidRPr="00FB2B7A">
        <w:rPr>
          <w:rFonts w:ascii="Times New Roman" w:hAnsi="Times New Roman" w:cs="Times New Roman"/>
          <w:sz w:val="26"/>
          <w:szCs w:val="26"/>
        </w:rPr>
        <w:lastRenderedPageBreak/>
        <w:t>НПА не должен превышать трех месяцев. В случае необходимости проведения дополнительных консультаций по вопросу проведения экспертизы НПА срок проведения экспертизы НПА может быть продлен уполномоченным органом, но не более чем на один месяц.</w:t>
      </w:r>
    </w:p>
    <w:p w14:paraId="693D8650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</w:t>
      </w:r>
      <w:r w:rsidR="006919C4">
        <w:rPr>
          <w:rFonts w:ascii="Times New Roman" w:hAnsi="Times New Roman" w:cs="Times New Roman"/>
          <w:sz w:val="26"/>
          <w:szCs w:val="26"/>
        </w:rPr>
        <w:t>7</w:t>
      </w:r>
      <w:r w:rsidRPr="00FB2B7A">
        <w:rPr>
          <w:rFonts w:ascii="Times New Roman" w:hAnsi="Times New Roman" w:cs="Times New Roman"/>
          <w:sz w:val="26"/>
          <w:szCs w:val="26"/>
        </w:rPr>
        <w:t>. В соответствии с утвержденным Планом экспертизы НПА уполномоченный орган направляет в регулирующий орган, ответственный за нормативное правовое регулирование в установленной сфере, уведомление о необходимости проведения экспертизы НПА.</w:t>
      </w:r>
    </w:p>
    <w:p w14:paraId="7856917D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5" w:name="P168"/>
      <w:bookmarkEnd w:id="15"/>
      <w:r w:rsidRPr="00FB2B7A">
        <w:rPr>
          <w:rFonts w:ascii="Times New Roman" w:hAnsi="Times New Roman" w:cs="Times New Roman"/>
          <w:sz w:val="26"/>
          <w:szCs w:val="26"/>
        </w:rPr>
        <w:t>3.</w:t>
      </w:r>
      <w:r w:rsidR="006919C4">
        <w:rPr>
          <w:rFonts w:ascii="Times New Roman" w:hAnsi="Times New Roman" w:cs="Times New Roman"/>
          <w:sz w:val="26"/>
          <w:szCs w:val="26"/>
        </w:rPr>
        <w:t>8</w:t>
      </w:r>
      <w:r w:rsidRPr="00FB2B7A">
        <w:rPr>
          <w:rFonts w:ascii="Times New Roman" w:hAnsi="Times New Roman" w:cs="Times New Roman"/>
          <w:sz w:val="26"/>
          <w:szCs w:val="26"/>
        </w:rPr>
        <w:t>. Регулирующий орган в течение 15 рабочих дней со дня получения уведомления о необходимости проведения экспертизы НПА осуществляет экспертизу НПА и определяет позицию о необходимости внесения изменений в НПА.</w:t>
      </w:r>
    </w:p>
    <w:p w14:paraId="2C184DDD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</w:t>
      </w:r>
      <w:r w:rsidR="006919C4">
        <w:rPr>
          <w:rFonts w:ascii="Times New Roman" w:hAnsi="Times New Roman" w:cs="Times New Roman"/>
          <w:sz w:val="26"/>
          <w:szCs w:val="26"/>
        </w:rPr>
        <w:t>9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В ходе экспертизы НПА регулирующий орган использует данные официальной статистической информации, данные ведомственной статистики, результаты социологических исследований, в том числе опросов, совещаний экспертных групп, экспертных оценок, а также иных методов, позволяющих определить значения выгод и издержек субъектов предпринимательской и инвестиционной деятельности, а также определить степень достижения целей </w:t>
      </w:r>
      <w:r w:rsidR="00CF34C1" w:rsidRPr="00FB2B7A">
        <w:rPr>
          <w:rFonts w:ascii="Times New Roman" w:hAnsi="Times New Roman" w:cs="Times New Roman"/>
          <w:sz w:val="26"/>
          <w:szCs w:val="26"/>
        </w:rPr>
        <w:t>муниципального</w:t>
      </w:r>
      <w:r w:rsidRPr="00FB2B7A">
        <w:rPr>
          <w:rFonts w:ascii="Times New Roman" w:hAnsi="Times New Roman" w:cs="Times New Roman"/>
          <w:sz w:val="26"/>
          <w:szCs w:val="26"/>
        </w:rPr>
        <w:t xml:space="preserve"> регулирования.</w:t>
      </w:r>
    </w:p>
    <w:p w14:paraId="3B6FEF07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6" w:name="P170"/>
      <w:bookmarkEnd w:id="16"/>
      <w:r w:rsidRPr="00FB2B7A">
        <w:rPr>
          <w:rFonts w:ascii="Times New Roman" w:hAnsi="Times New Roman" w:cs="Times New Roman"/>
          <w:sz w:val="26"/>
          <w:szCs w:val="26"/>
        </w:rPr>
        <w:t>3.</w:t>
      </w:r>
      <w:r w:rsidR="006919C4">
        <w:rPr>
          <w:rFonts w:ascii="Times New Roman" w:hAnsi="Times New Roman" w:cs="Times New Roman"/>
          <w:sz w:val="26"/>
          <w:szCs w:val="26"/>
        </w:rPr>
        <w:t>10</w:t>
      </w:r>
      <w:r w:rsidRPr="00FB2B7A">
        <w:rPr>
          <w:rFonts w:ascii="Times New Roman" w:hAnsi="Times New Roman" w:cs="Times New Roman"/>
          <w:sz w:val="26"/>
          <w:szCs w:val="26"/>
        </w:rPr>
        <w:t>. При проведении экспертизы НПА выявляются положения, необоснованно затрудняющие осуществление предпринимательской и инвестиционной деятельности, путем изучения следующих вопросов:</w:t>
      </w:r>
    </w:p>
    <w:p w14:paraId="5031ADEB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а) наличие в НПА избыточных требований по подготовке и (или) предоставлению документов (информации) в случаях:</w:t>
      </w:r>
    </w:p>
    <w:p w14:paraId="1CE9EA10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необоснованной частоты предоставления документов (информации), если получающий информацию орган </w:t>
      </w:r>
      <w:r w:rsidR="00CF34C1" w:rsidRPr="00FB2B7A">
        <w:rPr>
          <w:rFonts w:ascii="Times New Roman" w:hAnsi="Times New Roman" w:cs="Times New Roman"/>
          <w:sz w:val="26"/>
          <w:szCs w:val="26"/>
        </w:rPr>
        <w:t>администрации Чугуевского муниципального округа н</w:t>
      </w:r>
      <w:r w:rsidRPr="00FB2B7A">
        <w:rPr>
          <w:rFonts w:ascii="Times New Roman" w:hAnsi="Times New Roman" w:cs="Times New Roman"/>
          <w:sz w:val="26"/>
          <w:szCs w:val="26"/>
        </w:rPr>
        <w:t>е использует их с той же периодичностью;</w:t>
      </w:r>
    </w:p>
    <w:p w14:paraId="54C52B8C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наличия организационных препятствий для приема обязательных к предоставлению документов (информации) (удаленное местонахождение приема документов (информации), неопределенность времени приема документов (информации), имеется иной ограниченный ресурс органов </w:t>
      </w:r>
      <w:r w:rsidR="00CF34C1" w:rsidRPr="00FB2B7A">
        <w:rPr>
          <w:rFonts w:ascii="Times New Roman" w:hAnsi="Times New Roman" w:cs="Times New Roman"/>
          <w:sz w:val="26"/>
          <w:szCs w:val="26"/>
        </w:rPr>
        <w:t>администрации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для приема документов (информации);</w:t>
      </w:r>
    </w:p>
    <w:p w14:paraId="2B247B7E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отсутствия альтернативных способов подачи обязательных к предоставлению документов (информации) (запрещение отправки документов (информации) через уполномоченных лиц, посредством почтового отправления, с использованием информационно-телекоммуникационных технологий);</w:t>
      </w:r>
    </w:p>
    <w:p w14:paraId="31A25E40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предъявления завышенных требований к форме предоставляемых документов (информации), предоставление которых связано с оказанием </w:t>
      </w:r>
      <w:r w:rsidR="00CF34C1" w:rsidRPr="00FB2B7A">
        <w:rPr>
          <w:rFonts w:ascii="Times New Roman" w:hAnsi="Times New Roman" w:cs="Times New Roman"/>
          <w:sz w:val="26"/>
          <w:szCs w:val="26"/>
        </w:rPr>
        <w:t>муниципальной у</w:t>
      </w:r>
      <w:r w:rsidRPr="00FB2B7A">
        <w:rPr>
          <w:rFonts w:ascii="Times New Roman" w:hAnsi="Times New Roman" w:cs="Times New Roman"/>
          <w:sz w:val="26"/>
          <w:szCs w:val="26"/>
        </w:rPr>
        <w:t>слуги;</w:t>
      </w:r>
    </w:p>
    <w:p w14:paraId="3D06900C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если требуемые аналогичные или идентичные документы (информация) выдает тот же орган </w:t>
      </w:r>
      <w:r w:rsidR="00CF34C1" w:rsidRPr="00FB2B7A">
        <w:rPr>
          <w:rFonts w:ascii="Times New Roman" w:hAnsi="Times New Roman" w:cs="Times New Roman"/>
          <w:sz w:val="26"/>
          <w:szCs w:val="26"/>
        </w:rPr>
        <w:t>администрации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>;</w:t>
      </w:r>
    </w:p>
    <w:p w14:paraId="3FD0EB2F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lastRenderedPageBreak/>
        <w:t xml:space="preserve">если аналогичные или идентичные документы (информация) требуется предоставлять в несколько органов </w:t>
      </w:r>
      <w:r w:rsidR="00CF34C1" w:rsidRPr="00FB2B7A">
        <w:rPr>
          <w:rFonts w:ascii="Times New Roman" w:hAnsi="Times New Roman" w:cs="Times New Roman"/>
          <w:sz w:val="26"/>
          <w:szCs w:val="26"/>
        </w:rPr>
        <w:t>администра</w:t>
      </w:r>
      <w:r w:rsidR="006F78DC" w:rsidRPr="00FB2B7A">
        <w:rPr>
          <w:rFonts w:ascii="Times New Roman" w:hAnsi="Times New Roman" w:cs="Times New Roman"/>
          <w:sz w:val="26"/>
          <w:szCs w:val="26"/>
        </w:rPr>
        <w:t xml:space="preserve">ции Чугуевского муниципального </w:t>
      </w:r>
      <w:r w:rsidR="00CF34C1" w:rsidRPr="00FB2B7A">
        <w:rPr>
          <w:rFonts w:ascii="Times New Roman" w:hAnsi="Times New Roman" w:cs="Times New Roman"/>
          <w:sz w:val="26"/>
          <w:szCs w:val="26"/>
        </w:rPr>
        <w:t>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и (или) организаций, предоставляющих </w:t>
      </w:r>
      <w:r w:rsidR="00CF34C1" w:rsidRPr="00FB2B7A">
        <w:rPr>
          <w:rFonts w:ascii="Times New Roman" w:hAnsi="Times New Roman" w:cs="Times New Roman"/>
          <w:sz w:val="26"/>
          <w:szCs w:val="26"/>
        </w:rPr>
        <w:t>муниципальные услуги</w:t>
      </w:r>
      <w:r w:rsidRPr="00FB2B7A">
        <w:rPr>
          <w:rFonts w:ascii="Times New Roman" w:hAnsi="Times New Roman" w:cs="Times New Roman"/>
          <w:sz w:val="26"/>
          <w:szCs w:val="26"/>
        </w:rPr>
        <w:t>;</w:t>
      </w:r>
    </w:p>
    <w:p w14:paraId="4CDB4736" w14:textId="0D3BA1A1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если требуемые к предоставлению документы (информация) находятся в распоряжении органов, предоставляющих </w:t>
      </w:r>
      <w:r w:rsidR="00CF34C1" w:rsidRPr="00FB2B7A">
        <w:rPr>
          <w:rFonts w:ascii="Times New Roman" w:hAnsi="Times New Roman" w:cs="Times New Roman"/>
          <w:sz w:val="26"/>
          <w:szCs w:val="26"/>
        </w:rPr>
        <w:t>муниципальные</w:t>
      </w:r>
      <w:r w:rsidR="003C00F4" w:rsidRPr="00FB2B7A">
        <w:rPr>
          <w:rFonts w:ascii="Times New Roman" w:hAnsi="Times New Roman" w:cs="Times New Roman"/>
          <w:sz w:val="26"/>
          <w:szCs w:val="26"/>
        </w:rPr>
        <w:t xml:space="preserve"> услуги, </w:t>
      </w:r>
      <w:r w:rsidR="00CB2D81" w:rsidRPr="00FB2B7A">
        <w:rPr>
          <w:rFonts w:ascii="Times New Roman" w:hAnsi="Times New Roman" w:cs="Times New Roman"/>
          <w:sz w:val="26"/>
          <w:szCs w:val="26"/>
        </w:rPr>
        <w:t xml:space="preserve">иных </w:t>
      </w:r>
      <w:r w:rsidRPr="00FB2B7A">
        <w:rPr>
          <w:rFonts w:ascii="Times New Roman" w:hAnsi="Times New Roman" w:cs="Times New Roman"/>
          <w:sz w:val="26"/>
          <w:szCs w:val="26"/>
        </w:rPr>
        <w:t>органов местного самоуправления либо подведомственных органам местного самоуправления организаций, участвующих в предоставл</w:t>
      </w:r>
      <w:r w:rsidR="00CF34C1" w:rsidRPr="00FB2B7A">
        <w:rPr>
          <w:rFonts w:ascii="Times New Roman" w:hAnsi="Times New Roman" w:cs="Times New Roman"/>
          <w:sz w:val="26"/>
          <w:szCs w:val="26"/>
        </w:rPr>
        <w:t xml:space="preserve">ении </w:t>
      </w:r>
      <w:r w:rsidRPr="00FB2B7A">
        <w:rPr>
          <w:rFonts w:ascii="Times New Roman" w:hAnsi="Times New Roman" w:cs="Times New Roman"/>
          <w:sz w:val="26"/>
          <w:szCs w:val="26"/>
        </w:rPr>
        <w:t>муниципальных услуг;</w:t>
      </w:r>
    </w:p>
    <w:p w14:paraId="1347B3FE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если аналогичные или идентичные документы (информация) требуется предоставлять в одно или различные подразделения одного и того же органа исполнительной власти </w:t>
      </w:r>
      <w:r w:rsidR="003C13A6" w:rsidRPr="00FB2B7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>;</w:t>
      </w:r>
    </w:p>
    <w:p w14:paraId="40D0D4CA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если процедура подачи документов (информации) не предусматривает возможности получения доказательств о факте приема уполномоченным лицом обязательных для предоставления документов (информации);</w:t>
      </w:r>
    </w:p>
    <w:p w14:paraId="26802818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если установленная процедура не способствует сохранению конфиденциальности предоставляемых документов (информации) или способствует нарушению иных охраняемых законом прав;</w:t>
      </w:r>
    </w:p>
    <w:p w14:paraId="1D8EEAFA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б) наличие в НПА требований, связанных с необходимостью создания, приобретения, содержания, реализации каких-либо активов, возникновения, наличия или прекращения договорных обязательств, наличия персонала, осуществления не связанных с предоставлением информации или подготовкой документов, работ, услуг в связи с организацией, осуществлением или прекращением определенного вида деятельности, которые, по мнению субъекта предпринимательской и инвестиционной деятельности, необоснованно усложняют осуществление деятельности либо приводят к существенным издержкам или невозможности осуществления предпринимательской и инвестиционной деятельности;</w:t>
      </w:r>
    </w:p>
    <w:p w14:paraId="0ED92C86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в) отсутствие, неточность или избыточность полномочий лиц, наделенных правом проведения проверок, участия в комиссиях, выдачи или осуществления согласований, определения условий и выполнения иных установленных законодательством Российской Федерации обязательных процедур;</w:t>
      </w:r>
    </w:p>
    <w:p w14:paraId="3C8DD0E5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г) отсутствие необходимых организационных или технических условий, приводящее к невозможности реализации органами </w:t>
      </w:r>
      <w:r w:rsidR="003C13A6" w:rsidRPr="00FB2B7A">
        <w:rPr>
          <w:rFonts w:ascii="Times New Roman" w:hAnsi="Times New Roman" w:cs="Times New Roman"/>
          <w:sz w:val="26"/>
          <w:szCs w:val="26"/>
        </w:rPr>
        <w:t xml:space="preserve">администрации Чугуевского муниципального </w:t>
      </w:r>
      <w:r w:rsidR="006F78DC" w:rsidRPr="00FB2B7A">
        <w:rPr>
          <w:rFonts w:ascii="Times New Roman" w:hAnsi="Times New Roman" w:cs="Times New Roman"/>
          <w:sz w:val="26"/>
          <w:szCs w:val="26"/>
        </w:rPr>
        <w:t>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установленных функций в отношении субъектов предпринимательской и инвестиционной деятельности.</w:t>
      </w:r>
    </w:p>
    <w:p w14:paraId="2793AE38" w14:textId="43B44A85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7" w:name="P185"/>
      <w:bookmarkEnd w:id="17"/>
      <w:r w:rsidRPr="00FB2B7A">
        <w:rPr>
          <w:rFonts w:ascii="Times New Roman" w:hAnsi="Times New Roman" w:cs="Times New Roman"/>
          <w:sz w:val="26"/>
          <w:szCs w:val="26"/>
        </w:rPr>
        <w:t>3.</w:t>
      </w:r>
      <w:r w:rsidR="006919C4">
        <w:rPr>
          <w:rFonts w:ascii="Times New Roman" w:hAnsi="Times New Roman" w:cs="Times New Roman"/>
          <w:sz w:val="26"/>
          <w:szCs w:val="26"/>
        </w:rPr>
        <w:t>11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При выявлении в ходе экспертизы НПА положений, необоснованно затрудняющих осуществление предпринимательской и инвестиционной деятельности, регулирующий орган рассматривает возможность применения различных вариантов </w:t>
      </w:r>
      <w:r w:rsidR="00B058DB" w:rsidRPr="00FB2B7A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B2B7A">
        <w:rPr>
          <w:rFonts w:ascii="Times New Roman" w:hAnsi="Times New Roman" w:cs="Times New Roman"/>
          <w:sz w:val="26"/>
          <w:szCs w:val="26"/>
        </w:rPr>
        <w:t>регулирования отношений:</w:t>
      </w:r>
    </w:p>
    <w:p w14:paraId="678F69B1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отмена НПА или его отдельных положений, необоснованно затрудняющих осуществление предпринимательской и инвестиционной деятельности;</w:t>
      </w:r>
    </w:p>
    <w:p w14:paraId="03D692DB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lastRenderedPageBreak/>
        <w:t>оптимизация НПА;</w:t>
      </w:r>
    </w:p>
    <w:p w14:paraId="59CC9015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введение нового </w:t>
      </w:r>
      <w:r w:rsidR="00B058DB" w:rsidRPr="00FB2B7A">
        <w:rPr>
          <w:rFonts w:ascii="Times New Roman" w:hAnsi="Times New Roman" w:cs="Times New Roman"/>
          <w:sz w:val="26"/>
          <w:szCs w:val="26"/>
        </w:rPr>
        <w:t>муниципальн</w:t>
      </w:r>
      <w:r w:rsidR="006F78DC" w:rsidRPr="00FB2B7A">
        <w:rPr>
          <w:rFonts w:ascii="Times New Roman" w:hAnsi="Times New Roman" w:cs="Times New Roman"/>
          <w:sz w:val="26"/>
          <w:szCs w:val="26"/>
        </w:rPr>
        <w:t>о</w:t>
      </w:r>
      <w:r w:rsidR="00B058DB" w:rsidRPr="00FB2B7A">
        <w:rPr>
          <w:rFonts w:ascii="Times New Roman" w:hAnsi="Times New Roman" w:cs="Times New Roman"/>
          <w:sz w:val="26"/>
          <w:szCs w:val="26"/>
        </w:rPr>
        <w:t>го</w:t>
      </w:r>
      <w:r w:rsidRPr="00FB2B7A">
        <w:rPr>
          <w:rFonts w:ascii="Times New Roman" w:hAnsi="Times New Roman" w:cs="Times New Roman"/>
          <w:sz w:val="26"/>
          <w:szCs w:val="26"/>
        </w:rPr>
        <w:t xml:space="preserve"> регулирования.</w:t>
      </w:r>
    </w:p>
    <w:p w14:paraId="17C05C22" w14:textId="50A75B7C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8" w:name="P189"/>
      <w:bookmarkEnd w:id="18"/>
      <w:r w:rsidRPr="00FB2B7A">
        <w:rPr>
          <w:rFonts w:ascii="Times New Roman" w:hAnsi="Times New Roman" w:cs="Times New Roman"/>
          <w:sz w:val="26"/>
          <w:szCs w:val="26"/>
        </w:rPr>
        <w:t>3.1</w:t>
      </w:r>
      <w:r w:rsidR="006919C4">
        <w:rPr>
          <w:rFonts w:ascii="Times New Roman" w:hAnsi="Times New Roman" w:cs="Times New Roman"/>
          <w:sz w:val="26"/>
          <w:szCs w:val="26"/>
        </w:rPr>
        <w:t>2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По результатам экспертизы НПА регулирующий орган в течение срока, указанного </w:t>
      </w:r>
      <w:r w:rsidR="00004CC1">
        <w:rPr>
          <w:rFonts w:ascii="Times New Roman" w:hAnsi="Times New Roman" w:cs="Times New Roman"/>
          <w:sz w:val="26"/>
          <w:szCs w:val="26"/>
        </w:rPr>
        <w:t xml:space="preserve">в пункте 3.8 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Порядка, подготавливает проект заключения об экспертизе НПА по форме, утвержденной уполномоченным органом</w:t>
      </w:r>
      <w:r w:rsidR="00231BD6" w:rsidRPr="00FB2B7A">
        <w:rPr>
          <w:rFonts w:ascii="Times New Roman" w:hAnsi="Times New Roman" w:cs="Times New Roman"/>
          <w:sz w:val="26"/>
          <w:szCs w:val="26"/>
        </w:rPr>
        <w:t xml:space="preserve"> (Приложение </w:t>
      </w:r>
      <w:r w:rsidR="001C2641">
        <w:rPr>
          <w:rFonts w:ascii="Times New Roman" w:hAnsi="Times New Roman" w:cs="Times New Roman"/>
          <w:sz w:val="26"/>
          <w:szCs w:val="26"/>
        </w:rPr>
        <w:t>5</w:t>
      </w:r>
      <w:r w:rsidR="00231BD6" w:rsidRPr="00FB2B7A">
        <w:rPr>
          <w:rFonts w:ascii="Times New Roman" w:hAnsi="Times New Roman" w:cs="Times New Roman"/>
          <w:sz w:val="26"/>
          <w:szCs w:val="26"/>
        </w:rPr>
        <w:t>)</w:t>
      </w:r>
      <w:r w:rsidRPr="00FB2B7A">
        <w:rPr>
          <w:rFonts w:ascii="Times New Roman" w:hAnsi="Times New Roman" w:cs="Times New Roman"/>
          <w:sz w:val="26"/>
          <w:szCs w:val="26"/>
        </w:rPr>
        <w:t xml:space="preserve">, и размещает его вместе с пояснительной запиской, содержащей сведения, указанные </w:t>
      </w:r>
      <w:r w:rsidR="00004CC1">
        <w:rPr>
          <w:rFonts w:ascii="Times New Roman" w:hAnsi="Times New Roman" w:cs="Times New Roman"/>
          <w:sz w:val="26"/>
          <w:szCs w:val="26"/>
        </w:rPr>
        <w:t>в пунктах 3.10, 3.11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 (далее - Пояснительная записка по экспертизе НПА),  перечнем вопросов по НПА, обсуждаемых в ходе публичных консультаций, на официальном сайте, информирует о начале публичных консультаций уполномоченный орган, </w:t>
      </w:r>
      <w:r w:rsidR="00231BD6" w:rsidRPr="00FB2B7A">
        <w:rPr>
          <w:rFonts w:ascii="Times New Roman" w:hAnsi="Times New Roman" w:cs="Times New Roman"/>
          <w:sz w:val="26"/>
          <w:szCs w:val="26"/>
        </w:rPr>
        <w:t xml:space="preserve">общественную организацию «Совет предпринимателей Чугуевского </w:t>
      </w:r>
      <w:r w:rsidR="006F78DC" w:rsidRPr="00FB2B7A">
        <w:rPr>
          <w:rFonts w:ascii="Times New Roman" w:hAnsi="Times New Roman" w:cs="Times New Roman"/>
          <w:sz w:val="26"/>
          <w:szCs w:val="26"/>
        </w:rPr>
        <w:t>района</w:t>
      </w:r>
      <w:r w:rsidR="00F55489">
        <w:rPr>
          <w:rFonts w:ascii="Times New Roman" w:hAnsi="Times New Roman" w:cs="Times New Roman"/>
          <w:sz w:val="26"/>
          <w:szCs w:val="26"/>
        </w:rPr>
        <w:t>»</w:t>
      </w:r>
      <w:r w:rsidRPr="00FB2B7A">
        <w:rPr>
          <w:rFonts w:ascii="Times New Roman" w:hAnsi="Times New Roman" w:cs="Times New Roman"/>
          <w:sz w:val="26"/>
          <w:szCs w:val="26"/>
        </w:rPr>
        <w:t xml:space="preserve"> и заинтересованных лиц.</w:t>
      </w:r>
    </w:p>
    <w:p w14:paraId="499B4A69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3.1</w:t>
      </w:r>
      <w:r w:rsidR="006919C4">
        <w:rPr>
          <w:rFonts w:ascii="Times New Roman" w:hAnsi="Times New Roman" w:cs="Times New Roman"/>
          <w:sz w:val="26"/>
          <w:szCs w:val="26"/>
        </w:rPr>
        <w:t>3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В срок не позднее следующего рабочего дня со дня размещения в открытом доступе документов, указанных </w:t>
      </w:r>
      <w:r w:rsidR="00004CC1">
        <w:rPr>
          <w:rFonts w:ascii="Times New Roman" w:hAnsi="Times New Roman" w:cs="Times New Roman"/>
          <w:sz w:val="26"/>
          <w:szCs w:val="26"/>
        </w:rPr>
        <w:t>в пункте 3.12</w:t>
      </w:r>
      <w:r w:rsidRPr="00FB2B7A">
        <w:rPr>
          <w:rFonts w:ascii="Times New Roman" w:hAnsi="Times New Roman" w:cs="Times New Roman"/>
          <w:sz w:val="26"/>
          <w:szCs w:val="26"/>
        </w:rPr>
        <w:t xml:space="preserve"> </w:t>
      </w:r>
      <w:hyperlink w:anchor="P189" w:history="1"/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Порядка, на официальном сайте регулирующий орган направляет </w:t>
      </w:r>
      <w:r w:rsidR="00231BD6" w:rsidRPr="00FB2B7A">
        <w:rPr>
          <w:rFonts w:ascii="Times New Roman" w:hAnsi="Times New Roman" w:cs="Times New Roman"/>
          <w:sz w:val="26"/>
          <w:szCs w:val="26"/>
        </w:rPr>
        <w:t>в общественную организацию «Совет предпринимателей Чугуевского района»</w:t>
      </w:r>
      <w:r w:rsidRPr="00FB2B7A">
        <w:rPr>
          <w:rFonts w:ascii="Times New Roman" w:hAnsi="Times New Roman" w:cs="Times New Roman"/>
          <w:sz w:val="26"/>
          <w:szCs w:val="26"/>
        </w:rPr>
        <w:t xml:space="preserve"> для рассмотрения проект заключения об экспертизе НПА, Пояснительную записку по экспертизе НПА в системе электронного документооборота.</w:t>
      </w:r>
    </w:p>
    <w:p w14:paraId="6582719D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3.1</w:t>
      </w:r>
      <w:r w:rsidR="006919C4">
        <w:rPr>
          <w:rFonts w:ascii="Times New Roman" w:hAnsi="Times New Roman" w:cs="Times New Roman"/>
          <w:sz w:val="26"/>
          <w:szCs w:val="26"/>
        </w:rPr>
        <w:t>4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Публичные консультации проводятся в срок не менее 20 рабочих дней со дня размещения документов на официальном сайте, указанных </w:t>
      </w:r>
      <w:r w:rsidR="00004CC1">
        <w:rPr>
          <w:rFonts w:ascii="Times New Roman" w:hAnsi="Times New Roman" w:cs="Times New Roman"/>
          <w:sz w:val="26"/>
          <w:szCs w:val="26"/>
        </w:rPr>
        <w:t>в пункте 3.12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14:paraId="584D7B36" w14:textId="3F6D9078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9" w:name="P192"/>
      <w:bookmarkEnd w:id="19"/>
      <w:r w:rsidRPr="00FB2B7A">
        <w:rPr>
          <w:rFonts w:ascii="Times New Roman" w:hAnsi="Times New Roman" w:cs="Times New Roman"/>
          <w:sz w:val="26"/>
          <w:szCs w:val="26"/>
        </w:rPr>
        <w:t>3.1</w:t>
      </w:r>
      <w:r w:rsidR="006919C4">
        <w:rPr>
          <w:rFonts w:ascii="Times New Roman" w:hAnsi="Times New Roman" w:cs="Times New Roman"/>
          <w:sz w:val="26"/>
          <w:szCs w:val="26"/>
        </w:rPr>
        <w:t>5</w:t>
      </w:r>
      <w:r w:rsidRPr="00FB2B7A">
        <w:rPr>
          <w:rFonts w:ascii="Times New Roman" w:hAnsi="Times New Roman" w:cs="Times New Roman"/>
          <w:sz w:val="26"/>
          <w:szCs w:val="26"/>
        </w:rPr>
        <w:t>. Дополнительно к проведению публичных консультаций могут использоваться такие формы публичного обсуждения, как открытые заседания общественно-консультативных органов, опросы бизнес-ассоциаций, экспертного сообщества, интернет-опросы, проведение совещаний с заинтересованными сторонами, включая обсуждение на независимых интернет-площадках.</w:t>
      </w:r>
    </w:p>
    <w:p w14:paraId="2F7CA507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3.1</w:t>
      </w:r>
      <w:r w:rsidR="006919C4">
        <w:rPr>
          <w:rFonts w:ascii="Times New Roman" w:hAnsi="Times New Roman" w:cs="Times New Roman"/>
          <w:sz w:val="26"/>
          <w:szCs w:val="26"/>
        </w:rPr>
        <w:t>6</w:t>
      </w:r>
      <w:r w:rsidRPr="00FB2B7A">
        <w:rPr>
          <w:rFonts w:ascii="Times New Roman" w:hAnsi="Times New Roman" w:cs="Times New Roman"/>
          <w:sz w:val="26"/>
          <w:szCs w:val="26"/>
        </w:rPr>
        <w:t>. В течение трех рабочих дней со дня завершения публичных консультаций регулирующий орган подготавливает отчет о результатах проведения публичных консультаций по форме, утвержденной уполномоченным органом, содержащий позиции по всем полученным мнениям, с учетом экспертного заключения по экспертизе НПА, вносит соответствующие изменения в проект заключения об экспертизе НПА и направляет указанные документы в уполномоченный орган по системе электронного документооборота.</w:t>
      </w:r>
    </w:p>
    <w:p w14:paraId="5BD3D249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3.1</w:t>
      </w:r>
      <w:r w:rsidR="006919C4">
        <w:rPr>
          <w:rFonts w:ascii="Times New Roman" w:hAnsi="Times New Roman" w:cs="Times New Roman"/>
          <w:sz w:val="26"/>
          <w:szCs w:val="26"/>
        </w:rPr>
        <w:t>7</w:t>
      </w:r>
      <w:r w:rsidRPr="00FB2B7A">
        <w:rPr>
          <w:rFonts w:ascii="Times New Roman" w:hAnsi="Times New Roman" w:cs="Times New Roman"/>
          <w:sz w:val="26"/>
          <w:szCs w:val="26"/>
        </w:rPr>
        <w:t xml:space="preserve">. Уполномоченный орган в течение 15 рабочих дней со дня поступления документов, указанных </w:t>
      </w:r>
      <w:r w:rsidR="00396826">
        <w:rPr>
          <w:rFonts w:ascii="Times New Roman" w:hAnsi="Times New Roman" w:cs="Times New Roman"/>
          <w:sz w:val="26"/>
          <w:szCs w:val="26"/>
        </w:rPr>
        <w:t>пункте 3.15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Порядка, на основании представленных документов подготавливает заключение об экспертизе НПА по форме, утвержденной уполномоченным органом.</w:t>
      </w:r>
    </w:p>
    <w:p w14:paraId="68372511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Заключение об экспертизе НПА подписывается руководителем уполномоченного органа не позднее последнего дня срока проведения экспертизы НПА, установленного Планом экспертизы НПА.</w:t>
      </w:r>
    </w:p>
    <w:p w14:paraId="2695E242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Заключение об экспертизе НПА является основанием для изменения существующего государственного регулирования.</w:t>
      </w:r>
    </w:p>
    <w:p w14:paraId="5F15B2B9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lastRenderedPageBreak/>
        <w:t>3.1</w:t>
      </w:r>
      <w:r w:rsidR="006919C4">
        <w:rPr>
          <w:rFonts w:ascii="Times New Roman" w:hAnsi="Times New Roman" w:cs="Times New Roman"/>
          <w:sz w:val="26"/>
          <w:szCs w:val="26"/>
        </w:rPr>
        <w:t>8</w:t>
      </w:r>
      <w:r w:rsidRPr="00FB2B7A">
        <w:rPr>
          <w:rFonts w:ascii="Times New Roman" w:hAnsi="Times New Roman" w:cs="Times New Roman"/>
          <w:sz w:val="26"/>
          <w:szCs w:val="26"/>
        </w:rPr>
        <w:t>. Заключение об экспертизе НПА размещается уполномоченным органом на официальном сайте, направляется инициатору проведения экспертизы НПА и в регулирующий орган, ответственный за нормативное правовое регулирование в установленной сфере, в течение трех рабочих дней со дня его подписания.</w:t>
      </w:r>
    </w:p>
    <w:p w14:paraId="5E765E9D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3.1</w:t>
      </w:r>
      <w:r w:rsidR="006919C4">
        <w:rPr>
          <w:rFonts w:ascii="Times New Roman" w:hAnsi="Times New Roman" w:cs="Times New Roman"/>
          <w:sz w:val="26"/>
          <w:szCs w:val="26"/>
        </w:rPr>
        <w:t>9</w:t>
      </w:r>
      <w:r w:rsidRPr="00FB2B7A">
        <w:rPr>
          <w:rFonts w:ascii="Times New Roman" w:hAnsi="Times New Roman" w:cs="Times New Roman"/>
          <w:sz w:val="26"/>
          <w:szCs w:val="26"/>
        </w:rPr>
        <w:t>. В случае наличия в заключении об экспертизе НПА сведений о выявленных положениях НПА, необоснованно затрудняющих осуществление предпринимательской и инвестиционной деятельности, регулирующий орган в соответствии с настоящим Порядком в течение 30 рабочих дней со дня получения указанного заключения разрабатывает Проект НПА, предусматривающий внесение изменений в НПА с учетом проведенной экспертизы НПА.</w:t>
      </w:r>
    </w:p>
    <w:p w14:paraId="7E188D17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</w:t>
      </w:r>
      <w:r w:rsidR="006919C4">
        <w:rPr>
          <w:rFonts w:ascii="Times New Roman" w:hAnsi="Times New Roman" w:cs="Times New Roman"/>
          <w:sz w:val="26"/>
          <w:szCs w:val="26"/>
        </w:rPr>
        <w:t>20</w:t>
      </w:r>
      <w:r w:rsidRPr="00FB2B7A">
        <w:rPr>
          <w:rFonts w:ascii="Times New Roman" w:hAnsi="Times New Roman" w:cs="Times New Roman"/>
          <w:sz w:val="26"/>
          <w:szCs w:val="26"/>
        </w:rPr>
        <w:t>. Регулирующий орган вправе в течение пяти рабочих дней после получения заключения об экспертизе НПА представить в письменном виде свои возражения на заключение об экспертизе НПА, которые подлежат рассмотрению уполномоченным органом в течение пяти рабочих дней после их получения.</w:t>
      </w:r>
    </w:p>
    <w:p w14:paraId="0EE9A651" w14:textId="5AD5E9B8" w:rsidR="00FE5B50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Разногласия, возникающие по результатам проведения экспертизы НПА, решаются в порядке, установленном </w:t>
      </w:r>
      <w:r w:rsidR="006C7B6B">
        <w:rPr>
          <w:rFonts w:ascii="Times New Roman" w:hAnsi="Times New Roman" w:cs="Times New Roman"/>
          <w:sz w:val="26"/>
          <w:szCs w:val="26"/>
        </w:rPr>
        <w:t xml:space="preserve">в разделе </w:t>
      </w:r>
      <w:r w:rsidR="006C7B6B">
        <w:rPr>
          <w:rFonts w:ascii="Times New Roman" w:hAnsi="Times New Roman" w:cs="Times New Roman"/>
          <w:sz w:val="26"/>
          <w:szCs w:val="26"/>
          <w:lang w:val="en-US"/>
        </w:rPr>
        <w:t>V</w:t>
      </w:r>
      <w:r w:rsidR="006C7B6B">
        <w:rPr>
          <w:rFonts w:ascii="Times New Roman" w:hAnsi="Times New Roman" w:cs="Times New Roman"/>
          <w:sz w:val="26"/>
          <w:szCs w:val="26"/>
        </w:rPr>
        <w:t xml:space="preserve"> </w:t>
      </w:r>
      <w:r w:rsidRPr="00FB2B7A">
        <w:rPr>
          <w:rFonts w:ascii="Times New Roman" w:hAnsi="Times New Roman" w:cs="Times New Roman"/>
          <w:sz w:val="26"/>
          <w:szCs w:val="26"/>
        </w:rPr>
        <w:t>настоящего Порядка.</w:t>
      </w:r>
    </w:p>
    <w:p w14:paraId="548704F4" w14:textId="3986F068" w:rsidR="00F55489" w:rsidRPr="00550DDA" w:rsidRDefault="00F554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550DDA">
        <w:rPr>
          <w:rFonts w:ascii="Times New Roman" w:hAnsi="Times New Roman" w:cs="Times New Roman"/>
          <w:b/>
          <w:bCs/>
          <w:sz w:val="26"/>
          <w:szCs w:val="26"/>
          <w:lang w:val="en-US"/>
        </w:rPr>
        <w:t>IV</w:t>
      </w:r>
      <w:r w:rsidRPr="00550DDA">
        <w:rPr>
          <w:rFonts w:ascii="Times New Roman" w:hAnsi="Times New Roman" w:cs="Times New Roman"/>
          <w:b/>
          <w:bCs/>
          <w:sz w:val="26"/>
          <w:szCs w:val="26"/>
        </w:rPr>
        <w:t>. ОЦЕНКА ФАКТИЧЕСКОГО ВОЗДЕЙСТВИЯ</w:t>
      </w:r>
    </w:p>
    <w:p w14:paraId="08C18D7E" w14:textId="7015468C" w:rsidR="00F55489" w:rsidRDefault="00F554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 ОФВ НПА проводится в отношении НПА, при проведении ОРВ которых в соответствии с настоящим Порядком определена высокая или средняя степень регулирующего воздействия и со дня вступления их в силу прошло три года.</w:t>
      </w:r>
    </w:p>
    <w:p w14:paraId="7B40495D" w14:textId="0B5F1B32" w:rsidR="00F55489" w:rsidRDefault="00F554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4.2. </w:t>
      </w:r>
      <w:r w:rsidR="00550DDA">
        <w:rPr>
          <w:rFonts w:ascii="Times New Roman" w:hAnsi="Times New Roman" w:cs="Times New Roman"/>
          <w:sz w:val="26"/>
          <w:szCs w:val="26"/>
        </w:rPr>
        <w:t>ОФВ НПА проводится регулирующим органом на основе плана ОФВ, утвержденного уполномоченным органом (далее – План ОФВ НПА).</w:t>
      </w:r>
    </w:p>
    <w:p w14:paraId="7A2CA044" w14:textId="07026057" w:rsidR="00F55489" w:rsidRDefault="00550DD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4.3. </w:t>
      </w:r>
      <w:r w:rsidR="00252F07">
        <w:rPr>
          <w:rFonts w:ascii="Times New Roman" w:hAnsi="Times New Roman" w:cs="Times New Roman"/>
          <w:sz w:val="26"/>
          <w:szCs w:val="26"/>
        </w:rPr>
        <w:t xml:space="preserve">Формирование проекта Плана ОФВ НПА осуществляется уполномоченным органом на основании поручений главы администрации Чугуевского муниципального органа, предложений, </w:t>
      </w:r>
      <w:r w:rsidR="00302B47">
        <w:rPr>
          <w:rFonts w:ascii="Times New Roman" w:hAnsi="Times New Roman" w:cs="Times New Roman"/>
          <w:sz w:val="26"/>
          <w:szCs w:val="26"/>
        </w:rPr>
        <w:t xml:space="preserve">поступивших </w:t>
      </w:r>
      <w:r w:rsidR="00302B47" w:rsidRPr="00302B47">
        <w:rPr>
          <w:rFonts w:ascii="Times New Roman" w:hAnsi="Times New Roman" w:cs="Times New Roman"/>
          <w:sz w:val="26"/>
          <w:szCs w:val="26"/>
        </w:rPr>
        <w:t xml:space="preserve">от субъектов права законодательной инициативы Чугуевского муниципального округа, органов администрации Чугуевского муниципального округа, общественных и иных организаций, субъектов предпринимательской и инвестиционной деятельности, их ассоциаций и союзов (далее - инициатор проведения </w:t>
      </w:r>
      <w:r w:rsidR="00302B47">
        <w:rPr>
          <w:rFonts w:ascii="Times New Roman" w:hAnsi="Times New Roman" w:cs="Times New Roman"/>
          <w:sz w:val="26"/>
          <w:szCs w:val="26"/>
        </w:rPr>
        <w:t>ОФВ НПА</w:t>
      </w:r>
      <w:r w:rsidR="00302B47" w:rsidRPr="00302B47">
        <w:rPr>
          <w:rFonts w:ascii="Times New Roman" w:hAnsi="Times New Roman" w:cs="Times New Roman"/>
          <w:sz w:val="26"/>
          <w:szCs w:val="26"/>
        </w:rPr>
        <w:t>).</w:t>
      </w:r>
    </w:p>
    <w:p w14:paraId="01369897" w14:textId="0B040056" w:rsidR="00302B47" w:rsidRDefault="0062304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 В целях формирования проекта Плана ОФВ НПА уполномоченный орган размещает уведомление о формировании проекта Плана ОФВ НПА на официальном сайте Чугуевского муниципального округа.</w:t>
      </w:r>
    </w:p>
    <w:p w14:paraId="338DABEC" w14:textId="2B862612" w:rsidR="00623044" w:rsidRDefault="0062304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Уведомление о формировании проекта Плана ОФВ НПА должно содержать:</w:t>
      </w:r>
    </w:p>
    <w:p w14:paraId="546F3D01" w14:textId="4543992F" w:rsidR="00623044" w:rsidRDefault="0062304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способы предоставления предложений;</w:t>
      </w:r>
    </w:p>
    <w:p w14:paraId="2E9D7461" w14:textId="56B9F2A3" w:rsidR="00623044" w:rsidRDefault="0062304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окончания приема предложений;</w:t>
      </w:r>
    </w:p>
    <w:p w14:paraId="4D2B9EF6" w14:textId="035DCC22" w:rsidR="00623044" w:rsidRDefault="0062304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указание на необходимый перечень сведений для обоснования предложений.</w:t>
      </w:r>
    </w:p>
    <w:p w14:paraId="406CDC24" w14:textId="1C49D598" w:rsidR="00623044" w:rsidRDefault="0062304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4.5. </w:t>
      </w:r>
      <w:r w:rsidR="00534046">
        <w:rPr>
          <w:rFonts w:ascii="Times New Roman" w:hAnsi="Times New Roman" w:cs="Times New Roman"/>
          <w:sz w:val="26"/>
          <w:szCs w:val="26"/>
        </w:rPr>
        <w:t>Уполномоченный орган информирует о формировании проекта Плана ОФВ НПА «Совет предпринимателей Чугуевского района», уполномоченного по защите прав предпринимателей в Приморском крае и заинтересованных лиц.</w:t>
      </w:r>
    </w:p>
    <w:p w14:paraId="3F602F84" w14:textId="073C4D5B" w:rsidR="00534046" w:rsidRDefault="005340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4.6. НПА включается в проект Плана ОФВ НПА при наличии следующих сведений:</w:t>
      </w:r>
    </w:p>
    <w:p w14:paraId="65DDC0DA" w14:textId="69CCD1B7" w:rsidR="00534046" w:rsidRDefault="00CA25A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реквизиты действующего НПА;</w:t>
      </w:r>
    </w:p>
    <w:p w14:paraId="71DF61BF" w14:textId="30011FFD" w:rsidR="00CA25AC" w:rsidRDefault="00CA25A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общественные отношения, а также группы субъектов предпринимательской  и инвестиционной деятельности, на которые направлено введенное регулирование;</w:t>
      </w:r>
    </w:p>
    <w:p w14:paraId="780F446C" w14:textId="6E747AA4" w:rsidR="00CA25AC" w:rsidRDefault="00CA25A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положения НПА, которые могут создавать условия, необоснованно затрудняющие ведение предпринимательской и инвестиционной деятельности или приводящие к возникновению необоснованных расходов субъектов предпринимательской и инвестиционной деятельности, местного бюджета, а также иные негативные эффекты, вызванные принятием НПА.</w:t>
      </w:r>
    </w:p>
    <w:p w14:paraId="0591E39D" w14:textId="2019E633" w:rsidR="00CA25AC" w:rsidRDefault="00CA25A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Предложения, не содержащие сведения, указанные в пункте 4.6. настоящего Порядка, уполномоченным органом не рассматриваются.</w:t>
      </w:r>
    </w:p>
    <w:p w14:paraId="1CA0FC2F" w14:textId="642C0C66" w:rsidR="00CA25AC" w:rsidRDefault="00CA25A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4.7. </w:t>
      </w:r>
      <w:r w:rsidR="000E432E">
        <w:rPr>
          <w:rFonts w:ascii="Times New Roman" w:hAnsi="Times New Roman" w:cs="Times New Roman"/>
          <w:sz w:val="26"/>
          <w:szCs w:val="26"/>
        </w:rPr>
        <w:t>Срок окончания приема предложений от участников оценки ОФВ устанавливается не ранее 30 рабочих дней после размещения уведомления о формировании проекта Плана ОФВ НПА.</w:t>
      </w:r>
    </w:p>
    <w:p w14:paraId="7E90D24D" w14:textId="31F8518F" w:rsidR="000E432E" w:rsidRDefault="000E432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4.8. </w:t>
      </w:r>
      <w:r w:rsidR="00196B89">
        <w:rPr>
          <w:rFonts w:ascii="Times New Roman" w:hAnsi="Times New Roman" w:cs="Times New Roman"/>
          <w:sz w:val="26"/>
          <w:szCs w:val="26"/>
        </w:rPr>
        <w:t xml:space="preserve">План ОФВ НПА </w:t>
      </w:r>
      <w:r w:rsidR="00C173DF" w:rsidRPr="00C173DF">
        <w:rPr>
          <w:rFonts w:ascii="Times New Roman" w:hAnsi="Times New Roman" w:cs="Times New Roman"/>
          <w:sz w:val="26"/>
          <w:szCs w:val="26"/>
        </w:rPr>
        <w:t xml:space="preserve">утверждается на год распоряжением администрации Чугуевского муниципального округа в срок до 1 апреля текущего года и размещается уполномоченным органом в информационно-телекоммуникационной сети Интернет на официальном сайте Чугуевского муниципального округа в течение </w:t>
      </w:r>
      <w:r w:rsidR="00C173DF">
        <w:rPr>
          <w:rFonts w:ascii="Times New Roman" w:hAnsi="Times New Roman" w:cs="Times New Roman"/>
          <w:sz w:val="26"/>
          <w:szCs w:val="26"/>
        </w:rPr>
        <w:t>пяти</w:t>
      </w:r>
      <w:r w:rsidR="00C173DF" w:rsidRPr="00C173DF">
        <w:rPr>
          <w:rFonts w:ascii="Times New Roman" w:hAnsi="Times New Roman" w:cs="Times New Roman"/>
          <w:sz w:val="26"/>
          <w:szCs w:val="26"/>
        </w:rPr>
        <w:t xml:space="preserve"> рабочих дней со дня его утверждения.</w:t>
      </w:r>
    </w:p>
    <w:p w14:paraId="1E5DB6F7" w14:textId="72900F80" w:rsidR="00C173DF" w:rsidRDefault="00C173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4.9. В Плане ОФВ НПА для каждого НПА предусматривается срок проведения ОФВ НПА, который не должен превышать трех месяцев.</w:t>
      </w:r>
    </w:p>
    <w:p w14:paraId="1BAF8622" w14:textId="6E5329E8" w:rsidR="00C173DF" w:rsidRDefault="00C173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 необходимости проведения дополнительных консультаций срок проведения ОФВ НПА может быть продлен уполномоченным органом, но не более, чем на один месяц.</w:t>
      </w:r>
    </w:p>
    <w:p w14:paraId="077B9A34" w14:textId="6DCA8822" w:rsidR="00C173DF" w:rsidRDefault="00C173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4.10. </w:t>
      </w:r>
      <w:r w:rsidR="00D11E77">
        <w:rPr>
          <w:rFonts w:ascii="Times New Roman" w:hAnsi="Times New Roman" w:cs="Times New Roman"/>
          <w:sz w:val="26"/>
          <w:szCs w:val="26"/>
        </w:rPr>
        <w:t>В соответствии с утвержденным Планом ОФВ НПА уполномоченный орган направляет в регулирующий1 орган, ответственный за нормативное правовое регулирование в установленной сфере, уведомление о необходимости проведения ОФВ НПА.</w:t>
      </w:r>
    </w:p>
    <w:p w14:paraId="0DD567AE" w14:textId="0E057DAD" w:rsidR="00D11E77" w:rsidRDefault="00D11E7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4.11. Регулирующим органом в течении 15 рабочих дней со дня получения уведомления о необходимости проведения процедуры ОФВ подготавливается и размещается для проведения публичных консультаций на официальном сайте отчет об ОФВ НПА по форме, утвержденной уполномоченным органом, содержащий следующие сведения и материалы:</w:t>
      </w:r>
    </w:p>
    <w:p w14:paraId="03B31753" w14:textId="6FADDD04" w:rsidR="00D11E77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D11E77">
        <w:rPr>
          <w:rFonts w:ascii="Times New Roman" w:hAnsi="Times New Roman" w:cs="Times New Roman"/>
          <w:sz w:val="26"/>
          <w:szCs w:val="26"/>
        </w:rPr>
        <w:t>еквизиты, источники официального опубликования НПА;</w:t>
      </w:r>
    </w:p>
    <w:p w14:paraId="296F7039" w14:textId="60DFEB24" w:rsidR="00D11E77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D11E77">
        <w:rPr>
          <w:rFonts w:ascii="Times New Roman" w:hAnsi="Times New Roman" w:cs="Times New Roman"/>
          <w:sz w:val="26"/>
          <w:szCs w:val="26"/>
        </w:rPr>
        <w:t>ведения о вносившихся в НПА изменениях (при наличии);</w:t>
      </w:r>
    </w:p>
    <w:p w14:paraId="43854132" w14:textId="5DC5B5D9" w:rsidR="00D11E77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D11E77">
        <w:rPr>
          <w:rFonts w:ascii="Times New Roman" w:hAnsi="Times New Roman" w:cs="Times New Roman"/>
          <w:sz w:val="26"/>
          <w:szCs w:val="26"/>
        </w:rPr>
        <w:t>ериод действия НПА и его отдельные положения (при наличии);</w:t>
      </w:r>
    </w:p>
    <w:p w14:paraId="60211930" w14:textId="5BB93564" w:rsidR="00D11E77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D11E77">
        <w:rPr>
          <w:rFonts w:ascii="Times New Roman" w:hAnsi="Times New Roman" w:cs="Times New Roman"/>
          <w:sz w:val="26"/>
          <w:szCs w:val="26"/>
        </w:rPr>
        <w:t xml:space="preserve">ведения об основных группах субъектов предпринимательской и (или) </w:t>
      </w:r>
      <w:r w:rsidR="00D11E77">
        <w:rPr>
          <w:rFonts w:ascii="Times New Roman" w:hAnsi="Times New Roman" w:cs="Times New Roman"/>
          <w:sz w:val="26"/>
          <w:szCs w:val="26"/>
        </w:rPr>
        <w:lastRenderedPageBreak/>
        <w:t>инвестиционной деятельности, иных заинтересованных лиц, включая органы исполнительной власти, органы местного самоуправления, интересы которых затрагиваются регулированием, установленным НПА, количестве таких субъектов, изменении численности и состава таких групп по сравнению со сведениями, представленными регулирующим органом при проведении ОРВ;</w:t>
      </w:r>
    </w:p>
    <w:p w14:paraId="7B5767E4" w14:textId="736005DD" w:rsidR="00D11E77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D11E77">
        <w:rPr>
          <w:rFonts w:ascii="Times New Roman" w:hAnsi="Times New Roman" w:cs="Times New Roman"/>
          <w:sz w:val="26"/>
          <w:szCs w:val="26"/>
        </w:rPr>
        <w:t>ведения о проведении процедуры ОРВ НПА и ее результатах, включая результаты проведения публичных консультаций, заключение об ОРВ Проекта НПА (сводный отчет), заключение уполномоченного органа по результатам ОРВ (заключение об ОРВ);</w:t>
      </w:r>
    </w:p>
    <w:p w14:paraId="45CDE7EB" w14:textId="43DE2F8C" w:rsidR="00957115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 фактических положительных и отрицательных последствиях установленного правового регулирования;</w:t>
      </w:r>
    </w:p>
    <w:p w14:paraId="3DD2DF9B" w14:textId="472A77D9" w:rsidR="00957115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 достижении (недостижении) заявленных целей регулирования;</w:t>
      </w:r>
    </w:p>
    <w:p w14:paraId="43449C85" w14:textId="1B86D930" w:rsidR="00957115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об объеме фактических расходов субъектов предпринимательской и (или) инвестиционной деятельности, связанных с необходимостью соблюдения установленных НПА обязанностей или ограничений;</w:t>
      </w:r>
    </w:p>
    <w:p w14:paraId="1F46D6FD" w14:textId="03CED3B8" w:rsidR="00957115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об изменении расходов (доходов) местного бюджета от реализации предусмотренных НПА функций (полномочий, обязанностей, прав) органов исполнительной власти Чугуевского муниципального округа;</w:t>
      </w:r>
    </w:p>
    <w:p w14:paraId="309CEDD8" w14:textId="34AC363A" w:rsidR="00957115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 реализации методов контроля эффективности достижения цели регулирования, установленных НПА, с указанием соответствующих расходов бюджета Чугуевского муниципального округа;</w:t>
      </w:r>
    </w:p>
    <w:p w14:paraId="4DA91F3E" w14:textId="0C2ABE05" w:rsidR="00957115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 привлечении к ответственности за нарушение установленных НПА требований в случае, если НПА установлена такая ответственность;</w:t>
      </w:r>
    </w:p>
    <w:p w14:paraId="5EC878FE" w14:textId="2EB84AF8" w:rsidR="00957115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иные сведения, которые, по мнению регулирующего органа, позволяют оценить фактическое воздействие на соответствующие отношения, которые регулируются НПА;</w:t>
      </w:r>
    </w:p>
    <w:p w14:paraId="6F20C749" w14:textId="1D58D1D0" w:rsidR="00957115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вопросов по НПА, обсуждаемых в ходе проведения ОФВ НПА.</w:t>
      </w:r>
    </w:p>
    <w:p w14:paraId="7375D062" w14:textId="4DF55173" w:rsidR="00957115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4.12. Публичные консультации проводятся в срок не менее 20 рабочих дней со дня размещения уведомления.</w:t>
      </w:r>
    </w:p>
    <w:p w14:paraId="51047FD7" w14:textId="10ACE2CC" w:rsidR="00957115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4.13. Регулирующий орган информирует о начале публичных консультаций уполномоченный орган, уполномоченного по защите прав предпринимателей в Приморском крае, </w:t>
      </w:r>
      <w:r w:rsidR="00DE6F3E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 xml:space="preserve">Совет предпринимателей Чугуевского </w:t>
      </w:r>
      <w:r w:rsidR="00DE6F3E">
        <w:rPr>
          <w:rFonts w:ascii="Times New Roman" w:hAnsi="Times New Roman" w:cs="Times New Roman"/>
          <w:sz w:val="26"/>
          <w:szCs w:val="26"/>
        </w:rPr>
        <w:t>района» и заинтересованных лиц.</w:t>
      </w:r>
    </w:p>
    <w:p w14:paraId="538578FC" w14:textId="19EE71E0" w:rsidR="00DE6F3E" w:rsidRDefault="00DE6F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4.14. В течение пяти рабочих дней со дня завершения публичных консультаций регулирующий орган подготавливает отчет о результатах проведения публичных консультаций по форме, утвержденной уполномоченным органом, содержащей сводку предложений.</w:t>
      </w:r>
    </w:p>
    <w:p w14:paraId="6B936122" w14:textId="543D52EC" w:rsidR="00DE6F3E" w:rsidRDefault="00DE6F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Сводка предложений должна содержать: полный текст поступившего предложения (замечания), сведения об участнике публичных консультаций, от </w:t>
      </w:r>
      <w:r>
        <w:rPr>
          <w:rFonts w:ascii="Times New Roman" w:hAnsi="Times New Roman" w:cs="Times New Roman"/>
          <w:sz w:val="26"/>
          <w:szCs w:val="26"/>
        </w:rPr>
        <w:lastRenderedPageBreak/>
        <w:t>которого поступило замечание (предложение);</w:t>
      </w:r>
    </w:p>
    <w:p w14:paraId="4FA30445" w14:textId="4BDD7813" w:rsidR="00DE6F3E" w:rsidRDefault="00DE6F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об учете или обоснование причины, по которой предложение (замечание) было отклонено.</w:t>
      </w:r>
    </w:p>
    <w:p w14:paraId="0A544B92" w14:textId="2D1737AA" w:rsidR="00DE6F3E" w:rsidRDefault="00DE6F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процессе анализа предложений (замечаний) регулирующим органом проводится их  анализ на предмет соответствия федеральным, краевым и местным НПА.</w:t>
      </w:r>
    </w:p>
    <w:p w14:paraId="6EBF4754" w14:textId="7F066AC6" w:rsidR="00DE6F3E" w:rsidRDefault="00DE6F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4.15. По результатам публичны</w:t>
      </w:r>
      <w:r w:rsidR="007661E5">
        <w:rPr>
          <w:rFonts w:ascii="Times New Roman" w:hAnsi="Times New Roman" w:cs="Times New Roman"/>
          <w:sz w:val="26"/>
          <w:szCs w:val="26"/>
        </w:rPr>
        <w:t>х</w:t>
      </w:r>
      <w:r>
        <w:rPr>
          <w:rFonts w:ascii="Times New Roman" w:hAnsi="Times New Roman" w:cs="Times New Roman"/>
          <w:sz w:val="26"/>
          <w:szCs w:val="26"/>
        </w:rPr>
        <w:t xml:space="preserve"> консультаций регулирующий орган дорабатывает отчет об ОФВ НПА. При этом, в отчет об ОФВ НПА включаются:</w:t>
      </w:r>
    </w:p>
    <w:p w14:paraId="1DC7D0C5" w14:textId="7A7C6F43" w:rsidR="00DE6F3E" w:rsidRDefault="00E726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DE6F3E">
        <w:rPr>
          <w:rFonts w:ascii="Times New Roman" w:hAnsi="Times New Roman" w:cs="Times New Roman"/>
          <w:sz w:val="26"/>
          <w:szCs w:val="26"/>
        </w:rPr>
        <w:t>ведения о проведении публичных консультаций отчета об ОФВ НПА и сроках его проведения;</w:t>
      </w:r>
    </w:p>
    <w:p w14:paraId="4AB1C354" w14:textId="36B4057D" w:rsidR="00DE6F3E" w:rsidRDefault="00E726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DE6F3E">
        <w:rPr>
          <w:rFonts w:ascii="Times New Roman" w:hAnsi="Times New Roman" w:cs="Times New Roman"/>
          <w:sz w:val="26"/>
          <w:szCs w:val="26"/>
        </w:rPr>
        <w:t>водка предложений, поступивших в ходе публичных консультаций отчета</w:t>
      </w:r>
      <w:r>
        <w:rPr>
          <w:rFonts w:ascii="Times New Roman" w:hAnsi="Times New Roman" w:cs="Times New Roman"/>
          <w:sz w:val="26"/>
          <w:szCs w:val="26"/>
        </w:rPr>
        <w:t xml:space="preserve"> об ОФВ НПА, подготовленные на основе полученных выводов предложения об отмене или изменении нормативного правового акта, а также о принятии иных мер.</w:t>
      </w:r>
    </w:p>
    <w:p w14:paraId="3112E4FB" w14:textId="074FBE43" w:rsidR="00E726C1" w:rsidRDefault="00E726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4.16. Доработанный отчет об ОФВ НПА подписывается руководителем регулирующего органа и направляется в уполномоченный орган в сроки, указанные в п. 4.14. настоящего Порядка, для подготовки заключения об ОФВ.</w:t>
      </w:r>
    </w:p>
    <w:p w14:paraId="1942D6ED" w14:textId="13F44715" w:rsidR="00E726C1" w:rsidRDefault="00E726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4.17. Заключение об ОФВ НПА подготавливается уполномоченным органом в течение 10 рабочих дней со дня предоставления регулирующим органом отчета об ОФВ.</w:t>
      </w:r>
    </w:p>
    <w:p w14:paraId="1D57BEDB" w14:textId="0550F603" w:rsidR="00E726C1" w:rsidRDefault="00E726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4.18. В заключении об ОФВ НПА содержатся выводы о достижении заявленных целей регулирования, оцениваются положительные и отрицательные последствия НПА, предложения об отмене или изменении НПА или его отдельных положений (изменение существующего регулирования).</w:t>
      </w:r>
    </w:p>
    <w:p w14:paraId="0DFA8817" w14:textId="0E9C0FAB" w:rsidR="00E726C1" w:rsidRDefault="00E726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4.19. Заключение об ОФВ НПА в течение трех рабочих дней со дня подписания размещается уполномоченным органом на официальном сайте, направляется инициатору проведения ОФВ и в регулирующий орган,  ответственный за нормативное правовое регулирование в установленной сфере, в течение трех рабочих дней со дня его подписания.</w:t>
      </w:r>
    </w:p>
    <w:p w14:paraId="1411D3F0" w14:textId="28E443BF" w:rsidR="00E726C1" w:rsidRDefault="00E726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4.20. В случае необходимости изменения существующего  регулирования в соответствии с заключением об ОФВ НПА, регулирующий орган обязан в течение трех месяцев</w:t>
      </w:r>
      <w:r w:rsidR="00927FD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 дня получения заключения об ОФВ НПА разработать соответствующий проект НПА с приложением отзыва</w:t>
      </w:r>
      <w:r w:rsidR="00927FDB">
        <w:rPr>
          <w:rFonts w:ascii="Times New Roman" w:hAnsi="Times New Roman" w:cs="Times New Roman"/>
          <w:sz w:val="26"/>
          <w:szCs w:val="26"/>
        </w:rPr>
        <w:t xml:space="preserve"> об учете замечаний и (или) предложений, изложенных в заключении об ОФВ НПА, и уведомить об этом уполномоченный орган в системе электронного документооборота.</w:t>
      </w:r>
    </w:p>
    <w:p w14:paraId="6E379D50" w14:textId="4F079634" w:rsidR="00927FDB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4.21. В случае наличия у регулирующего органа возражений на заключение об ОФВ НПА регулирующий орган в течение пяти рабочих дней со дня получения заключения об ОФВ НПА направляет уполномоченному органу в системе электронного документооборота свои возражения на заключение об ОФВ НПА, которые подлежат рассмотрению уполномоченным органом в течение пяти рабочих дней со дня их получения.</w:t>
      </w:r>
    </w:p>
    <w:p w14:paraId="711A2BDE" w14:textId="05D18CC5" w:rsidR="00927FDB" w:rsidRPr="00927FDB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4.22. Разногласия, возникающие по результатам проведения ОФВ НПА, решаются в порядке, установленном в разделе </w:t>
      </w:r>
      <w:r>
        <w:rPr>
          <w:rFonts w:ascii="Times New Roman" w:hAnsi="Times New Roman" w:cs="Times New Roman"/>
          <w:sz w:val="26"/>
          <w:szCs w:val="26"/>
          <w:lang w:val="en-US"/>
        </w:rPr>
        <w:t>V</w:t>
      </w:r>
      <w:r w:rsidRPr="00927FD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настоящего Порядка.</w:t>
      </w:r>
    </w:p>
    <w:p w14:paraId="21779EEE" w14:textId="086CBD88" w:rsidR="00D11E77" w:rsidRPr="00957115" w:rsidRDefault="00042F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5711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267BEAD" w14:textId="23F9999D" w:rsidR="00FE5B50" w:rsidRPr="00FB2B7A" w:rsidRDefault="00FE5B50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bookmarkStart w:id="20" w:name="P262"/>
      <w:bookmarkEnd w:id="20"/>
      <w:r w:rsidRPr="00FB2B7A">
        <w:rPr>
          <w:rFonts w:ascii="Times New Roman" w:hAnsi="Times New Roman" w:cs="Times New Roman"/>
          <w:sz w:val="26"/>
          <w:szCs w:val="26"/>
        </w:rPr>
        <w:t>V. РЕШЕНИЕ РАЗНОГЛАСИЙ, ВОЗНИКАЮЩИХ ПРИ ПРОВЕДЕНИИ</w:t>
      </w:r>
    </w:p>
    <w:p w14:paraId="510AC917" w14:textId="77777777" w:rsidR="00FE5B50" w:rsidRPr="00FB2B7A" w:rsidRDefault="00FE5B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ПРОЦЕДУРЫ ОРВ, ЭКСПЕРТИЗЫ НПА, ОФВ НПА</w:t>
      </w:r>
    </w:p>
    <w:p w14:paraId="25D153D2" w14:textId="77777777"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6A89584F" w14:textId="13695B00" w:rsidR="00FE5B50" w:rsidRPr="00FB2B7A" w:rsidRDefault="00927F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1" w:name="P265"/>
      <w:bookmarkEnd w:id="21"/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>.1. В случае несогласия с выводами, содержащимися в заключении об ОР</w:t>
      </w:r>
      <w:r w:rsidR="002D6FB2" w:rsidRPr="00FB2B7A">
        <w:rPr>
          <w:rFonts w:ascii="Times New Roman" w:hAnsi="Times New Roman" w:cs="Times New Roman"/>
          <w:sz w:val="26"/>
          <w:szCs w:val="26"/>
        </w:rPr>
        <w:t xml:space="preserve">В, заключении об экспертизе НПА </w:t>
      </w:r>
      <w:r w:rsidR="00FE5B50" w:rsidRPr="00FB2B7A">
        <w:rPr>
          <w:rFonts w:ascii="Times New Roman" w:hAnsi="Times New Roman" w:cs="Times New Roman"/>
          <w:sz w:val="26"/>
          <w:szCs w:val="26"/>
        </w:rPr>
        <w:t>(далее - заключение),</w:t>
      </w:r>
      <w:r w:rsidR="00DB2D54">
        <w:rPr>
          <w:rFonts w:ascii="Times New Roman" w:hAnsi="Times New Roman" w:cs="Times New Roman"/>
          <w:sz w:val="26"/>
          <w:szCs w:val="26"/>
        </w:rPr>
        <w:t xml:space="preserve"> заключении об ОФВ НПА, 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регулирующий орган, получивший заключение, не позднее 10 рабочих дней со дня получения заключения направляет в уполномоченный орган мотивированный ответ о несогласии с содержащимися в нем выводами (отдельными положениями заключения).</w:t>
      </w:r>
    </w:p>
    <w:p w14:paraId="320DB14E" w14:textId="094AA70D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2" w:name="P266"/>
      <w:bookmarkEnd w:id="22"/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>.2. Уполномоченный орган в случае получения мотивированного ответа о несогласии с содержащимися в заключении выводами (отдельными положениями заключения) рассматривает представленные возражения и в течение 10 рабочих дней в системе электронного документооборота уведомляет регулирующий орган:</w:t>
      </w:r>
    </w:p>
    <w:p w14:paraId="5257D8AC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о согласии с возражениями на заключение (отдельные положения заключения);</w:t>
      </w:r>
    </w:p>
    <w:p w14:paraId="0F202870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о несогласии с возражениями на заключение (отдельные положения заключения).</w:t>
      </w:r>
    </w:p>
    <w:p w14:paraId="5FBBFE04" w14:textId="3CFECAF1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.3. В случае несогласия с возражениями регулирующего органа на заключение (отдельные положения заключения) уполномоченный орган в срок, установленный </w:t>
      </w:r>
      <w:r w:rsidR="008D52BB">
        <w:rPr>
          <w:rFonts w:ascii="Times New Roman" w:hAnsi="Times New Roman" w:cs="Times New Roman"/>
          <w:sz w:val="26"/>
          <w:szCs w:val="26"/>
        </w:rPr>
        <w:t xml:space="preserve">в пункте </w:t>
      </w:r>
      <w:r w:rsidR="00DB2D54">
        <w:rPr>
          <w:rFonts w:ascii="Times New Roman" w:hAnsi="Times New Roman" w:cs="Times New Roman"/>
          <w:sz w:val="26"/>
          <w:szCs w:val="26"/>
        </w:rPr>
        <w:t>5</w:t>
      </w:r>
      <w:r w:rsidR="008D52BB">
        <w:rPr>
          <w:rFonts w:ascii="Times New Roman" w:hAnsi="Times New Roman" w:cs="Times New Roman"/>
          <w:sz w:val="26"/>
          <w:szCs w:val="26"/>
        </w:rPr>
        <w:t>.1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Порядка, оформляет таблицу разногласий к Проекту НПА, НПА по форме, утвержденной уполномоченным органом, и направляет ее регулирующему органу.</w:t>
      </w:r>
    </w:p>
    <w:p w14:paraId="4A0CDB89" w14:textId="21052D74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.4. Разрешение разногласий, возникающих по результатам проведения ОРВ, экспертизы НПА, </w:t>
      </w:r>
      <w:r w:rsidR="00DB2D54">
        <w:rPr>
          <w:rFonts w:ascii="Times New Roman" w:hAnsi="Times New Roman" w:cs="Times New Roman"/>
          <w:sz w:val="26"/>
          <w:szCs w:val="26"/>
        </w:rPr>
        <w:t xml:space="preserve">ОФВ НПА, </w:t>
      </w:r>
      <w:r w:rsidR="00FE5B50" w:rsidRPr="00FB2B7A">
        <w:rPr>
          <w:rFonts w:ascii="Times New Roman" w:hAnsi="Times New Roman" w:cs="Times New Roman"/>
          <w:sz w:val="26"/>
          <w:szCs w:val="26"/>
        </w:rPr>
        <w:t>затрагивающих вопросы осуществления предпринимательской и инвестиционной деятельности, в случае несогласия уполномоченного органа с представленными возражениями регулирующего органа и не</w:t>
      </w:r>
      <w:r w:rsidR="002550EB" w:rsidRPr="00FB2B7A">
        <w:rPr>
          <w:rFonts w:ascii="Times New Roman" w:hAnsi="Times New Roman" w:cs="Times New Roman"/>
          <w:sz w:val="26"/>
          <w:szCs w:val="26"/>
        </w:rPr>
        <w:t xml:space="preserve"> </w:t>
      </w:r>
      <w:r w:rsidR="00FE5B50" w:rsidRPr="00FB2B7A">
        <w:rPr>
          <w:rFonts w:ascii="Times New Roman" w:hAnsi="Times New Roman" w:cs="Times New Roman"/>
          <w:sz w:val="26"/>
          <w:szCs w:val="26"/>
        </w:rPr>
        <w:t>достижения договоренности по представленным возражениям осуществляется на совещании с участием заинтересованных лиц, где принимается окончательное решение.</w:t>
      </w:r>
    </w:p>
    <w:p w14:paraId="6A4EE8D0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Указанное совещание организует и проводит регулирующий орган в срок не позднее 20 рабочих</w:t>
      </w:r>
      <w:r w:rsidR="008D52BB">
        <w:rPr>
          <w:rFonts w:ascii="Times New Roman" w:hAnsi="Times New Roman" w:cs="Times New Roman"/>
          <w:sz w:val="26"/>
          <w:szCs w:val="26"/>
        </w:rPr>
        <w:t xml:space="preserve"> дней после направления согласно пункту 4.2</w:t>
      </w:r>
      <w:r w:rsidR="008D52BB">
        <w:t xml:space="preserve"> </w:t>
      </w:r>
      <w:r w:rsidRPr="00FB2B7A">
        <w:rPr>
          <w:rFonts w:ascii="Times New Roman" w:hAnsi="Times New Roman" w:cs="Times New Roman"/>
          <w:sz w:val="26"/>
          <w:szCs w:val="26"/>
        </w:rPr>
        <w:t>настоящего Порядка уведомления о несогласии с возражениями на заключение (отдельные положения заключения).</w:t>
      </w:r>
    </w:p>
    <w:p w14:paraId="70466FCA" w14:textId="4755622E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.5. В целях организации совещания регулирующий орган уведомляет  </w:t>
      </w:r>
      <w:r w:rsidR="002550EB" w:rsidRPr="00FB2B7A">
        <w:rPr>
          <w:rFonts w:ascii="Times New Roman" w:hAnsi="Times New Roman" w:cs="Times New Roman"/>
          <w:sz w:val="26"/>
          <w:szCs w:val="26"/>
        </w:rPr>
        <w:t>заместителя главы администрации Чугуевского муниципального округа в курируемой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сфере общественных отношений, о наличии разногласий по результатам</w:t>
      </w:r>
      <w:r w:rsidR="002550EB" w:rsidRPr="00FB2B7A">
        <w:rPr>
          <w:rFonts w:ascii="Times New Roman" w:hAnsi="Times New Roman" w:cs="Times New Roman"/>
          <w:sz w:val="26"/>
          <w:szCs w:val="26"/>
        </w:rPr>
        <w:t xml:space="preserve"> проведения ОРВ, экспертизы НПА</w:t>
      </w:r>
      <w:r w:rsidR="00DB2D54">
        <w:rPr>
          <w:rFonts w:ascii="Times New Roman" w:hAnsi="Times New Roman" w:cs="Times New Roman"/>
          <w:sz w:val="26"/>
          <w:szCs w:val="26"/>
        </w:rPr>
        <w:t>, ОФВ НПА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и о необходимости разрешения указанных разногласий с целью поиска оптимального регулирующего решения и прилагает к указанному уведомлению список заинтересованных в таком решении лиц.</w:t>
      </w:r>
    </w:p>
    <w:p w14:paraId="593B9EBA" w14:textId="50DBCDF6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.6. </w:t>
      </w:r>
      <w:r w:rsidR="002550EB" w:rsidRPr="00FB2B7A">
        <w:rPr>
          <w:rFonts w:ascii="Times New Roman" w:hAnsi="Times New Roman" w:cs="Times New Roman"/>
          <w:sz w:val="26"/>
          <w:szCs w:val="26"/>
        </w:rPr>
        <w:t>Заместитель главы а</w:t>
      </w:r>
      <w:r w:rsidR="008D52BB">
        <w:rPr>
          <w:rFonts w:ascii="Times New Roman" w:hAnsi="Times New Roman" w:cs="Times New Roman"/>
          <w:sz w:val="26"/>
          <w:szCs w:val="26"/>
        </w:rPr>
        <w:t>д</w:t>
      </w:r>
      <w:r w:rsidR="002550EB" w:rsidRPr="00FB2B7A">
        <w:rPr>
          <w:rFonts w:ascii="Times New Roman" w:hAnsi="Times New Roman" w:cs="Times New Roman"/>
          <w:sz w:val="26"/>
          <w:szCs w:val="26"/>
        </w:rPr>
        <w:t>министрации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определяет дату, время и место проведения совещания, а также утверждает список заинтересованных лиц, приглашаемых для разрешения разногласий, возникающих по результатам проведения ОРВ, экспертизы НПА, </w:t>
      </w:r>
      <w:r w:rsidR="00DB2D54">
        <w:rPr>
          <w:rFonts w:ascii="Times New Roman" w:hAnsi="Times New Roman" w:cs="Times New Roman"/>
          <w:sz w:val="26"/>
          <w:szCs w:val="26"/>
        </w:rPr>
        <w:t xml:space="preserve">ОФВ НПА, </w:t>
      </w:r>
      <w:r w:rsidR="00FE5B50" w:rsidRPr="00FB2B7A">
        <w:rPr>
          <w:rFonts w:ascii="Times New Roman" w:hAnsi="Times New Roman" w:cs="Times New Roman"/>
          <w:sz w:val="26"/>
          <w:szCs w:val="26"/>
        </w:rPr>
        <w:t>затрагивающего вопросы осуществления предпринимательской и инвестиционной деятельности.</w:t>
      </w:r>
    </w:p>
    <w:p w14:paraId="5F4539A2" w14:textId="30CB8E0A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>.7. Регулирующий орган извещает уполномоченный орган и всех заинтересованных лиц по списку о дате, времени и месте проведения совещания не позднее чем за пять рабочих дней до дня его проведения.</w:t>
      </w:r>
    </w:p>
    <w:p w14:paraId="7DC0E38D" w14:textId="5CB2DCED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>.8. В случае необходимости регулирующий орган привлекает независимых экспертов для разрешения разногласий, возникающих по результатам проведения ОРВ, экспертизы НПА,</w:t>
      </w:r>
      <w:r w:rsidR="00DB2D54">
        <w:rPr>
          <w:rFonts w:ascii="Times New Roman" w:hAnsi="Times New Roman" w:cs="Times New Roman"/>
          <w:sz w:val="26"/>
          <w:szCs w:val="26"/>
        </w:rPr>
        <w:t xml:space="preserve"> ОФВ НПА, </w:t>
      </w:r>
      <w:r w:rsidR="00FE5B50" w:rsidRPr="00FB2B7A">
        <w:rPr>
          <w:rFonts w:ascii="Times New Roman" w:hAnsi="Times New Roman" w:cs="Times New Roman"/>
          <w:sz w:val="26"/>
          <w:szCs w:val="26"/>
        </w:rPr>
        <w:t>затрагивающего вопросы осуществления предпринимательской и инвестиционной деятельности.</w:t>
      </w:r>
    </w:p>
    <w:p w14:paraId="6BE6810C" w14:textId="54D24BCF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.9. Председательствует на совещании </w:t>
      </w:r>
      <w:r w:rsidR="002550EB" w:rsidRPr="00FB2B7A">
        <w:rPr>
          <w:rFonts w:ascii="Times New Roman" w:hAnsi="Times New Roman" w:cs="Times New Roman"/>
          <w:sz w:val="26"/>
          <w:szCs w:val="26"/>
        </w:rPr>
        <w:t>заместитель главы администрац</w:t>
      </w:r>
      <w:r w:rsidR="008D52BB">
        <w:rPr>
          <w:rFonts w:ascii="Times New Roman" w:hAnsi="Times New Roman" w:cs="Times New Roman"/>
          <w:sz w:val="26"/>
          <w:szCs w:val="26"/>
        </w:rPr>
        <w:t>ии Чугуевского муниципального окру</w:t>
      </w:r>
      <w:r w:rsidR="00DB2D54">
        <w:rPr>
          <w:rFonts w:ascii="Times New Roman" w:hAnsi="Times New Roman" w:cs="Times New Roman"/>
          <w:sz w:val="26"/>
          <w:szCs w:val="26"/>
        </w:rPr>
        <w:t>г</w:t>
      </w:r>
      <w:r w:rsidR="008D52BB">
        <w:rPr>
          <w:rFonts w:ascii="Times New Roman" w:hAnsi="Times New Roman" w:cs="Times New Roman"/>
          <w:sz w:val="26"/>
          <w:szCs w:val="26"/>
        </w:rPr>
        <w:t>а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либо уполномоченное им лицо.</w:t>
      </w:r>
    </w:p>
    <w:p w14:paraId="04F187B3" w14:textId="792D44AA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>.10. Совещание является правомочным в случае присутствия на нем не менее двух третей от числа приглашенных заинтересованных лиц.</w:t>
      </w:r>
    </w:p>
    <w:p w14:paraId="40EF8584" w14:textId="763CB203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>.11. Решения принимаются простым большинством голосов присутствующих на совещании заинтересованных лиц.</w:t>
      </w:r>
    </w:p>
    <w:p w14:paraId="3FE1E83A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 случае равенства числа голосов решающим является голос председательствующего на совещании лица.</w:t>
      </w:r>
    </w:p>
    <w:p w14:paraId="5896D9A7" w14:textId="60F939BF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>.12. Принимаемые на совещании решения оформляются протоколом. Протокол должен быть составлен не позднее трех рабочих дней с даты проведения совещания.</w:t>
      </w:r>
    </w:p>
    <w:p w14:paraId="2E28BAAE" w14:textId="4F2C2736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>.13. Протокол регулирующим органом направляется уполномоченному органу и всем участникам совещания в срок не позднее трех рабочих дней с момента подписания.</w:t>
      </w:r>
    </w:p>
    <w:p w14:paraId="6B8E64F9" w14:textId="68127064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.14. Решение, принятое по результатам рассмотрения разногласий, является обязательным для органов </w:t>
      </w:r>
      <w:r w:rsidR="009D2441" w:rsidRPr="00FB2B7A">
        <w:rPr>
          <w:rFonts w:ascii="Times New Roman" w:hAnsi="Times New Roman" w:cs="Times New Roman"/>
          <w:sz w:val="26"/>
          <w:szCs w:val="26"/>
        </w:rPr>
        <w:t>администрации Чугуевского муниципального округа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и подлежит исполнению в срок, указанный в протоколе.</w:t>
      </w:r>
    </w:p>
    <w:p w14:paraId="50C49466" w14:textId="77777777"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207DF548" w14:textId="77777777" w:rsidR="00FE5B50" w:rsidRDefault="00FE5B50">
      <w:pPr>
        <w:pStyle w:val="ConsPlusNormal"/>
        <w:ind w:firstLine="540"/>
        <w:jc w:val="both"/>
      </w:pPr>
    </w:p>
    <w:p w14:paraId="1B379809" w14:textId="77777777" w:rsidR="0043371A" w:rsidRDefault="0043371A">
      <w:pPr>
        <w:pStyle w:val="ConsPlusNormal"/>
        <w:ind w:firstLine="540"/>
        <w:jc w:val="both"/>
      </w:pPr>
    </w:p>
    <w:p w14:paraId="3ED052AF" w14:textId="77777777" w:rsidR="0025270D" w:rsidRDefault="0025270D">
      <w:pPr>
        <w:pStyle w:val="ConsPlusNormal"/>
        <w:ind w:firstLine="540"/>
        <w:jc w:val="both"/>
      </w:pPr>
    </w:p>
    <w:p w14:paraId="5900CD01" w14:textId="77777777" w:rsidR="0025270D" w:rsidRDefault="0025270D">
      <w:pPr>
        <w:pStyle w:val="ConsPlusNormal"/>
        <w:ind w:firstLine="540"/>
        <w:jc w:val="both"/>
      </w:pPr>
    </w:p>
    <w:p w14:paraId="0EC57981" w14:textId="77777777" w:rsidR="0025270D" w:rsidRDefault="0025270D">
      <w:pPr>
        <w:pStyle w:val="ConsPlusNormal"/>
        <w:ind w:firstLine="540"/>
        <w:jc w:val="both"/>
      </w:pPr>
    </w:p>
    <w:p w14:paraId="48D3110C" w14:textId="77777777" w:rsidR="0025270D" w:rsidRDefault="0025270D">
      <w:pPr>
        <w:pStyle w:val="ConsPlusNormal"/>
        <w:ind w:firstLine="540"/>
        <w:jc w:val="both"/>
      </w:pPr>
    </w:p>
    <w:p w14:paraId="6441C243" w14:textId="77777777" w:rsidR="0025270D" w:rsidRDefault="0025270D">
      <w:pPr>
        <w:pStyle w:val="ConsPlusNormal"/>
        <w:ind w:firstLine="540"/>
        <w:jc w:val="both"/>
      </w:pPr>
    </w:p>
    <w:p w14:paraId="49C67A6D" w14:textId="77777777" w:rsidR="0025270D" w:rsidRDefault="0025270D">
      <w:pPr>
        <w:pStyle w:val="ConsPlusNormal"/>
        <w:ind w:firstLine="540"/>
        <w:jc w:val="both"/>
      </w:pPr>
    </w:p>
    <w:p w14:paraId="5E538BA0" w14:textId="77777777" w:rsidR="0025270D" w:rsidRDefault="0025270D">
      <w:pPr>
        <w:pStyle w:val="ConsPlusNormal"/>
        <w:ind w:firstLine="540"/>
        <w:jc w:val="both"/>
      </w:pPr>
    </w:p>
    <w:p w14:paraId="462065C5" w14:textId="77777777" w:rsidR="0025270D" w:rsidRDefault="0025270D">
      <w:pPr>
        <w:pStyle w:val="ConsPlusNormal"/>
        <w:ind w:firstLine="540"/>
        <w:jc w:val="both"/>
      </w:pPr>
    </w:p>
    <w:p w14:paraId="63ED1EF1" w14:textId="77777777" w:rsidR="0025270D" w:rsidRDefault="0025270D">
      <w:pPr>
        <w:pStyle w:val="ConsPlusNormal"/>
        <w:ind w:firstLine="540"/>
        <w:jc w:val="both"/>
      </w:pPr>
    </w:p>
    <w:p w14:paraId="1AC8DE5E" w14:textId="77777777" w:rsidR="0025270D" w:rsidRDefault="0025270D">
      <w:pPr>
        <w:pStyle w:val="ConsPlusNormal"/>
        <w:ind w:firstLine="540"/>
        <w:jc w:val="both"/>
      </w:pPr>
    </w:p>
    <w:p w14:paraId="27077552" w14:textId="77777777" w:rsidR="0025270D" w:rsidRDefault="0025270D">
      <w:pPr>
        <w:pStyle w:val="ConsPlusNormal"/>
        <w:ind w:firstLine="540"/>
        <w:jc w:val="both"/>
      </w:pPr>
    </w:p>
    <w:p w14:paraId="642C94F7" w14:textId="77777777" w:rsidR="00FE5B50" w:rsidRDefault="00FE5B50">
      <w:pPr>
        <w:pStyle w:val="ConsPlusNormal"/>
        <w:ind w:firstLine="540"/>
        <w:jc w:val="both"/>
      </w:pPr>
    </w:p>
    <w:p w14:paraId="1D5BC131" w14:textId="5FCFEBAF" w:rsidR="00026538" w:rsidRDefault="00F9563A" w:rsidP="00026538">
      <w:pPr>
        <w:jc w:val="right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lastRenderedPageBreak/>
        <w:t>Пр</w:t>
      </w:r>
      <w:r w:rsidR="00026538">
        <w:rPr>
          <w:sz w:val="26"/>
          <w:szCs w:val="26"/>
          <w:lang w:eastAsia="ar-SA"/>
        </w:rPr>
        <w:t xml:space="preserve">иложение </w:t>
      </w:r>
      <w:r w:rsidR="00026538" w:rsidRPr="004A5087">
        <w:rPr>
          <w:sz w:val="26"/>
          <w:szCs w:val="26"/>
          <w:lang w:eastAsia="ar-SA"/>
        </w:rPr>
        <w:t xml:space="preserve"> </w:t>
      </w:r>
      <w:r w:rsidR="00026538">
        <w:rPr>
          <w:sz w:val="26"/>
          <w:szCs w:val="26"/>
          <w:lang w:eastAsia="ar-SA"/>
        </w:rPr>
        <w:t>1</w:t>
      </w:r>
    </w:p>
    <w:p w14:paraId="76B720B6" w14:textId="77777777" w:rsidR="00AC495F" w:rsidRPr="00AC495F" w:rsidRDefault="00AC495F" w:rsidP="00AC495F">
      <w:pPr>
        <w:jc w:val="right"/>
        <w:rPr>
          <w:sz w:val="24"/>
          <w:szCs w:val="24"/>
        </w:rPr>
      </w:pPr>
      <w:r w:rsidRPr="00AC495F">
        <w:rPr>
          <w:sz w:val="24"/>
          <w:szCs w:val="24"/>
        </w:rPr>
        <w:t xml:space="preserve">к Порядку организации и проведения оценки регулирующего </w:t>
      </w:r>
    </w:p>
    <w:p w14:paraId="6A6ED4A2" w14:textId="77777777" w:rsidR="00AC495F" w:rsidRPr="00AC495F" w:rsidRDefault="00AC495F" w:rsidP="00AC495F">
      <w:pPr>
        <w:jc w:val="right"/>
        <w:rPr>
          <w:sz w:val="24"/>
          <w:szCs w:val="24"/>
        </w:rPr>
      </w:pPr>
      <w:r w:rsidRPr="00AC495F">
        <w:rPr>
          <w:sz w:val="24"/>
          <w:szCs w:val="24"/>
        </w:rPr>
        <w:t xml:space="preserve">воздействия проектов нормативных правовых актов </w:t>
      </w:r>
    </w:p>
    <w:p w14:paraId="38E0480F" w14:textId="77777777" w:rsidR="00AC495F" w:rsidRPr="00AC495F" w:rsidRDefault="00AC495F" w:rsidP="00AC495F">
      <w:pPr>
        <w:jc w:val="right"/>
        <w:rPr>
          <w:sz w:val="24"/>
          <w:szCs w:val="24"/>
        </w:rPr>
      </w:pPr>
      <w:r w:rsidRPr="00AC495F">
        <w:rPr>
          <w:sz w:val="24"/>
          <w:szCs w:val="24"/>
        </w:rPr>
        <w:t xml:space="preserve">Чугуевского муниципального округа, экспертизы </w:t>
      </w:r>
    </w:p>
    <w:p w14:paraId="0F392EEF" w14:textId="77777777" w:rsidR="00AC495F" w:rsidRPr="00AC495F" w:rsidRDefault="00AC495F" w:rsidP="00AC495F">
      <w:pPr>
        <w:jc w:val="right"/>
        <w:rPr>
          <w:sz w:val="24"/>
          <w:szCs w:val="24"/>
        </w:rPr>
      </w:pPr>
      <w:r w:rsidRPr="00AC495F">
        <w:rPr>
          <w:sz w:val="24"/>
          <w:szCs w:val="24"/>
        </w:rPr>
        <w:t>нормативных правовых актов Чугуевского муниципального</w:t>
      </w:r>
    </w:p>
    <w:p w14:paraId="1FCA453E" w14:textId="77777777" w:rsidR="00AC495F" w:rsidRPr="00AC495F" w:rsidRDefault="00AC495F" w:rsidP="00AC495F">
      <w:pPr>
        <w:jc w:val="right"/>
        <w:rPr>
          <w:sz w:val="24"/>
          <w:szCs w:val="24"/>
        </w:rPr>
      </w:pPr>
      <w:r w:rsidRPr="00AC495F">
        <w:rPr>
          <w:sz w:val="24"/>
          <w:szCs w:val="24"/>
        </w:rPr>
        <w:t>округа, оценки фактического воздействия нормативных</w:t>
      </w:r>
    </w:p>
    <w:p w14:paraId="11A60BC4" w14:textId="2DCF1AC4" w:rsidR="00F9563A" w:rsidRPr="004A5087" w:rsidRDefault="00AC495F" w:rsidP="00AC495F">
      <w:pPr>
        <w:jc w:val="right"/>
        <w:rPr>
          <w:sz w:val="26"/>
          <w:szCs w:val="26"/>
          <w:lang w:eastAsia="ar-SA"/>
        </w:rPr>
      </w:pPr>
      <w:r w:rsidRPr="00AC495F">
        <w:rPr>
          <w:sz w:val="24"/>
          <w:szCs w:val="24"/>
        </w:rPr>
        <w:t>правовых актов Чугуевского муниципального округа</w:t>
      </w:r>
    </w:p>
    <w:tbl>
      <w:tblPr>
        <w:tblW w:w="9889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9889"/>
      </w:tblGrid>
      <w:tr w:rsidR="00026538" w:rsidRPr="0043371A" w14:paraId="71E7F3A6" w14:textId="77777777" w:rsidTr="003B1B93">
        <w:tc>
          <w:tcPr>
            <w:tcW w:w="9889" w:type="dxa"/>
          </w:tcPr>
          <w:p w14:paraId="2A1E108E" w14:textId="77777777" w:rsidR="00026538" w:rsidRPr="0043371A" w:rsidRDefault="00026538" w:rsidP="00F232EF">
            <w:pPr>
              <w:rPr>
                <w:rFonts w:eastAsia="Calibri"/>
                <w:sz w:val="28"/>
                <w:szCs w:val="28"/>
                <w:lang w:eastAsia="ar-SA"/>
              </w:rPr>
            </w:pPr>
            <w:r w:rsidRPr="0043371A">
              <w:rPr>
                <w:sz w:val="28"/>
                <w:szCs w:val="28"/>
                <w:lang w:eastAsia="ar-SA"/>
              </w:rPr>
              <w:t xml:space="preserve"> </w:t>
            </w:r>
          </w:p>
          <w:p w14:paraId="5E6DF3D2" w14:textId="77777777" w:rsidR="00026538" w:rsidRPr="0043371A" w:rsidRDefault="00026538" w:rsidP="00F232EF">
            <w:pPr>
              <w:jc w:val="center"/>
              <w:rPr>
                <w:sz w:val="26"/>
                <w:szCs w:val="26"/>
                <w:lang w:eastAsia="ar-SA"/>
              </w:rPr>
            </w:pPr>
            <w:r w:rsidRPr="0043371A">
              <w:rPr>
                <w:sz w:val="24"/>
                <w:lang w:eastAsia="ar-SA"/>
              </w:rPr>
              <w:t>Уведомление</w:t>
            </w:r>
          </w:p>
          <w:p w14:paraId="3B2FB022" w14:textId="77777777" w:rsidR="00026538" w:rsidRPr="0043371A" w:rsidRDefault="00026538" w:rsidP="00F232EF">
            <w:pPr>
              <w:jc w:val="center"/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 xml:space="preserve">о проведении публичных консультаций в целях оценки регулирующего воздействия проекта муниципального нормативного правового акта </w:t>
            </w:r>
            <w:r w:rsidR="00F232EF" w:rsidRPr="0043371A">
              <w:rPr>
                <w:sz w:val="24"/>
                <w:lang w:eastAsia="ar-SA"/>
              </w:rPr>
              <w:t>Чугуевского муниципального округа</w:t>
            </w:r>
          </w:p>
          <w:p w14:paraId="2F84D0F5" w14:textId="77777777" w:rsidR="00026538" w:rsidRPr="0043371A" w:rsidRDefault="00026538" w:rsidP="00F232EF">
            <w:pPr>
              <w:jc w:val="both"/>
              <w:rPr>
                <w:sz w:val="24"/>
                <w:lang w:eastAsia="ar-SA"/>
              </w:rPr>
            </w:pPr>
          </w:p>
          <w:p w14:paraId="15512138" w14:textId="77777777" w:rsidR="00026538" w:rsidRPr="0043371A" w:rsidRDefault="00026538" w:rsidP="00F232EF">
            <w:pPr>
              <w:tabs>
                <w:tab w:val="right" w:pos="9923"/>
              </w:tabs>
              <w:ind w:firstLine="533"/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>Разработчик проекта:______________________________________________</w:t>
            </w:r>
          </w:p>
          <w:p w14:paraId="64742F7E" w14:textId="77777777" w:rsidR="00026538" w:rsidRPr="0043371A" w:rsidRDefault="00026538" w:rsidP="00F232EF">
            <w:pPr>
              <w:tabs>
                <w:tab w:val="right" w:pos="9923"/>
              </w:tabs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>Предложения принимаются по адресу:_______________________________,</w:t>
            </w:r>
          </w:p>
          <w:p w14:paraId="584EDFEB" w14:textId="77777777" w:rsidR="00026538" w:rsidRPr="0043371A" w:rsidRDefault="00026538" w:rsidP="00F232EF">
            <w:pPr>
              <w:tabs>
                <w:tab w:val="left" w:pos="9673"/>
              </w:tabs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>а также по адресу электронной почты:____________________________________</w:t>
            </w:r>
          </w:p>
          <w:p w14:paraId="64F130D5" w14:textId="77777777" w:rsidR="00026538" w:rsidRPr="0043371A" w:rsidRDefault="00026538" w:rsidP="00F232EF">
            <w:pPr>
              <w:tabs>
                <w:tab w:val="left" w:pos="8681"/>
              </w:tabs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>Сроки приема предложений: _______________________________________</w:t>
            </w:r>
          </w:p>
          <w:p w14:paraId="13EB3BE4" w14:textId="77777777" w:rsidR="00026538" w:rsidRPr="0043371A" w:rsidRDefault="00026538" w:rsidP="00F232EF">
            <w:pPr>
              <w:tabs>
                <w:tab w:val="right" w:pos="9923"/>
              </w:tabs>
              <w:ind w:firstLine="567"/>
              <w:jc w:val="both"/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 xml:space="preserve">Контактное лицо по вопросам заполнения формы запроса и его отправки: </w:t>
            </w:r>
          </w:p>
          <w:p w14:paraId="42654B81" w14:textId="77777777" w:rsidR="00026538" w:rsidRPr="0043371A" w:rsidRDefault="00026538" w:rsidP="00F232EF">
            <w:pPr>
              <w:tabs>
                <w:tab w:val="right" w:pos="9923"/>
              </w:tabs>
              <w:ind w:firstLine="567"/>
              <w:jc w:val="both"/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>_________________________________________________________________</w:t>
            </w:r>
          </w:p>
          <w:p w14:paraId="430E7E1D" w14:textId="77777777" w:rsidR="00026538" w:rsidRPr="0043371A" w:rsidRDefault="00026538" w:rsidP="00F232EF">
            <w:pPr>
              <w:jc w:val="both"/>
              <w:rPr>
                <w:sz w:val="24"/>
                <w:lang w:eastAsia="ar-SA"/>
              </w:rPr>
            </w:pPr>
          </w:p>
          <w:p w14:paraId="1E08E7BE" w14:textId="77777777" w:rsidR="00026538" w:rsidRPr="0043371A" w:rsidRDefault="00026538" w:rsidP="00F232EF">
            <w:pPr>
              <w:jc w:val="both"/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>1. Описание проблемы, на решение которой направлен проект муниципальн</w:t>
            </w:r>
            <w:r w:rsidR="008D52BB" w:rsidRPr="0043371A">
              <w:rPr>
                <w:sz w:val="24"/>
                <w:lang w:eastAsia="ar-SA"/>
              </w:rPr>
              <w:t>ого нормативного правового акта</w:t>
            </w:r>
            <w:r w:rsidRPr="0043371A">
              <w:rPr>
                <w:sz w:val="24"/>
                <w:lang w:eastAsia="ar-SA"/>
              </w:rPr>
              <w:t>:</w:t>
            </w:r>
          </w:p>
          <w:p w14:paraId="56AF2942" w14:textId="77777777" w:rsidR="00026538" w:rsidRPr="0043371A" w:rsidRDefault="00026538" w:rsidP="00F232EF">
            <w:pPr>
              <w:rPr>
                <w:sz w:val="24"/>
                <w:lang w:eastAsia="ar-SA"/>
              </w:rPr>
            </w:pPr>
          </w:p>
          <w:p w14:paraId="18CE9C86" w14:textId="77777777" w:rsidR="00026538" w:rsidRPr="0043371A" w:rsidRDefault="00026538" w:rsidP="00F232EF">
            <w:pPr>
              <w:pBdr>
                <w:top w:val="single" w:sz="4" w:space="1" w:color="auto"/>
              </w:pBdr>
              <w:jc w:val="center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место для текстового описания</w:t>
            </w:r>
          </w:p>
          <w:p w14:paraId="49578876" w14:textId="77777777" w:rsidR="00026538" w:rsidRPr="0043371A" w:rsidRDefault="00026538" w:rsidP="00F232EF">
            <w:pPr>
              <w:jc w:val="both"/>
              <w:rPr>
                <w:sz w:val="26"/>
                <w:szCs w:val="26"/>
                <w:lang w:eastAsia="ar-SA"/>
              </w:rPr>
            </w:pPr>
            <w:r w:rsidRPr="0043371A">
              <w:rPr>
                <w:sz w:val="24"/>
                <w:lang w:eastAsia="ar-SA"/>
              </w:rPr>
              <w:t>2. Цели предлагаемого проекта муниципальн</w:t>
            </w:r>
            <w:r w:rsidR="00F232EF" w:rsidRPr="0043371A">
              <w:rPr>
                <w:sz w:val="24"/>
                <w:lang w:eastAsia="ar-SA"/>
              </w:rPr>
              <w:t>ого нормативного правового акта</w:t>
            </w:r>
            <w:r w:rsidRPr="0043371A">
              <w:rPr>
                <w:sz w:val="24"/>
                <w:lang w:eastAsia="ar-SA"/>
              </w:rPr>
              <w:t>:</w:t>
            </w:r>
          </w:p>
          <w:p w14:paraId="3E1AF128" w14:textId="77777777" w:rsidR="00026538" w:rsidRPr="0043371A" w:rsidRDefault="00026538" w:rsidP="00F232EF">
            <w:pPr>
              <w:rPr>
                <w:sz w:val="24"/>
                <w:lang w:eastAsia="ar-SA"/>
              </w:rPr>
            </w:pPr>
          </w:p>
          <w:p w14:paraId="2AA260A7" w14:textId="77777777" w:rsidR="00026538" w:rsidRPr="0043371A" w:rsidRDefault="00026538" w:rsidP="00F232EF">
            <w:pPr>
              <w:pBdr>
                <w:top w:val="single" w:sz="4" w:space="1" w:color="auto"/>
              </w:pBdr>
              <w:jc w:val="center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место для текстового описания</w:t>
            </w:r>
          </w:p>
          <w:p w14:paraId="3262A755" w14:textId="77777777" w:rsidR="00026538" w:rsidRPr="0043371A" w:rsidRDefault="00026538" w:rsidP="00F232EF">
            <w:pPr>
              <w:jc w:val="both"/>
              <w:rPr>
                <w:sz w:val="26"/>
                <w:szCs w:val="26"/>
                <w:lang w:eastAsia="ar-SA"/>
              </w:rPr>
            </w:pPr>
            <w:r w:rsidRPr="0043371A">
              <w:rPr>
                <w:sz w:val="24"/>
                <w:lang w:eastAsia="ar-SA"/>
              </w:rPr>
              <w:t>3. Действующие нормативные правовые акты, из которых вытекает необходимость разработки предлагаемого проекта муниципальн</w:t>
            </w:r>
            <w:r w:rsidR="00F232EF" w:rsidRPr="0043371A">
              <w:rPr>
                <w:sz w:val="24"/>
                <w:lang w:eastAsia="ar-SA"/>
              </w:rPr>
              <w:t>ого нормативного правового акта</w:t>
            </w:r>
            <w:r w:rsidRPr="0043371A">
              <w:rPr>
                <w:sz w:val="24"/>
                <w:lang w:eastAsia="ar-SA"/>
              </w:rPr>
              <w:t>:</w:t>
            </w:r>
          </w:p>
          <w:p w14:paraId="0DBA385B" w14:textId="77777777" w:rsidR="00026538" w:rsidRPr="0043371A" w:rsidRDefault="00026538" w:rsidP="00F232EF">
            <w:pPr>
              <w:rPr>
                <w:sz w:val="24"/>
                <w:lang w:eastAsia="ar-SA"/>
              </w:rPr>
            </w:pPr>
          </w:p>
          <w:p w14:paraId="3C10B1AF" w14:textId="77777777" w:rsidR="00026538" w:rsidRPr="0043371A" w:rsidRDefault="00026538" w:rsidP="00F232EF">
            <w:pPr>
              <w:pBdr>
                <w:top w:val="single" w:sz="4" w:space="1" w:color="auto"/>
              </w:pBdr>
              <w:jc w:val="center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место для текстового описания</w:t>
            </w:r>
          </w:p>
          <w:p w14:paraId="677D4A02" w14:textId="77777777" w:rsidR="00026538" w:rsidRPr="0043371A" w:rsidRDefault="00026538" w:rsidP="00F232EF">
            <w:pPr>
              <w:jc w:val="both"/>
              <w:rPr>
                <w:sz w:val="26"/>
                <w:szCs w:val="26"/>
                <w:lang w:eastAsia="ar-SA"/>
              </w:rPr>
            </w:pPr>
            <w:r w:rsidRPr="0043371A">
              <w:rPr>
                <w:sz w:val="24"/>
                <w:lang w:eastAsia="ar-SA"/>
              </w:rPr>
              <w:t>4. Планируемый срок вступления в силу предлагаемого проекта муниципального нормативного правового акта:</w:t>
            </w:r>
          </w:p>
          <w:p w14:paraId="4C8D1AD9" w14:textId="77777777" w:rsidR="00026538" w:rsidRPr="0043371A" w:rsidRDefault="00026538" w:rsidP="00F232EF">
            <w:pPr>
              <w:rPr>
                <w:sz w:val="24"/>
                <w:lang w:eastAsia="ar-SA"/>
              </w:rPr>
            </w:pPr>
          </w:p>
          <w:p w14:paraId="5C4BD4CA" w14:textId="77777777" w:rsidR="00026538" w:rsidRPr="0043371A" w:rsidRDefault="00026538" w:rsidP="00F232EF">
            <w:pPr>
              <w:pBdr>
                <w:top w:val="single" w:sz="4" w:space="1" w:color="auto"/>
              </w:pBdr>
              <w:jc w:val="center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место для текстового описания</w:t>
            </w:r>
          </w:p>
          <w:p w14:paraId="642F410B" w14:textId="77777777" w:rsidR="00026538" w:rsidRPr="0043371A" w:rsidRDefault="00026538" w:rsidP="00F232EF">
            <w:pPr>
              <w:jc w:val="both"/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>5. Сведения о необходимости или отсутствии необходимости установления переходного периода:</w:t>
            </w:r>
          </w:p>
          <w:p w14:paraId="03DF1FE9" w14:textId="77777777" w:rsidR="00026538" w:rsidRPr="0043371A" w:rsidRDefault="00026538" w:rsidP="00F232EF">
            <w:pPr>
              <w:pBdr>
                <w:top w:val="single" w:sz="4" w:space="1" w:color="auto"/>
              </w:pBdr>
              <w:jc w:val="center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место для текстового описания</w:t>
            </w:r>
          </w:p>
          <w:p w14:paraId="21D7EA1D" w14:textId="77777777" w:rsidR="00026538" w:rsidRPr="0043371A" w:rsidRDefault="00026538" w:rsidP="00F232EF">
            <w:pPr>
              <w:jc w:val="both"/>
              <w:rPr>
                <w:sz w:val="26"/>
                <w:szCs w:val="26"/>
                <w:lang w:eastAsia="ar-SA"/>
              </w:rPr>
            </w:pPr>
          </w:p>
          <w:p w14:paraId="733D2469" w14:textId="77777777" w:rsidR="00026538" w:rsidRPr="0043371A" w:rsidRDefault="009F0C2E" w:rsidP="009F0C2E">
            <w:pPr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>К уведомлению прилагае</w:t>
            </w:r>
            <w:r w:rsidR="00026538" w:rsidRPr="0043371A">
              <w:rPr>
                <w:sz w:val="24"/>
                <w:lang w:eastAsia="ar-SA"/>
              </w:rPr>
              <w:t>тся:</w:t>
            </w:r>
            <w:r w:rsidRPr="0043371A">
              <w:rPr>
                <w:sz w:val="24"/>
                <w:szCs w:val="24"/>
                <w:lang w:eastAsia="ar-SA"/>
              </w:rPr>
              <w:t xml:space="preserve"> Перечень вопросов для участников в рамках проведения публичных</w:t>
            </w:r>
          </w:p>
          <w:p w14:paraId="0BAAD419" w14:textId="77777777" w:rsidR="009F0C2E" w:rsidRPr="0043371A" w:rsidRDefault="009F0C2E" w:rsidP="009F0C2E">
            <w:pPr>
              <w:rPr>
                <w:sz w:val="24"/>
                <w:szCs w:val="24"/>
                <w:lang w:eastAsia="ar-SA"/>
              </w:rPr>
            </w:pPr>
          </w:p>
          <w:p w14:paraId="3397719D" w14:textId="77777777" w:rsidR="00026538" w:rsidRPr="0043371A" w:rsidRDefault="00026538" w:rsidP="00F232EF">
            <w:pPr>
              <w:jc w:val="both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Разработчик проекта НПА</w:t>
            </w:r>
          </w:p>
          <w:tbl>
            <w:tblPr>
              <w:tblW w:w="0" w:type="auto"/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3686"/>
              <w:gridCol w:w="2155"/>
              <w:gridCol w:w="1985"/>
              <w:gridCol w:w="170"/>
              <w:gridCol w:w="1671"/>
            </w:tblGrid>
            <w:tr w:rsidR="00026538" w:rsidRPr="0043371A" w14:paraId="737015F2" w14:textId="77777777" w:rsidTr="00F232EF">
              <w:tc>
                <w:tcPr>
                  <w:tcW w:w="368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53EE6628" w14:textId="77777777" w:rsidR="00026538" w:rsidRPr="0043371A" w:rsidRDefault="00026538" w:rsidP="00F232EF">
                  <w:pPr>
                    <w:autoSpaceDE w:val="0"/>
                    <w:autoSpaceDN w:val="0"/>
                    <w:jc w:val="center"/>
                    <w:rPr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2155" w:type="dxa"/>
                  <w:vAlign w:val="bottom"/>
                </w:tcPr>
                <w:p w14:paraId="7BD1E95D" w14:textId="77777777" w:rsidR="00026538" w:rsidRPr="0043371A" w:rsidRDefault="00026538" w:rsidP="00F232EF">
                  <w:pPr>
                    <w:autoSpaceDE w:val="0"/>
                    <w:autoSpaceDN w:val="0"/>
                    <w:rPr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3EF29703" w14:textId="77777777" w:rsidR="00026538" w:rsidRPr="0043371A" w:rsidRDefault="00026538" w:rsidP="00F232EF">
                  <w:pPr>
                    <w:autoSpaceDE w:val="0"/>
                    <w:autoSpaceDN w:val="0"/>
                    <w:jc w:val="center"/>
                    <w:rPr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70" w:type="dxa"/>
                  <w:vAlign w:val="bottom"/>
                </w:tcPr>
                <w:p w14:paraId="7B981C3D" w14:textId="77777777" w:rsidR="00026538" w:rsidRPr="0043371A" w:rsidRDefault="00026538" w:rsidP="00F232EF">
                  <w:pPr>
                    <w:autoSpaceDE w:val="0"/>
                    <w:autoSpaceDN w:val="0"/>
                    <w:rPr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67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15803B4F" w14:textId="77777777" w:rsidR="00026538" w:rsidRPr="0043371A" w:rsidRDefault="00026538" w:rsidP="00F232EF">
                  <w:pPr>
                    <w:autoSpaceDE w:val="0"/>
                    <w:autoSpaceDN w:val="0"/>
                    <w:jc w:val="center"/>
                    <w:rPr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026538" w:rsidRPr="0043371A" w14:paraId="68F9E330" w14:textId="77777777" w:rsidTr="00F232EF">
              <w:tc>
                <w:tcPr>
                  <w:tcW w:w="3686" w:type="dxa"/>
                </w:tcPr>
                <w:p w14:paraId="2E06D35C" w14:textId="77777777" w:rsidR="00026538" w:rsidRPr="0043371A" w:rsidRDefault="00026538" w:rsidP="00F232EF">
                  <w:pPr>
                    <w:autoSpaceDE w:val="0"/>
                    <w:autoSpaceDN w:val="0"/>
                    <w:jc w:val="center"/>
                    <w:rPr>
                      <w:sz w:val="24"/>
                      <w:szCs w:val="24"/>
                      <w:lang w:eastAsia="ar-SA"/>
                    </w:rPr>
                  </w:pPr>
                  <w:r w:rsidRPr="0043371A">
                    <w:rPr>
                      <w:sz w:val="24"/>
                      <w:szCs w:val="24"/>
                      <w:lang w:eastAsia="ar-SA"/>
                    </w:rPr>
                    <w:t>Должность</w:t>
                  </w:r>
                </w:p>
              </w:tc>
              <w:tc>
                <w:tcPr>
                  <w:tcW w:w="2155" w:type="dxa"/>
                </w:tcPr>
                <w:p w14:paraId="56E7405F" w14:textId="77777777" w:rsidR="00026538" w:rsidRPr="0043371A" w:rsidRDefault="00026538" w:rsidP="00F232EF">
                  <w:pPr>
                    <w:autoSpaceDE w:val="0"/>
                    <w:autoSpaceDN w:val="0"/>
                    <w:rPr>
                      <w:sz w:val="18"/>
                      <w:szCs w:val="18"/>
                      <w:lang w:eastAsia="ar-SA"/>
                    </w:rPr>
                  </w:pPr>
                </w:p>
              </w:tc>
              <w:tc>
                <w:tcPr>
                  <w:tcW w:w="1985" w:type="dxa"/>
                </w:tcPr>
                <w:p w14:paraId="009D4F16" w14:textId="77777777" w:rsidR="00026538" w:rsidRPr="0043371A" w:rsidRDefault="00026538" w:rsidP="00F232EF">
                  <w:pPr>
                    <w:autoSpaceDE w:val="0"/>
                    <w:autoSpaceDN w:val="0"/>
                    <w:jc w:val="center"/>
                    <w:rPr>
                      <w:sz w:val="24"/>
                      <w:szCs w:val="24"/>
                      <w:lang w:eastAsia="ar-SA"/>
                    </w:rPr>
                  </w:pPr>
                  <w:r w:rsidRPr="0043371A">
                    <w:rPr>
                      <w:sz w:val="24"/>
                      <w:szCs w:val="24"/>
                      <w:lang w:eastAsia="ar-SA"/>
                    </w:rPr>
                    <w:t>подпись</w:t>
                  </w:r>
                </w:p>
              </w:tc>
              <w:tc>
                <w:tcPr>
                  <w:tcW w:w="170" w:type="dxa"/>
                </w:tcPr>
                <w:p w14:paraId="2DEFB8EA" w14:textId="77777777" w:rsidR="00026538" w:rsidRPr="0043371A" w:rsidRDefault="00026538" w:rsidP="00F232EF">
                  <w:pPr>
                    <w:autoSpaceDE w:val="0"/>
                    <w:autoSpaceDN w:val="0"/>
                    <w:rPr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671" w:type="dxa"/>
                </w:tcPr>
                <w:p w14:paraId="6095AC25" w14:textId="77777777" w:rsidR="00026538" w:rsidRPr="0043371A" w:rsidRDefault="00026538" w:rsidP="00F232EF">
                  <w:pPr>
                    <w:autoSpaceDE w:val="0"/>
                    <w:autoSpaceDN w:val="0"/>
                    <w:jc w:val="center"/>
                    <w:rPr>
                      <w:sz w:val="24"/>
                      <w:szCs w:val="24"/>
                      <w:lang w:eastAsia="ar-SA"/>
                    </w:rPr>
                  </w:pPr>
                  <w:r w:rsidRPr="0043371A">
                    <w:rPr>
                      <w:sz w:val="24"/>
                      <w:szCs w:val="24"/>
                      <w:lang w:eastAsia="ar-SA"/>
                    </w:rPr>
                    <w:t>И.О.</w:t>
                  </w:r>
                  <w:r w:rsidR="00F232EF" w:rsidRPr="0043371A">
                    <w:rPr>
                      <w:sz w:val="24"/>
                      <w:szCs w:val="24"/>
                      <w:lang w:eastAsia="ar-SA"/>
                    </w:rPr>
                    <w:t xml:space="preserve"> </w:t>
                  </w:r>
                  <w:r w:rsidRPr="0043371A">
                    <w:rPr>
                      <w:sz w:val="24"/>
                      <w:szCs w:val="24"/>
                      <w:lang w:eastAsia="ar-SA"/>
                    </w:rPr>
                    <w:t>Фамилия</w:t>
                  </w:r>
                </w:p>
              </w:tc>
            </w:tr>
          </w:tbl>
          <w:p w14:paraId="558DA591" w14:textId="77777777" w:rsidR="00026538" w:rsidRPr="0043371A" w:rsidRDefault="00026538" w:rsidP="00F232EF">
            <w:pPr>
              <w:jc w:val="both"/>
              <w:rPr>
                <w:sz w:val="18"/>
                <w:szCs w:val="18"/>
                <w:lang w:eastAsia="ar-SA"/>
              </w:rPr>
            </w:pPr>
          </w:p>
          <w:p w14:paraId="3615928E" w14:textId="77777777" w:rsidR="00026538" w:rsidRPr="0043371A" w:rsidRDefault="00026538" w:rsidP="00F232EF">
            <w:pPr>
              <w:jc w:val="both"/>
              <w:rPr>
                <w:sz w:val="18"/>
                <w:szCs w:val="18"/>
                <w:lang w:eastAsia="ar-SA"/>
              </w:rPr>
            </w:pPr>
            <w:r w:rsidRPr="0043371A">
              <w:rPr>
                <w:sz w:val="18"/>
                <w:szCs w:val="18"/>
                <w:lang w:eastAsia="ar-SA"/>
              </w:rPr>
              <w:t>________</w:t>
            </w:r>
          </w:p>
          <w:p w14:paraId="74A4141F" w14:textId="77777777" w:rsidR="00026538" w:rsidRPr="0043371A" w:rsidRDefault="00026538" w:rsidP="00F232EF">
            <w:pPr>
              <w:jc w:val="both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дата</w:t>
            </w:r>
          </w:p>
          <w:p w14:paraId="55A4CE7D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2E927A89" w14:textId="77777777" w:rsidR="00B63063" w:rsidRPr="0043371A" w:rsidRDefault="00B63063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4473AD8A" w14:textId="77777777" w:rsidR="00B63063" w:rsidRPr="0043371A" w:rsidRDefault="00B63063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24D563D2" w14:textId="77777777" w:rsidR="00B63063" w:rsidRPr="0043371A" w:rsidRDefault="00B63063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29633D37" w14:textId="77777777" w:rsidR="00B63063" w:rsidRPr="0043371A" w:rsidRDefault="00B63063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0B8985F9" w14:textId="77777777" w:rsidR="00B63063" w:rsidRPr="0043371A" w:rsidRDefault="00F9563A" w:rsidP="00F9563A">
            <w:pPr>
              <w:tabs>
                <w:tab w:val="left" w:pos="6420"/>
              </w:tabs>
              <w:rPr>
                <w:sz w:val="26"/>
                <w:szCs w:val="26"/>
                <w:lang w:eastAsia="ar-SA"/>
              </w:rPr>
            </w:pPr>
            <w:r w:rsidRPr="0043371A">
              <w:rPr>
                <w:sz w:val="28"/>
                <w:szCs w:val="28"/>
                <w:lang w:eastAsia="ar-SA"/>
              </w:rPr>
              <w:lastRenderedPageBreak/>
              <w:tab/>
              <w:t xml:space="preserve">                 </w:t>
            </w:r>
            <w:r w:rsidRPr="0043371A">
              <w:rPr>
                <w:sz w:val="26"/>
                <w:szCs w:val="26"/>
                <w:lang w:eastAsia="ar-SA"/>
              </w:rPr>
              <w:t>Приложение 2</w:t>
            </w:r>
          </w:p>
          <w:p w14:paraId="1ABDE94B" w14:textId="77777777" w:rsidR="009B27E8" w:rsidRDefault="00F9563A" w:rsidP="009B27E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к Порядку организации и проведения оценки</w:t>
            </w:r>
            <w:r w:rsidR="009B27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регулирующего </w:t>
            </w:r>
          </w:p>
          <w:p w14:paraId="75F77A99" w14:textId="77777777" w:rsidR="009B27E8" w:rsidRDefault="00F9563A" w:rsidP="009B27E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воздействия проектов нормативных правовых актов</w:t>
            </w:r>
            <w:r w:rsidR="009B27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811FE2" w14:textId="77777777" w:rsidR="009B27E8" w:rsidRDefault="00F9563A" w:rsidP="009B27E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Чугуевского муниципального округа,</w:t>
            </w:r>
            <w:r w:rsidR="009B27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экспертизы </w:t>
            </w:r>
          </w:p>
          <w:p w14:paraId="35208EAD" w14:textId="0E8E2DDC" w:rsidR="009B27E8" w:rsidRDefault="00F9563A" w:rsidP="009B27E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нормативных правовых актов</w:t>
            </w:r>
            <w:r w:rsidR="009B27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7E8">
              <w:rPr>
                <w:rFonts w:ascii="Times New Roman" w:hAnsi="Times New Roman" w:cs="Times New Roman"/>
                <w:sz w:val="24"/>
                <w:szCs w:val="24"/>
              </w:rPr>
              <w:t>Чугуевского</w:t>
            </w:r>
            <w:r w:rsidR="009B27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7E8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</w:p>
          <w:p w14:paraId="470F3FC9" w14:textId="77777777" w:rsidR="009B27E8" w:rsidRDefault="00F9563A" w:rsidP="009B27E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B27E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9B27E8" w:rsidRPr="009B27E8">
              <w:rPr>
                <w:rFonts w:ascii="Times New Roman" w:hAnsi="Times New Roman" w:cs="Times New Roman"/>
                <w:sz w:val="24"/>
                <w:szCs w:val="24"/>
              </w:rPr>
              <w:t>, оценки фактического возде</w:t>
            </w:r>
            <w:r w:rsidR="009B27E8">
              <w:rPr>
                <w:rFonts w:ascii="Times New Roman" w:hAnsi="Times New Roman" w:cs="Times New Roman"/>
                <w:sz w:val="24"/>
                <w:szCs w:val="24"/>
              </w:rPr>
              <w:t>йствия нормативных</w:t>
            </w:r>
          </w:p>
          <w:p w14:paraId="282C79E1" w14:textId="2F0EE168" w:rsidR="009B27E8" w:rsidRPr="009B27E8" w:rsidRDefault="009B27E8" w:rsidP="009B27E8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правовых актов Чугуевского муниципального округа</w:t>
            </w:r>
          </w:p>
          <w:p w14:paraId="3E7A5465" w14:textId="77777777" w:rsidR="00B63063" w:rsidRPr="0043371A" w:rsidRDefault="00B63063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760486AC" w14:textId="77777777" w:rsidR="00D2461F" w:rsidRPr="0043371A" w:rsidRDefault="00D2461F" w:rsidP="00D2461F">
            <w:pPr>
              <w:jc w:val="center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Перечень вопросов</w:t>
            </w:r>
          </w:p>
          <w:p w14:paraId="26AF687A" w14:textId="77777777" w:rsidR="00D2461F" w:rsidRPr="0043371A" w:rsidRDefault="00D2461F" w:rsidP="00D2461F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для участников в рамках проведения публичных консультаций по вопросу подготовки проекта</w:t>
            </w:r>
            <w:r w:rsidRPr="0043371A">
              <w:rPr>
                <w:b/>
                <w:sz w:val="24"/>
                <w:szCs w:val="24"/>
                <w:lang w:eastAsia="ar-SA"/>
              </w:rPr>
              <w:t xml:space="preserve"> ______________________________________________________________________</w:t>
            </w:r>
          </w:p>
          <w:p w14:paraId="3247CAB1" w14:textId="77777777" w:rsidR="00D2461F" w:rsidRPr="0043371A" w:rsidRDefault="00D2461F" w:rsidP="00D2461F">
            <w:pPr>
              <w:jc w:val="center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наименование проекта муниципального нормативного правового акта</w:t>
            </w:r>
          </w:p>
          <w:p w14:paraId="0737AEE3" w14:textId="77777777" w:rsidR="00D2461F" w:rsidRPr="0043371A" w:rsidRDefault="00D2461F" w:rsidP="00D2461F">
            <w:pPr>
              <w:rPr>
                <w:sz w:val="24"/>
                <w:szCs w:val="24"/>
                <w:lang w:eastAsia="ar-SA"/>
              </w:rPr>
            </w:pPr>
          </w:p>
          <w:p w14:paraId="7E3CF1FC" w14:textId="77777777" w:rsidR="00D2461F" w:rsidRPr="0043371A" w:rsidRDefault="00D2461F" w:rsidP="00D2461F">
            <w:pPr>
              <w:ind w:firstLine="743"/>
              <w:jc w:val="both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Заполните и направьте данную форму по электронной почте на адрес    _______________ не позднее ______________.</w:t>
            </w:r>
          </w:p>
          <w:p w14:paraId="031C413E" w14:textId="77777777" w:rsidR="00D2461F" w:rsidRPr="0043371A" w:rsidRDefault="00D2461F" w:rsidP="00D2461F">
            <w:pPr>
              <w:ind w:firstLine="743"/>
              <w:jc w:val="both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Разработчик проекта муниципального нормативного правового акта (далее – проект НПА) не будет иметь возможности проанализировать позиции, направленные после указанного срока, а также направленные не в соответствии с настоящей формой.</w:t>
            </w:r>
          </w:p>
          <w:p w14:paraId="6DFFA231" w14:textId="77777777" w:rsidR="00D2461F" w:rsidRPr="0043371A" w:rsidRDefault="00D2461F" w:rsidP="00D2461F">
            <w:pPr>
              <w:widowControl w:val="0"/>
              <w:autoSpaceDE w:val="0"/>
              <w:autoSpaceDN w:val="0"/>
              <w:adjustRightInd w:val="0"/>
              <w:ind w:firstLine="743"/>
              <w:jc w:val="both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Проведение публичных консультаций по вопросу подготовки проекта НПА не предполагает направление ответов на поступившие предложения.</w:t>
            </w:r>
          </w:p>
          <w:p w14:paraId="02FE1443" w14:textId="77777777" w:rsidR="00D2461F" w:rsidRPr="0043371A" w:rsidRDefault="00D2461F" w:rsidP="00D2461F">
            <w:pPr>
              <w:rPr>
                <w:rFonts w:eastAsia="Calibri"/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Контактная информация</w:t>
            </w:r>
          </w:p>
          <w:p w14:paraId="685C0C74" w14:textId="77777777" w:rsidR="00D2461F" w:rsidRPr="0043371A" w:rsidRDefault="00D2461F" w:rsidP="00D2461F">
            <w:pPr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Укажите:</w:t>
            </w:r>
          </w:p>
          <w:p w14:paraId="2E56AE3D" w14:textId="77777777" w:rsidR="00D2461F" w:rsidRPr="0043371A" w:rsidRDefault="00D2461F" w:rsidP="00D2461F">
            <w:pPr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Наименование организации ________________________________________________________</w:t>
            </w:r>
          </w:p>
          <w:p w14:paraId="4E671A73" w14:textId="77777777" w:rsidR="00D2461F" w:rsidRPr="0043371A" w:rsidRDefault="00D2461F" w:rsidP="00D2461F">
            <w:pPr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Сферу деятельности организации</w:t>
            </w:r>
            <w:r w:rsidRPr="0043371A">
              <w:rPr>
                <w:sz w:val="24"/>
                <w:szCs w:val="24"/>
                <w:lang w:eastAsia="ar-SA"/>
              </w:rPr>
              <w:tab/>
              <w:t>__________________________________________________</w:t>
            </w:r>
          </w:p>
          <w:p w14:paraId="646E81C5" w14:textId="77777777" w:rsidR="00D2461F" w:rsidRPr="0043371A" w:rsidRDefault="00D2461F" w:rsidP="00D2461F">
            <w:pPr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Ф.И.О. контактного лица __________________________________________________________</w:t>
            </w:r>
          </w:p>
          <w:p w14:paraId="7E755427" w14:textId="77777777" w:rsidR="00D2461F" w:rsidRPr="0043371A" w:rsidRDefault="00D2461F" w:rsidP="00D2461F">
            <w:pPr>
              <w:tabs>
                <w:tab w:val="left" w:pos="9637"/>
              </w:tabs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Номер контактного телефона _____________________________________________</w:t>
            </w:r>
          </w:p>
          <w:p w14:paraId="762A6A74" w14:textId="77777777" w:rsidR="00D2461F" w:rsidRPr="0043371A" w:rsidRDefault="00D2461F" w:rsidP="00D2461F">
            <w:pPr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Адрес электронной почты _____________________________________________</w:t>
            </w:r>
          </w:p>
          <w:p w14:paraId="5442E1F2" w14:textId="77777777" w:rsidR="00D2461F" w:rsidRPr="0043371A" w:rsidRDefault="00D2461F" w:rsidP="00D2461F">
            <w:pPr>
              <w:rPr>
                <w:sz w:val="24"/>
                <w:szCs w:val="24"/>
                <w:lang w:eastAsia="ar-SA"/>
              </w:rPr>
            </w:pPr>
          </w:p>
          <w:tbl>
            <w:tblPr>
              <w:tblW w:w="9853" w:type="dxa"/>
              <w:tblLayout w:type="fixed"/>
              <w:tblLook w:val="01E0" w:firstRow="1" w:lastRow="1" w:firstColumn="1" w:lastColumn="1" w:noHBand="0" w:noVBand="0"/>
            </w:tblPr>
            <w:tblGrid>
              <w:gridCol w:w="9853"/>
            </w:tblGrid>
            <w:tr w:rsidR="00D2461F" w:rsidRPr="0043371A" w14:paraId="1724D4B9" w14:textId="77777777" w:rsidTr="009E60EE">
              <w:tc>
                <w:tcPr>
                  <w:tcW w:w="985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24E2D9DB" w14:textId="77777777" w:rsidR="00D2461F" w:rsidRPr="0043371A" w:rsidRDefault="00D2461F" w:rsidP="00D2461F">
                  <w:pPr>
                    <w:pStyle w:val="a7"/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  <w:lang w:eastAsia="ar-SA"/>
                    </w:rPr>
                  </w:pPr>
                  <w:r w:rsidRPr="0043371A">
                    <w:rPr>
                      <w:sz w:val="24"/>
                      <w:szCs w:val="24"/>
                      <w:lang w:eastAsia="ar-SA"/>
                    </w:rPr>
                    <w:t>Является ли предлагаемое регулирование оптимальным способом решения проблемы;</w:t>
                  </w:r>
                </w:p>
                <w:p w14:paraId="2DCC7157" w14:textId="77777777" w:rsidR="00D2461F" w:rsidRPr="0043371A" w:rsidRDefault="00D2461F" w:rsidP="00D2461F">
                  <w:pPr>
                    <w:pStyle w:val="a7"/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D2461F" w:rsidRPr="0043371A" w14:paraId="676912E0" w14:textId="77777777" w:rsidTr="009E60EE">
              <w:trPr>
                <w:trHeight w:val="397"/>
              </w:trPr>
              <w:tc>
                <w:tcPr>
                  <w:tcW w:w="98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7B0186EF" w14:textId="77777777" w:rsidR="00D2461F" w:rsidRPr="0043371A" w:rsidRDefault="00D2461F" w:rsidP="00D2461F">
                  <w:pPr>
                    <w:pStyle w:val="a7"/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  <w:lang w:eastAsia="ar-SA"/>
                    </w:rPr>
                  </w:pPr>
                  <w:r w:rsidRPr="0043371A">
                    <w:rPr>
                      <w:sz w:val="24"/>
                      <w:szCs w:val="24"/>
                      <w:lang w:eastAsia="ar-SA"/>
                    </w:rPr>
                    <w:t>Какие риски и негативные последствия могут возникнуть в случае принятия предлагаемого регулирования;</w:t>
                  </w:r>
                </w:p>
                <w:p w14:paraId="04A274D7" w14:textId="77777777" w:rsidR="00D2461F" w:rsidRPr="0043371A" w:rsidRDefault="00D2461F" w:rsidP="00D2461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D2461F" w:rsidRPr="0043371A" w14:paraId="5453BA6E" w14:textId="77777777" w:rsidTr="009E60EE">
              <w:trPr>
                <w:trHeight w:val="397"/>
              </w:trPr>
              <w:tc>
                <w:tcPr>
                  <w:tcW w:w="98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4506131C" w14:textId="77777777" w:rsidR="00D2461F" w:rsidRPr="0043371A" w:rsidRDefault="00D2461F" w:rsidP="00D2461F">
                  <w:pPr>
                    <w:pStyle w:val="a7"/>
                    <w:widowControl w:val="0"/>
                    <w:numPr>
                      <w:ilvl w:val="0"/>
                      <w:numId w:val="2"/>
                    </w:num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  <w:lang w:eastAsia="ar-SA"/>
                    </w:rPr>
                  </w:pPr>
                  <w:r w:rsidRPr="0043371A">
                    <w:rPr>
                      <w:sz w:val="24"/>
                      <w:szCs w:val="24"/>
                      <w:lang w:eastAsia="ar-SA"/>
                    </w:rPr>
                    <w:t xml:space="preserve">Какие выгоды и преимущества могут возникнуть в случае принятия предлагаемого регулирования; </w:t>
                  </w:r>
                </w:p>
                <w:p w14:paraId="1517FD0E" w14:textId="77777777" w:rsidR="00D2461F" w:rsidRPr="0043371A" w:rsidRDefault="00D2461F" w:rsidP="00D2461F">
                  <w:pPr>
                    <w:pStyle w:val="a7"/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D2461F" w:rsidRPr="0043371A" w14:paraId="1DB8A498" w14:textId="77777777" w:rsidTr="009E60EE">
              <w:trPr>
                <w:trHeight w:val="65"/>
              </w:trPr>
              <w:tc>
                <w:tcPr>
                  <w:tcW w:w="98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2B23FE94" w14:textId="77777777" w:rsidR="00D2461F" w:rsidRPr="0043371A" w:rsidRDefault="00D2461F" w:rsidP="00D2461F">
                  <w:pPr>
                    <w:pStyle w:val="a7"/>
                    <w:widowControl w:val="0"/>
                    <w:numPr>
                      <w:ilvl w:val="0"/>
                      <w:numId w:val="2"/>
                    </w:num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  <w:lang w:eastAsia="ar-SA"/>
                    </w:rPr>
                  </w:pPr>
                  <w:r w:rsidRPr="0043371A">
                    <w:rPr>
                      <w:sz w:val="24"/>
                      <w:szCs w:val="24"/>
                      <w:lang w:eastAsia="ar-SA"/>
                    </w:rPr>
                    <w:t>Существуют ли альтернативные (менее затратные и (или) более эффективные).;</w:t>
                  </w:r>
                </w:p>
                <w:p w14:paraId="1EEA4DD5" w14:textId="77777777" w:rsidR="00D2461F" w:rsidRPr="0043371A" w:rsidRDefault="00D2461F" w:rsidP="00D2461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vanish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14:paraId="4F8F283F" w14:textId="77777777" w:rsidR="00D2461F" w:rsidRPr="0043371A" w:rsidRDefault="00D2461F" w:rsidP="00D2461F">
            <w:pPr>
              <w:pStyle w:val="a7"/>
              <w:numPr>
                <w:ilvl w:val="0"/>
                <w:numId w:val="2"/>
              </w:numPr>
              <w:ind w:hanging="228"/>
              <w:jc w:val="both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 xml:space="preserve">  Общие мнения по предлагаемому регулированию;</w:t>
            </w:r>
          </w:p>
          <w:p w14:paraId="4207C83C" w14:textId="77777777" w:rsidR="00D2461F" w:rsidRPr="0043371A" w:rsidRDefault="00D2461F" w:rsidP="00D2461F">
            <w:pPr>
              <w:pStyle w:val="a7"/>
              <w:jc w:val="both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__________________________________________________________________________</w:t>
            </w:r>
          </w:p>
          <w:p w14:paraId="3F998D59" w14:textId="77777777" w:rsidR="00026538" w:rsidRPr="0043371A" w:rsidRDefault="00D2461F" w:rsidP="00D2461F">
            <w:pPr>
              <w:pStyle w:val="a7"/>
              <w:numPr>
                <w:ilvl w:val="0"/>
                <w:numId w:val="2"/>
              </w:numPr>
              <w:ind w:hanging="228"/>
              <w:rPr>
                <w:sz w:val="28"/>
                <w:szCs w:val="28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 xml:space="preserve">   Иные предложения и замечания по проекту НПА;</w:t>
            </w:r>
          </w:p>
          <w:p w14:paraId="00D06A39" w14:textId="77777777" w:rsidR="00D2461F" w:rsidRPr="0043371A" w:rsidRDefault="00D2461F" w:rsidP="00D2461F">
            <w:pPr>
              <w:pStyle w:val="a7"/>
              <w:rPr>
                <w:sz w:val="28"/>
                <w:szCs w:val="28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__________________________________________________________________________</w:t>
            </w:r>
          </w:p>
          <w:p w14:paraId="5687CCD8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32CA66E4" w14:textId="77777777" w:rsidR="00F232EF" w:rsidRPr="0043371A" w:rsidRDefault="00F232EF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19DA17C4" w14:textId="77777777" w:rsidR="00F232EF" w:rsidRPr="0043371A" w:rsidRDefault="00F232EF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5ECE72FF" w14:textId="77777777" w:rsidR="00F232EF" w:rsidRPr="0043371A" w:rsidRDefault="00F232EF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311E94B4" w14:textId="77777777" w:rsidR="00F232EF" w:rsidRPr="0043371A" w:rsidRDefault="00F232EF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7D3B7EBA" w14:textId="77777777" w:rsidR="00F232EF" w:rsidRPr="0043371A" w:rsidRDefault="00F232EF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6E798E64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48589707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09A6B566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4CA38E50" w14:textId="77777777" w:rsidR="00F232EF" w:rsidRPr="0043371A" w:rsidRDefault="00F232EF" w:rsidP="00F232E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Приложение </w:t>
            </w:r>
            <w:r w:rsidR="00F9563A" w:rsidRPr="004337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5CF198BE" w14:textId="77777777" w:rsidR="009D79E8" w:rsidRPr="009D79E8" w:rsidRDefault="00F9563A" w:rsidP="009D79E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D79E8" w:rsidRPr="009D79E8">
              <w:rPr>
                <w:rFonts w:ascii="Times New Roman" w:hAnsi="Times New Roman" w:cs="Times New Roman"/>
                <w:sz w:val="24"/>
                <w:szCs w:val="24"/>
              </w:rPr>
              <w:t xml:space="preserve">к Порядку организации и проведения оценки регулирующего </w:t>
            </w:r>
          </w:p>
          <w:p w14:paraId="3B7DA2FD" w14:textId="77777777" w:rsidR="009D79E8" w:rsidRPr="009D79E8" w:rsidRDefault="009D79E8" w:rsidP="009D79E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79E8">
              <w:rPr>
                <w:rFonts w:ascii="Times New Roman" w:hAnsi="Times New Roman" w:cs="Times New Roman"/>
                <w:sz w:val="24"/>
                <w:szCs w:val="24"/>
              </w:rPr>
              <w:t xml:space="preserve">воздействия проектов нормативных правовых актов </w:t>
            </w:r>
          </w:p>
          <w:p w14:paraId="5DE2A850" w14:textId="77777777" w:rsidR="009D79E8" w:rsidRPr="009D79E8" w:rsidRDefault="009D79E8" w:rsidP="009D79E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79E8">
              <w:rPr>
                <w:rFonts w:ascii="Times New Roman" w:hAnsi="Times New Roman" w:cs="Times New Roman"/>
                <w:sz w:val="24"/>
                <w:szCs w:val="24"/>
              </w:rPr>
              <w:t xml:space="preserve">Чугуевского муниципального округа, экспертизы </w:t>
            </w:r>
          </w:p>
          <w:p w14:paraId="5B5FEE30" w14:textId="77777777" w:rsidR="009D79E8" w:rsidRPr="009D79E8" w:rsidRDefault="009D79E8" w:rsidP="009D79E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79E8">
              <w:rPr>
                <w:rFonts w:ascii="Times New Roman" w:hAnsi="Times New Roman" w:cs="Times New Roman"/>
                <w:sz w:val="24"/>
                <w:szCs w:val="24"/>
              </w:rPr>
              <w:t>нормативных правовых актов Чугуевского муниципального</w:t>
            </w:r>
          </w:p>
          <w:p w14:paraId="0A417B36" w14:textId="77777777" w:rsidR="009D79E8" w:rsidRPr="009D79E8" w:rsidRDefault="009D79E8" w:rsidP="009D79E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79E8">
              <w:rPr>
                <w:rFonts w:ascii="Times New Roman" w:hAnsi="Times New Roman" w:cs="Times New Roman"/>
                <w:sz w:val="24"/>
                <w:szCs w:val="24"/>
              </w:rPr>
              <w:t>округа, оценки фактического воздействия нормативных</w:t>
            </w:r>
          </w:p>
          <w:p w14:paraId="1589EBB4" w14:textId="31961657" w:rsidR="00F232EF" w:rsidRPr="0043371A" w:rsidRDefault="009D79E8" w:rsidP="009D79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</w:t>
            </w:r>
            <w:r w:rsidRPr="009D79E8">
              <w:rPr>
                <w:rFonts w:ascii="Times New Roman" w:hAnsi="Times New Roman" w:cs="Times New Roman"/>
                <w:sz w:val="24"/>
                <w:szCs w:val="24"/>
              </w:rPr>
              <w:t>правовых актов Чугуевского муниципального округа</w:t>
            </w:r>
          </w:p>
          <w:p w14:paraId="7DA944B4" w14:textId="77777777" w:rsidR="00AC495F" w:rsidRDefault="00AC495F" w:rsidP="00F23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2421E5" w14:textId="7D42905D" w:rsidR="00F232EF" w:rsidRPr="0043371A" w:rsidRDefault="00F232EF" w:rsidP="00F23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СВОДНЫЙ ОТЧЕТ</w:t>
            </w:r>
          </w:p>
          <w:p w14:paraId="70352F4C" w14:textId="77777777" w:rsidR="00F232EF" w:rsidRPr="0043371A" w:rsidRDefault="00F232EF" w:rsidP="00F23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 проведении оценки регулирующего воздействия проекта</w:t>
            </w:r>
          </w:p>
          <w:p w14:paraId="43646009" w14:textId="77777777" w:rsidR="00F232EF" w:rsidRPr="0043371A" w:rsidRDefault="00F232EF" w:rsidP="00F23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муниципального нормативного правового акта</w:t>
            </w:r>
          </w:p>
          <w:p w14:paraId="7CC5029F" w14:textId="77777777" w:rsidR="00F232EF" w:rsidRPr="0043371A" w:rsidRDefault="00F232EF" w:rsidP="00F23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2874C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Разработчик проекта муниципального нормативного правового акта</w:t>
            </w:r>
          </w:p>
          <w:p w14:paraId="550D3A10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77794E47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полное наименование, местонахождение, телефон, адрес электронной почты</w:t>
            </w:r>
          </w:p>
          <w:p w14:paraId="03BCEB2A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Вид и наименование проекта муниципального нормативного правового акта</w:t>
            </w:r>
          </w:p>
          <w:p w14:paraId="019656FF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7F94129B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Описание  проблемы,  на  решение  которой  направлено предлагаемое правовое</w:t>
            </w:r>
          </w:p>
          <w:p w14:paraId="6E9AB752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регулирование</w:t>
            </w:r>
          </w:p>
          <w:p w14:paraId="4077C9A3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4E7F4E00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Цели предлагаемого правового регулирования</w:t>
            </w:r>
          </w:p>
          <w:p w14:paraId="04E04366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2A865B06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Предметом   правового  регулирования  проекта  муниципального  нормативного</w:t>
            </w:r>
          </w:p>
          <w:p w14:paraId="7F5ECD24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правового акта являются правоотношения ____________________________________</w:t>
            </w:r>
          </w:p>
          <w:p w14:paraId="72F0E7B8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1EF6719C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Действие муниципального нормативного правового акта будет распространено на</w:t>
            </w:r>
          </w:p>
          <w:p w14:paraId="6F713992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65BA9650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(перечень основных групп субъектов предпринимательской и инвестиционной      деятельности, иных заинтересованных лиц, включая органы местного           самоуправления, интересы которых будут затронуты предлагаемым правовым регулированием)</w:t>
            </w:r>
          </w:p>
          <w:p w14:paraId="42257A11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C8B372" w14:textId="77777777" w:rsidR="00130E5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Вариант</w:t>
            </w:r>
            <w:r w:rsidR="00130E5F" w:rsidRPr="0043371A">
              <w:rPr>
                <w:rFonts w:ascii="Times New Roman" w:hAnsi="Times New Roman" w:cs="Times New Roman"/>
                <w:sz w:val="24"/>
                <w:szCs w:val="24"/>
              </w:rPr>
              <w:t>ы:</w:t>
            </w:r>
          </w:p>
          <w:p w14:paraId="5898EB03" w14:textId="77777777" w:rsidR="00F232EF" w:rsidRPr="0043371A" w:rsidRDefault="00F232EF" w:rsidP="00130E5F">
            <w:pPr>
              <w:pStyle w:val="ConsPlusNormal"/>
              <w:numPr>
                <w:ilvl w:val="0"/>
                <w:numId w:val="5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В  связи  с  принятием  проекта  муниципального нормативного правового акта изменятся   функции   (полномочия,  обязанности,  права)  органа  (органов) местного самоуправления:</w:t>
            </w:r>
          </w:p>
          <w:p w14:paraId="7D7CC0AE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35F8D74F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68D488" w14:textId="77777777" w:rsidR="00F232EF" w:rsidRPr="0043371A" w:rsidRDefault="00F232EF" w:rsidP="00130E5F">
            <w:pPr>
              <w:pStyle w:val="ConsPlusNormal"/>
              <w:numPr>
                <w:ilvl w:val="0"/>
                <w:numId w:val="5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 проекта  муниципального  нормативного  правового акта не повлечет изменения   функций   (полномочий,  обязанностей,  прав)  органов  местного </w:t>
            </w:r>
            <w:r w:rsidR="00130E5F" w:rsidRPr="0043371A">
              <w:rPr>
                <w:rFonts w:ascii="Times New Roman" w:hAnsi="Times New Roman" w:cs="Times New Roman"/>
                <w:sz w:val="24"/>
                <w:szCs w:val="24"/>
              </w:rPr>
              <w:t>самоуправления:</w:t>
            </w:r>
          </w:p>
          <w:p w14:paraId="1EAE2F4A" w14:textId="77777777" w:rsidR="00130E5F" w:rsidRPr="0043371A" w:rsidRDefault="00130E5F" w:rsidP="00130E5F">
            <w:pPr>
              <w:pStyle w:val="ConsPlusNormal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</w:t>
            </w:r>
          </w:p>
          <w:p w14:paraId="1B58E11C" w14:textId="77777777" w:rsidR="00F232EF" w:rsidRPr="0043371A" w:rsidRDefault="00130E5F" w:rsidP="00130E5F">
            <w:pPr>
              <w:pStyle w:val="ConsPlusNormal"/>
              <w:tabs>
                <w:tab w:val="left" w:pos="492"/>
                <w:tab w:val="left" w:pos="6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3.</w:t>
            </w:r>
            <w:r w:rsidR="00F232EF"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В  связи  с  принятием  проекта  муниципального нормативного правового акта изменятся    права    и   обязанности   субъектов   предпринимательской   и инвестиционной деятельности:</w:t>
            </w:r>
          </w:p>
          <w:p w14:paraId="3BC09DA1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676BF4A4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51889" w14:textId="77777777" w:rsidR="00F232EF" w:rsidRPr="0043371A" w:rsidRDefault="00130E5F" w:rsidP="00130E5F">
            <w:pPr>
              <w:pStyle w:val="ConsPlusNormal"/>
              <w:ind w:left="67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F232EF" w:rsidRPr="0043371A">
              <w:rPr>
                <w:rFonts w:ascii="Times New Roman" w:hAnsi="Times New Roman" w:cs="Times New Roman"/>
                <w:sz w:val="24"/>
                <w:szCs w:val="24"/>
              </w:rPr>
              <w:t>Принятие  проекта  муниципального  нормативного  правового акта не повлечет изменения    прав    и   обязанностей   субъектов   предпринимательской   и инвестиционной деятельности.</w:t>
            </w:r>
          </w:p>
          <w:p w14:paraId="79DB1B41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B1847F" w14:textId="77777777" w:rsidR="00F232EF" w:rsidRPr="0043371A" w:rsidRDefault="00F232EF" w:rsidP="00130E5F">
            <w:pPr>
              <w:pStyle w:val="ConsPlusNormal"/>
              <w:ind w:firstLine="2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0E5F"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5. 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Принятие   проекта  муниципального  нормативного  правового  акта  повлечет увеличение    (уменьшение)   расходов   субъектов   предпринимательской   и инвестиционной деятельности</w:t>
            </w:r>
          </w:p>
          <w:p w14:paraId="6634EDF3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1799801C" w14:textId="77777777" w:rsidR="00F232EF" w:rsidRPr="0043371A" w:rsidRDefault="00F232EF" w:rsidP="00130E5F">
            <w:pPr>
              <w:pStyle w:val="ConsPlusNormal"/>
              <w:numPr>
                <w:ilvl w:val="0"/>
                <w:numId w:val="6"/>
              </w:numPr>
              <w:ind w:hanging="5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Принятие   проекта  муниципального  нормативного  правового  акта  повлечет</w:t>
            </w:r>
          </w:p>
          <w:p w14:paraId="76D47D2C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(уменьшение) расходов бюджета Чугуевского муниципального </w:t>
            </w:r>
            <w:r w:rsidR="00130E5F" w:rsidRPr="0043371A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  <w:p w14:paraId="50D2FA5E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48DBCBE1" w14:textId="77777777" w:rsidR="00F232EF" w:rsidRPr="0043371A" w:rsidRDefault="00F232EF" w:rsidP="00130E5F">
            <w:pPr>
              <w:pStyle w:val="ConsPlusNormal"/>
              <w:numPr>
                <w:ilvl w:val="0"/>
                <w:numId w:val="6"/>
              </w:numPr>
              <w:tabs>
                <w:tab w:val="left" w:pos="1059"/>
              </w:tabs>
              <w:ind w:left="-75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 проекта  муниципального  нормативного  правового акта не повлечет увеличение    (уменьшение)   расходов   субъектов   предпринимательской   и инвестиционной  деятельности  и  бюджета  Чугуевского муниципального </w:t>
            </w:r>
            <w:r w:rsidR="00130E5F" w:rsidRPr="0043371A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294783" w14:textId="77777777" w:rsidR="00F232EF" w:rsidRPr="0043371A" w:rsidRDefault="00F232EF" w:rsidP="00130E5F">
            <w:pPr>
              <w:pStyle w:val="ConsPlusNormal"/>
              <w:numPr>
                <w:ilvl w:val="0"/>
                <w:numId w:val="6"/>
              </w:numPr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Принятие  проекта  муниципального  правового  акта  повлечет  (не повлечет) возникновение  рисков  негативных последствий решения проблемы предложенным способом регулирования</w:t>
            </w:r>
          </w:p>
          <w:p w14:paraId="51A93F16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64E6084E" w14:textId="77777777" w:rsidR="00130E5F" w:rsidRPr="0043371A" w:rsidRDefault="00130E5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D985F4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Предполагаемая дата вступления в силу муниципального нормативного правового акта</w:t>
            </w:r>
          </w:p>
          <w:p w14:paraId="1EF4D7E1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320A9E58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Необходимость установления переходного периода</w:t>
            </w:r>
          </w:p>
          <w:p w14:paraId="5C695402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4FC8B9DA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Необходимость   установления  отсрочки  вступления  в  силу  муниципального нормативного правового акта</w:t>
            </w:r>
          </w:p>
          <w:p w14:paraId="628EB3F7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179AE76B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Необходимость  распространения  предлагаемого  регулирования  на отношения, возникшие с</w:t>
            </w:r>
          </w:p>
          <w:p w14:paraId="2CACC1CC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7A938559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Необходимыми   для   достижения  заявленных  целей  регулирования  являются следующие  организационно-технические,  методологические,  информационные и</w:t>
            </w:r>
          </w:p>
          <w:p w14:paraId="086FAA29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иные мероприятия:</w:t>
            </w:r>
          </w:p>
          <w:p w14:paraId="3EDFA011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240C765B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Публичные консультации проводились в период с __ _________ 20__ по __ ____________ 20__</w:t>
            </w:r>
          </w:p>
          <w:p w14:paraId="0D255428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Уведомление о проведении публичных консультаций было размещено:</w:t>
            </w:r>
          </w:p>
          <w:p w14:paraId="6C1A46DD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471D7F4D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В  течение срока, предусмотренного для принятия разработчиком предложений в связи  с  проведением  публичных консультаций, поступили и были рассмотрены следующие предложения.</w:t>
            </w:r>
          </w:p>
          <w:p w14:paraId="51A97FEB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D3721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  <w:t>Автор предложения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  <w:t>Способ представления предложения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  <w:t>Содержание предложения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 рассмотрения предложения</w:t>
            </w:r>
          </w:p>
          <w:p w14:paraId="2058E83F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DD28B16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12E886F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134E211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1748C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Сведения  о  количестве  замечаний  и  предложений,  полученных  в ходе публичных консультаций:</w:t>
            </w:r>
          </w:p>
          <w:p w14:paraId="22711EEA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Всего замечаний и предложений: ___________</w:t>
            </w:r>
          </w:p>
          <w:p w14:paraId="68BBBAD1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из них учтено полностью: ___________</w:t>
            </w:r>
          </w:p>
          <w:p w14:paraId="04FACC88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учтено частично: ______________</w:t>
            </w:r>
          </w:p>
          <w:p w14:paraId="24852066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38BC3A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По результатам проведения публичных консультаций принято решение:</w:t>
            </w:r>
          </w:p>
          <w:p w14:paraId="7599C85F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Об отказе от принятия муниципального нормативного правового акта.</w:t>
            </w:r>
          </w:p>
          <w:p w14:paraId="27A8D368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 доработке муниципального нормативного правового акта.</w:t>
            </w:r>
          </w:p>
          <w:p w14:paraId="12C31008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   принятии   муниципального   нормативного   правового  акта  в  редакции разработчика.</w:t>
            </w:r>
          </w:p>
          <w:p w14:paraId="604AAED0" w14:textId="77777777" w:rsidR="00F232EF" w:rsidRPr="0043371A" w:rsidRDefault="00F232EF" w:rsidP="00F232EF">
            <w:pPr>
              <w:spacing w:after="200" w:line="276" w:lineRule="auto"/>
              <w:rPr>
                <w:sz w:val="24"/>
                <w:szCs w:val="24"/>
              </w:rPr>
            </w:pPr>
            <w:r w:rsidRPr="0043371A">
              <w:rPr>
                <w:sz w:val="24"/>
                <w:szCs w:val="24"/>
              </w:rPr>
              <w:br w:type="page"/>
            </w:r>
          </w:p>
          <w:p w14:paraId="2C214C56" w14:textId="77777777" w:rsidR="00026538" w:rsidRPr="0043371A" w:rsidRDefault="00026538" w:rsidP="00F232EF">
            <w:pPr>
              <w:rPr>
                <w:rFonts w:eastAsia="Calibri"/>
                <w:vanish/>
                <w:sz w:val="24"/>
                <w:szCs w:val="24"/>
                <w:lang w:eastAsia="ar-SA"/>
              </w:rPr>
            </w:pPr>
          </w:p>
          <w:p w14:paraId="147A52DD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33C9B709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5C7FAA70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2755016A" w14:textId="77777777" w:rsidR="00483AD4" w:rsidRPr="0043371A" w:rsidRDefault="00483AD4" w:rsidP="00483AD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4</w:t>
            </w:r>
          </w:p>
          <w:p w14:paraId="019C5B58" w14:textId="77777777" w:rsidR="009D79E8" w:rsidRPr="009D79E8" w:rsidRDefault="009D79E8" w:rsidP="009D79E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79E8">
              <w:rPr>
                <w:rFonts w:ascii="Times New Roman" w:hAnsi="Times New Roman" w:cs="Times New Roman"/>
                <w:sz w:val="24"/>
                <w:szCs w:val="24"/>
              </w:rPr>
              <w:t xml:space="preserve">к Порядку организации и проведения оценки регулирующего </w:t>
            </w:r>
          </w:p>
          <w:p w14:paraId="6668F464" w14:textId="77777777" w:rsidR="009D79E8" w:rsidRPr="009D79E8" w:rsidRDefault="009D79E8" w:rsidP="009D79E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79E8">
              <w:rPr>
                <w:rFonts w:ascii="Times New Roman" w:hAnsi="Times New Roman" w:cs="Times New Roman"/>
                <w:sz w:val="24"/>
                <w:szCs w:val="24"/>
              </w:rPr>
              <w:t xml:space="preserve">воздействия проектов нормативных правовых актов </w:t>
            </w:r>
          </w:p>
          <w:p w14:paraId="63748DB9" w14:textId="77777777" w:rsidR="009D79E8" w:rsidRPr="009D79E8" w:rsidRDefault="009D79E8" w:rsidP="009D79E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79E8">
              <w:rPr>
                <w:rFonts w:ascii="Times New Roman" w:hAnsi="Times New Roman" w:cs="Times New Roman"/>
                <w:sz w:val="24"/>
                <w:szCs w:val="24"/>
              </w:rPr>
              <w:t xml:space="preserve">Чугуевского муниципального округа, экспертизы </w:t>
            </w:r>
          </w:p>
          <w:p w14:paraId="096DDF02" w14:textId="77777777" w:rsidR="009D79E8" w:rsidRPr="009D79E8" w:rsidRDefault="009D79E8" w:rsidP="009D79E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79E8">
              <w:rPr>
                <w:rFonts w:ascii="Times New Roman" w:hAnsi="Times New Roman" w:cs="Times New Roman"/>
                <w:sz w:val="24"/>
                <w:szCs w:val="24"/>
              </w:rPr>
              <w:t>нормативных правовых актов Чугуевского муниципального</w:t>
            </w:r>
          </w:p>
          <w:p w14:paraId="5710F950" w14:textId="77777777" w:rsidR="009D79E8" w:rsidRPr="009D79E8" w:rsidRDefault="009D79E8" w:rsidP="009D79E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79E8">
              <w:rPr>
                <w:rFonts w:ascii="Times New Roman" w:hAnsi="Times New Roman" w:cs="Times New Roman"/>
                <w:sz w:val="24"/>
                <w:szCs w:val="24"/>
              </w:rPr>
              <w:t>округа, оценки фактического воздействия нормативных</w:t>
            </w:r>
          </w:p>
          <w:p w14:paraId="75B4FFE4" w14:textId="38C4F44E" w:rsidR="000404F8" w:rsidRPr="0043371A" w:rsidRDefault="009D79E8" w:rsidP="009D79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</w:t>
            </w:r>
            <w:r w:rsidRPr="009D79E8">
              <w:rPr>
                <w:rFonts w:ascii="Times New Roman" w:hAnsi="Times New Roman" w:cs="Times New Roman"/>
                <w:sz w:val="24"/>
                <w:szCs w:val="24"/>
              </w:rPr>
              <w:t>правовых актов Чугуевского муниципального округа</w:t>
            </w:r>
          </w:p>
          <w:p w14:paraId="3BC9CCE8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C6BC85" w14:textId="77777777" w:rsidR="00483AD4" w:rsidRPr="0043371A" w:rsidRDefault="00483AD4" w:rsidP="00483A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</w:p>
          <w:p w14:paraId="2E3B04CC" w14:textId="77777777" w:rsidR="00483AD4" w:rsidRPr="0043371A" w:rsidRDefault="00483AD4" w:rsidP="00483A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об оценке регулирующего воздействия</w:t>
            </w:r>
          </w:p>
          <w:p w14:paraId="2933CEB7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E1CB2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3DEFA6D1" w14:textId="77777777" w:rsidR="00483AD4" w:rsidRPr="0043371A" w:rsidRDefault="00483AD4" w:rsidP="00483A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(наименование уполномоченного органа по проведению</w:t>
            </w:r>
          </w:p>
          <w:p w14:paraId="2DDF64B6" w14:textId="77777777" w:rsidR="00483AD4" w:rsidRPr="0043371A" w:rsidRDefault="00483AD4" w:rsidP="00483A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оценки регулирующего воздействия)</w:t>
            </w:r>
          </w:p>
          <w:p w14:paraId="6E276A37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рассмотрел</w:t>
            </w:r>
          </w:p>
          <w:p w14:paraId="7922A07C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4073B374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(наименование проекта муниципального нормативного правового акта)</w:t>
            </w:r>
          </w:p>
          <w:p w14:paraId="31B82D1A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сводный отчет о проведении оценки регулирующего воздействия, направленные</w:t>
            </w:r>
          </w:p>
          <w:p w14:paraId="01A70E9F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00E8AAE1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    </w:t>
            </w:r>
          </w:p>
          <w:p w14:paraId="78F0274B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(наименование разработчика проекта муниципального нормативного правового акта)</w:t>
            </w:r>
          </w:p>
          <w:p w14:paraId="30205E5F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для подготовки настоящего заключения.</w:t>
            </w:r>
          </w:p>
          <w:p w14:paraId="64D11FE0" w14:textId="77777777" w:rsidR="00483AD4" w:rsidRPr="0043371A" w:rsidRDefault="007904E6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Срок, </w:t>
            </w:r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>в  течение  которого  принимались предложения, в связи с проведением публичных  консультаций  по  проекту  муниципального нормативного правового акта:</w:t>
            </w:r>
          </w:p>
          <w:p w14:paraId="45C0CB83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начало: «__» _____________ 20__ г.;</w:t>
            </w:r>
          </w:p>
          <w:p w14:paraId="104C3317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окончание: «__» _____________ 20__ г.</w:t>
            </w:r>
          </w:p>
          <w:p w14:paraId="5650AC4E" w14:textId="77777777" w:rsidR="00483AD4" w:rsidRPr="0043371A" w:rsidRDefault="007904E6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>о количестве замечаний и предложений, полученных в ходе публичных консультаций по проекту нормативного правового акта:</w:t>
            </w:r>
          </w:p>
          <w:p w14:paraId="6FEF19F4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Всего замечаний и предложений: _____________ из них учтено:</w:t>
            </w:r>
          </w:p>
          <w:p w14:paraId="42C39BE1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полностью: _______________ частично: _______________</w:t>
            </w:r>
          </w:p>
          <w:p w14:paraId="653FD27D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Сайт, где были размещены проект муниципального нормативного правового акта,</w:t>
            </w:r>
          </w:p>
          <w:p w14:paraId="5C7AF7C0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сводный отчет о проведении оценки регулирующего воздействия:</w:t>
            </w:r>
          </w:p>
          <w:p w14:paraId="747F61A1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55D1585F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Краткая информация о проведенных публичных консультациях:</w:t>
            </w:r>
          </w:p>
          <w:p w14:paraId="5B380A27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0FEA6B9D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2F2F19A9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1. Описание предлагаемого правового регулирования:</w:t>
            </w:r>
          </w:p>
          <w:p w14:paraId="3CF84801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1BEF1F83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2. Проблема, на решение которой направлен предлагаемый способ предлагаемого правового регулирования, оценка негативных эффектов, возникающих  в связи с наличием рассматриваемой проблемы:</w:t>
            </w:r>
          </w:p>
          <w:p w14:paraId="3F98B391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602D8662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3. Обоснование целей предлагаемого правового регулирования:</w:t>
            </w:r>
          </w:p>
          <w:p w14:paraId="4D894D18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275F7659" w14:textId="77777777" w:rsidR="007904E6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4.   Позиция   уполномоченного   органа</w:t>
            </w:r>
            <w:r w:rsidR="007904E6" w:rsidRPr="0043371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4C0C00" w14:textId="77777777" w:rsidR="00483AD4" w:rsidRPr="0043371A" w:rsidRDefault="007904E6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Оценка соответствия процедур требованиям настоящего Порядка и принятым методическим подходам</w:t>
            </w:r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4752368" w14:textId="77777777" w:rsidR="007904E6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5CDC2A97" w14:textId="77777777" w:rsidR="002D4724" w:rsidRPr="0043371A" w:rsidRDefault="007904E6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Оценка качества процедур, в том числе корректность использования и интерпретации данных, обоснованность выбора  наиболее эффективного варианта решения пробл</w:t>
            </w:r>
            <w:r w:rsidR="002D4724" w:rsidRPr="0043371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мы</w:t>
            </w:r>
            <w:r w:rsidR="002D4724" w:rsidRPr="0043371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55ACC95" w14:textId="77777777" w:rsidR="002D4724" w:rsidRPr="0043371A" w:rsidRDefault="002D472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</w:t>
            </w:r>
          </w:p>
          <w:p w14:paraId="190C7A32" w14:textId="77777777" w:rsidR="00DB2D54" w:rsidRDefault="002D472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в Проекте  НПА, поправок к Проекту НПА муниципального регулирования положений которые: </w:t>
            </w:r>
          </w:p>
          <w:p w14:paraId="1C7FCF74" w14:textId="6E00355F" w:rsidR="006575FA" w:rsidRPr="0043371A" w:rsidRDefault="006575FA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А) устанавливают новые или изменяют действующие обязанности для субъектов предпринимательской и инвестиционной деятельности или способствуют их введению;</w:t>
            </w:r>
          </w:p>
          <w:p w14:paraId="6E466610" w14:textId="77777777" w:rsidR="006575FA" w:rsidRPr="0043371A" w:rsidRDefault="006575FA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________________________________________________________________________________Б) устанавливают, изменяют или отменяют ответственность субъектов предпринимательской и инвестиционной деятельности или способствует их введению;</w:t>
            </w:r>
          </w:p>
          <w:p w14:paraId="1DC6543F" w14:textId="77777777" w:rsidR="006575FA" w:rsidRPr="0043371A" w:rsidRDefault="006575FA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________________________________________________________________________________В) Способствуют возникновению необоснованных расходов субъектов предпринимательской и инвестиционной деятельности;</w:t>
            </w:r>
          </w:p>
          <w:p w14:paraId="5C9AC608" w14:textId="77777777" w:rsidR="006575FA" w:rsidRPr="0043371A" w:rsidRDefault="006575FA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________________________________________________________________________________Г) Способствуют возникновению необоснованных расходов местного бюджета;</w:t>
            </w:r>
          </w:p>
          <w:p w14:paraId="38AC163F" w14:textId="77777777" w:rsidR="006575FA" w:rsidRPr="0043371A" w:rsidRDefault="006575FA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</w:t>
            </w:r>
          </w:p>
          <w:p w14:paraId="3CDE3399" w14:textId="77777777" w:rsidR="006575FA" w:rsidRPr="0043371A" w:rsidRDefault="006575FA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Д) Способствуют необоснованному ограничению конкуренции;</w:t>
            </w:r>
          </w:p>
          <w:p w14:paraId="336E3DB7" w14:textId="77777777" w:rsidR="00DB6D9D" w:rsidRPr="0043371A" w:rsidRDefault="006575FA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________________________________________________________________________________ </w:t>
            </w:r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74253BF" w14:textId="77777777" w:rsidR="00DB6D9D" w:rsidRPr="0043371A" w:rsidRDefault="00DB6D9D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39E0E" w14:textId="77777777" w:rsidR="00483AD4" w:rsidRPr="0043371A" w:rsidRDefault="00DB6D9D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>. Выводы по результатам проведения оценки регулирующего воздействия:</w:t>
            </w:r>
          </w:p>
          <w:p w14:paraId="5823467E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выявление  в  проекте муниципального нормативного правового акта положений, вводящих  избыточные  обязанности,  запреты  и  ограничения  для  субъектов предпринимательской  и  инвестиционной  деятельности  или способствующих их введению,  а  также  положений, способствующих возникновению необоснованных расходов  субъектов  предпринимательской  и  инвестиционной  деятельности и районного бюджета:</w:t>
            </w:r>
          </w:p>
          <w:p w14:paraId="5C542D95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246596DB" w14:textId="77777777" w:rsidR="00483AD4" w:rsidRPr="0043371A" w:rsidRDefault="00DB6D9D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>.  Выводы  уполномоченного  органа  о достаточности оснований для принятия решения   о   введении   предлагаемого   разработчиком  варианта  правового регулирования</w:t>
            </w:r>
          </w:p>
          <w:p w14:paraId="68590E59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  <w:p w14:paraId="3B884E6A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 _______________ ___________________________</w:t>
            </w:r>
          </w:p>
          <w:p w14:paraId="7735096D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Должность руководителя          подпись                Ф.И.О.</w:t>
            </w:r>
          </w:p>
          <w:p w14:paraId="48B7A165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47B770D7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6370B714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762C6556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203883BD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3322A7ED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539106C3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7DBD549B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6363C27B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0528D269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0A1CC4F0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0CBBE6E9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1F962335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5DD16252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44B5DB3A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0FA80814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3C4AB019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185277D7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2ECC34E5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6B15FB19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454ED9FB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7D0D3B3C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7FA670D1" w14:textId="77777777" w:rsidR="00026538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5568312C" w14:textId="77777777" w:rsidR="00C41435" w:rsidRPr="0043371A" w:rsidRDefault="0043371A" w:rsidP="00C4143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C41435"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риложение </w:t>
            </w:r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2746EF1" w14:textId="77777777" w:rsidR="009D79E8" w:rsidRPr="009D79E8" w:rsidRDefault="009D79E8" w:rsidP="009D79E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79E8">
              <w:rPr>
                <w:rFonts w:ascii="Times New Roman" w:hAnsi="Times New Roman" w:cs="Times New Roman"/>
                <w:sz w:val="24"/>
                <w:szCs w:val="24"/>
              </w:rPr>
              <w:t xml:space="preserve">к Порядку организации и проведения оценки регулирующего </w:t>
            </w:r>
          </w:p>
          <w:p w14:paraId="47D0CE7B" w14:textId="77777777" w:rsidR="009D79E8" w:rsidRPr="009D79E8" w:rsidRDefault="009D79E8" w:rsidP="009D79E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79E8">
              <w:rPr>
                <w:rFonts w:ascii="Times New Roman" w:hAnsi="Times New Roman" w:cs="Times New Roman"/>
                <w:sz w:val="24"/>
                <w:szCs w:val="24"/>
              </w:rPr>
              <w:t xml:space="preserve">воздействия проектов нормативных правовых актов </w:t>
            </w:r>
          </w:p>
          <w:p w14:paraId="308E2C5A" w14:textId="77777777" w:rsidR="009D79E8" w:rsidRPr="009D79E8" w:rsidRDefault="009D79E8" w:rsidP="009D79E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79E8">
              <w:rPr>
                <w:rFonts w:ascii="Times New Roman" w:hAnsi="Times New Roman" w:cs="Times New Roman"/>
                <w:sz w:val="24"/>
                <w:szCs w:val="24"/>
              </w:rPr>
              <w:t xml:space="preserve">Чугуевского муниципального округа, экспертизы </w:t>
            </w:r>
          </w:p>
          <w:p w14:paraId="59483B75" w14:textId="77777777" w:rsidR="009D79E8" w:rsidRPr="009D79E8" w:rsidRDefault="009D79E8" w:rsidP="009D79E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79E8">
              <w:rPr>
                <w:rFonts w:ascii="Times New Roman" w:hAnsi="Times New Roman" w:cs="Times New Roman"/>
                <w:sz w:val="24"/>
                <w:szCs w:val="24"/>
              </w:rPr>
              <w:t>нормативных правовых актов Чугуевского муниципального</w:t>
            </w:r>
          </w:p>
          <w:p w14:paraId="431DCB46" w14:textId="77777777" w:rsidR="009D79E8" w:rsidRPr="009D79E8" w:rsidRDefault="009D79E8" w:rsidP="009D79E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79E8">
              <w:rPr>
                <w:rFonts w:ascii="Times New Roman" w:hAnsi="Times New Roman" w:cs="Times New Roman"/>
                <w:sz w:val="24"/>
                <w:szCs w:val="24"/>
              </w:rPr>
              <w:t>округа, оценки фактического воздействия нормативных</w:t>
            </w:r>
          </w:p>
          <w:p w14:paraId="22360605" w14:textId="66E1E890" w:rsidR="00CF6107" w:rsidRPr="0043371A" w:rsidRDefault="009D79E8" w:rsidP="009D79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</w:t>
            </w:r>
            <w:r w:rsidRPr="009D79E8">
              <w:rPr>
                <w:rFonts w:ascii="Times New Roman" w:hAnsi="Times New Roman" w:cs="Times New Roman"/>
                <w:sz w:val="24"/>
                <w:szCs w:val="24"/>
              </w:rPr>
              <w:t>правовых актов Чугуевского муниципального округа</w:t>
            </w:r>
          </w:p>
          <w:p w14:paraId="46126272" w14:textId="77777777" w:rsidR="00AC495F" w:rsidRDefault="00AC495F" w:rsidP="00C414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311B9" w14:textId="61BDB695" w:rsidR="00C41435" w:rsidRPr="0043371A" w:rsidRDefault="00C41435" w:rsidP="00C414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</w:p>
          <w:p w14:paraId="26FBB290" w14:textId="77777777" w:rsidR="00C41435" w:rsidRPr="0043371A" w:rsidRDefault="00C41435" w:rsidP="00433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 результатах экспертизы муниципального акта</w:t>
            </w:r>
          </w:p>
          <w:p w14:paraId="20FDF550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49B8BDFA" w14:textId="77777777" w:rsidR="00C41435" w:rsidRPr="0043371A" w:rsidRDefault="00C41435" w:rsidP="00C414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(наименование муниципального акта)</w:t>
            </w:r>
          </w:p>
          <w:p w14:paraId="4F5CF756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3C897E13" w14:textId="77777777" w:rsidR="00C41435" w:rsidRPr="0043371A" w:rsidRDefault="00C41435" w:rsidP="00C414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(наименование уполномоченного органа)</w:t>
            </w:r>
          </w:p>
          <w:p w14:paraId="01B684F5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176D9D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В соответствии с планом проведения экспертизы муниципальных нормативных правовых  актов,  утвержденным  постановлением  администрации  Чугуевского муниципального района  от  _______________  №  ____  (далее  -  План),  провел экспертизу</w:t>
            </w:r>
          </w:p>
          <w:p w14:paraId="67D50C3B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73432F5D" w14:textId="77777777" w:rsidR="00C41435" w:rsidRPr="0043371A" w:rsidRDefault="00C41435" w:rsidP="00C414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(наименование и реквизиты муниципального акта)</w:t>
            </w:r>
          </w:p>
          <w:p w14:paraId="737CED41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6DB2A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Разработчиком муниципального акта является</w:t>
            </w:r>
          </w:p>
          <w:p w14:paraId="0E329A2D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46516180" w14:textId="77777777" w:rsidR="00C41435" w:rsidRPr="0043371A" w:rsidRDefault="00C41435" w:rsidP="00C414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(наименование разработчика)</w:t>
            </w:r>
          </w:p>
          <w:p w14:paraId="3B164B55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В соответствии с Планом экспертиза муниципального акта проводилась</w:t>
            </w:r>
          </w:p>
          <w:p w14:paraId="6154E1EE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с «__» _____________ 20__ г. по «__» _____________ 20__ г.</w:t>
            </w:r>
          </w:p>
          <w:p w14:paraId="106C5070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Проведены публичные консультации по муниципальному акту</w:t>
            </w:r>
          </w:p>
          <w:p w14:paraId="26569E86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с «__» _____________ 20__ г. по «__» _____________ 20__ г.</w:t>
            </w:r>
          </w:p>
          <w:p w14:paraId="640C393E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Результаты публичных консультаций по правовому акту отражены в отчете о результатах проведения публичных консультаций от «__» _____________ № _____</w:t>
            </w:r>
          </w:p>
          <w:p w14:paraId="43FCF310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В   целях   проведения   экспертизы   муниципального   акта   у  органа администрации  Чугуевского муниципального </w:t>
            </w:r>
            <w:r w:rsidR="00EE225E" w:rsidRPr="0043371A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, являвшегося разработчиком и (или) курирующим отрасль применения муниципального акта, были запрошены следующие материалы:</w:t>
            </w:r>
          </w:p>
          <w:p w14:paraId="5A058A19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218FC065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(перечень материалов)</w:t>
            </w:r>
          </w:p>
          <w:p w14:paraId="22D497F8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В ходе проведения экспертизы муниципального акта установлено</w:t>
            </w:r>
          </w:p>
          <w:p w14:paraId="50D6BE30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594B2103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(отражаются выводы, полученные по результатам проведения публичных</w:t>
            </w:r>
          </w:p>
          <w:p w14:paraId="323E474F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консультаций по муниципальному акту, рассмотрения и анализа материалов)</w:t>
            </w:r>
          </w:p>
          <w:p w14:paraId="1A4265A9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42D492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По результатам проведения экспертизы муниципального акта уполномоченный</w:t>
            </w:r>
          </w:p>
          <w:p w14:paraId="1EE1A627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орган пришел к выводу</w:t>
            </w:r>
          </w:p>
          <w:p w14:paraId="51AFFA17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671A1700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(указывается вывод о наличии либо об отсутствии в муниципальном</w:t>
            </w:r>
          </w:p>
          <w:p w14:paraId="6EF14240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   акте положений, необоснованно затрудняющих осуществление</w:t>
            </w:r>
          </w:p>
          <w:p w14:paraId="388776A1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     предпринимательской или инвестиционной деятельности)</w:t>
            </w:r>
          </w:p>
          <w:p w14:paraId="3FDECF30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Рекомендации</w:t>
            </w:r>
          </w:p>
          <w:p w14:paraId="61BF2FF7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7E9FF42A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(указываются рекомендации уполномоченного органа по итогам проведения</w:t>
            </w:r>
          </w:p>
          <w:p w14:paraId="5966DC81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экспертизы муниципального акта)</w:t>
            </w:r>
          </w:p>
          <w:p w14:paraId="01E9C7EE" w14:textId="0F3B918D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  <w:r w:rsidR="004337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2D54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43371A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DB2D5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43371A">
              <w:rPr>
                <w:rFonts w:ascii="Times New Roman" w:hAnsi="Times New Roman" w:cs="Times New Roman"/>
                <w:sz w:val="24"/>
                <w:szCs w:val="24"/>
              </w:rPr>
              <w:t xml:space="preserve"> ___________</w:t>
            </w:r>
          </w:p>
          <w:p w14:paraId="00A7A964" w14:textId="12F85262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Должность руководителя       </w:t>
            </w:r>
            <w:r w:rsidR="00DB2D5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подпись          </w:t>
            </w:r>
            <w:r w:rsidR="00DB2D5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14:paraId="3B1A1016" w14:textId="77777777" w:rsidR="00026538" w:rsidRPr="0043371A" w:rsidRDefault="00C41435" w:rsidP="0043371A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уполномоченного органа</w:t>
            </w:r>
          </w:p>
        </w:tc>
      </w:tr>
    </w:tbl>
    <w:p w14:paraId="6A7B2854" w14:textId="77777777" w:rsidR="008F25E4" w:rsidRDefault="008F25E4" w:rsidP="00DA3D40">
      <w:pPr>
        <w:pStyle w:val="ConsPlusNormal"/>
        <w:jc w:val="right"/>
        <w:outlineLvl w:val="1"/>
      </w:pPr>
    </w:p>
    <w:sectPr w:rsidR="008F25E4" w:rsidSect="00153C14">
      <w:pgSz w:w="11906" w:h="16838"/>
      <w:pgMar w:top="127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C027C"/>
    <w:multiLevelType w:val="hybridMultilevel"/>
    <w:tmpl w:val="C040E810"/>
    <w:lvl w:ilvl="0" w:tplc="F0E647B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CB039DC"/>
    <w:multiLevelType w:val="hybridMultilevel"/>
    <w:tmpl w:val="8F146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00E34"/>
    <w:multiLevelType w:val="hybridMultilevel"/>
    <w:tmpl w:val="8040B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16AFB"/>
    <w:multiLevelType w:val="hybridMultilevel"/>
    <w:tmpl w:val="7592C9A0"/>
    <w:lvl w:ilvl="0" w:tplc="0390E75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8C6878"/>
    <w:multiLevelType w:val="hybridMultilevel"/>
    <w:tmpl w:val="1E981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11E5C"/>
    <w:multiLevelType w:val="hybridMultilevel"/>
    <w:tmpl w:val="15C68A2E"/>
    <w:lvl w:ilvl="0" w:tplc="0419000F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9340FA"/>
    <w:multiLevelType w:val="multilevel"/>
    <w:tmpl w:val="82522C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B50"/>
    <w:rsid w:val="000011B6"/>
    <w:rsid w:val="00003D72"/>
    <w:rsid w:val="00004CC1"/>
    <w:rsid w:val="000060D1"/>
    <w:rsid w:val="000102FA"/>
    <w:rsid w:val="00022726"/>
    <w:rsid w:val="00023F1F"/>
    <w:rsid w:val="00025685"/>
    <w:rsid w:val="00026538"/>
    <w:rsid w:val="00027F40"/>
    <w:rsid w:val="00033DBB"/>
    <w:rsid w:val="000404F8"/>
    <w:rsid w:val="00042FC0"/>
    <w:rsid w:val="000B1D8A"/>
    <w:rsid w:val="000B3B46"/>
    <w:rsid w:val="000C30B4"/>
    <w:rsid w:val="000E432E"/>
    <w:rsid w:val="000E6B83"/>
    <w:rsid w:val="00120C4A"/>
    <w:rsid w:val="00130E5F"/>
    <w:rsid w:val="00141F78"/>
    <w:rsid w:val="00151F9D"/>
    <w:rsid w:val="00153C14"/>
    <w:rsid w:val="00173E7D"/>
    <w:rsid w:val="00176082"/>
    <w:rsid w:val="00192923"/>
    <w:rsid w:val="00196B89"/>
    <w:rsid w:val="001C0CCB"/>
    <w:rsid w:val="001C2641"/>
    <w:rsid w:val="00224BB4"/>
    <w:rsid w:val="00231BD6"/>
    <w:rsid w:val="0025270D"/>
    <w:rsid w:val="00252F07"/>
    <w:rsid w:val="002550EB"/>
    <w:rsid w:val="0026642F"/>
    <w:rsid w:val="00266A0B"/>
    <w:rsid w:val="0027243A"/>
    <w:rsid w:val="00294634"/>
    <w:rsid w:val="002A4DD0"/>
    <w:rsid w:val="002B007A"/>
    <w:rsid w:val="002B23B1"/>
    <w:rsid w:val="002D4724"/>
    <w:rsid w:val="002D6FB2"/>
    <w:rsid w:val="00302B47"/>
    <w:rsid w:val="0031444C"/>
    <w:rsid w:val="00315809"/>
    <w:rsid w:val="00320008"/>
    <w:rsid w:val="0033160C"/>
    <w:rsid w:val="00336E34"/>
    <w:rsid w:val="003414D1"/>
    <w:rsid w:val="003446DE"/>
    <w:rsid w:val="00396826"/>
    <w:rsid w:val="003A48A4"/>
    <w:rsid w:val="003B1B93"/>
    <w:rsid w:val="003B5379"/>
    <w:rsid w:val="003C00F4"/>
    <w:rsid w:val="003C13A6"/>
    <w:rsid w:val="003C70E9"/>
    <w:rsid w:val="003D3753"/>
    <w:rsid w:val="004035F0"/>
    <w:rsid w:val="004130C7"/>
    <w:rsid w:val="0043371A"/>
    <w:rsid w:val="0044537F"/>
    <w:rsid w:val="004457E3"/>
    <w:rsid w:val="0045043E"/>
    <w:rsid w:val="00456564"/>
    <w:rsid w:val="00456CBA"/>
    <w:rsid w:val="004636F9"/>
    <w:rsid w:val="00464E23"/>
    <w:rsid w:val="00483AD4"/>
    <w:rsid w:val="00487C1E"/>
    <w:rsid w:val="004931CC"/>
    <w:rsid w:val="004D0203"/>
    <w:rsid w:val="004D739E"/>
    <w:rsid w:val="004E68E8"/>
    <w:rsid w:val="0050453F"/>
    <w:rsid w:val="005157E3"/>
    <w:rsid w:val="0052298F"/>
    <w:rsid w:val="00534046"/>
    <w:rsid w:val="0054025F"/>
    <w:rsid w:val="00550DDA"/>
    <w:rsid w:val="00577116"/>
    <w:rsid w:val="00597F63"/>
    <w:rsid w:val="005C7E83"/>
    <w:rsid w:val="00601D88"/>
    <w:rsid w:val="006132FE"/>
    <w:rsid w:val="00623044"/>
    <w:rsid w:val="00650A3B"/>
    <w:rsid w:val="006575FA"/>
    <w:rsid w:val="0066699B"/>
    <w:rsid w:val="006919C4"/>
    <w:rsid w:val="006A47F5"/>
    <w:rsid w:val="006A4EA0"/>
    <w:rsid w:val="006C7B6B"/>
    <w:rsid w:val="006F065A"/>
    <w:rsid w:val="006F78DC"/>
    <w:rsid w:val="00702EC9"/>
    <w:rsid w:val="00707B42"/>
    <w:rsid w:val="0074485A"/>
    <w:rsid w:val="00760952"/>
    <w:rsid w:val="00763662"/>
    <w:rsid w:val="0076477A"/>
    <w:rsid w:val="007661E5"/>
    <w:rsid w:val="007841CB"/>
    <w:rsid w:val="007847CC"/>
    <w:rsid w:val="00786876"/>
    <w:rsid w:val="007904E6"/>
    <w:rsid w:val="00792B5C"/>
    <w:rsid w:val="007A2568"/>
    <w:rsid w:val="007C5F97"/>
    <w:rsid w:val="007F22F2"/>
    <w:rsid w:val="0082721D"/>
    <w:rsid w:val="00832EBF"/>
    <w:rsid w:val="008378DB"/>
    <w:rsid w:val="00866F46"/>
    <w:rsid w:val="008D0689"/>
    <w:rsid w:val="008D52BB"/>
    <w:rsid w:val="008D681F"/>
    <w:rsid w:val="008F25E4"/>
    <w:rsid w:val="00927FDB"/>
    <w:rsid w:val="00932B89"/>
    <w:rsid w:val="0093669C"/>
    <w:rsid w:val="00941A35"/>
    <w:rsid w:val="00942B42"/>
    <w:rsid w:val="00943133"/>
    <w:rsid w:val="00957115"/>
    <w:rsid w:val="00960330"/>
    <w:rsid w:val="0096097A"/>
    <w:rsid w:val="009616CA"/>
    <w:rsid w:val="0097053E"/>
    <w:rsid w:val="00994450"/>
    <w:rsid w:val="009B27E8"/>
    <w:rsid w:val="009D0E7B"/>
    <w:rsid w:val="009D2441"/>
    <w:rsid w:val="009D79E8"/>
    <w:rsid w:val="009E60EE"/>
    <w:rsid w:val="009F0C2E"/>
    <w:rsid w:val="009F691F"/>
    <w:rsid w:val="00A05762"/>
    <w:rsid w:val="00A212A0"/>
    <w:rsid w:val="00A26067"/>
    <w:rsid w:val="00A30E46"/>
    <w:rsid w:val="00A33030"/>
    <w:rsid w:val="00A340AE"/>
    <w:rsid w:val="00A35BA1"/>
    <w:rsid w:val="00A66D51"/>
    <w:rsid w:val="00A8694E"/>
    <w:rsid w:val="00A9443A"/>
    <w:rsid w:val="00AA1305"/>
    <w:rsid w:val="00AC495F"/>
    <w:rsid w:val="00AD5790"/>
    <w:rsid w:val="00B018CF"/>
    <w:rsid w:val="00B058DB"/>
    <w:rsid w:val="00B6184C"/>
    <w:rsid w:val="00B63063"/>
    <w:rsid w:val="00B632D3"/>
    <w:rsid w:val="00B651D7"/>
    <w:rsid w:val="00B84828"/>
    <w:rsid w:val="00B857A2"/>
    <w:rsid w:val="00BA730C"/>
    <w:rsid w:val="00BB510F"/>
    <w:rsid w:val="00BB7881"/>
    <w:rsid w:val="00C00C32"/>
    <w:rsid w:val="00C173DF"/>
    <w:rsid w:val="00C2719A"/>
    <w:rsid w:val="00C41435"/>
    <w:rsid w:val="00C703AE"/>
    <w:rsid w:val="00C82110"/>
    <w:rsid w:val="00C96FAE"/>
    <w:rsid w:val="00CA010C"/>
    <w:rsid w:val="00CA25AC"/>
    <w:rsid w:val="00CA3215"/>
    <w:rsid w:val="00CB2D81"/>
    <w:rsid w:val="00CC345B"/>
    <w:rsid w:val="00CF34C1"/>
    <w:rsid w:val="00CF6107"/>
    <w:rsid w:val="00D00109"/>
    <w:rsid w:val="00D04C40"/>
    <w:rsid w:val="00D07F6E"/>
    <w:rsid w:val="00D11E77"/>
    <w:rsid w:val="00D213A7"/>
    <w:rsid w:val="00D2461F"/>
    <w:rsid w:val="00D641DE"/>
    <w:rsid w:val="00D96E93"/>
    <w:rsid w:val="00DA3D40"/>
    <w:rsid w:val="00DB2D54"/>
    <w:rsid w:val="00DB4124"/>
    <w:rsid w:val="00DB6D9D"/>
    <w:rsid w:val="00DD38EC"/>
    <w:rsid w:val="00DE6F3E"/>
    <w:rsid w:val="00E24871"/>
    <w:rsid w:val="00E42D15"/>
    <w:rsid w:val="00E726C1"/>
    <w:rsid w:val="00EE225E"/>
    <w:rsid w:val="00EF6492"/>
    <w:rsid w:val="00F232EF"/>
    <w:rsid w:val="00F27B51"/>
    <w:rsid w:val="00F37AE7"/>
    <w:rsid w:val="00F55489"/>
    <w:rsid w:val="00F56DA2"/>
    <w:rsid w:val="00F74D6E"/>
    <w:rsid w:val="00F854DD"/>
    <w:rsid w:val="00F94E8E"/>
    <w:rsid w:val="00F9563A"/>
    <w:rsid w:val="00FB2B7A"/>
    <w:rsid w:val="00FB7955"/>
    <w:rsid w:val="00FC1007"/>
    <w:rsid w:val="00FE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6BF4B"/>
  <w15:chartTrackingRefBased/>
  <w15:docId w15:val="{EB5949AF-D05F-4114-A616-9717D781E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0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5B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E5B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E5B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3669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669C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B007A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Emphasis"/>
    <w:qFormat/>
    <w:rsid w:val="002B007A"/>
    <w:rPr>
      <w:i/>
      <w:iCs/>
    </w:rPr>
  </w:style>
  <w:style w:type="paragraph" w:styleId="a7">
    <w:name w:val="List Paragraph"/>
    <w:basedOn w:val="a"/>
    <w:uiPriority w:val="34"/>
    <w:qFormat/>
    <w:rsid w:val="009F0C2E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C345B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97F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gulation-new.primorsky.ru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6EE21F462BD2BCC5413105A5FAE37F479DA8E6179CD06AEB42AF3A8AE88A49E62D0ADBFF19BA011B927D7DdEc2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egulation-new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82444-F780-4D67-BE1F-BCC5CACC0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31</Pages>
  <Words>11003</Words>
  <Characters>62718</Characters>
  <Application>Microsoft Office Word</Application>
  <DocSecurity>0</DocSecurity>
  <Lines>522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73574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Наталья Александровна</dc:creator>
  <cp:keywords/>
  <dc:description/>
  <cp:lastModifiedBy>DiachenkoMV</cp:lastModifiedBy>
  <cp:revision>37</cp:revision>
  <cp:lastPrinted>2021-12-27T05:27:00Z</cp:lastPrinted>
  <dcterms:created xsi:type="dcterms:W3CDTF">2021-12-22T01:42:00Z</dcterms:created>
  <dcterms:modified xsi:type="dcterms:W3CDTF">2022-01-13T23:57:00Z</dcterms:modified>
</cp:coreProperties>
</file>