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BB1886" w14:textId="3A3CC5EF" w:rsidR="009B6561" w:rsidRPr="000932C5" w:rsidRDefault="009B6561" w:rsidP="00E350FB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0932C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0" wp14:anchorId="19696E80" wp14:editId="7CC0EF46">
            <wp:simplePos x="0" y="0"/>
            <wp:positionH relativeFrom="column">
              <wp:posOffset>2655873</wp:posOffset>
            </wp:positionH>
            <wp:positionV relativeFrom="paragraph">
              <wp:posOffset>-579177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0BDED0" w14:textId="77777777" w:rsidR="0053601F" w:rsidRDefault="0053601F" w:rsidP="009B6561">
      <w:pPr>
        <w:jc w:val="center"/>
        <w:rPr>
          <w:b/>
          <w:spacing w:val="34"/>
          <w:sz w:val="26"/>
          <w:szCs w:val="26"/>
        </w:rPr>
      </w:pPr>
    </w:p>
    <w:p w14:paraId="5EA874FD" w14:textId="77777777" w:rsidR="009B6561" w:rsidRPr="000932C5" w:rsidRDefault="009B6561" w:rsidP="009B6561">
      <w:pPr>
        <w:jc w:val="center"/>
        <w:rPr>
          <w:b/>
          <w:spacing w:val="34"/>
          <w:sz w:val="26"/>
          <w:szCs w:val="26"/>
        </w:rPr>
      </w:pPr>
      <w:r w:rsidRPr="000932C5">
        <w:rPr>
          <w:b/>
          <w:spacing w:val="34"/>
          <w:sz w:val="26"/>
          <w:szCs w:val="26"/>
        </w:rPr>
        <w:t xml:space="preserve">АДМИНИСТРАЦИЯ </w:t>
      </w:r>
    </w:p>
    <w:p w14:paraId="7F9D0379" w14:textId="77777777" w:rsidR="009B6561" w:rsidRPr="000932C5" w:rsidRDefault="009B6561" w:rsidP="009B6561">
      <w:pPr>
        <w:jc w:val="center"/>
        <w:rPr>
          <w:b/>
          <w:spacing w:val="34"/>
          <w:sz w:val="26"/>
          <w:szCs w:val="26"/>
        </w:rPr>
      </w:pPr>
      <w:r w:rsidRPr="000932C5">
        <w:rPr>
          <w:b/>
          <w:spacing w:val="34"/>
          <w:sz w:val="26"/>
          <w:szCs w:val="26"/>
        </w:rPr>
        <w:t xml:space="preserve">ЧУГУЕВСКОГО МУНИЦИПАЛЬНОГО </w:t>
      </w:r>
      <w:r w:rsidR="00CE0044">
        <w:rPr>
          <w:b/>
          <w:spacing w:val="34"/>
          <w:sz w:val="26"/>
          <w:szCs w:val="26"/>
        </w:rPr>
        <w:t>ОКРУГА</w:t>
      </w:r>
      <w:r w:rsidRPr="000932C5">
        <w:rPr>
          <w:b/>
          <w:spacing w:val="34"/>
          <w:sz w:val="26"/>
          <w:szCs w:val="26"/>
        </w:rPr>
        <w:t xml:space="preserve"> </w:t>
      </w:r>
    </w:p>
    <w:p w14:paraId="459B2993" w14:textId="77777777" w:rsidR="009B6561" w:rsidRPr="000932C5" w:rsidRDefault="009B6561" w:rsidP="009B6561">
      <w:pPr>
        <w:jc w:val="center"/>
        <w:rPr>
          <w:b/>
          <w:spacing w:val="34"/>
          <w:sz w:val="26"/>
          <w:szCs w:val="26"/>
        </w:rPr>
      </w:pPr>
      <w:r w:rsidRPr="000932C5">
        <w:rPr>
          <w:b/>
          <w:spacing w:val="34"/>
          <w:sz w:val="26"/>
          <w:szCs w:val="26"/>
        </w:rPr>
        <w:t xml:space="preserve">ПРИМОРСКОГО КРАЯ </w:t>
      </w:r>
    </w:p>
    <w:p w14:paraId="6C96C68A" w14:textId="77777777" w:rsidR="009B6561" w:rsidRPr="000932C5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6F4B89AD" w14:textId="77777777" w:rsidR="009B6561" w:rsidRPr="000932C5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3FEDA144" w14:textId="77777777" w:rsidR="009B6561" w:rsidRPr="000932C5" w:rsidRDefault="009B6561" w:rsidP="009B6561">
      <w:pPr>
        <w:jc w:val="center"/>
        <w:rPr>
          <w:b/>
          <w:spacing w:val="24"/>
          <w:sz w:val="26"/>
        </w:rPr>
      </w:pPr>
      <w:r w:rsidRPr="000932C5">
        <w:rPr>
          <w:b/>
          <w:spacing w:val="24"/>
          <w:sz w:val="26"/>
        </w:rPr>
        <w:t>ПОСТАНОВЛЕНИЕ</w:t>
      </w:r>
    </w:p>
    <w:p w14:paraId="1A508B71" w14:textId="77777777" w:rsidR="009B6561" w:rsidRPr="000932C5" w:rsidRDefault="009B6561" w:rsidP="009B6561">
      <w:pPr>
        <w:jc w:val="center"/>
        <w:rPr>
          <w:b/>
          <w:spacing w:val="24"/>
          <w:sz w:val="16"/>
          <w:szCs w:val="16"/>
        </w:rPr>
      </w:pPr>
      <w:r w:rsidRPr="000932C5">
        <w:rPr>
          <w:b/>
          <w:spacing w:val="24"/>
          <w:sz w:val="16"/>
          <w:szCs w:val="16"/>
        </w:rPr>
        <w:t xml:space="preserve"> </w:t>
      </w:r>
    </w:p>
    <w:p w14:paraId="1F022A72" w14:textId="77777777" w:rsidR="009B6561" w:rsidRPr="00A22E5F" w:rsidRDefault="00A22E5F" w:rsidP="009B656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</w:t>
      </w:r>
    </w:p>
    <w:p w14:paraId="31231A54" w14:textId="349EFB49" w:rsidR="009B6561" w:rsidRPr="000932C5" w:rsidRDefault="00B01930" w:rsidP="009B6561">
      <w:pPr>
        <w:rPr>
          <w:sz w:val="20"/>
        </w:rPr>
      </w:pPr>
      <w:r>
        <w:rPr>
          <w:b/>
          <w:spacing w:val="24"/>
        </w:rPr>
        <w:t>16 ноября 2021года</w:t>
      </w:r>
      <w:r w:rsidR="009B6561" w:rsidRPr="000932C5">
        <w:rPr>
          <w:b/>
          <w:spacing w:val="24"/>
          <w:sz w:val="16"/>
          <w:szCs w:val="16"/>
        </w:rPr>
        <w:t xml:space="preserve">                           </w:t>
      </w:r>
      <w:proofErr w:type="gramStart"/>
      <w:r w:rsidR="009B6561" w:rsidRPr="000932C5">
        <w:rPr>
          <w:sz w:val="20"/>
        </w:rPr>
        <w:t>с</w:t>
      </w:r>
      <w:proofErr w:type="gramEnd"/>
      <w:r w:rsidR="009B6561" w:rsidRPr="000932C5">
        <w:rPr>
          <w:sz w:val="20"/>
        </w:rPr>
        <w:t>. Чугуевка</w:t>
      </w:r>
      <w:r w:rsidR="009B6561" w:rsidRPr="000932C5">
        <w:rPr>
          <w:sz w:val="20"/>
        </w:rPr>
        <w:tab/>
        <w:t xml:space="preserve">                                                № </w:t>
      </w:r>
      <w:r>
        <w:rPr>
          <w:sz w:val="20"/>
        </w:rPr>
        <w:t xml:space="preserve"> </w:t>
      </w:r>
      <w:r>
        <w:rPr>
          <w:sz w:val="22"/>
          <w:szCs w:val="22"/>
        </w:rPr>
        <w:t>931-НПА</w:t>
      </w:r>
      <w:r w:rsidR="009B6561" w:rsidRPr="000932C5">
        <w:rPr>
          <w:sz w:val="22"/>
          <w:szCs w:val="22"/>
        </w:rPr>
        <w:t xml:space="preserve"> </w:t>
      </w:r>
      <w:r w:rsidR="009B6561" w:rsidRPr="000932C5">
        <w:rPr>
          <w:sz w:val="20"/>
        </w:rPr>
        <w:t xml:space="preserve">    </w:t>
      </w:r>
    </w:p>
    <w:p w14:paraId="2AB5C3DC" w14:textId="77777777" w:rsidR="009B6561" w:rsidRPr="000932C5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1A27A35E" w14:textId="77777777" w:rsidR="009B6561" w:rsidRPr="000932C5" w:rsidRDefault="009B6561">
      <w:pPr>
        <w:pStyle w:val="ConsPlusTitle"/>
        <w:jc w:val="center"/>
        <w:rPr>
          <w:rFonts w:ascii="Times New Roman" w:hAnsi="Times New Roman" w:cs="Times New Roman"/>
        </w:rPr>
      </w:pPr>
    </w:p>
    <w:p w14:paraId="7DB31BD2" w14:textId="77777777" w:rsidR="007D4743" w:rsidRPr="000932C5" w:rsidRDefault="007D4743">
      <w:pPr>
        <w:pStyle w:val="ConsPlusTitle"/>
        <w:jc w:val="center"/>
        <w:rPr>
          <w:rFonts w:ascii="Times New Roman" w:hAnsi="Times New Roman" w:cs="Times New Roman"/>
        </w:rPr>
      </w:pPr>
    </w:p>
    <w:p w14:paraId="2BFC22DC" w14:textId="7A6723CD" w:rsidR="001E07FB" w:rsidRPr="000932C5" w:rsidRDefault="006E4601" w:rsidP="001E07FB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0932C5">
        <w:rPr>
          <w:rFonts w:eastAsiaTheme="minorHAnsi"/>
          <w:b/>
          <w:bCs/>
          <w:sz w:val="26"/>
          <w:szCs w:val="26"/>
          <w:lang w:eastAsia="en-US"/>
        </w:rPr>
        <w:t>О</w:t>
      </w:r>
      <w:r w:rsidR="001E07FB">
        <w:rPr>
          <w:rFonts w:eastAsiaTheme="minorHAnsi"/>
          <w:b/>
          <w:bCs/>
          <w:sz w:val="26"/>
          <w:szCs w:val="26"/>
          <w:lang w:eastAsia="en-US"/>
        </w:rPr>
        <w:t xml:space="preserve">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 Чугуевского муниципального округа </w:t>
      </w:r>
    </w:p>
    <w:p w14:paraId="5B3F3CDA" w14:textId="75AD26F4" w:rsidR="006E4601" w:rsidRPr="000932C5" w:rsidRDefault="006E4601" w:rsidP="006E460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</w:p>
    <w:p w14:paraId="240E50E3" w14:textId="77777777" w:rsidR="009B6561" w:rsidRPr="000932C5" w:rsidRDefault="009B6561" w:rsidP="009B6561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5441D833" w14:textId="77777777" w:rsidR="00073A2C" w:rsidRPr="000932C5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6948633" w14:textId="665EDB53" w:rsidR="00F21A28" w:rsidRPr="00F21A28" w:rsidRDefault="001237E5" w:rsidP="00F21A28">
      <w:pPr>
        <w:pStyle w:val="ConsPlusNormal"/>
        <w:spacing w:line="360" w:lineRule="auto"/>
        <w:ind w:right="-2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Федеральными законами от 21.12.1994 года № </w:t>
      </w:r>
      <w:hyperlink r:id="rId10" w:history="1">
        <w:r w:rsidRPr="00C64D0E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68-ФЗ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«О защите населения и территорий от чрезвычайных ситуаций природного и техногенного характера»,</w:t>
      </w:r>
      <w:r>
        <w:t xml:space="preserve"> </w:t>
      </w:r>
      <w:hyperlink r:id="rId11" w:history="1">
        <w:r w:rsidRPr="00CA593D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Постановлением</w:t>
        </w:r>
      </w:hyperlink>
      <w:r w:rsidRPr="00D0394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Правительства Российской Федерации от 30.12.2003 года № 794 «О единой государственной системе предупреждения и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ликвидации чрезвычайных ситуаций», </w:t>
      </w:r>
      <w:hyperlink r:id="rId12" w:history="1">
        <w:r w:rsidRPr="00CA593D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Постановлением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Правительства Российской Федерации от 30.11.2016 года № 1267 «О внесении изменений в Положение о единой государственной системе предупреждения и ликвидации чрезвычайных ситуаций»,</w:t>
      </w:r>
      <w:r>
        <w:t xml:space="preserve"> </w:t>
      </w:r>
      <w:hyperlink r:id="rId13" w:history="1">
        <w:r w:rsidRPr="00CA593D">
          <w:rPr>
            <w:rStyle w:val="a6"/>
            <w:rFonts w:ascii="Times New Roman" w:hAnsi="Times New Roman" w:cs="Times New Roman"/>
            <w:color w:val="auto"/>
            <w:sz w:val="26"/>
            <w:szCs w:val="26"/>
            <w:u w:val="none"/>
          </w:rPr>
          <w:t>Постановлением</w:t>
        </w:r>
      </w:hyperlink>
      <w:r w:rsidRPr="00D0394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Правительства Российской </w:t>
      </w:r>
      <w:r w:rsidR="00C64D0E">
        <w:rPr>
          <w:rFonts w:ascii="Times New Roman" w:hAnsi="Times New Roman" w:cs="Times New Roman"/>
          <w:sz w:val="26"/>
          <w:szCs w:val="26"/>
        </w:rPr>
        <w:t>Федерации от 28.12.2019 года № </w:t>
      </w:r>
      <w:r>
        <w:rPr>
          <w:rFonts w:ascii="Times New Roman" w:hAnsi="Times New Roman" w:cs="Times New Roman"/>
          <w:sz w:val="26"/>
          <w:szCs w:val="26"/>
        </w:rPr>
        <w:t>1934 «О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Федерации», постановлением Администрации Приморского края от 16.12.2005 года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№ 282-па «Об утверждении Положения о Приморской территориальной подсистеме единой государственной системы предупреждения и ликвидации чрезвычайных ситуаций»</w:t>
      </w:r>
      <w:r w:rsidR="00F21A28">
        <w:rPr>
          <w:rFonts w:ascii="Times New Roman" w:hAnsi="Times New Roman" w:cs="Times New Roman"/>
          <w:sz w:val="26"/>
          <w:szCs w:val="26"/>
        </w:rPr>
        <w:t>,</w:t>
      </w:r>
      <w:r w:rsidR="00F21A28" w:rsidRPr="00F21A28">
        <w:rPr>
          <w:rFonts w:ascii="Times New Roman" w:hAnsi="Times New Roman" w:cs="Times New Roman"/>
          <w:sz w:val="26"/>
          <w:szCs w:val="26"/>
        </w:rPr>
        <w:t xml:space="preserve"> </w:t>
      </w:r>
      <w:r w:rsidR="0053601F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F21A28" w:rsidRPr="00F21A28">
        <w:rPr>
          <w:rFonts w:ascii="Times New Roman" w:hAnsi="Times New Roman" w:cs="Times New Roman"/>
          <w:sz w:val="26"/>
          <w:szCs w:val="26"/>
        </w:rPr>
        <w:t xml:space="preserve">статьей  43 Устава Чугуевского муниципального округа, администрация Чугуевского муниципального округа </w:t>
      </w:r>
    </w:p>
    <w:p w14:paraId="6996385E" w14:textId="5F0F8DCA" w:rsidR="00281F09" w:rsidRPr="000932C5" w:rsidRDefault="00F21A28" w:rsidP="00E14C6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237E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2FD6775" w14:textId="77777777" w:rsidR="00073A2C" w:rsidRPr="000932C5" w:rsidRDefault="00281F09" w:rsidP="00CF679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0E76D045" w14:textId="77777777" w:rsidR="00281F09" w:rsidRPr="000932C5" w:rsidRDefault="00281F09" w:rsidP="00281F0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65E4004" w14:textId="60D7856C" w:rsidR="008000AC" w:rsidRDefault="00073A2C" w:rsidP="00142804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0932C5">
        <w:rPr>
          <w:rFonts w:ascii="Times New Roman" w:hAnsi="Times New Roman" w:cs="Times New Roman"/>
          <w:sz w:val="26"/>
          <w:szCs w:val="26"/>
        </w:rPr>
        <w:t>1.</w:t>
      </w:r>
      <w:r w:rsidR="00281F09" w:rsidRPr="000932C5">
        <w:rPr>
          <w:rFonts w:ascii="Times New Roman" w:hAnsi="Times New Roman" w:cs="Times New Roman"/>
          <w:sz w:val="26"/>
          <w:szCs w:val="26"/>
        </w:rPr>
        <w:t> </w:t>
      </w:r>
      <w:r w:rsidR="006E4601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Утвердить </w:t>
      </w:r>
      <w:hyperlink r:id="rId14" w:history="1">
        <w:r w:rsidR="006E4601" w:rsidRPr="000932C5">
          <w:rPr>
            <w:rFonts w:ascii="Times New Roman" w:eastAsiaTheme="minorHAnsi" w:hAnsi="Times New Roman" w:cs="Times New Roman"/>
            <w:sz w:val="26"/>
            <w:szCs w:val="26"/>
            <w:lang w:eastAsia="en-US"/>
          </w:rPr>
          <w:t>Положение</w:t>
        </w:r>
      </w:hyperlink>
      <w:r w:rsidR="006E4601" w:rsidRPr="000932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8000AC" w:rsidRPr="008000AC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t xml:space="preserve">о муниципальном звене территориальной подсистемы единой государственной системы предупреждения и ликвидации чрезвычайных </w:t>
      </w:r>
      <w:r w:rsidR="008000AC" w:rsidRPr="008000AC"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  <w:lastRenderedPageBreak/>
        <w:t>ситуаций  Чугуевского муниципального округа</w:t>
      </w:r>
      <w:r w:rsidR="008000AC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="008000AC">
        <w:rPr>
          <w:rFonts w:ascii="Times New Roman" w:eastAsiaTheme="minorHAnsi" w:hAnsi="Times New Roman" w:cs="Times New Roman"/>
          <w:sz w:val="26"/>
          <w:szCs w:val="26"/>
          <w:lang w:eastAsia="en-US"/>
        </w:rPr>
        <w:t>(прилагается)</w:t>
      </w:r>
      <w:r w:rsidR="0053601F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14:paraId="18F2259B" w14:textId="07AADEB3" w:rsidR="00A5688E" w:rsidRPr="005E2D26" w:rsidRDefault="008000AC" w:rsidP="00A5688E">
      <w:pPr>
        <w:pStyle w:val="a7"/>
        <w:spacing w:line="360" w:lineRule="auto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2.</w:t>
      </w:r>
      <w:r w:rsidR="006E4601" w:rsidRPr="000932C5">
        <w:rPr>
          <w:rFonts w:eastAsiaTheme="minorHAnsi"/>
          <w:sz w:val="26"/>
          <w:szCs w:val="26"/>
          <w:lang w:eastAsia="en-US"/>
        </w:rPr>
        <w:t xml:space="preserve"> </w:t>
      </w:r>
      <w:r w:rsidR="00E348E6">
        <w:rPr>
          <w:sz w:val="26"/>
          <w:szCs w:val="26"/>
        </w:rPr>
        <w:t>Считать утратившими силу</w:t>
      </w:r>
      <w:r w:rsidR="00A5688E" w:rsidRPr="005E2D26">
        <w:rPr>
          <w:sz w:val="26"/>
          <w:szCs w:val="26"/>
        </w:rPr>
        <w:t>:</w:t>
      </w:r>
    </w:p>
    <w:p w14:paraId="7EA4B169" w14:textId="5D91C893" w:rsidR="00A5688E" w:rsidRPr="005E2D26" w:rsidRDefault="00A5688E" w:rsidP="00A5688E">
      <w:pPr>
        <w:pStyle w:val="a7"/>
        <w:spacing w:line="360" w:lineRule="auto"/>
        <w:ind w:firstLine="708"/>
        <w:jc w:val="both"/>
        <w:rPr>
          <w:sz w:val="26"/>
          <w:szCs w:val="26"/>
        </w:rPr>
      </w:pPr>
      <w:r w:rsidRPr="005E2D26">
        <w:rPr>
          <w:sz w:val="26"/>
          <w:szCs w:val="26"/>
        </w:rPr>
        <w:t>- постановление администрации Чугуевского муниципального района от 2</w:t>
      </w:r>
      <w:r>
        <w:rPr>
          <w:sz w:val="26"/>
          <w:szCs w:val="26"/>
        </w:rPr>
        <w:t>8</w:t>
      </w:r>
      <w:r w:rsidRPr="005E2D2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декабря  </w:t>
      </w:r>
      <w:r w:rsidRPr="005E2D26">
        <w:rPr>
          <w:sz w:val="26"/>
          <w:szCs w:val="26"/>
        </w:rPr>
        <w:t>201</w:t>
      </w:r>
      <w:r>
        <w:rPr>
          <w:sz w:val="26"/>
          <w:szCs w:val="26"/>
        </w:rPr>
        <w:t xml:space="preserve">7 </w:t>
      </w:r>
      <w:r w:rsidRPr="005E2D26">
        <w:rPr>
          <w:sz w:val="26"/>
          <w:szCs w:val="26"/>
        </w:rPr>
        <w:t>года №</w:t>
      </w:r>
      <w:r>
        <w:rPr>
          <w:sz w:val="26"/>
          <w:szCs w:val="26"/>
        </w:rPr>
        <w:t xml:space="preserve"> 840</w:t>
      </w:r>
      <w:r>
        <w:rPr>
          <w:rFonts w:eastAsia="Calibri"/>
          <w:sz w:val="26"/>
          <w:szCs w:val="26"/>
          <w:lang w:eastAsia="en-US"/>
        </w:rPr>
        <w:t xml:space="preserve"> – НПА «О признании </w:t>
      </w:r>
      <w:proofErr w:type="gramStart"/>
      <w:r>
        <w:rPr>
          <w:rFonts w:eastAsia="Calibri"/>
          <w:sz w:val="26"/>
          <w:szCs w:val="26"/>
          <w:lang w:eastAsia="en-US"/>
        </w:rPr>
        <w:t>утратившим</w:t>
      </w:r>
      <w:proofErr w:type="gramEnd"/>
      <w:r>
        <w:rPr>
          <w:rFonts w:eastAsia="Calibri"/>
          <w:sz w:val="26"/>
          <w:szCs w:val="26"/>
          <w:lang w:eastAsia="en-US"/>
        </w:rPr>
        <w:t xml:space="preserve"> силу постановления </w:t>
      </w:r>
      <w:r w:rsidRPr="005E2D26">
        <w:rPr>
          <w:sz w:val="26"/>
          <w:szCs w:val="26"/>
        </w:rPr>
        <w:t>администрации Чугуевского муниципального района от 2</w:t>
      </w:r>
      <w:r>
        <w:rPr>
          <w:sz w:val="26"/>
          <w:szCs w:val="26"/>
        </w:rPr>
        <w:t>5</w:t>
      </w:r>
      <w:r w:rsidRPr="005E2D2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августа </w:t>
      </w:r>
      <w:r w:rsidRPr="005E2D26">
        <w:rPr>
          <w:sz w:val="26"/>
          <w:szCs w:val="26"/>
        </w:rPr>
        <w:t>201</w:t>
      </w:r>
      <w:r>
        <w:rPr>
          <w:sz w:val="26"/>
          <w:szCs w:val="26"/>
        </w:rPr>
        <w:t xml:space="preserve">6 </w:t>
      </w:r>
      <w:r w:rsidRPr="005E2D26">
        <w:rPr>
          <w:sz w:val="26"/>
          <w:szCs w:val="26"/>
        </w:rPr>
        <w:t xml:space="preserve">года </w:t>
      </w:r>
      <w:r w:rsidR="00E348E6">
        <w:rPr>
          <w:sz w:val="26"/>
          <w:szCs w:val="26"/>
        </w:rPr>
        <w:t xml:space="preserve">            </w:t>
      </w:r>
      <w:r w:rsidRPr="005E2D26">
        <w:rPr>
          <w:sz w:val="26"/>
          <w:szCs w:val="26"/>
        </w:rPr>
        <w:t>№</w:t>
      </w:r>
      <w:r>
        <w:rPr>
          <w:sz w:val="26"/>
          <w:szCs w:val="26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376 – </w:t>
      </w:r>
      <w:proofErr w:type="spellStart"/>
      <w:r>
        <w:rPr>
          <w:rFonts w:eastAsia="Calibri"/>
          <w:sz w:val="26"/>
          <w:szCs w:val="26"/>
          <w:lang w:eastAsia="en-US"/>
        </w:rPr>
        <w:t>нпа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«Об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на территории Чугуевского муниципального района»</w:t>
      </w:r>
      <w:r>
        <w:rPr>
          <w:sz w:val="26"/>
          <w:szCs w:val="26"/>
        </w:rPr>
        <w:t>;</w:t>
      </w:r>
    </w:p>
    <w:p w14:paraId="7F209598" w14:textId="3CC8A9E9" w:rsidR="000932C5" w:rsidRPr="000932C5" w:rsidRDefault="00A5688E" w:rsidP="00142804">
      <w:pPr>
        <w:pStyle w:val="ConsPlusNormal"/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- п</w:t>
      </w:r>
      <w:r w:rsidR="0031336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остановление </w:t>
      </w:r>
      <w:r w:rsidR="0031336F">
        <w:rPr>
          <w:rFonts w:ascii="Times New Roman" w:eastAsia="Calibri" w:hAnsi="Times New Roman" w:cs="Times New Roman"/>
          <w:sz w:val="26"/>
          <w:szCs w:val="26"/>
          <w:lang w:eastAsia="en-US"/>
        </w:rPr>
        <w:t>администрации Чугуевского муниципального округа от 28 сентября 20</w:t>
      </w:r>
      <w:r w:rsidR="0053601F">
        <w:rPr>
          <w:rFonts w:ascii="Times New Roman" w:eastAsia="Calibri" w:hAnsi="Times New Roman" w:cs="Times New Roman"/>
          <w:sz w:val="26"/>
          <w:szCs w:val="26"/>
          <w:lang w:eastAsia="en-US"/>
        </w:rPr>
        <w:t>20</w:t>
      </w:r>
      <w:r w:rsidR="0031336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года  № 10 – НПА  «О внесении изменений в постановление администрации Чугуевского муниципального района от 25.08.2016  № 376 – </w:t>
      </w:r>
      <w:proofErr w:type="spellStart"/>
      <w:r w:rsidR="00E348E6">
        <w:rPr>
          <w:rFonts w:ascii="Times New Roman" w:eastAsia="Calibri" w:hAnsi="Times New Roman" w:cs="Times New Roman"/>
          <w:sz w:val="26"/>
          <w:szCs w:val="26"/>
          <w:lang w:eastAsia="en-US"/>
        </w:rPr>
        <w:t>нпа</w:t>
      </w:r>
      <w:proofErr w:type="spellEnd"/>
      <w:r w:rsidR="0031336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="00E348E6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</w:t>
      </w:r>
      <w:r w:rsidR="0031336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«Об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на территории Чугуевского муниципального района»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отменить с даты его принятия</w:t>
      </w:r>
      <w:r w:rsidR="0031336F">
        <w:rPr>
          <w:sz w:val="26"/>
          <w:szCs w:val="26"/>
        </w:rPr>
        <w:t>.</w:t>
      </w:r>
      <w:proofErr w:type="gramEnd"/>
    </w:p>
    <w:p w14:paraId="2017E0B5" w14:textId="4FE8F595" w:rsidR="00B5198A" w:rsidRPr="00C74D0F" w:rsidRDefault="00142804" w:rsidP="00B5198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BE7C7B">
        <w:rPr>
          <w:rFonts w:ascii="Times New Roman" w:eastAsiaTheme="minorHAnsi" w:hAnsi="Times New Roman" w:cs="Times New Roman"/>
          <w:sz w:val="26"/>
          <w:szCs w:val="26"/>
          <w:lang w:eastAsia="en-US"/>
        </w:rPr>
        <w:t>2</w:t>
      </w:r>
      <w:r w:rsidR="008735C2" w:rsidRPr="008735C2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="000932C5" w:rsidRPr="008735C2">
        <w:rPr>
          <w:rFonts w:ascii="Times New Roman" w:eastAsiaTheme="minorHAnsi" w:hAnsi="Times New Roman" w:cs="Times New Roman"/>
          <w:sz w:val="26"/>
          <w:szCs w:val="26"/>
          <w:lang w:eastAsia="en-US"/>
        </w:rPr>
        <w:t> </w:t>
      </w:r>
      <w:r w:rsidR="00BE7C7B">
        <w:rPr>
          <w:rFonts w:ascii="Times New Roman" w:hAnsi="Times New Roman" w:cs="Times New Roman"/>
          <w:sz w:val="26"/>
          <w:szCs w:val="26"/>
        </w:rPr>
        <w:t xml:space="preserve">Настоящее постановление подлежит опубликованию и </w:t>
      </w:r>
      <w:r w:rsidR="00BE7C7B" w:rsidRPr="002B0570">
        <w:rPr>
          <w:rFonts w:ascii="Times New Roman" w:hAnsi="Times New Roman" w:cs="Times New Roman"/>
          <w:sz w:val="26"/>
          <w:szCs w:val="26"/>
        </w:rPr>
        <w:t>размещени</w:t>
      </w:r>
      <w:r w:rsidR="00BE7C7B">
        <w:rPr>
          <w:rFonts w:ascii="Times New Roman" w:hAnsi="Times New Roman" w:cs="Times New Roman"/>
          <w:sz w:val="26"/>
          <w:szCs w:val="26"/>
        </w:rPr>
        <w:t>ю</w:t>
      </w:r>
      <w:r w:rsidR="00BE7C7B" w:rsidRPr="002B0570">
        <w:rPr>
          <w:rFonts w:ascii="Times New Roman" w:hAnsi="Times New Roman" w:cs="Times New Roman"/>
          <w:sz w:val="26"/>
          <w:szCs w:val="26"/>
        </w:rPr>
        <w:t xml:space="preserve"> на официальном сайте Чугуевского муниципального </w:t>
      </w:r>
      <w:r w:rsidR="00BE7C7B">
        <w:rPr>
          <w:rFonts w:ascii="Times New Roman" w:hAnsi="Times New Roman" w:cs="Times New Roman"/>
          <w:sz w:val="26"/>
          <w:szCs w:val="26"/>
        </w:rPr>
        <w:t>округа</w:t>
      </w:r>
      <w:r w:rsidR="0053601F">
        <w:rPr>
          <w:rFonts w:ascii="Times New Roman" w:hAnsi="Times New Roman" w:cs="Times New Roman"/>
          <w:sz w:val="26"/>
          <w:szCs w:val="26"/>
        </w:rPr>
        <w:t>.</w:t>
      </w:r>
    </w:p>
    <w:p w14:paraId="55712AEE" w14:textId="3743899C" w:rsidR="00424CE2" w:rsidRPr="00424CE2" w:rsidRDefault="002E2232" w:rsidP="00424CE2">
      <w:pPr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3</w:t>
      </w:r>
      <w:r w:rsidR="00073A2C" w:rsidRPr="000932C5">
        <w:rPr>
          <w:sz w:val="26"/>
          <w:szCs w:val="26"/>
        </w:rPr>
        <w:t xml:space="preserve">. </w:t>
      </w:r>
      <w:proofErr w:type="gramStart"/>
      <w:r w:rsidR="00073A2C" w:rsidRPr="000932C5">
        <w:rPr>
          <w:sz w:val="26"/>
          <w:szCs w:val="26"/>
        </w:rPr>
        <w:t>Контроль за</w:t>
      </w:r>
      <w:proofErr w:type="gramEnd"/>
      <w:r w:rsidR="00073A2C" w:rsidRPr="000932C5">
        <w:rPr>
          <w:sz w:val="26"/>
          <w:szCs w:val="26"/>
        </w:rPr>
        <w:t xml:space="preserve"> исполнением настоящего постановления </w:t>
      </w:r>
      <w:r w:rsidR="00424CE2" w:rsidRPr="008A09A0">
        <w:rPr>
          <w:sz w:val="26"/>
          <w:szCs w:val="26"/>
        </w:rPr>
        <w:t>оставляю за собой</w:t>
      </w:r>
      <w:r w:rsidR="00424CE2" w:rsidRPr="00424CE2">
        <w:rPr>
          <w:sz w:val="28"/>
          <w:szCs w:val="28"/>
        </w:rPr>
        <w:t>.</w:t>
      </w:r>
    </w:p>
    <w:p w14:paraId="7188E0D2" w14:textId="77777777" w:rsidR="00424CE2" w:rsidRPr="00424CE2" w:rsidRDefault="00424CE2" w:rsidP="00424CE2">
      <w:pPr>
        <w:shd w:val="clear" w:color="auto" w:fill="FFFFFF"/>
        <w:tabs>
          <w:tab w:val="left" w:pos="984"/>
          <w:tab w:val="left" w:pos="7522"/>
        </w:tabs>
        <w:ind w:firstLine="709"/>
        <w:jc w:val="both"/>
        <w:rPr>
          <w:color w:val="000000"/>
          <w:spacing w:val="3"/>
          <w:sz w:val="28"/>
          <w:szCs w:val="28"/>
        </w:rPr>
      </w:pPr>
    </w:p>
    <w:p w14:paraId="2B25DBDD" w14:textId="77777777" w:rsidR="00E72CD4" w:rsidRPr="000932C5" w:rsidRDefault="00E72CD4" w:rsidP="000932C5">
      <w:pPr>
        <w:pStyle w:val="ConsPlusNormal"/>
        <w:spacing w:line="360" w:lineRule="auto"/>
        <w:ind w:firstLine="709"/>
        <w:jc w:val="both"/>
        <w:rPr>
          <w:rFonts w:ascii="Arial" w:eastAsiaTheme="minorHAnsi" w:hAnsi="Arial" w:cs="Arial"/>
          <w:sz w:val="20"/>
          <w:lang w:eastAsia="en-US"/>
        </w:rPr>
      </w:pPr>
    </w:p>
    <w:p w14:paraId="667085A0" w14:textId="77777777" w:rsidR="00B5198A" w:rsidRPr="000932C5" w:rsidRDefault="00B5198A" w:rsidP="00B5198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B50FF30" w14:textId="62F24C1F" w:rsidR="00B5198A" w:rsidRPr="000932C5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>Глава Чугуевского</w:t>
      </w:r>
      <w:r w:rsidR="0031336F">
        <w:rPr>
          <w:rFonts w:ascii="Times New Roman" w:hAnsi="Times New Roman" w:cs="Times New Roman"/>
          <w:sz w:val="26"/>
          <w:szCs w:val="26"/>
        </w:rPr>
        <w:t xml:space="preserve"> м</w:t>
      </w:r>
      <w:r w:rsidRPr="000932C5">
        <w:rPr>
          <w:rFonts w:ascii="Times New Roman" w:hAnsi="Times New Roman" w:cs="Times New Roman"/>
          <w:sz w:val="26"/>
          <w:szCs w:val="26"/>
        </w:rPr>
        <w:t>униципального</w:t>
      </w:r>
      <w:r w:rsidR="0032644A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0932C5">
        <w:rPr>
          <w:rFonts w:ascii="Times New Roman" w:hAnsi="Times New Roman" w:cs="Times New Roman"/>
          <w:sz w:val="26"/>
          <w:szCs w:val="26"/>
        </w:rPr>
        <w:t>,</w:t>
      </w:r>
    </w:p>
    <w:p w14:paraId="0317F634" w14:textId="41CC2660" w:rsidR="00073A2C" w:rsidRPr="0031336F" w:rsidRDefault="00B5198A" w:rsidP="0031336F">
      <w:pPr>
        <w:pStyle w:val="ConsPlusNormal"/>
        <w:jc w:val="both"/>
        <w:rPr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</w:t>
      </w:r>
      <w:r w:rsidR="0032644A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0932C5">
        <w:rPr>
          <w:rFonts w:ascii="Times New Roman" w:hAnsi="Times New Roman" w:cs="Times New Roman"/>
          <w:sz w:val="26"/>
          <w:szCs w:val="26"/>
        </w:rPr>
        <w:t xml:space="preserve">   </w:t>
      </w:r>
      <w:r w:rsidR="0093215D" w:rsidRPr="000932C5">
        <w:rPr>
          <w:rFonts w:ascii="Times New Roman" w:hAnsi="Times New Roman" w:cs="Times New Roman"/>
          <w:sz w:val="26"/>
          <w:szCs w:val="26"/>
        </w:rPr>
        <w:t xml:space="preserve">    </w:t>
      </w:r>
      <w:r w:rsidRPr="000932C5">
        <w:rPr>
          <w:rFonts w:ascii="Times New Roman" w:hAnsi="Times New Roman" w:cs="Times New Roman"/>
          <w:sz w:val="26"/>
          <w:szCs w:val="26"/>
        </w:rPr>
        <w:t xml:space="preserve">    </w:t>
      </w:r>
      <w:r w:rsidR="0032644A">
        <w:rPr>
          <w:rFonts w:ascii="Times New Roman" w:hAnsi="Times New Roman" w:cs="Times New Roman"/>
          <w:sz w:val="26"/>
          <w:szCs w:val="26"/>
        </w:rPr>
        <w:t>Р</w:t>
      </w:r>
      <w:r w:rsidRPr="000932C5">
        <w:rPr>
          <w:rFonts w:ascii="Times New Roman" w:hAnsi="Times New Roman" w:cs="Times New Roman"/>
          <w:sz w:val="26"/>
          <w:szCs w:val="26"/>
        </w:rPr>
        <w:t>.</w:t>
      </w:r>
      <w:r w:rsidR="0032644A">
        <w:rPr>
          <w:rFonts w:ascii="Times New Roman" w:hAnsi="Times New Roman" w:cs="Times New Roman"/>
          <w:sz w:val="26"/>
          <w:szCs w:val="26"/>
        </w:rPr>
        <w:t xml:space="preserve"> Ю</w:t>
      </w:r>
      <w:r w:rsidRPr="000932C5">
        <w:rPr>
          <w:rFonts w:ascii="Times New Roman" w:hAnsi="Times New Roman" w:cs="Times New Roman"/>
          <w:sz w:val="26"/>
          <w:szCs w:val="26"/>
        </w:rPr>
        <w:t>. </w:t>
      </w:r>
      <w:r w:rsidR="0053601F">
        <w:rPr>
          <w:rFonts w:ascii="Times New Roman" w:hAnsi="Times New Roman" w:cs="Times New Roman"/>
          <w:sz w:val="26"/>
          <w:szCs w:val="26"/>
        </w:rPr>
        <w:t>Демене</w:t>
      </w:r>
      <w:r w:rsidR="0032644A">
        <w:rPr>
          <w:rFonts w:ascii="Times New Roman" w:hAnsi="Times New Roman" w:cs="Times New Roman"/>
          <w:sz w:val="26"/>
          <w:szCs w:val="26"/>
        </w:rPr>
        <w:t>в</w:t>
      </w:r>
      <w:r w:rsidRPr="000932C5">
        <w:rPr>
          <w:sz w:val="26"/>
          <w:szCs w:val="26"/>
        </w:rPr>
        <w:br w:type="page"/>
      </w:r>
    </w:p>
    <w:p w14:paraId="37E6A2EA" w14:textId="77777777" w:rsidR="00BE7C7B" w:rsidRPr="00C74D0F" w:rsidRDefault="00BE7C7B" w:rsidP="00BE7C7B">
      <w:pPr>
        <w:pStyle w:val="ConsPlusNormal"/>
        <w:spacing w:line="240" w:lineRule="exact"/>
        <w:rPr>
          <w:rFonts w:ascii="Times New Roman" w:hAnsi="Times New Roman" w:cs="Times New Roman"/>
          <w:color w:val="FF0000"/>
          <w:sz w:val="26"/>
          <w:szCs w:val="26"/>
        </w:rPr>
      </w:pPr>
    </w:p>
    <w:p w14:paraId="05394CCC" w14:textId="77777777" w:rsidR="00BE7C7B" w:rsidRPr="00897212" w:rsidRDefault="00BE7C7B" w:rsidP="00BE7C7B">
      <w:pPr>
        <w:pStyle w:val="ConsPlusNormal"/>
        <w:spacing w:line="240" w:lineRule="exact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Приложение</w:t>
      </w:r>
    </w:p>
    <w:p w14:paraId="0243F0E0" w14:textId="77777777" w:rsidR="00BE7C7B" w:rsidRPr="002B0570" w:rsidRDefault="00BE7C7B" w:rsidP="00BE7C7B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037C6EC9" w14:textId="77777777" w:rsidR="00BE7C7B" w:rsidRPr="002B0570" w:rsidRDefault="00BE7C7B" w:rsidP="00BE7C7B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к </w:t>
      </w:r>
      <w:r w:rsidRPr="002B0570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2B0570">
        <w:rPr>
          <w:rFonts w:ascii="Times New Roman" w:hAnsi="Times New Roman" w:cs="Times New Roman"/>
          <w:sz w:val="26"/>
          <w:szCs w:val="26"/>
        </w:rPr>
        <w:t xml:space="preserve"> администрации </w:t>
      </w:r>
    </w:p>
    <w:p w14:paraId="57B2CB58" w14:textId="77777777" w:rsidR="00BE7C7B" w:rsidRPr="002B0570" w:rsidRDefault="00BE7C7B" w:rsidP="00BE7C7B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Чугуевского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B0570">
        <w:rPr>
          <w:rFonts w:ascii="Times New Roman" w:hAnsi="Times New Roman" w:cs="Times New Roman"/>
          <w:sz w:val="26"/>
          <w:szCs w:val="26"/>
        </w:rPr>
        <w:t xml:space="preserve">муниципального  </w:t>
      </w:r>
      <w:r>
        <w:rPr>
          <w:rFonts w:ascii="Times New Roman" w:hAnsi="Times New Roman" w:cs="Times New Roman"/>
          <w:sz w:val="26"/>
          <w:szCs w:val="26"/>
        </w:rPr>
        <w:t>округа</w:t>
      </w:r>
    </w:p>
    <w:p w14:paraId="0C3B8BC1" w14:textId="42156F8B" w:rsidR="00E72CD4" w:rsidRPr="001E07FB" w:rsidRDefault="00BE7C7B" w:rsidP="001E07FB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2B057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от</w:t>
      </w:r>
      <w:r>
        <w:rPr>
          <w:rFonts w:ascii="Times New Roman" w:hAnsi="Times New Roman" w:cs="Times New Roman"/>
          <w:sz w:val="26"/>
          <w:szCs w:val="26"/>
        </w:rPr>
        <w:t xml:space="preserve"> « </w:t>
      </w:r>
      <w:r w:rsidR="00B01930">
        <w:rPr>
          <w:rFonts w:ascii="Times New Roman" w:hAnsi="Times New Roman" w:cs="Times New Roman"/>
          <w:sz w:val="26"/>
          <w:szCs w:val="26"/>
        </w:rPr>
        <w:t>16  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01930">
        <w:rPr>
          <w:rFonts w:ascii="Times New Roman" w:hAnsi="Times New Roman" w:cs="Times New Roman"/>
          <w:sz w:val="26"/>
          <w:szCs w:val="26"/>
        </w:rPr>
        <w:t>ноября</w:t>
      </w:r>
      <w:r>
        <w:rPr>
          <w:rFonts w:ascii="Times New Roman" w:hAnsi="Times New Roman" w:cs="Times New Roman"/>
          <w:sz w:val="26"/>
          <w:szCs w:val="26"/>
        </w:rPr>
        <w:t xml:space="preserve"> 2021 года_</w:t>
      </w:r>
      <w:r w:rsidRPr="002B0570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P42"/>
      <w:bookmarkEnd w:id="0"/>
      <w:r w:rsidR="00B01930">
        <w:rPr>
          <w:rFonts w:ascii="Times New Roman" w:hAnsi="Times New Roman" w:cs="Times New Roman"/>
          <w:sz w:val="26"/>
          <w:szCs w:val="26"/>
        </w:rPr>
        <w:t>931- НПА</w:t>
      </w:r>
    </w:p>
    <w:p w14:paraId="636D3477" w14:textId="77777777" w:rsidR="000932C5" w:rsidRPr="000932C5" w:rsidRDefault="000932C5" w:rsidP="00E72CD4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14:paraId="585292B3" w14:textId="77777777" w:rsidR="003D08DD" w:rsidRDefault="003D08DD" w:rsidP="001E07FB">
      <w:pPr>
        <w:tabs>
          <w:tab w:val="left" w:pos="0"/>
        </w:tabs>
        <w:spacing w:line="360" w:lineRule="auto"/>
        <w:jc w:val="both"/>
        <w:rPr>
          <w:sz w:val="26"/>
          <w:szCs w:val="26"/>
        </w:rPr>
      </w:pPr>
    </w:p>
    <w:p w14:paraId="0A3CDD68" w14:textId="77777777" w:rsidR="003D08DD" w:rsidRDefault="003D08DD" w:rsidP="003D08DD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  <w:r w:rsidRPr="003D08DD">
        <w:rPr>
          <w:rFonts w:eastAsia="Calibri"/>
          <w:b/>
          <w:sz w:val="26"/>
          <w:szCs w:val="26"/>
          <w:lang w:eastAsia="en-US"/>
        </w:rPr>
        <w:t>ПОЛОЖЕНИЕ</w:t>
      </w:r>
    </w:p>
    <w:p w14:paraId="53D6E360" w14:textId="3DC9BB70" w:rsidR="001E07FB" w:rsidRPr="000932C5" w:rsidRDefault="001E07FB" w:rsidP="001E07FB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>
        <w:rPr>
          <w:rFonts w:eastAsiaTheme="minorHAnsi"/>
          <w:b/>
          <w:bCs/>
          <w:sz w:val="26"/>
          <w:szCs w:val="26"/>
          <w:lang w:eastAsia="en-US"/>
        </w:rPr>
        <w:t xml:space="preserve">о муниципальном звене территориальной подсистемы единой государственной системы предупреждения и ликвидации чрезвычайных ситуаций  Чугуевского муниципального округа </w:t>
      </w:r>
    </w:p>
    <w:p w14:paraId="112BAEA0" w14:textId="77777777" w:rsidR="001E07FB" w:rsidRPr="003D08DD" w:rsidRDefault="001E07FB" w:rsidP="003D08DD">
      <w:pPr>
        <w:autoSpaceDE w:val="0"/>
        <w:autoSpaceDN w:val="0"/>
        <w:adjustRightInd w:val="0"/>
        <w:jc w:val="center"/>
        <w:rPr>
          <w:rFonts w:eastAsia="Calibri"/>
          <w:b/>
          <w:sz w:val="26"/>
          <w:szCs w:val="26"/>
          <w:lang w:eastAsia="en-US"/>
        </w:rPr>
      </w:pPr>
    </w:p>
    <w:p w14:paraId="0FD9A48F" w14:textId="77777777" w:rsidR="003D08DD" w:rsidRPr="003D08DD" w:rsidRDefault="003D08DD" w:rsidP="003D08D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</w:p>
    <w:p w14:paraId="2B8ABDF8" w14:textId="372244A0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1. Настоящее Положение определяет организацию, состав, порядок деятельности муниципального звена </w:t>
      </w:r>
      <w:r w:rsidR="002B651F">
        <w:rPr>
          <w:rFonts w:eastAsia="Calibri"/>
          <w:sz w:val="26"/>
          <w:szCs w:val="26"/>
          <w:lang w:eastAsia="en-US"/>
        </w:rPr>
        <w:t xml:space="preserve">Чугуевского </w:t>
      </w:r>
      <w:r w:rsidRPr="003D08DD">
        <w:rPr>
          <w:rFonts w:eastAsia="Calibri"/>
          <w:sz w:val="26"/>
          <w:szCs w:val="26"/>
          <w:lang w:eastAsia="en-US"/>
        </w:rPr>
        <w:t xml:space="preserve">муниципального </w:t>
      </w:r>
      <w:r w:rsidR="002B651F">
        <w:rPr>
          <w:rFonts w:eastAsia="Calibri"/>
          <w:sz w:val="26"/>
          <w:szCs w:val="26"/>
          <w:lang w:eastAsia="en-US"/>
        </w:rPr>
        <w:t xml:space="preserve">звена </w:t>
      </w:r>
      <w:r w:rsidRPr="003D08DD">
        <w:rPr>
          <w:rFonts w:eastAsia="Calibri"/>
          <w:sz w:val="26"/>
          <w:szCs w:val="26"/>
          <w:lang w:eastAsia="en-US"/>
        </w:rPr>
        <w:t>Приморской территориальной подсистемы единой государственной системы предупреждения и ликвидации чрезвычайных ситуаций</w:t>
      </w:r>
      <w:r w:rsidR="002B651F">
        <w:rPr>
          <w:rFonts w:eastAsia="Calibri"/>
          <w:sz w:val="26"/>
          <w:szCs w:val="26"/>
          <w:lang w:eastAsia="en-US"/>
        </w:rPr>
        <w:t xml:space="preserve"> Чугуевского муниципального округа </w:t>
      </w:r>
      <w:r w:rsidRPr="003D08DD">
        <w:rPr>
          <w:rFonts w:eastAsia="Calibri"/>
          <w:sz w:val="26"/>
          <w:szCs w:val="26"/>
          <w:lang w:eastAsia="en-US"/>
        </w:rPr>
        <w:t xml:space="preserve">(далее </w:t>
      </w:r>
      <w:r w:rsidR="002B651F">
        <w:rPr>
          <w:rFonts w:eastAsia="Calibri"/>
          <w:sz w:val="26"/>
          <w:szCs w:val="26"/>
          <w:lang w:eastAsia="en-US"/>
        </w:rPr>
        <w:t>–</w:t>
      </w:r>
      <w:r w:rsidRPr="003D08DD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2B651F">
        <w:rPr>
          <w:rFonts w:eastAsia="Calibri"/>
          <w:sz w:val="26"/>
          <w:szCs w:val="26"/>
          <w:lang w:eastAsia="en-US"/>
        </w:rPr>
        <w:t>Чугуевское</w:t>
      </w:r>
      <w:proofErr w:type="spellEnd"/>
      <w:r w:rsidR="002B651F">
        <w:rPr>
          <w:rFonts w:eastAsia="Calibri"/>
          <w:sz w:val="26"/>
          <w:szCs w:val="26"/>
          <w:lang w:eastAsia="en-US"/>
        </w:rPr>
        <w:t xml:space="preserve"> муниципальное </w:t>
      </w:r>
      <w:r w:rsidRPr="003D08DD">
        <w:rPr>
          <w:rFonts w:eastAsia="Calibri"/>
          <w:sz w:val="26"/>
          <w:szCs w:val="26"/>
          <w:lang w:eastAsia="en-US"/>
        </w:rPr>
        <w:t xml:space="preserve">звено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Pr="003D08DD">
        <w:rPr>
          <w:rFonts w:eastAsia="Calibri"/>
          <w:sz w:val="26"/>
          <w:szCs w:val="26"/>
          <w:lang w:eastAsia="en-US"/>
        </w:rPr>
        <w:t>РСЧС).</w:t>
      </w:r>
    </w:p>
    <w:p w14:paraId="04A69988" w14:textId="571BECA8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2. Основными задачами</w:t>
      </w:r>
      <w:r w:rsidR="002B651F" w:rsidRPr="002B651F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2B651F" w:rsidRPr="003D08DD">
        <w:rPr>
          <w:rFonts w:eastAsia="Calibri"/>
          <w:sz w:val="26"/>
          <w:szCs w:val="26"/>
          <w:lang w:eastAsia="en-US"/>
        </w:rPr>
        <w:t>звен</w:t>
      </w:r>
      <w:r w:rsidR="002B651F">
        <w:rPr>
          <w:rFonts w:eastAsia="Calibri"/>
          <w:sz w:val="26"/>
          <w:szCs w:val="26"/>
          <w:lang w:eastAsia="en-US"/>
        </w:rPr>
        <w:t>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 xml:space="preserve"> являются:</w:t>
      </w:r>
    </w:p>
    <w:p w14:paraId="065C9FFF" w14:textId="77777777" w:rsidR="003D08DD" w:rsidRPr="003D08DD" w:rsidRDefault="003D08DD" w:rsidP="00D0394C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разработка и реализация правовых и экономических норм, связанных с обеспечением защиты населения и территорий от чрезвычайных ситуаций;</w:t>
      </w:r>
    </w:p>
    <w:p w14:paraId="2A72A5D9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осуществление целевых и научно-технических программ, направленных на предупреждение чрезвычайных ситуаций и повышение устойчивости функционирования организаций независимо от их организационно-правовых форм, а также объектов социального назначения в чрезвычайных ситуациях;</w:t>
      </w:r>
    </w:p>
    <w:p w14:paraId="0B512FC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обеспечение готовности к действиям органов управления, сил и средств, предназначенных для предупреждения и ликвидации чрезвычайных ситуаций (далее - силы и средства);</w:t>
      </w:r>
    </w:p>
    <w:p w14:paraId="44A1C240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сбор, обработка, обмен и выдача информации в области защиты населения и территорий от чрезвычайных ситуаций;</w:t>
      </w:r>
    </w:p>
    <w:p w14:paraId="0CA5E180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подготовка населения к действиям при чрезвычайных ситуациях;</w:t>
      </w:r>
    </w:p>
    <w:p w14:paraId="52C8B395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прогнозирование и оценка социально-экономических последствий чрезвычайных ситуаций;</w:t>
      </w:r>
    </w:p>
    <w:p w14:paraId="789E2AED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создание резервов финансовых и материальных ресурсов для ликвидации чрезвычайных ситуаций (далее - резервы финансовых и материальных ресурсов);</w:t>
      </w:r>
    </w:p>
    <w:p w14:paraId="66E1B118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lastRenderedPageBreak/>
        <w:t>осуществление в пределах своих полномочий государственной экспертизы, надзора и контроля в области защиты населения и территорий от чрезвычайных ситуаций;</w:t>
      </w:r>
    </w:p>
    <w:p w14:paraId="7B53CE3E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ликвидация чрезвычайных ситуаций;</w:t>
      </w:r>
    </w:p>
    <w:p w14:paraId="591C0946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осуществление мероприятий по социальной защите населения, пострадавшего от чрезвычайных ситуаций, проведение гуманитарных акций;</w:t>
      </w:r>
    </w:p>
    <w:p w14:paraId="239C99B9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реализация прав и обязанностей населения в области защиты от чрезвычайных ситуаций, в том числе лиц, непосредственно участвующих в их ликвидации;</w:t>
      </w:r>
    </w:p>
    <w:p w14:paraId="49C21923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международное сотрудничество в области защиты населения и территорий от чрезвычайных ситуаций.</w:t>
      </w:r>
    </w:p>
    <w:p w14:paraId="364B1FC5" w14:textId="3CDE0FFF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3. </w:t>
      </w:r>
      <w:proofErr w:type="spellStart"/>
      <w:r w:rsidR="002B651F">
        <w:rPr>
          <w:rFonts w:eastAsia="Calibri"/>
          <w:sz w:val="26"/>
          <w:szCs w:val="26"/>
          <w:lang w:eastAsia="en-US"/>
        </w:rPr>
        <w:t>Чугуевское</w:t>
      </w:r>
      <w:proofErr w:type="spellEnd"/>
      <w:r w:rsidR="002B651F">
        <w:rPr>
          <w:rFonts w:eastAsia="Calibri"/>
          <w:sz w:val="26"/>
          <w:szCs w:val="26"/>
          <w:lang w:eastAsia="en-US"/>
        </w:rPr>
        <w:t xml:space="preserve"> муниципальное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звено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объединяет органы управления, силы и средства органов местного самоуправления и организаций, в полномочия которых входит решение вопросов защиты населения и территорий от чрезвычайных ситуаций, в том числе по обеспечению безопасности людей на водных объектах, и осуществляет свою деятельность в целях выполнения вышеуказанных задач.</w:t>
      </w:r>
    </w:p>
    <w:p w14:paraId="7B0E8A0D" w14:textId="6CD4A4E9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4. </w:t>
      </w:r>
      <w:proofErr w:type="spellStart"/>
      <w:r w:rsidR="002B651F">
        <w:rPr>
          <w:rFonts w:eastAsia="Calibri"/>
          <w:sz w:val="26"/>
          <w:szCs w:val="26"/>
          <w:lang w:eastAsia="en-US"/>
        </w:rPr>
        <w:t>Чугуевское</w:t>
      </w:r>
      <w:proofErr w:type="spellEnd"/>
      <w:r w:rsidR="002B651F">
        <w:rPr>
          <w:rFonts w:eastAsia="Calibri"/>
          <w:sz w:val="26"/>
          <w:szCs w:val="26"/>
          <w:lang w:eastAsia="en-US"/>
        </w:rPr>
        <w:t xml:space="preserve"> муниципальное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звено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 xml:space="preserve">функционирует на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муниципальном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и объектовых уровнях.</w:t>
      </w:r>
    </w:p>
    <w:p w14:paraId="77D30B7B" w14:textId="65024873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5. Функционирование органов управления и сил</w:t>
      </w:r>
      <w:r w:rsidR="002B651F">
        <w:rPr>
          <w:rFonts w:eastAsia="Calibri"/>
          <w:sz w:val="26"/>
          <w:szCs w:val="26"/>
          <w:lang w:eastAsia="en-US"/>
        </w:rPr>
        <w:t xml:space="preserve"> 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:</w:t>
      </w:r>
    </w:p>
    <w:p w14:paraId="766C6A23" w14:textId="52B99138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5.1. Органы управления </w:t>
      </w:r>
      <w:r w:rsidR="002B651F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 xml:space="preserve">создаются на каждом уровне функционирования </w:t>
      </w:r>
      <w:r w:rsidR="002B651F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 xml:space="preserve">и включают в себя координационные органы, постоянно действующие органы и органы повседневного управления </w:t>
      </w:r>
      <w:r w:rsidR="002B651F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.</w:t>
      </w:r>
    </w:p>
    <w:p w14:paraId="3830B5AE" w14:textId="1A3B5E79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5.2. На каждом уровне </w:t>
      </w:r>
      <w:r w:rsidR="002B651F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создаются силы и средства, резервы финансовых и материальных ресурсов, системы связи и оповещения органов управления и сил</w:t>
      </w:r>
      <w:r w:rsidR="002B651F">
        <w:rPr>
          <w:rFonts w:eastAsia="Calibri"/>
          <w:sz w:val="26"/>
          <w:szCs w:val="26"/>
          <w:lang w:eastAsia="en-US"/>
        </w:rPr>
        <w:t xml:space="preserve"> 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, системы оповещения населения о чрезвычайных ситуациях и системы информирования населения о чрезвычайных ситуациях.</w:t>
      </w:r>
    </w:p>
    <w:p w14:paraId="3FB69C84" w14:textId="5F1648B3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5.3. К силам и средствам </w:t>
      </w:r>
      <w:r w:rsidR="002B651F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относятся специально подготовленные силы и средства органов местного самоуправления, организаций и общественных объединений, предназначенные и</w:t>
      </w:r>
      <w:r w:rsidR="00804D97">
        <w:rPr>
          <w:rFonts w:eastAsia="Calibri"/>
          <w:sz w:val="26"/>
          <w:szCs w:val="26"/>
          <w:lang w:eastAsia="en-US"/>
        </w:rPr>
        <w:t xml:space="preserve"> (или)</w:t>
      </w:r>
      <w:r w:rsidRPr="003D08DD">
        <w:rPr>
          <w:rFonts w:eastAsia="Calibri"/>
          <w:sz w:val="26"/>
          <w:szCs w:val="26"/>
          <w:lang w:eastAsia="en-US"/>
        </w:rPr>
        <w:t xml:space="preserve"> привлекаемые для предупреждения и ликвидации чрезвычайных ситуаций.</w:t>
      </w:r>
    </w:p>
    <w:p w14:paraId="5B9F58A8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lastRenderedPageBreak/>
        <w:t>Силы и средства гражданской обороны привлекаются к организации и проведению мероприятий по предотвращению и ликвидации чрезвычайных ситуаций регионального характера в порядке, установленном федеральным законом.</w:t>
      </w:r>
    </w:p>
    <w:p w14:paraId="0B1903AB" w14:textId="733B6E31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В состав сил и средств каждого уровня </w:t>
      </w:r>
      <w:r w:rsidR="002B651F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входят силы и средства постоянной готовности, предназначенные для оперативного реагирования на чрезвычайные ситуации и проведения работ по их ликвидации (далее - силы постоянной готовности).</w:t>
      </w:r>
    </w:p>
    <w:p w14:paraId="59AE7A68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Основу сил постоянной готовности составляют аварийно-спасательные службы, аварийно-спасательные формирования, иные службы и формирования,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чрезвычайных ситуаций в течение не менее трех суток.</w:t>
      </w:r>
    </w:p>
    <w:p w14:paraId="159AC5F8" w14:textId="4720593F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Перечень сил постоянной готовности </w:t>
      </w:r>
      <w:r w:rsidR="002B651F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 </w:t>
      </w:r>
      <w:r w:rsidR="002B651F">
        <w:rPr>
          <w:rFonts w:eastAsia="Calibri"/>
          <w:sz w:val="26"/>
          <w:szCs w:val="26"/>
          <w:lang w:eastAsia="en-US"/>
        </w:rPr>
        <w:t xml:space="preserve">ТП </w:t>
      </w:r>
      <w:r w:rsidR="002B651F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 xml:space="preserve">утверждается </w:t>
      </w:r>
      <w:r w:rsidR="00317FBF">
        <w:rPr>
          <w:rFonts w:eastAsia="Calibri"/>
          <w:sz w:val="26"/>
          <w:szCs w:val="26"/>
          <w:lang w:eastAsia="en-US"/>
        </w:rPr>
        <w:t xml:space="preserve">главой администрации Чугуевского муниципального округа </w:t>
      </w:r>
      <w:r w:rsidRPr="003D08DD">
        <w:rPr>
          <w:rFonts w:eastAsia="Calibri"/>
          <w:sz w:val="26"/>
          <w:szCs w:val="26"/>
          <w:lang w:eastAsia="en-US"/>
        </w:rPr>
        <w:t>по согласованию с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14:paraId="6DA97AEE" w14:textId="74EFD4CA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Состав и структуру сил постоянной готовности определяют создающие их органы исполнительной власти Приморского края, органы местного самоуправления, организации и общественные объединения</w:t>
      </w:r>
      <w:r w:rsidR="00804D97">
        <w:rPr>
          <w:rFonts w:eastAsia="Calibri"/>
          <w:sz w:val="26"/>
          <w:szCs w:val="26"/>
          <w:lang w:eastAsia="en-US"/>
        </w:rPr>
        <w:t>,</w:t>
      </w:r>
      <w:r w:rsidRPr="003D08DD">
        <w:rPr>
          <w:rFonts w:eastAsia="Calibri"/>
          <w:sz w:val="26"/>
          <w:szCs w:val="26"/>
          <w:lang w:eastAsia="en-US"/>
        </w:rPr>
        <w:t xml:space="preserve"> исходя из возложенных на них задач по предупреждению и ликвидации чрезвычайных ситуаций.</w:t>
      </w:r>
    </w:p>
    <w:p w14:paraId="19DDF360" w14:textId="0D61ADF9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5.4. Координационными органами </w:t>
      </w:r>
      <w:r w:rsidR="00812C5B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812C5B" w:rsidRPr="003D08DD">
        <w:rPr>
          <w:rFonts w:eastAsia="Calibri"/>
          <w:sz w:val="26"/>
          <w:szCs w:val="26"/>
          <w:lang w:eastAsia="en-US"/>
        </w:rPr>
        <w:t xml:space="preserve"> </w:t>
      </w:r>
      <w:r w:rsidR="00812C5B">
        <w:rPr>
          <w:rFonts w:eastAsia="Calibri"/>
          <w:sz w:val="26"/>
          <w:szCs w:val="26"/>
          <w:lang w:eastAsia="en-US"/>
        </w:rPr>
        <w:t xml:space="preserve">ТП </w:t>
      </w:r>
      <w:r w:rsidR="00812C5B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являются:</w:t>
      </w:r>
    </w:p>
    <w:p w14:paraId="72CE678A" w14:textId="032D6D6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на муниципальном уровне</w:t>
      </w:r>
      <w:r w:rsidR="00812C5B">
        <w:rPr>
          <w:rFonts w:eastAsia="Calibri"/>
          <w:sz w:val="26"/>
          <w:szCs w:val="26"/>
          <w:lang w:eastAsia="en-US"/>
        </w:rPr>
        <w:t xml:space="preserve"> (в пределах Чугуевского муниципального округа)</w:t>
      </w:r>
      <w:r w:rsidRPr="003D08DD">
        <w:rPr>
          <w:rFonts w:eastAsia="Calibri"/>
          <w:sz w:val="26"/>
          <w:szCs w:val="26"/>
          <w:lang w:eastAsia="en-US"/>
        </w:rPr>
        <w:t xml:space="preserve"> - комиссия по предупреждению и ликвидации чрезвычайных ситуаций и обеспечению пожарной безопасности</w:t>
      </w:r>
      <w:r w:rsidR="00812C5B">
        <w:rPr>
          <w:rFonts w:eastAsia="Calibri"/>
          <w:sz w:val="26"/>
          <w:szCs w:val="26"/>
          <w:lang w:eastAsia="en-US"/>
        </w:rPr>
        <w:t xml:space="preserve"> Чугуевского муниципального округа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736705C7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на объектовом уровне - комиссия по предупреждению и ликвидации чрезвычайных ситуаций и обеспечению пожарной безопасности организации,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объектах.</w:t>
      </w:r>
    </w:p>
    <w:p w14:paraId="52558BAB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Образование, реорганизация и упразднение комиссий по предупреждению и ликвидации чрезвычайных ситуаций и обеспечению пожарной безопасности, </w:t>
      </w:r>
      <w:r w:rsidRPr="003D08DD">
        <w:rPr>
          <w:rFonts w:eastAsia="Calibri"/>
          <w:sz w:val="26"/>
          <w:szCs w:val="26"/>
          <w:lang w:eastAsia="en-US"/>
        </w:rPr>
        <w:lastRenderedPageBreak/>
        <w:t>определение их компетенции, утверждение руководителей и персонального состава осуществляются:</w:t>
      </w:r>
    </w:p>
    <w:p w14:paraId="36DBFA03" w14:textId="6F699BC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на муниципальном уровне </w:t>
      </w:r>
      <w:r w:rsidR="00812C5B">
        <w:rPr>
          <w:rFonts w:eastAsia="Calibri"/>
          <w:sz w:val="26"/>
          <w:szCs w:val="26"/>
          <w:lang w:eastAsia="en-US"/>
        </w:rPr>
        <w:t>–</w:t>
      </w:r>
      <w:r w:rsidR="000C088E">
        <w:rPr>
          <w:rFonts w:eastAsia="Calibri"/>
          <w:sz w:val="26"/>
          <w:szCs w:val="26"/>
          <w:lang w:eastAsia="en-US"/>
        </w:rPr>
        <w:t xml:space="preserve"> постановлением </w:t>
      </w:r>
      <w:r w:rsidR="00812C5B">
        <w:rPr>
          <w:rFonts w:eastAsia="Calibri"/>
          <w:sz w:val="26"/>
          <w:szCs w:val="26"/>
          <w:lang w:eastAsia="en-US"/>
        </w:rPr>
        <w:t>администрации Чугуевского муниципального округа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3013053B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на объектовом уровне - решением руководителя организации.</w:t>
      </w:r>
    </w:p>
    <w:p w14:paraId="64BC6E7D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Компетенция комиссий по предупреждению и ликвидации чрезвычайных ситуаций и обеспечению пожарной безопасности, а также порядок принятия ими решений определяются в положениях о них или в решениях об их образовании.</w:t>
      </w:r>
    </w:p>
    <w:p w14:paraId="2BE7AB3F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Комиссии по предупреждению и ликвидации чрезвычайных ситуаций и обеспечению пожарной безопасности возглавляют:</w:t>
      </w:r>
    </w:p>
    <w:p w14:paraId="71A150B2" w14:textId="02686E31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на муниципальном уровне </w:t>
      </w:r>
      <w:r w:rsidR="002F3A3E">
        <w:rPr>
          <w:rFonts w:eastAsia="Calibri"/>
          <w:sz w:val="26"/>
          <w:szCs w:val="26"/>
          <w:lang w:eastAsia="en-US"/>
        </w:rPr>
        <w:t>–</w:t>
      </w:r>
      <w:r w:rsidRPr="003D08DD">
        <w:rPr>
          <w:rFonts w:eastAsia="Calibri"/>
          <w:sz w:val="26"/>
          <w:szCs w:val="26"/>
          <w:lang w:eastAsia="en-US"/>
        </w:rPr>
        <w:t xml:space="preserve"> </w:t>
      </w:r>
      <w:r w:rsidR="002F3A3E">
        <w:rPr>
          <w:rFonts w:eastAsia="Calibri"/>
          <w:sz w:val="26"/>
          <w:szCs w:val="26"/>
          <w:lang w:eastAsia="en-US"/>
        </w:rPr>
        <w:t>глава</w:t>
      </w:r>
      <w:r w:rsidR="000C088E">
        <w:rPr>
          <w:rFonts w:eastAsia="Calibri"/>
          <w:sz w:val="26"/>
          <w:szCs w:val="26"/>
          <w:lang w:eastAsia="en-US"/>
        </w:rPr>
        <w:t xml:space="preserve"> администрации </w:t>
      </w:r>
      <w:r w:rsidR="002F3A3E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54A1C170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на объектовом уровне - руководитель организации или его заместитель.</w:t>
      </w:r>
    </w:p>
    <w:p w14:paraId="5C86BA6E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5.5. Основными задачами комиссий по предупреждению и ликвидации чрезвычайных ситуаций и обеспечению пожарной безопасности в соответствии с их компетенцией являются:</w:t>
      </w:r>
    </w:p>
    <w:p w14:paraId="37AAF883" w14:textId="5DE74FB0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разработка предложений по реализации государственной политики в области предупреждения и ликвидации чрезвычайных ситуаций и обеспечения пожарной безопасности </w:t>
      </w:r>
      <w:r w:rsidR="00B22C15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Pr="003D08DD">
        <w:rPr>
          <w:rFonts w:eastAsia="Calibri"/>
          <w:sz w:val="26"/>
          <w:szCs w:val="26"/>
          <w:lang w:eastAsia="en-US"/>
        </w:rPr>
        <w:t>, организации;</w:t>
      </w:r>
    </w:p>
    <w:p w14:paraId="350C784E" w14:textId="0DE8ECB4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координация деятельности органов управления и сил единой государственной системы предупреждения и ликвидации чрезвычайных ситуаций </w:t>
      </w:r>
      <w:r w:rsidR="002F3A3E">
        <w:rPr>
          <w:rFonts w:eastAsia="Calibri"/>
          <w:sz w:val="26"/>
          <w:szCs w:val="26"/>
          <w:lang w:eastAsia="en-US"/>
        </w:rPr>
        <w:t xml:space="preserve">Чугуевского муниципального округа </w:t>
      </w:r>
      <w:r w:rsidRPr="003D08DD">
        <w:rPr>
          <w:rFonts w:eastAsia="Calibri"/>
          <w:sz w:val="26"/>
          <w:szCs w:val="26"/>
          <w:lang w:eastAsia="en-US"/>
        </w:rPr>
        <w:t>Приморского края;</w:t>
      </w:r>
    </w:p>
    <w:p w14:paraId="3A702373" w14:textId="382F550B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обеспечение согласованности действий</w:t>
      </w:r>
      <w:r w:rsidR="002F3A3E">
        <w:rPr>
          <w:rFonts w:eastAsia="Calibri"/>
          <w:sz w:val="26"/>
          <w:szCs w:val="26"/>
          <w:lang w:eastAsia="en-US"/>
        </w:rPr>
        <w:t xml:space="preserve"> </w:t>
      </w:r>
      <w:r w:rsidRPr="003D08DD">
        <w:rPr>
          <w:rFonts w:eastAsia="Calibri"/>
          <w:sz w:val="26"/>
          <w:szCs w:val="26"/>
          <w:lang w:eastAsia="en-US"/>
        </w:rPr>
        <w:t>органов местного самоуправления, организаций, территориальных органов федеральных органов исполнительной власти при решении задач в области предупреждения и ликвидации чрезвычайных ситуаций, обеспечения пожарной безопасности, а также восстановления и строительства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</w:p>
    <w:p w14:paraId="7B0CC7D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рассмотрение вопросов о привлечении сил и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гр</w:t>
      </w:r>
      <w:proofErr w:type="gramEnd"/>
      <w:r w:rsidRPr="003D08DD">
        <w:rPr>
          <w:rFonts w:eastAsia="Calibri"/>
          <w:sz w:val="26"/>
          <w:szCs w:val="26"/>
          <w:lang w:eastAsia="en-US"/>
        </w:rPr>
        <w:t>ажданской обороны к организации и проведению мероприятий по предотвращению и ликвидации чрезвычайных ситуаций в порядке, установленном федеральным законом;</w:t>
      </w:r>
    </w:p>
    <w:p w14:paraId="345AA359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lastRenderedPageBreak/>
        <w:t>рассмотрение вопросов об организации оповещения и информирования населения о чрезвычайных ситуациях.</w:t>
      </w:r>
    </w:p>
    <w:p w14:paraId="143961EE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Иные задачи могут быть возложены на соответствующие комиссии по предупреждению и ликвидации чрезвычайных ситуаций и обеспечению пожарной безопасности решениями Губернатора Приморского края, органов местного самоуправления и организаций в соответствии с законодательством Российской Федерации, законодательством Приморского края и нормативными правовыми актами органов местного самоуправления.</w:t>
      </w:r>
    </w:p>
    <w:p w14:paraId="786E9DB5" w14:textId="6B9140A6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5.6. Постоянно действующими органами управления </w:t>
      </w:r>
      <w:r w:rsidR="002F3A3E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F3A3E" w:rsidRPr="003D08DD">
        <w:rPr>
          <w:rFonts w:eastAsia="Calibri"/>
          <w:sz w:val="26"/>
          <w:szCs w:val="26"/>
          <w:lang w:eastAsia="en-US"/>
        </w:rPr>
        <w:t xml:space="preserve"> </w:t>
      </w:r>
      <w:r w:rsidR="002F3A3E">
        <w:rPr>
          <w:rFonts w:eastAsia="Calibri"/>
          <w:sz w:val="26"/>
          <w:szCs w:val="26"/>
          <w:lang w:eastAsia="en-US"/>
        </w:rPr>
        <w:t xml:space="preserve">ТП </w:t>
      </w:r>
      <w:r w:rsidR="002F3A3E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в соответствии с действующим законодательством являются:</w:t>
      </w:r>
    </w:p>
    <w:p w14:paraId="46A51613" w14:textId="257114A0" w:rsidR="003D08DD" w:rsidRPr="00FA723A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на муниципальном уровне - </w:t>
      </w:r>
      <w:r w:rsidR="00FA723A" w:rsidRPr="00FA723A">
        <w:rPr>
          <w:sz w:val="26"/>
          <w:szCs w:val="26"/>
        </w:rPr>
        <w:t>создаваемые при администрации Чугуевского муниципального округа органы, специально уполномоченные на решение задач в области защиты населения и территорий от чрезвычайных ситуаций</w:t>
      </w:r>
      <w:r w:rsidRPr="00FA723A">
        <w:rPr>
          <w:rFonts w:eastAsia="Calibri"/>
          <w:sz w:val="26"/>
          <w:szCs w:val="26"/>
          <w:lang w:eastAsia="en-US"/>
        </w:rPr>
        <w:t>;</w:t>
      </w:r>
    </w:p>
    <w:p w14:paraId="464CB157" w14:textId="0D61BD2F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на объектовом уровне - структурные подразделения организаций, уполномоченны</w:t>
      </w:r>
      <w:r w:rsidR="00B15534">
        <w:rPr>
          <w:rFonts w:eastAsia="Calibri"/>
          <w:sz w:val="26"/>
          <w:szCs w:val="26"/>
          <w:lang w:eastAsia="en-US"/>
        </w:rPr>
        <w:t>е</w:t>
      </w:r>
      <w:r w:rsidRPr="003D08DD">
        <w:rPr>
          <w:rFonts w:eastAsia="Calibri"/>
          <w:sz w:val="26"/>
          <w:szCs w:val="26"/>
          <w:lang w:eastAsia="en-US"/>
        </w:rPr>
        <w:t xml:space="preserve"> на решение задач в области защиты населения и территорий от чрезвычайных ситуаций.</w:t>
      </w:r>
    </w:p>
    <w:p w14:paraId="073C39AA" w14:textId="7E0FD0E0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Постоянно действующие органы управления </w:t>
      </w:r>
      <w:r w:rsidR="002F3A3E">
        <w:rPr>
          <w:rFonts w:eastAsia="Calibri"/>
          <w:sz w:val="26"/>
          <w:szCs w:val="26"/>
          <w:lang w:eastAsia="en-US"/>
        </w:rPr>
        <w:t>Чугуевского муниципального звена</w:t>
      </w:r>
      <w:r w:rsidR="002F3A3E" w:rsidRPr="003D08DD">
        <w:rPr>
          <w:rFonts w:eastAsia="Calibri"/>
          <w:sz w:val="26"/>
          <w:szCs w:val="26"/>
          <w:lang w:eastAsia="en-US"/>
        </w:rPr>
        <w:t xml:space="preserve"> </w:t>
      </w:r>
      <w:r w:rsidR="002F3A3E">
        <w:rPr>
          <w:rFonts w:eastAsia="Calibri"/>
          <w:sz w:val="26"/>
          <w:szCs w:val="26"/>
          <w:lang w:eastAsia="en-US"/>
        </w:rPr>
        <w:t xml:space="preserve">ТП </w:t>
      </w:r>
      <w:r w:rsidR="002F3A3E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создаются и осуществляют свою деятельность в порядке, установленном законодательством Российской Федерации и иными нормативными правовыми актами.</w:t>
      </w:r>
    </w:p>
    <w:p w14:paraId="2C7CE72E" w14:textId="44981373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Компетенция и полномочия постоянно действующих органов управления </w:t>
      </w:r>
      <w:r w:rsidR="002D1F6C">
        <w:rPr>
          <w:rFonts w:eastAsia="Calibri"/>
          <w:sz w:val="26"/>
          <w:szCs w:val="26"/>
          <w:lang w:eastAsia="en-US"/>
        </w:rPr>
        <w:t xml:space="preserve">Чугуевского муниципального звена ТП РСЧС </w:t>
      </w:r>
      <w:r w:rsidRPr="003D08DD">
        <w:rPr>
          <w:rFonts w:eastAsia="Calibri"/>
          <w:sz w:val="26"/>
          <w:szCs w:val="26"/>
          <w:lang w:eastAsia="en-US"/>
        </w:rPr>
        <w:t>определяются соответствующими положениями о них или уставами указанных органов управления.</w:t>
      </w:r>
    </w:p>
    <w:p w14:paraId="4EBDA0EF" w14:textId="7BA5D2A5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5.7. Органами повседневного управления </w:t>
      </w:r>
      <w:r w:rsidR="002D1F6C">
        <w:rPr>
          <w:rFonts w:eastAsia="Calibri"/>
          <w:sz w:val="26"/>
          <w:szCs w:val="26"/>
          <w:lang w:eastAsia="en-US"/>
        </w:rPr>
        <w:t xml:space="preserve">Чугуевского муниципального звена ТП РСЧС </w:t>
      </w:r>
      <w:r w:rsidRPr="003D08DD">
        <w:rPr>
          <w:rFonts w:eastAsia="Calibri"/>
          <w:sz w:val="26"/>
          <w:szCs w:val="26"/>
          <w:lang w:eastAsia="en-US"/>
        </w:rPr>
        <w:t>в соответствии с действующим законодательством являются:</w:t>
      </w:r>
    </w:p>
    <w:p w14:paraId="5BD3C6C4" w14:textId="193AB308" w:rsidR="003D08DD" w:rsidRPr="00637FB2" w:rsidRDefault="00F73FF1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637FB2">
        <w:rPr>
          <w:rFonts w:eastAsia="Calibri"/>
          <w:sz w:val="26"/>
          <w:szCs w:val="26"/>
          <w:lang w:eastAsia="en-US"/>
        </w:rPr>
        <w:t xml:space="preserve">на муниципальном уровне </w:t>
      </w:r>
      <w:r w:rsidRPr="00D0394C">
        <w:rPr>
          <w:rFonts w:eastAsia="Calibri"/>
          <w:sz w:val="26"/>
          <w:szCs w:val="26"/>
          <w:lang w:eastAsia="en-US"/>
        </w:rPr>
        <w:t>-</w:t>
      </w:r>
      <w:r w:rsidRPr="00637FB2">
        <w:rPr>
          <w:rFonts w:eastAsia="Calibri"/>
          <w:color w:val="FF0000"/>
          <w:sz w:val="26"/>
          <w:szCs w:val="26"/>
          <w:lang w:eastAsia="en-US"/>
        </w:rPr>
        <w:t xml:space="preserve"> </w:t>
      </w:r>
      <w:r w:rsidR="002D1F6C" w:rsidRPr="00637FB2">
        <w:rPr>
          <w:rFonts w:eastAsia="Calibri"/>
          <w:sz w:val="26"/>
          <w:szCs w:val="26"/>
          <w:lang w:eastAsia="en-US"/>
        </w:rPr>
        <w:t>един</w:t>
      </w:r>
      <w:r w:rsidR="00817F14" w:rsidRPr="00637FB2">
        <w:rPr>
          <w:rFonts w:eastAsia="Calibri"/>
          <w:sz w:val="26"/>
          <w:szCs w:val="26"/>
          <w:lang w:eastAsia="en-US"/>
        </w:rPr>
        <w:t>ая</w:t>
      </w:r>
      <w:r w:rsidR="002D1F6C" w:rsidRPr="00637FB2">
        <w:rPr>
          <w:rFonts w:eastAsia="Calibri"/>
          <w:sz w:val="26"/>
          <w:szCs w:val="26"/>
          <w:lang w:eastAsia="en-US"/>
        </w:rPr>
        <w:t xml:space="preserve"> </w:t>
      </w:r>
      <w:r w:rsidR="003D08DD" w:rsidRPr="00637FB2">
        <w:rPr>
          <w:rFonts w:eastAsia="Calibri"/>
          <w:sz w:val="26"/>
          <w:szCs w:val="26"/>
          <w:lang w:eastAsia="en-US"/>
        </w:rPr>
        <w:t>дежурно-диспетчерск</w:t>
      </w:r>
      <w:r w:rsidR="00817F14" w:rsidRPr="00637FB2">
        <w:rPr>
          <w:rFonts w:eastAsia="Calibri"/>
          <w:sz w:val="26"/>
          <w:szCs w:val="26"/>
          <w:lang w:eastAsia="en-US"/>
        </w:rPr>
        <w:t>ая</w:t>
      </w:r>
      <w:r w:rsidR="003D08DD" w:rsidRPr="00637FB2">
        <w:rPr>
          <w:rFonts w:eastAsia="Calibri"/>
          <w:sz w:val="26"/>
          <w:szCs w:val="26"/>
          <w:lang w:eastAsia="en-US"/>
        </w:rPr>
        <w:t xml:space="preserve"> служб</w:t>
      </w:r>
      <w:r w:rsidR="00817F14" w:rsidRPr="00637FB2">
        <w:rPr>
          <w:rFonts w:eastAsia="Calibri"/>
          <w:sz w:val="26"/>
          <w:szCs w:val="26"/>
          <w:lang w:eastAsia="en-US"/>
        </w:rPr>
        <w:t>а администрации</w:t>
      </w:r>
      <w:r w:rsidR="003D08DD" w:rsidRPr="00637FB2">
        <w:rPr>
          <w:rFonts w:eastAsia="Calibri"/>
          <w:sz w:val="26"/>
          <w:szCs w:val="26"/>
          <w:lang w:eastAsia="en-US"/>
        </w:rPr>
        <w:t xml:space="preserve"> </w:t>
      </w:r>
      <w:r w:rsidR="002D1F6C" w:rsidRPr="00637FB2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="00817F14" w:rsidRPr="00637FB2">
        <w:rPr>
          <w:rFonts w:eastAsia="Calibri"/>
          <w:sz w:val="26"/>
          <w:szCs w:val="26"/>
          <w:lang w:eastAsia="en-US"/>
        </w:rPr>
        <w:t xml:space="preserve"> </w:t>
      </w:r>
      <w:r w:rsidR="00637FB2" w:rsidRPr="00637FB2">
        <w:rPr>
          <w:rFonts w:eastAsia="Calibri"/>
          <w:sz w:val="26"/>
          <w:szCs w:val="26"/>
          <w:lang w:eastAsia="en-US"/>
        </w:rPr>
        <w:t xml:space="preserve">дежурно-диспетчерские службы экстренных оперативных служб, а также другие организации (подразделения), обеспечивающие деятельность органов местного самоуправления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</w:t>
      </w:r>
      <w:r w:rsidR="00637FB2" w:rsidRPr="00637FB2">
        <w:rPr>
          <w:rFonts w:eastAsia="Calibri"/>
          <w:sz w:val="26"/>
          <w:szCs w:val="26"/>
          <w:lang w:eastAsia="en-US"/>
        </w:rPr>
        <w:lastRenderedPageBreak/>
        <w:t>чрезвычайных ситуаций, осуществления обмена информацией и оповещения населения о чрезвычайных ситуациях</w:t>
      </w:r>
      <w:r w:rsidR="003D08DD" w:rsidRPr="00637FB2">
        <w:rPr>
          <w:rFonts w:eastAsia="Calibri"/>
          <w:sz w:val="26"/>
          <w:szCs w:val="26"/>
          <w:lang w:eastAsia="en-US"/>
        </w:rPr>
        <w:t>;</w:t>
      </w:r>
      <w:proofErr w:type="gramEnd"/>
    </w:p>
    <w:p w14:paraId="6C46AC09" w14:textId="4672F4D4" w:rsidR="003D08DD" w:rsidRPr="003D08DD" w:rsidRDefault="00637FB2" w:rsidP="002D1F6C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637FB2">
        <w:rPr>
          <w:rFonts w:eastAsia="Calibri"/>
          <w:sz w:val="26"/>
          <w:szCs w:val="26"/>
          <w:lang w:eastAsia="en-US"/>
        </w:rPr>
        <w:t>на объектовом уровне -</w:t>
      </w:r>
      <w:r w:rsidRPr="00637FB2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2D1F6C" w:rsidRPr="002D1F6C">
        <w:rPr>
          <w:rFonts w:eastAsia="Calibri"/>
          <w:sz w:val="26"/>
          <w:szCs w:val="26"/>
          <w:lang w:eastAsia="en-US"/>
        </w:rPr>
        <w:t>подразделения организаций, обеспечивающие их деятельность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ситуациях.</w:t>
      </w:r>
      <w:bookmarkStart w:id="1" w:name="l24"/>
      <w:bookmarkEnd w:id="1"/>
    </w:p>
    <w:p w14:paraId="6E42B660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Указанные органы повседневного управления создаются и осуществляют свою деятельность в соответствии с законодательством Российской Федерации.</w:t>
      </w:r>
    </w:p>
    <w:p w14:paraId="105B6A4D" w14:textId="5F8CF9F5" w:rsid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Размещение органов управления</w:t>
      </w:r>
      <w:r w:rsidR="002D1F6C" w:rsidRPr="002D1F6C">
        <w:rPr>
          <w:rFonts w:eastAsia="Calibri"/>
          <w:sz w:val="26"/>
          <w:szCs w:val="26"/>
          <w:lang w:eastAsia="en-US"/>
        </w:rPr>
        <w:t xml:space="preserve"> </w:t>
      </w:r>
      <w:r w:rsidR="002D1F6C">
        <w:rPr>
          <w:rFonts w:eastAsia="Calibri"/>
          <w:sz w:val="26"/>
          <w:szCs w:val="26"/>
          <w:lang w:eastAsia="en-US"/>
        </w:rPr>
        <w:t>Чугуевского муниципального звена ТП РСЧС</w:t>
      </w:r>
      <w:r w:rsidRPr="003D08DD">
        <w:rPr>
          <w:rFonts w:eastAsia="Calibri"/>
          <w:sz w:val="26"/>
          <w:szCs w:val="26"/>
          <w:lang w:eastAsia="en-US"/>
        </w:rPr>
        <w:t xml:space="preserve">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14:paraId="1E09D554" w14:textId="44F4A9C3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6. Обеспечение координации деятельности органов повседневного управления </w:t>
      </w:r>
      <w:r w:rsidR="002D1F6C">
        <w:rPr>
          <w:rFonts w:eastAsia="Calibri"/>
          <w:sz w:val="26"/>
          <w:szCs w:val="26"/>
          <w:lang w:eastAsia="en-US"/>
        </w:rPr>
        <w:t>Чугуевского муниципального звена ТП РСЧС</w:t>
      </w:r>
      <w:r w:rsidR="002D1F6C" w:rsidRPr="003D08DD">
        <w:rPr>
          <w:rFonts w:eastAsia="Calibri"/>
          <w:sz w:val="26"/>
          <w:szCs w:val="26"/>
          <w:lang w:eastAsia="en-US"/>
        </w:rPr>
        <w:t xml:space="preserve"> </w:t>
      </w:r>
      <w:r w:rsidRPr="003D08DD">
        <w:rPr>
          <w:rFonts w:eastAsia="Calibri"/>
          <w:sz w:val="26"/>
          <w:szCs w:val="26"/>
          <w:lang w:eastAsia="en-US"/>
        </w:rPr>
        <w:t>и гражданской обороны</w:t>
      </w:r>
      <w:r w:rsidR="00817F14">
        <w:rPr>
          <w:rFonts w:eastAsia="Calibri"/>
          <w:sz w:val="26"/>
          <w:szCs w:val="26"/>
          <w:lang w:eastAsia="en-US"/>
        </w:rPr>
        <w:t>.</w:t>
      </w:r>
    </w:p>
    <w:p w14:paraId="7A49CAAF" w14:textId="4D4021AF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6.1.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 xml:space="preserve">Обеспечение координации деятельности органов повседневного управления </w:t>
      </w:r>
      <w:r w:rsidR="002D1F6C">
        <w:rPr>
          <w:rFonts w:eastAsia="Calibri"/>
          <w:sz w:val="26"/>
          <w:szCs w:val="26"/>
          <w:lang w:eastAsia="en-US"/>
        </w:rPr>
        <w:t>Чугуевского муниципального звена ТП РСЧС</w:t>
      </w:r>
      <w:r w:rsidR="002D1F6C" w:rsidRPr="003D08DD">
        <w:rPr>
          <w:rFonts w:eastAsia="Calibri"/>
          <w:sz w:val="26"/>
          <w:szCs w:val="26"/>
          <w:lang w:eastAsia="en-US"/>
        </w:rPr>
        <w:t xml:space="preserve"> </w:t>
      </w:r>
      <w:r w:rsidRPr="003D08DD">
        <w:rPr>
          <w:rFonts w:eastAsia="Calibri"/>
          <w:sz w:val="26"/>
          <w:szCs w:val="26"/>
          <w:lang w:eastAsia="en-US"/>
        </w:rPr>
        <w:t xml:space="preserve">и гражданской обороны (в том числе </w:t>
      </w:r>
      <w:r w:rsidR="002D1F6C">
        <w:rPr>
          <w:rFonts w:eastAsia="Calibri"/>
          <w:sz w:val="26"/>
          <w:szCs w:val="26"/>
          <w:lang w:eastAsia="en-US"/>
        </w:rPr>
        <w:t>управления силами и средствами Чугуевского муниципального звена ТП РСЧС</w:t>
      </w:r>
      <w:r w:rsidRPr="003D08DD">
        <w:rPr>
          <w:rFonts w:eastAsia="Calibri"/>
          <w:sz w:val="26"/>
          <w:szCs w:val="26"/>
          <w:lang w:eastAsia="en-US"/>
        </w:rPr>
        <w:t>, силами и средствами гражданской обороны), организации информационного взаимодействия органов исполнительной власти Приморского края, органов местного самоуправления и организаций при решении задач в области защиты населения и территорий от чрезвычайных ситуаций и гражданской обороны, а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также при осуществлении мер информационной поддержки принятия решений в области защиты населения и территорий от чрезвычайных ситуаций и гражданской обороны осуществляют:</w:t>
      </w:r>
    </w:p>
    <w:p w14:paraId="7BF18D3D" w14:textId="70F35A80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на муниципальном уровне </w:t>
      </w:r>
      <w:r w:rsidR="00235235">
        <w:rPr>
          <w:rFonts w:eastAsia="Calibri"/>
          <w:sz w:val="26"/>
          <w:szCs w:val="26"/>
          <w:lang w:eastAsia="en-US"/>
        </w:rPr>
        <w:t>–</w:t>
      </w:r>
      <w:r w:rsidR="00B15534" w:rsidRPr="00B15534">
        <w:rPr>
          <w:rFonts w:ascii="Arial" w:hAnsi="Arial" w:cs="Arial"/>
          <w:sz w:val="20"/>
          <w:szCs w:val="20"/>
        </w:rPr>
        <w:t xml:space="preserve"> </w:t>
      </w:r>
      <w:r w:rsidR="00B15534" w:rsidRPr="00B15534">
        <w:rPr>
          <w:sz w:val="26"/>
          <w:szCs w:val="26"/>
        </w:rPr>
        <w:t>единые дежурно-диспетчерские службы</w:t>
      </w:r>
      <w:r w:rsidR="00B15534">
        <w:rPr>
          <w:rFonts w:ascii="Arial" w:hAnsi="Arial" w:cs="Arial"/>
          <w:sz w:val="20"/>
          <w:szCs w:val="20"/>
        </w:rPr>
        <w:t xml:space="preserve"> </w:t>
      </w:r>
      <w:r w:rsidR="00C20D82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7CC44C20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на объектовом уровне - структурные подразделения организаций, уполномоченных на решение задач в области защиты населения и территорий от чрезвычайных ситуаций и гражданской обороны.</w:t>
      </w:r>
    </w:p>
    <w:p w14:paraId="2B1240FD" w14:textId="08A52770" w:rsidR="003D08DD" w:rsidRPr="00817F14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817F14">
        <w:rPr>
          <w:rFonts w:eastAsia="Calibri"/>
          <w:sz w:val="26"/>
          <w:szCs w:val="26"/>
          <w:lang w:eastAsia="en-US"/>
        </w:rPr>
        <w:t xml:space="preserve">6.2. Координацию деятельности аварийно-спасательных служб и аварийно-спасательных формирований </w:t>
      </w:r>
      <w:r w:rsidR="00F60C02" w:rsidRPr="00817F14">
        <w:rPr>
          <w:rFonts w:eastAsia="Calibri"/>
          <w:sz w:val="26"/>
          <w:szCs w:val="26"/>
          <w:lang w:eastAsia="en-US"/>
        </w:rPr>
        <w:t xml:space="preserve">Чугуевского </w:t>
      </w:r>
      <w:r w:rsidRPr="00817F14">
        <w:rPr>
          <w:rFonts w:eastAsia="Calibri"/>
          <w:sz w:val="26"/>
          <w:szCs w:val="26"/>
          <w:lang w:eastAsia="en-US"/>
        </w:rPr>
        <w:t xml:space="preserve">муниципального </w:t>
      </w:r>
      <w:r w:rsidR="00F60C02" w:rsidRPr="00817F14">
        <w:rPr>
          <w:rFonts w:eastAsia="Calibri"/>
          <w:sz w:val="26"/>
          <w:szCs w:val="26"/>
          <w:lang w:eastAsia="en-US"/>
        </w:rPr>
        <w:t>округа</w:t>
      </w:r>
      <w:r w:rsidRPr="00817F14">
        <w:rPr>
          <w:rFonts w:eastAsia="Calibri"/>
          <w:sz w:val="26"/>
          <w:szCs w:val="26"/>
          <w:lang w:eastAsia="en-US"/>
        </w:rPr>
        <w:t xml:space="preserve"> осуществля</w:t>
      </w:r>
      <w:r w:rsidR="000C088E">
        <w:rPr>
          <w:rFonts w:eastAsia="Calibri"/>
          <w:sz w:val="26"/>
          <w:szCs w:val="26"/>
          <w:lang w:eastAsia="en-US"/>
        </w:rPr>
        <w:t>е</w:t>
      </w:r>
      <w:r w:rsidRPr="00817F14">
        <w:rPr>
          <w:rFonts w:eastAsia="Calibri"/>
          <w:sz w:val="26"/>
          <w:szCs w:val="26"/>
          <w:lang w:eastAsia="en-US"/>
        </w:rPr>
        <w:t>т</w:t>
      </w:r>
      <w:r w:rsidR="00F60C02" w:rsidRPr="00817F14">
        <w:rPr>
          <w:rFonts w:eastAsia="Calibri"/>
          <w:sz w:val="26"/>
          <w:szCs w:val="26"/>
          <w:lang w:eastAsia="en-US"/>
        </w:rPr>
        <w:t xml:space="preserve"> </w:t>
      </w:r>
      <w:r w:rsidR="000C088E">
        <w:rPr>
          <w:rFonts w:eastAsia="Calibri"/>
          <w:sz w:val="26"/>
          <w:szCs w:val="26"/>
          <w:lang w:eastAsia="en-US"/>
        </w:rPr>
        <w:lastRenderedPageBreak/>
        <w:t>комиссия по предупреждению и ликвидации чрезвычайных ситуаций и обеспечению пожарной безопасности Чугуевского муниципального округа</w:t>
      </w:r>
      <w:r w:rsidR="00113628">
        <w:rPr>
          <w:rFonts w:eastAsia="Calibri"/>
          <w:sz w:val="26"/>
          <w:szCs w:val="26"/>
          <w:lang w:eastAsia="en-US"/>
        </w:rPr>
        <w:t xml:space="preserve">. </w:t>
      </w:r>
    </w:p>
    <w:p w14:paraId="7653F18A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6.3. Привлечение аварийно-спасательных служб и аварийно-спасательных формирований к ликвидации чрезвычайных ситуаций осуществляется:</w:t>
      </w:r>
    </w:p>
    <w:p w14:paraId="0D662DDA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в соответствии с планами действий по предупреждению и ликвидации чрезвычайных ситуаций на обслуживаемых указанными службами и формированиями объектах и территориях;</w:t>
      </w:r>
    </w:p>
    <w:p w14:paraId="23F9BB45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в соответствии с планами взаимодействия при ликвидации чрезвычайных ситуаций на других объектах и территориях;</w:t>
      </w:r>
    </w:p>
    <w:p w14:paraId="7713C6BA" w14:textId="77777777" w:rsidR="00113628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по </w:t>
      </w:r>
      <w:r w:rsidR="00113628">
        <w:rPr>
          <w:rFonts w:eastAsia="Calibri"/>
          <w:sz w:val="26"/>
          <w:szCs w:val="26"/>
          <w:lang w:eastAsia="en-US"/>
        </w:rPr>
        <w:t xml:space="preserve">постановлению </w:t>
      </w:r>
      <w:r w:rsidR="006A6E4F">
        <w:rPr>
          <w:rFonts w:eastAsia="Calibri"/>
          <w:sz w:val="26"/>
          <w:szCs w:val="26"/>
          <w:lang w:eastAsia="en-US"/>
        </w:rPr>
        <w:t xml:space="preserve">администрации </w:t>
      </w:r>
      <w:r w:rsidR="00CF0B4D">
        <w:rPr>
          <w:rFonts w:eastAsia="Calibri"/>
          <w:sz w:val="26"/>
          <w:szCs w:val="26"/>
          <w:lang w:eastAsia="en-US"/>
        </w:rPr>
        <w:t xml:space="preserve">Чугуевского </w:t>
      </w:r>
      <w:r w:rsidRPr="003D08DD">
        <w:rPr>
          <w:rFonts w:eastAsia="Calibri"/>
          <w:sz w:val="26"/>
          <w:szCs w:val="26"/>
          <w:lang w:eastAsia="en-US"/>
        </w:rPr>
        <w:t xml:space="preserve">муниципального </w:t>
      </w:r>
      <w:r w:rsidR="00CF0B4D">
        <w:rPr>
          <w:rFonts w:eastAsia="Calibri"/>
          <w:sz w:val="26"/>
          <w:szCs w:val="26"/>
          <w:lang w:eastAsia="en-US"/>
        </w:rPr>
        <w:t>округа</w:t>
      </w:r>
      <w:r w:rsidR="00113628">
        <w:rPr>
          <w:rFonts w:eastAsia="Calibri"/>
          <w:sz w:val="26"/>
          <w:szCs w:val="26"/>
          <w:lang w:eastAsia="en-US"/>
        </w:rPr>
        <w:t xml:space="preserve">; </w:t>
      </w:r>
    </w:p>
    <w:p w14:paraId="3E920CF3" w14:textId="3E3F0646" w:rsidR="003D08DD" w:rsidRPr="003D08DD" w:rsidRDefault="00113628" w:rsidP="00113628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      по решению организаций </w:t>
      </w:r>
      <w:r w:rsidR="003D08DD" w:rsidRPr="003D08DD">
        <w:rPr>
          <w:rFonts w:eastAsia="Calibri"/>
          <w:sz w:val="26"/>
          <w:szCs w:val="26"/>
          <w:lang w:eastAsia="en-US"/>
        </w:rPr>
        <w:t>и общественных объединений, осуществляющих руководство деятельностью указанных служб и формирований.</w:t>
      </w:r>
    </w:p>
    <w:p w14:paraId="040799AD" w14:textId="324D142D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Общественные аварийно-спасательные формирования могут участвовать в соответствии с законодательством Российской Федерации в ликвидации чрезвычайных ситуаций при наличии соответствующей подготовки, подтвержденной в аттестационном порядке, и действуют под руководством органов управления</w:t>
      </w:r>
      <w:r w:rsidR="00CF0B4D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CF0B4D" w:rsidRPr="003D08DD">
        <w:rPr>
          <w:rFonts w:eastAsia="Calibri"/>
          <w:sz w:val="26"/>
          <w:szCs w:val="26"/>
          <w:lang w:eastAsia="en-US"/>
        </w:rPr>
        <w:t>звен</w:t>
      </w:r>
      <w:r w:rsidR="00CF0B4D">
        <w:rPr>
          <w:rFonts w:eastAsia="Calibri"/>
          <w:sz w:val="26"/>
          <w:szCs w:val="26"/>
          <w:lang w:eastAsia="en-US"/>
        </w:rPr>
        <w:t>а</w:t>
      </w:r>
      <w:r w:rsidR="00CF0B4D" w:rsidRPr="003D08DD">
        <w:rPr>
          <w:rFonts w:eastAsia="Calibri"/>
          <w:sz w:val="26"/>
          <w:szCs w:val="26"/>
          <w:lang w:eastAsia="en-US"/>
        </w:rPr>
        <w:t xml:space="preserve"> </w:t>
      </w:r>
      <w:r w:rsidR="00CF0B4D">
        <w:rPr>
          <w:rFonts w:eastAsia="Calibri"/>
          <w:sz w:val="26"/>
          <w:szCs w:val="26"/>
          <w:lang w:eastAsia="en-US"/>
        </w:rPr>
        <w:t xml:space="preserve">ТП </w:t>
      </w:r>
      <w:r w:rsidR="00CF0B4D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.</w:t>
      </w:r>
    </w:p>
    <w:p w14:paraId="329F3BB2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6.4.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Готовность аварийно-спасательных служб и аварийно-спасательных формирований к реагированию на чрезвычайные ситуации и проведению работ по их ликвидации проверяется в ходе аттестации, а также в ходе проверок, осуществляемых в пределах своих полномочий Министерством Российской Федерации по делам гражданской обороны, чрезвычайным ситуациям и ликвидации последствий стихийных бедствий, ГУ МЧС России по Приморскому краю, органами государственного надзора, а также федеральными органами исполнительной власти</w:t>
      </w:r>
      <w:proofErr w:type="gramEnd"/>
      <w:r w:rsidRPr="003D08DD">
        <w:rPr>
          <w:rFonts w:eastAsia="Calibri"/>
          <w:sz w:val="26"/>
          <w:szCs w:val="26"/>
          <w:lang w:eastAsia="en-US"/>
        </w:rPr>
        <w:t>, министерством по делам гражданской обороны, защиты от чрезвычайных ситуаций и ликвидации последствий стихийных бедствий Приморского края, органами местного самоуправления и организациями, создающими указанные службы и формирования.</w:t>
      </w:r>
    </w:p>
    <w:p w14:paraId="21C1D7D5" w14:textId="6C70989E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7. Режимы функционирования</w:t>
      </w:r>
      <w:r w:rsidR="00CF0B4D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CF0B4D" w:rsidRPr="003D08DD">
        <w:rPr>
          <w:rFonts w:eastAsia="Calibri"/>
          <w:sz w:val="26"/>
          <w:szCs w:val="26"/>
          <w:lang w:eastAsia="en-US"/>
        </w:rPr>
        <w:t>звен</w:t>
      </w:r>
      <w:r w:rsidR="00CF0B4D">
        <w:rPr>
          <w:rFonts w:eastAsia="Calibri"/>
          <w:sz w:val="26"/>
          <w:szCs w:val="26"/>
          <w:lang w:eastAsia="en-US"/>
        </w:rPr>
        <w:t>а</w:t>
      </w:r>
      <w:r w:rsidR="00CF0B4D" w:rsidRPr="003D08DD">
        <w:rPr>
          <w:rFonts w:eastAsia="Calibri"/>
          <w:sz w:val="26"/>
          <w:szCs w:val="26"/>
          <w:lang w:eastAsia="en-US"/>
        </w:rPr>
        <w:t xml:space="preserve"> </w:t>
      </w:r>
      <w:r w:rsidR="00CF0B4D">
        <w:rPr>
          <w:rFonts w:eastAsia="Calibri"/>
          <w:sz w:val="26"/>
          <w:szCs w:val="26"/>
          <w:lang w:eastAsia="en-US"/>
        </w:rPr>
        <w:t xml:space="preserve">ТП </w:t>
      </w:r>
      <w:r w:rsidR="00CF0B4D" w:rsidRPr="003D08DD">
        <w:rPr>
          <w:rFonts w:eastAsia="Calibri"/>
          <w:sz w:val="26"/>
          <w:szCs w:val="26"/>
          <w:lang w:eastAsia="en-US"/>
        </w:rPr>
        <w:t>РСЧС</w:t>
      </w:r>
    </w:p>
    <w:p w14:paraId="2481DAC0" w14:textId="25F46812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7.1. При отсутствии угрозы возникновения чрезвычайных ситуаций на объектах, территориях или акваториях органы управления и силы </w:t>
      </w:r>
      <w:r w:rsidR="00CF0B4D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CF0B4D" w:rsidRPr="003D08DD">
        <w:rPr>
          <w:rFonts w:eastAsia="Calibri"/>
          <w:sz w:val="26"/>
          <w:szCs w:val="26"/>
          <w:lang w:eastAsia="en-US"/>
        </w:rPr>
        <w:t>звен</w:t>
      </w:r>
      <w:r w:rsidR="00CF0B4D">
        <w:rPr>
          <w:rFonts w:eastAsia="Calibri"/>
          <w:sz w:val="26"/>
          <w:szCs w:val="26"/>
          <w:lang w:eastAsia="en-US"/>
        </w:rPr>
        <w:t>а</w:t>
      </w:r>
      <w:r w:rsidR="00CF0B4D" w:rsidRPr="003D08DD">
        <w:rPr>
          <w:rFonts w:eastAsia="Calibri"/>
          <w:sz w:val="26"/>
          <w:szCs w:val="26"/>
          <w:lang w:eastAsia="en-US"/>
        </w:rPr>
        <w:t xml:space="preserve"> </w:t>
      </w:r>
      <w:r w:rsidR="00CF0B4D">
        <w:rPr>
          <w:rFonts w:eastAsia="Calibri"/>
          <w:sz w:val="26"/>
          <w:szCs w:val="26"/>
          <w:lang w:eastAsia="en-US"/>
        </w:rPr>
        <w:t xml:space="preserve">ТП </w:t>
      </w:r>
      <w:r w:rsidR="00CF0B4D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функционируют в режиме повседневной деятельности.</w:t>
      </w:r>
    </w:p>
    <w:p w14:paraId="24B1BF75" w14:textId="29B922E8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bookmarkStart w:id="2" w:name="Par111"/>
      <w:bookmarkEnd w:id="2"/>
      <w:r w:rsidRPr="003D08DD">
        <w:rPr>
          <w:rFonts w:eastAsia="Calibri"/>
          <w:sz w:val="26"/>
          <w:szCs w:val="26"/>
          <w:lang w:eastAsia="en-US"/>
        </w:rPr>
        <w:t xml:space="preserve">7.2. </w:t>
      </w:r>
      <w:r w:rsidR="00113628">
        <w:rPr>
          <w:rFonts w:eastAsia="Calibri"/>
          <w:sz w:val="26"/>
          <w:szCs w:val="26"/>
          <w:lang w:eastAsia="en-US"/>
        </w:rPr>
        <w:t xml:space="preserve">Постановлением </w:t>
      </w:r>
      <w:r w:rsidRPr="003D08DD">
        <w:rPr>
          <w:rFonts w:eastAsia="Calibri"/>
          <w:sz w:val="26"/>
          <w:szCs w:val="26"/>
          <w:lang w:eastAsia="en-US"/>
        </w:rPr>
        <w:t xml:space="preserve">Главы </w:t>
      </w:r>
      <w:r w:rsidR="003218DD">
        <w:rPr>
          <w:rFonts w:eastAsia="Calibri"/>
          <w:sz w:val="26"/>
          <w:szCs w:val="26"/>
          <w:lang w:eastAsia="en-US"/>
        </w:rPr>
        <w:t xml:space="preserve">администрации </w:t>
      </w:r>
      <w:r w:rsidR="00CF0B4D">
        <w:rPr>
          <w:rFonts w:eastAsia="Calibri"/>
          <w:sz w:val="26"/>
          <w:szCs w:val="26"/>
          <w:lang w:eastAsia="en-US"/>
        </w:rPr>
        <w:t xml:space="preserve">Чугуевского </w:t>
      </w:r>
      <w:r w:rsidRPr="003D08DD">
        <w:rPr>
          <w:rFonts w:eastAsia="Calibri"/>
          <w:sz w:val="26"/>
          <w:szCs w:val="26"/>
          <w:lang w:eastAsia="en-US"/>
        </w:rPr>
        <w:t>муниципального</w:t>
      </w:r>
      <w:r w:rsidR="00CF0B4D">
        <w:rPr>
          <w:rFonts w:eastAsia="Calibri"/>
          <w:sz w:val="26"/>
          <w:szCs w:val="26"/>
          <w:lang w:eastAsia="en-US"/>
        </w:rPr>
        <w:t xml:space="preserve"> округа</w:t>
      </w:r>
      <w:r w:rsidRPr="003D08DD">
        <w:rPr>
          <w:rFonts w:eastAsia="Calibri"/>
          <w:sz w:val="26"/>
          <w:szCs w:val="26"/>
          <w:lang w:eastAsia="en-US"/>
        </w:rPr>
        <w:t xml:space="preserve">, </w:t>
      </w:r>
      <w:r w:rsidR="00113628">
        <w:rPr>
          <w:rFonts w:eastAsia="Calibri"/>
          <w:sz w:val="26"/>
          <w:szCs w:val="26"/>
          <w:lang w:eastAsia="en-US"/>
        </w:rPr>
        <w:t xml:space="preserve">решениями </w:t>
      </w:r>
      <w:r w:rsidRPr="003D08DD">
        <w:rPr>
          <w:rFonts w:eastAsia="Calibri"/>
          <w:sz w:val="26"/>
          <w:szCs w:val="26"/>
          <w:lang w:eastAsia="en-US"/>
        </w:rPr>
        <w:t xml:space="preserve">руководителей организаций, на территории которых могут </w:t>
      </w:r>
      <w:r w:rsidRPr="003D08DD">
        <w:rPr>
          <w:rFonts w:eastAsia="Calibri"/>
          <w:sz w:val="26"/>
          <w:szCs w:val="26"/>
          <w:lang w:eastAsia="en-US"/>
        </w:rPr>
        <w:lastRenderedPageBreak/>
        <w:t xml:space="preserve">возникнуть или возникли чрезвычайные ситуации либо к полномочиям которых отнесена ликвидация чрезвычайных ситуаций, для органов управления и сил </w:t>
      </w:r>
      <w:r w:rsidR="00CF0B4D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CF0B4D" w:rsidRPr="003D08DD">
        <w:rPr>
          <w:rFonts w:eastAsia="Calibri"/>
          <w:sz w:val="26"/>
          <w:szCs w:val="26"/>
          <w:lang w:eastAsia="en-US"/>
        </w:rPr>
        <w:t>звен</w:t>
      </w:r>
      <w:r w:rsidR="00CF0B4D">
        <w:rPr>
          <w:rFonts w:eastAsia="Calibri"/>
          <w:sz w:val="26"/>
          <w:szCs w:val="26"/>
          <w:lang w:eastAsia="en-US"/>
        </w:rPr>
        <w:t>а</w:t>
      </w:r>
      <w:r w:rsidR="00CF0B4D" w:rsidRPr="003D08DD">
        <w:rPr>
          <w:rFonts w:eastAsia="Calibri"/>
          <w:sz w:val="26"/>
          <w:szCs w:val="26"/>
          <w:lang w:eastAsia="en-US"/>
        </w:rPr>
        <w:t xml:space="preserve"> </w:t>
      </w:r>
      <w:r w:rsidR="00CF0B4D">
        <w:rPr>
          <w:rFonts w:eastAsia="Calibri"/>
          <w:sz w:val="26"/>
          <w:szCs w:val="26"/>
          <w:lang w:eastAsia="en-US"/>
        </w:rPr>
        <w:t xml:space="preserve">ТП </w:t>
      </w:r>
      <w:r w:rsidR="00CF0B4D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может устанавливаться один из следующих режимов функционирования:</w:t>
      </w:r>
    </w:p>
    <w:p w14:paraId="520ABED3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режим повышенной готовности - при угрозе возникновения чрезвычайных ситуаций;</w:t>
      </w:r>
    </w:p>
    <w:p w14:paraId="01477DE5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режим чрезвычайной ситуации - при возникновении и ликвидации чрезвычайных ситуаций.</w:t>
      </w:r>
    </w:p>
    <w:p w14:paraId="2EB57A7B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Вышеуказанными решениями определяются:</w:t>
      </w:r>
    </w:p>
    <w:p w14:paraId="032894AF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а) обстоятельства, послужившие основанием для введения режима повышенной готовности или режима чрезвычайной ситуации;</w:t>
      </w:r>
    </w:p>
    <w:p w14:paraId="46DCADF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б) границы территории, на которой может возникнуть чрезвычайная ситуация, или границы зоны чрезвычайной ситуации;</w:t>
      </w:r>
    </w:p>
    <w:p w14:paraId="1B09C6C4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в) силы и средства, привлекаемые к проведению мероприятий по предупреждению и ликвидации чрезвычайной ситуации;</w:t>
      </w:r>
    </w:p>
    <w:p w14:paraId="611B1595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г) перечень мер по обеспечению защиты населения от чрезвычайной ситуации или организации работ по ее ликвидации;</w:t>
      </w:r>
    </w:p>
    <w:p w14:paraId="6717E0CC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д) должностные лица, ответственные за осуществление мероприятий по предупреждению чрезвычайной ситуации, или руководитель ликвидации чрезвычайной ситуации.</w:t>
      </w:r>
    </w:p>
    <w:p w14:paraId="1A17F2FD" w14:textId="159693E3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F13D16">
        <w:rPr>
          <w:rFonts w:eastAsia="Calibri"/>
          <w:sz w:val="26"/>
          <w:szCs w:val="26"/>
          <w:lang w:eastAsia="en-US"/>
        </w:rPr>
        <w:t xml:space="preserve">Глава </w:t>
      </w:r>
      <w:r w:rsidR="00F13D16" w:rsidRPr="00F13D16">
        <w:rPr>
          <w:rFonts w:eastAsia="Calibri"/>
          <w:sz w:val="26"/>
          <w:szCs w:val="26"/>
          <w:lang w:eastAsia="en-US"/>
        </w:rPr>
        <w:t xml:space="preserve">администрации </w:t>
      </w:r>
      <w:r w:rsidR="00CF0B4D" w:rsidRPr="00F13D16">
        <w:rPr>
          <w:rFonts w:eastAsia="Calibri"/>
          <w:sz w:val="26"/>
          <w:szCs w:val="26"/>
          <w:lang w:eastAsia="en-US"/>
        </w:rPr>
        <w:t xml:space="preserve">Чугуевского </w:t>
      </w:r>
      <w:r w:rsidRPr="00F13D16">
        <w:rPr>
          <w:rFonts w:eastAsia="Calibri"/>
          <w:sz w:val="26"/>
          <w:szCs w:val="26"/>
          <w:lang w:eastAsia="en-US"/>
        </w:rPr>
        <w:t>муниципального</w:t>
      </w:r>
      <w:r w:rsidR="00CF0B4D" w:rsidRPr="00F13D16">
        <w:rPr>
          <w:rFonts w:eastAsia="Calibri"/>
          <w:sz w:val="26"/>
          <w:szCs w:val="26"/>
          <w:lang w:eastAsia="en-US"/>
        </w:rPr>
        <w:t xml:space="preserve"> округа</w:t>
      </w:r>
      <w:r w:rsidRPr="00F13D16">
        <w:rPr>
          <w:rFonts w:eastAsia="Calibri"/>
          <w:sz w:val="26"/>
          <w:szCs w:val="26"/>
          <w:lang w:eastAsia="en-US"/>
        </w:rPr>
        <w:t xml:space="preserve"> </w:t>
      </w:r>
      <w:r w:rsidRPr="003D08DD">
        <w:rPr>
          <w:rFonts w:eastAsia="Calibri"/>
          <w:sz w:val="26"/>
          <w:szCs w:val="26"/>
          <w:lang w:eastAsia="en-US"/>
        </w:rPr>
        <w:t xml:space="preserve">и </w:t>
      </w:r>
      <w:r w:rsidR="00C20D82">
        <w:rPr>
          <w:rFonts w:eastAsia="Calibri"/>
          <w:sz w:val="26"/>
          <w:szCs w:val="26"/>
          <w:lang w:eastAsia="en-US"/>
        </w:rPr>
        <w:t xml:space="preserve">руководители </w:t>
      </w:r>
      <w:r w:rsidRPr="003D08DD">
        <w:rPr>
          <w:rFonts w:eastAsia="Calibri"/>
          <w:sz w:val="26"/>
          <w:szCs w:val="26"/>
          <w:lang w:eastAsia="en-US"/>
        </w:rPr>
        <w:t>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</w:t>
      </w:r>
      <w:r w:rsidR="00CF0B4D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CF0B4D" w:rsidRPr="003D08DD">
        <w:rPr>
          <w:rFonts w:eastAsia="Calibri"/>
          <w:sz w:val="26"/>
          <w:szCs w:val="26"/>
          <w:lang w:eastAsia="en-US"/>
        </w:rPr>
        <w:t>звен</w:t>
      </w:r>
      <w:r w:rsidR="00CF0B4D">
        <w:rPr>
          <w:rFonts w:eastAsia="Calibri"/>
          <w:sz w:val="26"/>
          <w:szCs w:val="26"/>
          <w:lang w:eastAsia="en-US"/>
        </w:rPr>
        <w:t>а</w:t>
      </w:r>
      <w:r w:rsidR="00CF0B4D" w:rsidRPr="003D08DD">
        <w:rPr>
          <w:rFonts w:eastAsia="Calibri"/>
          <w:sz w:val="26"/>
          <w:szCs w:val="26"/>
          <w:lang w:eastAsia="en-US"/>
        </w:rPr>
        <w:t xml:space="preserve"> </w:t>
      </w:r>
      <w:r w:rsidR="00CF0B4D">
        <w:rPr>
          <w:rFonts w:eastAsia="Calibri"/>
          <w:sz w:val="26"/>
          <w:szCs w:val="26"/>
          <w:lang w:eastAsia="en-US"/>
        </w:rPr>
        <w:t xml:space="preserve">ТП </w:t>
      </w:r>
      <w:r w:rsidR="00CF0B4D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, а также мерах по обеспечению безопасности населения.</w:t>
      </w:r>
    </w:p>
    <w:p w14:paraId="23D19793" w14:textId="35A3F3C9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</w:t>
      </w:r>
      <w:r w:rsidRPr="00F13D16">
        <w:rPr>
          <w:rFonts w:eastAsia="Calibri"/>
          <w:sz w:val="26"/>
          <w:szCs w:val="26"/>
          <w:lang w:eastAsia="en-US"/>
        </w:rPr>
        <w:t xml:space="preserve">глава </w:t>
      </w:r>
      <w:r w:rsidR="00F13D16" w:rsidRPr="00F13D16">
        <w:rPr>
          <w:rFonts w:eastAsia="Calibri"/>
          <w:sz w:val="26"/>
          <w:szCs w:val="26"/>
          <w:lang w:eastAsia="en-US"/>
        </w:rPr>
        <w:t xml:space="preserve">администрации </w:t>
      </w:r>
      <w:r w:rsidR="007B1EFE" w:rsidRPr="00F13D16">
        <w:rPr>
          <w:rFonts w:eastAsia="Calibri"/>
          <w:sz w:val="26"/>
          <w:szCs w:val="26"/>
          <w:lang w:eastAsia="en-US"/>
        </w:rPr>
        <w:t xml:space="preserve">Чугуевского </w:t>
      </w:r>
      <w:r w:rsidRPr="00F13D16">
        <w:rPr>
          <w:rFonts w:eastAsia="Calibri"/>
          <w:sz w:val="26"/>
          <w:szCs w:val="26"/>
          <w:lang w:eastAsia="en-US"/>
        </w:rPr>
        <w:t xml:space="preserve">муниципального </w:t>
      </w:r>
      <w:r w:rsidR="007B1EFE" w:rsidRPr="00F13D16">
        <w:rPr>
          <w:rFonts w:eastAsia="Calibri"/>
          <w:sz w:val="26"/>
          <w:szCs w:val="26"/>
          <w:lang w:eastAsia="en-US"/>
        </w:rPr>
        <w:t>округа</w:t>
      </w:r>
      <w:r w:rsidR="00C20D82" w:rsidRPr="00F13D16">
        <w:rPr>
          <w:rFonts w:eastAsia="Calibri"/>
          <w:sz w:val="26"/>
          <w:szCs w:val="26"/>
          <w:lang w:eastAsia="en-US"/>
        </w:rPr>
        <w:t xml:space="preserve"> </w:t>
      </w:r>
      <w:r w:rsidR="00C20D82">
        <w:rPr>
          <w:rFonts w:eastAsia="Calibri"/>
          <w:sz w:val="26"/>
          <w:szCs w:val="26"/>
          <w:lang w:eastAsia="en-US"/>
        </w:rPr>
        <w:t>и</w:t>
      </w:r>
      <w:r w:rsidRPr="003D08DD">
        <w:rPr>
          <w:rFonts w:eastAsia="Calibri"/>
          <w:sz w:val="26"/>
          <w:szCs w:val="26"/>
          <w:lang w:eastAsia="en-US"/>
        </w:rPr>
        <w:t xml:space="preserve"> </w:t>
      </w:r>
      <w:r w:rsidRPr="00C20D82">
        <w:rPr>
          <w:rFonts w:eastAsia="Calibri"/>
          <w:sz w:val="26"/>
          <w:szCs w:val="26"/>
          <w:lang w:eastAsia="en-US"/>
        </w:rPr>
        <w:t>руководители организаций</w:t>
      </w:r>
      <w:r w:rsidRPr="007B1EFE">
        <w:rPr>
          <w:rFonts w:eastAsia="Calibri"/>
          <w:color w:val="FF0000"/>
          <w:sz w:val="26"/>
          <w:szCs w:val="26"/>
          <w:lang w:eastAsia="en-US"/>
        </w:rPr>
        <w:t xml:space="preserve"> </w:t>
      </w:r>
      <w:r w:rsidRPr="003D08DD">
        <w:rPr>
          <w:rFonts w:eastAsia="Calibri"/>
          <w:sz w:val="26"/>
          <w:szCs w:val="26"/>
          <w:lang w:eastAsia="en-US"/>
        </w:rPr>
        <w:t>отменяют установленные режимы функционирования органов управления и</w:t>
      </w:r>
      <w:r w:rsidR="007B1EFE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7B1EFE" w:rsidRPr="003D08DD">
        <w:rPr>
          <w:rFonts w:eastAsia="Calibri"/>
          <w:sz w:val="26"/>
          <w:szCs w:val="26"/>
          <w:lang w:eastAsia="en-US"/>
        </w:rPr>
        <w:t>звен</w:t>
      </w:r>
      <w:r w:rsidR="007B1EFE">
        <w:rPr>
          <w:rFonts w:eastAsia="Calibri"/>
          <w:sz w:val="26"/>
          <w:szCs w:val="26"/>
          <w:lang w:eastAsia="en-US"/>
        </w:rPr>
        <w:t>а</w:t>
      </w:r>
      <w:r w:rsidR="007B1EFE" w:rsidRPr="003D08DD">
        <w:rPr>
          <w:rFonts w:eastAsia="Calibri"/>
          <w:sz w:val="26"/>
          <w:szCs w:val="26"/>
          <w:lang w:eastAsia="en-US"/>
        </w:rPr>
        <w:t xml:space="preserve"> </w:t>
      </w:r>
      <w:r w:rsidR="007B1EFE">
        <w:rPr>
          <w:rFonts w:eastAsia="Calibri"/>
          <w:sz w:val="26"/>
          <w:szCs w:val="26"/>
          <w:lang w:eastAsia="en-US"/>
        </w:rPr>
        <w:t xml:space="preserve">ТП </w:t>
      </w:r>
      <w:r w:rsidR="007B1EFE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.</w:t>
      </w:r>
    </w:p>
    <w:p w14:paraId="3AB096B4" w14:textId="14DF8099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7.3.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 xml:space="preserve">При введении режима чрезвычайного положения по обстоятельствам, предусмотренным в </w:t>
      </w:r>
      <w:hyperlink r:id="rId15" w:history="1">
        <w:r w:rsidRPr="003218DD">
          <w:rPr>
            <w:rFonts w:eastAsia="Calibri"/>
            <w:sz w:val="26"/>
            <w:szCs w:val="26"/>
            <w:lang w:eastAsia="en-US"/>
          </w:rPr>
          <w:t>пункте "а" статьи 3</w:t>
        </w:r>
      </w:hyperlink>
      <w:r w:rsidRPr="003D08DD">
        <w:rPr>
          <w:rFonts w:eastAsia="Calibri"/>
          <w:sz w:val="26"/>
          <w:szCs w:val="26"/>
          <w:lang w:eastAsia="en-US"/>
        </w:rPr>
        <w:t xml:space="preserve"> Федерального конституционного закона от 30 мая 2001 года N 3-ФКЗ "О чрезвычайном положении", для органов управления и сил </w:t>
      </w:r>
      <w:r w:rsidR="007B1EFE">
        <w:rPr>
          <w:rFonts w:eastAsia="Calibri"/>
          <w:sz w:val="26"/>
          <w:szCs w:val="26"/>
          <w:lang w:eastAsia="en-US"/>
        </w:rPr>
        <w:lastRenderedPageBreak/>
        <w:t xml:space="preserve">Чугуевского муниципального </w:t>
      </w:r>
      <w:r w:rsidR="007B1EFE" w:rsidRPr="003D08DD">
        <w:rPr>
          <w:rFonts w:eastAsia="Calibri"/>
          <w:sz w:val="26"/>
          <w:szCs w:val="26"/>
          <w:lang w:eastAsia="en-US"/>
        </w:rPr>
        <w:t>звен</w:t>
      </w:r>
      <w:r w:rsidR="007B1EFE">
        <w:rPr>
          <w:rFonts w:eastAsia="Calibri"/>
          <w:sz w:val="26"/>
          <w:szCs w:val="26"/>
          <w:lang w:eastAsia="en-US"/>
        </w:rPr>
        <w:t>а</w:t>
      </w:r>
      <w:r w:rsidR="007B1EFE" w:rsidRPr="003D08DD">
        <w:rPr>
          <w:rFonts w:eastAsia="Calibri"/>
          <w:sz w:val="26"/>
          <w:szCs w:val="26"/>
          <w:lang w:eastAsia="en-US"/>
        </w:rPr>
        <w:t xml:space="preserve"> </w:t>
      </w:r>
      <w:r w:rsidR="007B1EFE">
        <w:rPr>
          <w:rFonts w:eastAsia="Calibri"/>
          <w:sz w:val="26"/>
          <w:szCs w:val="26"/>
          <w:lang w:eastAsia="en-US"/>
        </w:rPr>
        <w:t xml:space="preserve">ТП </w:t>
      </w:r>
      <w:r w:rsidR="007B1EFE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 xml:space="preserve">устанавливается режим повышенной готовности, а при введении режима чрезвычайного положения по обстоятельствам, предусмотренным в </w:t>
      </w:r>
      <w:hyperlink r:id="rId16" w:history="1">
        <w:r w:rsidRPr="003218DD">
          <w:rPr>
            <w:rFonts w:eastAsia="Calibri"/>
            <w:sz w:val="26"/>
            <w:szCs w:val="26"/>
            <w:lang w:eastAsia="en-US"/>
          </w:rPr>
          <w:t>пункте "б" указанной статьи</w:t>
        </w:r>
      </w:hyperlink>
      <w:r w:rsidRPr="003D08DD">
        <w:rPr>
          <w:rFonts w:eastAsia="Calibri"/>
          <w:sz w:val="26"/>
          <w:szCs w:val="26"/>
          <w:lang w:eastAsia="en-US"/>
        </w:rPr>
        <w:t>, - режим чрезвычайной ситуации.</w:t>
      </w:r>
      <w:proofErr w:type="gramEnd"/>
    </w:p>
    <w:p w14:paraId="239248FD" w14:textId="7B9AD244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В режиме чрезвычайного положения органы управления и силы </w:t>
      </w:r>
      <w:r w:rsidR="007B1EFE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7B1EFE" w:rsidRPr="003D08DD">
        <w:rPr>
          <w:rFonts w:eastAsia="Calibri"/>
          <w:sz w:val="26"/>
          <w:szCs w:val="26"/>
          <w:lang w:eastAsia="en-US"/>
        </w:rPr>
        <w:t>звен</w:t>
      </w:r>
      <w:r w:rsidR="007B1EFE">
        <w:rPr>
          <w:rFonts w:eastAsia="Calibri"/>
          <w:sz w:val="26"/>
          <w:szCs w:val="26"/>
          <w:lang w:eastAsia="en-US"/>
        </w:rPr>
        <w:t>а</w:t>
      </w:r>
      <w:r w:rsidR="007B1EFE" w:rsidRPr="003D08DD">
        <w:rPr>
          <w:rFonts w:eastAsia="Calibri"/>
          <w:sz w:val="26"/>
          <w:szCs w:val="26"/>
          <w:lang w:eastAsia="en-US"/>
        </w:rPr>
        <w:t xml:space="preserve"> </w:t>
      </w:r>
      <w:r w:rsidR="007B1EFE">
        <w:rPr>
          <w:rFonts w:eastAsia="Calibri"/>
          <w:sz w:val="26"/>
          <w:szCs w:val="26"/>
          <w:lang w:eastAsia="en-US"/>
        </w:rPr>
        <w:t xml:space="preserve">ТП </w:t>
      </w:r>
      <w:r w:rsidR="007B1EFE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функционируют с учетом особого правового режима деятельности органов государственной власти, органов местного самоуправления и организаций.</w:t>
      </w:r>
    </w:p>
    <w:p w14:paraId="3E06E455" w14:textId="6DCC2FF9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bookmarkStart w:id="3" w:name="Par124"/>
      <w:bookmarkEnd w:id="3"/>
      <w:r w:rsidRPr="003D08DD">
        <w:rPr>
          <w:rFonts w:eastAsia="Calibri"/>
          <w:sz w:val="26"/>
          <w:szCs w:val="26"/>
          <w:lang w:eastAsia="en-US"/>
        </w:rPr>
        <w:t xml:space="preserve">7.4.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При введении режима чрезвычайной ситуации</w:t>
      </w:r>
      <w:r w:rsidR="0055075D">
        <w:rPr>
          <w:rFonts w:eastAsia="Calibri"/>
          <w:sz w:val="26"/>
          <w:szCs w:val="26"/>
          <w:lang w:eastAsia="en-US"/>
        </w:rPr>
        <w:t>,</w:t>
      </w:r>
      <w:r w:rsidRPr="003D08DD">
        <w:rPr>
          <w:rFonts w:eastAsia="Calibri"/>
          <w:sz w:val="26"/>
          <w:szCs w:val="26"/>
          <w:lang w:eastAsia="en-US"/>
        </w:rPr>
        <w:t xml:space="preserve"> в зависимости от последствий чрезвычайной ситуации, привлекаемых для предупреждения и ликвидации чрезвычайной ситуации сил и средств</w:t>
      </w:r>
      <w:r w:rsidR="007B1EFE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7B1EFE" w:rsidRPr="003D08DD">
        <w:rPr>
          <w:rFonts w:eastAsia="Calibri"/>
          <w:sz w:val="26"/>
          <w:szCs w:val="26"/>
          <w:lang w:eastAsia="en-US"/>
        </w:rPr>
        <w:t>звен</w:t>
      </w:r>
      <w:r w:rsidR="007B1EFE">
        <w:rPr>
          <w:rFonts w:eastAsia="Calibri"/>
          <w:sz w:val="26"/>
          <w:szCs w:val="26"/>
          <w:lang w:eastAsia="en-US"/>
        </w:rPr>
        <w:t>а</w:t>
      </w:r>
      <w:r w:rsidR="007B1EFE" w:rsidRPr="003D08DD">
        <w:rPr>
          <w:rFonts w:eastAsia="Calibri"/>
          <w:sz w:val="26"/>
          <w:szCs w:val="26"/>
          <w:lang w:eastAsia="en-US"/>
        </w:rPr>
        <w:t xml:space="preserve"> </w:t>
      </w:r>
      <w:r w:rsidR="007B1EFE">
        <w:rPr>
          <w:rFonts w:eastAsia="Calibri"/>
          <w:sz w:val="26"/>
          <w:szCs w:val="26"/>
          <w:lang w:eastAsia="en-US"/>
        </w:rPr>
        <w:t xml:space="preserve">ТП </w:t>
      </w:r>
      <w:r w:rsidR="007B1EFE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, классификации чрезвычайных ситуаций и характера развития чрезвычайной ситуации, а также от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устанавливается один из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следующих уровней реагирования:</w:t>
      </w:r>
    </w:p>
    <w:p w14:paraId="2972633A" w14:textId="4A018D90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а) объектовый уровень реагирования -</w:t>
      </w:r>
      <w:r w:rsidR="00144DA8">
        <w:rPr>
          <w:rFonts w:eastAsia="Calibri"/>
          <w:sz w:val="26"/>
          <w:szCs w:val="26"/>
          <w:lang w:eastAsia="en-US"/>
        </w:rPr>
        <w:t xml:space="preserve"> </w:t>
      </w:r>
      <w:r w:rsidR="00144DA8" w:rsidRPr="00144DA8">
        <w:rPr>
          <w:sz w:val="26"/>
          <w:szCs w:val="26"/>
        </w:rPr>
        <w:t>решением руководителя организации при возникновении чрезвычайной ситуации локального характера и ее ликвидации силами и средствами организации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54A1BCEB" w14:textId="757DAAF4" w:rsidR="003D08DD" w:rsidRPr="003D08DD" w:rsidRDefault="00144DA8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б) местный уровень реагирования - </w:t>
      </w:r>
      <w:r w:rsidR="00113628">
        <w:rPr>
          <w:rFonts w:eastAsia="Calibri"/>
          <w:sz w:val="26"/>
          <w:szCs w:val="26"/>
          <w:lang w:eastAsia="en-US"/>
        </w:rPr>
        <w:t xml:space="preserve">постановлением </w:t>
      </w:r>
      <w:r w:rsidR="003D08DD" w:rsidRPr="003D08DD">
        <w:rPr>
          <w:rFonts w:eastAsia="Calibri"/>
          <w:sz w:val="26"/>
          <w:szCs w:val="26"/>
          <w:lang w:eastAsia="en-US"/>
        </w:rPr>
        <w:t xml:space="preserve">главы </w:t>
      </w:r>
      <w:r w:rsidR="007B1EFE">
        <w:rPr>
          <w:rFonts w:eastAsia="Calibri"/>
          <w:sz w:val="26"/>
          <w:szCs w:val="26"/>
          <w:lang w:eastAsia="en-US"/>
        </w:rPr>
        <w:t>администрации Чугуевского</w:t>
      </w:r>
      <w:r w:rsidR="003D08DD" w:rsidRPr="003D08DD">
        <w:rPr>
          <w:rFonts w:eastAsia="Calibri"/>
          <w:sz w:val="26"/>
          <w:szCs w:val="26"/>
          <w:lang w:eastAsia="en-US"/>
        </w:rPr>
        <w:t xml:space="preserve"> муниципального </w:t>
      </w:r>
      <w:r w:rsidR="007B1EFE">
        <w:rPr>
          <w:rFonts w:eastAsia="Calibri"/>
          <w:sz w:val="26"/>
          <w:szCs w:val="26"/>
          <w:lang w:eastAsia="en-US"/>
        </w:rPr>
        <w:t xml:space="preserve">округа </w:t>
      </w:r>
      <w:r w:rsidR="003D08DD" w:rsidRPr="003D08DD">
        <w:rPr>
          <w:rFonts w:eastAsia="Calibri"/>
          <w:sz w:val="26"/>
          <w:szCs w:val="26"/>
          <w:lang w:eastAsia="en-US"/>
        </w:rPr>
        <w:t xml:space="preserve">при </w:t>
      </w:r>
      <w:r w:rsidR="007B1EFE">
        <w:rPr>
          <w:rFonts w:eastAsia="Calibri"/>
          <w:sz w:val="26"/>
          <w:szCs w:val="26"/>
          <w:lang w:eastAsia="en-US"/>
        </w:rPr>
        <w:t xml:space="preserve"> возникновении </w:t>
      </w:r>
      <w:r w:rsidR="003D08DD" w:rsidRPr="003D08DD">
        <w:rPr>
          <w:rFonts w:eastAsia="Calibri"/>
          <w:sz w:val="26"/>
          <w:szCs w:val="26"/>
          <w:lang w:eastAsia="en-US"/>
        </w:rPr>
        <w:t xml:space="preserve">чрезвычайной ситуации </w:t>
      </w:r>
      <w:r w:rsidR="007B1EFE">
        <w:rPr>
          <w:rFonts w:eastAsia="Calibri"/>
          <w:sz w:val="26"/>
          <w:szCs w:val="26"/>
          <w:lang w:eastAsia="en-US"/>
        </w:rPr>
        <w:t xml:space="preserve">муниципального характера и привлечении к её ликвидации </w:t>
      </w:r>
      <w:r w:rsidR="003D08DD" w:rsidRPr="003D08DD">
        <w:rPr>
          <w:rFonts w:eastAsia="Calibri"/>
          <w:sz w:val="26"/>
          <w:szCs w:val="26"/>
          <w:lang w:eastAsia="en-US"/>
        </w:rPr>
        <w:t xml:space="preserve">сил и средств организаций и органов местного самоуправления муниципального </w:t>
      </w:r>
      <w:r w:rsidR="007B1EFE">
        <w:rPr>
          <w:rFonts w:eastAsia="Calibri"/>
          <w:sz w:val="26"/>
          <w:szCs w:val="26"/>
          <w:lang w:eastAsia="en-US"/>
        </w:rPr>
        <w:t>округа</w:t>
      </w:r>
      <w:r w:rsidR="003D08DD" w:rsidRPr="003D08DD">
        <w:rPr>
          <w:rFonts w:eastAsia="Calibri"/>
          <w:sz w:val="26"/>
          <w:szCs w:val="26"/>
          <w:lang w:eastAsia="en-US"/>
        </w:rPr>
        <w:t>;</w:t>
      </w:r>
    </w:p>
    <w:p w14:paraId="5BD95604" w14:textId="4F578AB1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7.5.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 xml:space="preserve">При введении режима повышенной готовности или чрезвычайной ситуации, а также при установлении уровня реагирования для соответствующих органов управления и сил </w:t>
      </w:r>
      <w:r w:rsidR="00F64FA6">
        <w:rPr>
          <w:rFonts w:eastAsia="Calibri"/>
          <w:sz w:val="26"/>
          <w:szCs w:val="26"/>
          <w:lang w:eastAsia="en-US"/>
        </w:rPr>
        <w:t xml:space="preserve">Чугуевского муниципального звена ТП РСЧС </w:t>
      </w:r>
      <w:r w:rsidRPr="003D08DD">
        <w:rPr>
          <w:rFonts w:eastAsia="Calibri"/>
          <w:sz w:val="26"/>
          <w:szCs w:val="26"/>
          <w:lang w:eastAsia="en-US"/>
        </w:rPr>
        <w:t>должностн</w:t>
      </w:r>
      <w:r w:rsidR="0055075D">
        <w:rPr>
          <w:rFonts w:eastAsia="Calibri"/>
          <w:sz w:val="26"/>
          <w:szCs w:val="26"/>
          <w:lang w:eastAsia="en-US"/>
        </w:rPr>
        <w:t xml:space="preserve">ые </w:t>
      </w:r>
      <w:r w:rsidRPr="003D08DD">
        <w:rPr>
          <w:rFonts w:eastAsia="Calibri"/>
          <w:sz w:val="26"/>
          <w:szCs w:val="26"/>
          <w:lang w:eastAsia="en-US"/>
        </w:rPr>
        <w:t>лиц</w:t>
      </w:r>
      <w:r w:rsidR="0055075D">
        <w:rPr>
          <w:rFonts w:eastAsia="Calibri"/>
          <w:sz w:val="26"/>
          <w:szCs w:val="26"/>
          <w:lang w:eastAsia="en-US"/>
        </w:rPr>
        <w:t>а</w:t>
      </w:r>
      <w:r w:rsidRPr="003D08DD">
        <w:rPr>
          <w:rFonts w:eastAsia="Calibri"/>
          <w:sz w:val="26"/>
          <w:szCs w:val="26"/>
          <w:lang w:eastAsia="en-US"/>
        </w:rPr>
        <w:t xml:space="preserve">, установленные </w:t>
      </w:r>
      <w:hyperlink r:id="rId17" w:anchor="Par111" w:history="1">
        <w:r w:rsidRPr="00F6400D">
          <w:rPr>
            <w:rFonts w:eastAsia="Calibri"/>
            <w:sz w:val="26"/>
            <w:szCs w:val="26"/>
            <w:lang w:eastAsia="en-US"/>
          </w:rPr>
          <w:t>подпункт</w:t>
        </w:r>
        <w:r w:rsidR="00144DA8">
          <w:rPr>
            <w:rFonts w:eastAsia="Calibri"/>
            <w:sz w:val="26"/>
            <w:szCs w:val="26"/>
            <w:lang w:eastAsia="en-US"/>
          </w:rPr>
          <w:t>ом</w:t>
        </w:r>
      </w:hyperlink>
      <w:r w:rsidR="00144DA8">
        <w:rPr>
          <w:rFonts w:eastAsia="Calibri"/>
          <w:sz w:val="26"/>
          <w:szCs w:val="26"/>
          <w:lang w:eastAsia="en-US"/>
        </w:rPr>
        <w:t xml:space="preserve"> </w:t>
      </w:r>
      <w:hyperlink r:id="rId18" w:anchor="Par124" w:history="1">
        <w:r w:rsidRPr="00F6400D">
          <w:rPr>
            <w:rFonts w:eastAsia="Calibri"/>
            <w:sz w:val="26"/>
            <w:szCs w:val="26"/>
            <w:lang w:eastAsia="en-US"/>
          </w:rPr>
          <w:t>7.4</w:t>
        </w:r>
      </w:hyperlink>
      <w:r w:rsidRPr="00F6400D">
        <w:rPr>
          <w:rFonts w:eastAsia="Calibri"/>
          <w:sz w:val="26"/>
          <w:szCs w:val="26"/>
          <w:lang w:eastAsia="en-US"/>
        </w:rPr>
        <w:t xml:space="preserve"> </w:t>
      </w:r>
      <w:r w:rsidRPr="003D08DD">
        <w:rPr>
          <w:rFonts w:eastAsia="Calibri"/>
          <w:sz w:val="26"/>
          <w:szCs w:val="26"/>
          <w:lang w:eastAsia="en-US"/>
        </w:rPr>
        <w:t>настоящего Положения, мо</w:t>
      </w:r>
      <w:r w:rsidR="0055075D">
        <w:rPr>
          <w:rFonts w:eastAsia="Calibri"/>
          <w:sz w:val="26"/>
          <w:szCs w:val="26"/>
          <w:lang w:eastAsia="en-US"/>
        </w:rPr>
        <w:t>гут</w:t>
      </w:r>
      <w:r w:rsidRPr="003D08DD">
        <w:rPr>
          <w:rFonts w:eastAsia="Calibri"/>
          <w:sz w:val="26"/>
          <w:szCs w:val="26"/>
          <w:lang w:eastAsia="en-US"/>
        </w:rPr>
        <w:t xml:space="preserve"> определять руководителя ликвидации чрезвычайной ситуации, который несет ответственность за проведение этих работ в соответствии с законодательством Российской Федерации и законодательством субъектов Российской Федерации, и принимать дополнительные меры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по защите населения и территорий от чрезвычайных ситуаций:</w:t>
      </w:r>
    </w:p>
    <w:p w14:paraId="3BC5BEB4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а) 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ситуации;</w:t>
      </w:r>
    </w:p>
    <w:p w14:paraId="2C31E4C5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lastRenderedPageBreak/>
        <w:t>б) определять порядок выпуска резервов материальных ресурсов, находящихся в зоне чрезвычайной ситуации;</w:t>
      </w:r>
    </w:p>
    <w:p w14:paraId="11222A3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в) определять порядок использования транспортных средств,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св</w:t>
      </w:r>
      <w:proofErr w:type="gramEnd"/>
      <w:r w:rsidRPr="003D08DD">
        <w:rPr>
          <w:rFonts w:eastAsia="Calibri"/>
          <w:sz w:val="26"/>
          <w:szCs w:val="26"/>
          <w:lang w:eastAsia="en-US"/>
        </w:rPr>
        <w:t>язи и оповещения, а также иного имущества органов государственной власти, органов местного самоуправления и организаций;</w:t>
      </w:r>
    </w:p>
    <w:p w14:paraId="66B95E5C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г) приостанавливать деятельность организации, оказавшейся в зоне чрезвычайной ситуации, если существует угроза безопасности жизнедеятельности работников данной организации и иных граждан, находящихся на ее территории.</w:t>
      </w:r>
    </w:p>
    <w:p w14:paraId="7065D0FA" w14:textId="20E1A4CD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Руководитель ликвидации чрезвычайной ситуации осуществляет руководство ликвидацией чрезвычайной ситуации силами и средствами органов местного самоуправления, организаций, на территориях которых сложилась чрезвычайная ситуация, а также привлеченными силами и средствами федеральных органов исполнительной власти, в полномочия которых входит решение задач в области защиты населения и территорий от чрезвычайных ситуаций;</w:t>
      </w:r>
    </w:p>
    <w:p w14:paraId="0D0EF3B2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3D08DD">
        <w:rPr>
          <w:rFonts w:eastAsia="Calibri"/>
          <w:sz w:val="26"/>
          <w:szCs w:val="26"/>
          <w:lang w:eastAsia="en-US"/>
        </w:rPr>
        <w:t>д) осуществлять меры, обусловленные развитием чрезвычайной ситуации, не ограничивающие прав и свобод человека и гражданина и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воздействия.</w:t>
      </w:r>
      <w:proofErr w:type="gramEnd"/>
    </w:p>
    <w:p w14:paraId="11A7A44C" w14:textId="2A72DEE1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Руководитель ликвидации чрезвычайной ситуации готовит для должностн</w:t>
      </w:r>
      <w:r w:rsidR="00D56372">
        <w:rPr>
          <w:rFonts w:eastAsia="Calibri"/>
          <w:sz w:val="26"/>
          <w:szCs w:val="26"/>
          <w:lang w:eastAsia="en-US"/>
        </w:rPr>
        <w:t>ых лиц</w:t>
      </w:r>
      <w:r w:rsidRPr="003D08DD">
        <w:rPr>
          <w:rFonts w:eastAsia="Calibri"/>
          <w:sz w:val="26"/>
          <w:szCs w:val="26"/>
          <w:lang w:eastAsia="en-US"/>
        </w:rPr>
        <w:t xml:space="preserve">, указанных в </w:t>
      </w:r>
      <w:hyperlink r:id="rId19" w:anchor="Par111" w:history="1">
        <w:r w:rsidRPr="00D0394C">
          <w:rPr>
            <w:rFonts w:eastAsia="Calibri"/>
            <w:sz w:val="26"/>
            <w:szCs w:val="26"/>
            <w:lang w:eastAsia="en-US"/>
          </w:rPr>
          <w:t>подпункт</w:t>
        </w:r>
        <w:r w:rsidR="00144DA8">
          <w:rPr>
            <w:rFonts w:eastAsia="Calibri"/>
            <w:sz w:val="26"/>
            <w:szCs w:val="26"/>
            <w:lang w:eastAsia="en-US"/>
          </w:rPr>
          <w:t>е</w:t>
        </w:r>
      </w:hyperlink>
      <w:r w:rsidRPr="003D08DD">
        <w:rPr>
          <w:rFonts w:eastAsia="Calibri"/>
          <w:sz w:val="26"/>
          <w:szCs w:val="26"/>
          <w:lang w:eastAsia="en-US"/>
        </w:rPr>
        <w:t xml:space="preserve"> </w:t>
      </w:r>
      <w:hyperlink r:id="rId20" w:anchor="Par124" w:history="1">
        <w:r w:rsidRPr="00D0394C">
          <w:rPr>
            <w:rFonts w:eastAsia="Calibri"/>
            <w:sz w:val="26"/>
            <w:szCs w:val="26"/>
            <w:lang w:eastAsia="en-US"/>
          </w:rPr>
          <w:t>7.4</w:t>
        </w:r>
      </w:hyperlink>
      <w:r w:rsidRPr="003D08DD">
        <w:rPr>
          <w:rFonts w:eastAsia="Calibri"/>
          <w:sz w:val="26"/>
          <w:szCs w:val="26"/>
          <w:lang w:eastAsia="en-US"/>
        </w:rPr>
        <w:t xml:space="preserve"> настоящего Положения, предложения по принятию дополнительных мер, предусмотренных данным пунктом.</w:t>
      </w:r>
    </w:p>
    <w:p w14:paraId="6756A6AA" w14:textId="47A56F20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7.6. При отмене режима чрезвычайной ситуации, а также при устранении обстоятельств, послуживших основанием для установления уровня реагирования, органом государственной власти или должностным лицом, определенными </w:t>
      </w:r>
      <w:hyperlink r:id="rId21" w:anchor="Par111" w:history="1">
        <w:r w:rsidR="00E75A66">
          <w:rPr>
            <w:rFonts w:eastAsia="Calibri"/>
            <w:sz w:val="26"/>
            <w:szCs w:val="26"/>
            <w:lang w:eastAsia="en-US"/>
          </w:rPr>
          <w:t>подпункто</w:t>
        </w:r>
        <w:r w:rsidRPr="00D0394C">
          <w:rPr>
            <w:rFonts w:eastAsia="Calibri"/>
            <w:sz w:val="26"/>
            <w:szCs w:val="26"/>
            <w:lang w:eastAsia="en-US"/>
          </w:rPr>
          <w:t xml:space="preserve">м </w:t>
        </w:r>
      </w:hyperlink>
      <w:hyperlink r:id="rId22" w:anchor="Par124" w:history="1">
        <w:r w:rsidRPr="00D0394C">
          <w:rPr>
            <w:rFonts w:eastAsia="Calibri"/>
            <w:sz w:val="26"/>
            <w:szCs w:val="26"/>
            <w:lang w:eastAsia="en-US"/>
          </w:rPr>
          <w:t>7.4</w:t>
        </w:r>
      </w:hyperlink>
      <w:r w:rsidRPr="003D08DD">
        <w:rPr>
          <w:rFonts w:eastAsia="Calibri"/>
          <w:sz w:val="26"/>
          <w:szCs w:val="26"/>
          <w:lang w:eastAsia="en-US"/>
        </w:rPr>
        <w:t xml:space="preserve"> настоящего Положения, отменяются установленные уровни реагирования.</w:t>
      </w:r>
    </w:p>
    <w:p w14:paraId="0244A44C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7.7. Чрезвычайные ситуации ликвидируются:</w:t>
      </w:r>
    </w:p>
    <w:p w14:paraId="1E5FB79A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локальные - силами и средствами организации;</w:t>
      </w:r>
    </w:p>
    <w:p w14:paraId="59134711" w14:textId="4E774F56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3D08DD">
        <w:rPr>
          <w:rFonts w:eastAsia="Calibri"/>
          <w:sz w:val="26"/>
          <w:szCs w:val="26"/>
          <w:lang w:eastAsia="en-US"/>
        </w:rPr>
        <w:t xml:space="preserve">муниципальные - силами и средствами </w:t>
      </w:r>
      <w:r w:rsidR="00144DA8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Pr="003D08DD">
        <w:rPr>
          <w:rFonts w:eastAsia="Calibri"/>
          <w:sz w:val="26"/>
          <w:szCs w:val="26"/>
          <w:lang w:eastAsia="en-US"/>
        </w:rPr>
        <w:t>;</w:t>
      </w:r>
      <w:proofErr w:type="gramEnd"/>
    </w:p>
    <w:p w14:paraId="539A49E4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межмуниципальные и региональные - силами и средствами органов местного самоуправления, органов исполнительной власти Приморского края, оказавшихся в зоне чрезвычайной ситуации.</w:t>
      </w:r>
    </w:p>
    <w:p w14:paraId="61118D30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lastRenderedPageBreak/>
        <w:t>При недостаточности указанных сил и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пр</w:t>
      </w:r>
      <w:proofErr w:type="gramEnd"/>
      <w:r w:rsidRPr="003D08DD">
        <w:rPr>
          <w:rFonts w:eastAsia="Calibri"/>
          <w:sz w:val="26"/>
          <w:szCs w:val="26"/>
          <w:lang w:eastAsia="en-US"/>
        </w:rPr>
        <w:t>ивлекаются в установленном порядке силы и средства федеральных органов исполнительной власти.</w:t>
      </w:r>
    </w:p>
    <w:p w14:paraId="796250B6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8. Руководство силами и средствами, привлеченными к ликвидации чрезвычайных ситуаций.</w:t>
      </w:r>
    </w:p>
    <w:p w14:paraId="4BBF53FF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8.1. Руководство силами и средствами, привлеченными к ликвидации чрезвычайных ситуаций, и организацию их взаимодействия осуществляют руководители ликвидации чрезвычайных ситуаций.</w:t>
      </w:r>
    </w:p>
    <w:p w14:paraId="06063D79" w14:textId="2937B9BE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3D08DD">
        <w:rPr>
          <w:rFonts w:eastAsia="Calibri"/>
          <w:sz w:val="26"/>
          <w:szCs w:val="26"/>
          <w:lang w:eastAsia="en-US"/>
        </w:rPr>
        <w:t xml:space="preserve">Руководители аварийно-спасательных служб и аварийно-спасательных формирований, прибывшие в зоны чрезвычайных ситуаций первыми, принимают полномочия руководителей ликвидации чрезвычайных ситуаций и исполняют их до прибытия руководителей ликвидации чрезвычайных ситуаций, определенных законодательством Российской Федерации и законодательством Приморского края, планами действий по предупреждению и ликвидации чрезвычайных ситуаций, или назначенных </w:t>
      </w:r>
      <w:r w:rsidR="003218DD">
        <w:rPr>
          <w:rFonts w:eastAsia="Calibri"/>
          <w:sz w:val="26"/>
          <w:szCs w:val="26"/>
          <w:lang w:eastAsia="en-US"/>
        </w:rPr>
        <w:t>главой администрации Чугуевского муниципального округа</w:t>
      </w:r>
      <w:r w:rsidRPr="003D08DD">
        <w:rPr>
          <w:rFonts w:eastAsia="Calibri"/>
          <w:sz w:val="26"/>
          <w:szCs w:val="26"/>
          <w:lang w:eastAsia="en-US"/>
        </w:rPr>
        <w:t>, руководителями организаций, к полномочиям которых отнесена ликвидация чрезвычайных ситуаций.</w:t>
      </w:r>
      <w:proofErr w:type="gramEnd"/>
    </w:p>
    <w:p w14:paraId="38710AA6" w14:textId="4DA2B085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Руководители ликвидации чрезвычайных ситуаций по согласованию с </w:t>
      </w:r>
      <w:r w:rsidR="003218DD">
        <w:rPr>
          <w:rFonts w:eastAsia="Calibri"/>
          <w:sz w:val="26"/>
          <w:szCs w:val="26"/>
          <w:lang w:eastAsia="en-US"/>
        </w:rPr>
        <w:t>адм</w:t>
      </w:r>
      <w:r w:rsidR="00D56372">
        <w:rPr>
          <w:rFonts w:eastAsia="Calibri"/>
          <w:sz w:val="26"/>
          <w:szCs w:val="26"/>
          <w:lang w:eastAsia="en-US"/>
        </w:rPr>
        <w:t>и</w:t>
      </w:r>
      <w:r w:rsidR="003218DD">
        <w:rPr>
          <w:rFonts w:eastAsia="Calibri"/>
          <w:sz w:val="26"/>
          <w:szCs w:val="26"/>
          <w:lang w:eastAsia="en-US"/>
        </w:rPr>
        <w:t xml:space="preserve">нистрацией Чугуевского муниципального округа </w:t>
      </w:r>
      <w:r w:rsidRPr="003D08DD">
        <w:rPr>
          <w:rFonts w:eastAsia="Calibri"/>
          <w:sz w:val="26"/>
          <w:szCs w:val="26"/>
          <w:lang w:eastAsia="en-US"/>
        </w:rPr>
        <w:t>и организациями, на территориях которых возникла чрезвычайная ситуация, устанавливают границы зоны чрезвычайной ситуации, порядок и особенности действий по ее локализации, а также принимают решения по проведению аварийно-спасательных и других неотложных работ.</w:t>
      </w:r>
    </w:p>
    <w:p w14:paraId="63B244EA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Решения руководителей ликвидации чрезвычайных ситуаций являются 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Федерации.</w:t>
      </w:r>
    </w:p>
    <w:p w14:paraId="490AB134" w14:textId="1C6F4184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9. Основными мероприятиями, проводимыми органами управления и силами</w:t>
      </w:r>
      <w:r w:rsidR="003218DD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3218DD" w:rsidRPr="003D08DD">
        <w:rPr>
          <w:rFonts w:eastAsia="Calibri"/>
          <w:sz w:val="26"/>
          <w:szCs w:val="26"/>
          <w:lang w:eastAsia="en-US"/>
        </w:rPr>
        <w:t>звен</w:t>
      </w:r>
      <w:r w:rsidR="003218DD">
        <w:rPr>
          <w:rFonts w:eastAsia="Calibri"/>
          <w:sz w:val="26"/>
          <w:szCs w:val="26"/>
          <w:lang w:eastAsia="en-US"/>
        </w:rPr>
        <w:t>а</w:t>
      </w:r>
      <w:r w:rsidR="003218DD" w:rsidRPr="003D08DD">
        <w:rPr>
          <w:rFonts w:eastAsia="Calibri"/>
          <w:sz w:val="26"/>
          <w:szCs w:val="26"/>
          <w:lang w:eastAsia="en-US"/>
        </w:rPr>
        <w:t xml:space="preserve"> </w:t>
      </w:r>
      <w:r w:rsidR="003218DD">
        <w:rPr>
          <w:rFonts w:eastAsia="Calibri"/>
          <w:sz w:val="26"/>
          <w:szCs w:val="26"/>
          <w:lang w:eastAsia="en-US"/>
        </w:rPr>
        <w:t xml:space="preserve">ТП </w:t>
      </w:r>
      <w:r w:rsidR="003218DD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, являются:</w:t>
      </w:r>
    </w:p>
    <w:p w14:paraId="3A3CFCD2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а) в режиме повседневной деятельности:</w:t>
      </w:r>
    </w:p>
    <w:p w14:paraId="50BBD177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изучение состояния окружающей среды и прогнозирование чрезвычайных ситуаций;</w:t>
      </w:r>
    </w:p>
    <w:p w14:paraId="505F9F84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безопасности;</w:t>
      </w:r>
    </w:p>
    <w:p w14:paraId="7F776A42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lastRenderedPageBreak/>
        <w:t>разработка и реализация целевых и научно-технических программ и мер по предупреждению чрезвычайных ситуаций и обеспечению пожарной безопасности;</w:t>
      </w:r>
    </w:p>
    <w:p w14:paraId="233467FB" w14:textId="7448A21D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планирование действий органов управления и сил</w:t>
      </w:r>
      <w:r w:rsidR="003218DD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3218DD" w:rsidRPr="003D08DD">
        <w:rPr>
          <w:rFonts w:eastAsia="Calibri"/>
          <w:sz w:val="26"/>
          <w:szCs w:val="26"/>
          <w:lang w:eastAsia="en-US"/>
        </w:rPr>
        <w:t>звен</w:t>
      </w:r>
      <w:r w:rsidR="003218DD">
        <w:rPr>
          <w:rFonts w:eastAsia="Calibri"/>
          <w:sz w:val="26"/>
          <w:szCs w:val="26"/>
          <w:lang w:eastAsia="en-US"/>
        </w:rPr>
        <w:t>а</w:t>
      </w:r>
      <w:r w:rsidR="003218DD" w:rsidRPr="003D08DD">
        <w:rPr>
          <w:rFonts w:eastAsia="Calibri"/>
          <w:sz w:val="26"/>
          <w:szCs w:val="26"/>
          <w:lang w:eastAsia="en-US"/>
        </w:rPr>
        <w:t xml:space="preserve"> </w:t>
      </w:r>
      <w:r w:rsidR="003218DD">
        <w:rPr>
          <w:rFonts w:eastAsia="Calibri"/>
          <w:sz w:val="26"/>
          <w:szCs w:val="26"/>
          <w:lang w:eastAsia="en-US"/>
        </w:rPr>
        <w:t xml:space="preserve">ТП </w:t>
      </w:r>
      <w:r w:rsidR="003218DD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, организация подготовки и обеспечения их деятельности;</w:t>
      </w:r>
    </w:p>
    <w:p w14:paraId="2C85C15B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подготовка населения к действиям в чрезвычайных ситуациях, в том числе при получении сигналов экстренного оповещения;</w:t>
      </w:r>
    </w:p>
    <w:p w14:paraId="22578A3D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пропаганда знаний в области защиты населения и территорий от чрезвычайных ситуаций и обеспечения пожарной безопасности;</w:t>
      </w:r>
    </w:p>
    <w:p w14:paraId="135F1942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руководство созданием, размещением, хранением и восполнением резервов материальных ресурсов для ликвидации чрезвычайных ситуаций;</w:t>
      </w:r>
    </w:p>
    <w:p w14:paraId="4258BD50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проведение в пределах своих полномочий государственной экспертизы, регионального государственного надзора в области защиты населения и территорий от чрезвычайных ситуаций и обеспечения пожарной безопасности;</w:t>
      </w:r>
    </w:p>
    <w:p w14:paraId="616372B6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осуществление в пределах своих полномочий необходимых видов страхования;</w:t>
      </w:r>
    </w:p>
    <w:p w14:paraId="3F34A95A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проведение мероприятий по подготовке к эвакуации населения, материальных и культурных ценностей в безопасные районы, их размещению и возвращению соответственно в места постоянного проживания либо хранения, а также жизнеобеспечению населения в чрезвычайных ситуациях;</w:t>
      </w:r>
    </w:p>
    <w:p w14:paraId="6251B77D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ведение статистической отчетности о чрезвычайных ситуациях, участие в расследовании причин аварий и катастроф, а также выработке мер по устранению причин подобных аварий и катастроф;</w:t>
      </w:r>
    </w:p>
    <w:p w14:paraId="73F90F6C" w14:textId="78F92468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разработка, своевременная корректировка и уточнение разделов плана действий по предупреждению и ликвидации чрезвычайных ситуаций природного и техногенного характера в </w:t>
      </w:r>
      <w:proofErr w:type="spellStart"/>
      <w:r w:rsidR="00514FF7">
        <w:rPr>
          <w:rFonts w:eastAsia="Calibri"/>
          <w:sz w:val="26"/>
          <w:szCs w:val="26"/>
          <w:lang w:eastAsia="en-US"/>
        </w:rPr>
        <w:t>Чугуевском</w:t>
      </w:r>
      <w:proofErr w:type="spellEnd"/>
      <w:r w:rsidR="00514FF7">
        <w:rPr>
          <w:rFonts w:eastAsia="Calibri"/>
          <w:sz w:val="26"/>
          <w:szCs w:val="26"/>
          <w:lang w:eastAsia="en-US"/>
        </w:rPr>
        <w:t xml:space="preserve"> </w:t>
      </w:r>
      <w:r w:rsidRPr="003D08DD">
        <w:rPr>
          <w:rFonts w:eastAsia="Calibri"/>
          <w:sz w:val="26"/>
          <w:szCs w:val="26"/>
          <w:lang w:eastAsia="en-US"/>
        </w:rPr>
        <w:t xml:space="preserve">муниципальном </w:t>
      </w:r>
      <w:r w:rsidR="00514FF7">
        <w:rPr>
          <w:rFonts w:eastAsia="Calibri"/>
          <w:sz w:val="26"/>
          <w:szCs w:val="26"/>
          <w:lang w:eastAsia="en-US"/>
        </w:rPr>
        <w:t>округе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34D19A58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постоянное наблюдение и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контроль за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состоянием подведомственных объектов и территорий;</w:t>
      </w:r>
    </w:p>
    <w:p w14:paraId="681B0266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3D08DD">
        <w:rPr>
          <w:rFonts w:eastAsia="Calibri"/>
          <w:sz w:val="26"/>
          <w:szCs w:val="26"/>
          <w:lang w:eastAsia="en-US"/>
        </w:rPr>
        <w:t>контроль за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выполнением мероприятий по предупреждению и ликвидации чрезвычайных ситуаций;</w:t>
      </w:r>
    </w:p>
    <w:p w14:paraId="6F37FA7D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б) в режиме повышенной готовности:</w:t>
      </w:r>
    </w:p>
    <w:p w14:paraId="51917BC7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усиление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контроля за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состоянием окружающей среды, прогнозирование возникновения чрезвычайных ситуаций и их последствий;</w:t>
      </w:r>
    </w:p>
    <w:p w14:paraId="5546708F" w14:textId="79127D92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lastRenderedPageBreak/>
        <w:t>введение при необходимости круглосуточного дежурства руководителей и должностных лиц органов управления и сил</w:t>
      </w:r>
      <w:r w:rsidR="00514FF7" w:rsidRPr="00514FF7">
        <w:rPr>
          <w:rFonts w:eastAsia="Calibri"/>
          <w:sz w:val="26"/>
          <w:szCs w:val="26"/>
          <w:lang w:eastAsia="en-US"/>
        </w:rPr>
        <w:t xml:space="preserve"> </w:t>
      </w:r>
      <w:r w:rsidR="00514FF7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514FF7" w:rsidRPr="003D08DD">
        <w:rPr>
          <w:rFonts w:eastAsia="Calibri"/>
          <w:sz w:val="26"/>
          <w:szCs w:val="26"/>
          <w:lang w:eastAsia="en-US"/>
        </w:rPr>
        <w:t>звен</w:t>
      </w:r>
      <w:r w:rsidR="00514FF7">
        <w:rPr>
          <w:rFonts w:eastAsia="Calibri"/>
          <w:sz w:val="26"/>
          <w:szCs w:val="26"/>
          <w:lang w:eastAsia="en-US"/>
        </w:rPr>
        <w:t>а</w:t>
      </w:r>
      <w:r w:rsidR="00514FF7" w:rsidRPr="003D08DD">
        <w:rPr>
          <w:rFonts w:eastAsia="Calibri"/>
          <w:sz w:val="26"/>
          <w:szCs w:val="26"/>
          <w:lang w:eastAsia="en-US"/>
        </w:rPr>
        <w:t xml:space="preserve"> </w:t>
      </w:r>
      <w:r w:rsidR="00514FF7">
        <w:rPr>
          <w:rFonts w:eastAsia="Calibri"/>
          <w:sz w:val="26"/>
          <w:szCs w:val="26"/>
          <w:lang w:eastAsia="en-US"/>
        </w:rPr>
        <w:t xml:space="preserve">ТП </w:t>
      </w:r>
      <w:r w:rsidR="00514FF7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 xml:space="preserve"> на стационарных пунктах управления;</w:t>
      </w:r>
    </w:p>
    <w:p w14:paraId="0A59140A" w14:textId="4347663A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непрерывный сбор, обработка и передача органам управления и силам</w:t>
      </w:r>
      <w:r w:rsidR="00514FF7" w:rsidRPr="00514FF7">
        <w:rPr>
          <w:rFonts w:eastAsia="Calibri"/>
          <w:sz w:val="26"/>
          <w:szCs w:val="26"/>
          <w:lang w:eastAsia="en-US"/>
        </w:rPr>
        <w:t xml:space="preserve"> </w:t>
      </w:r>
      <w:r w:rsidR="00514FF7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514FF7" w:rsidRPr="003D08DD">
        <w:rPr>
          <w:rFonts w:eastAsia="Calibri"/>
          <w:sz w:val="26"/>
          <w:szCs w:val="26"/>
          <w:lang w:eastAsia="en-US"/>
        </w:rPr>
        <w:t>звен</w:t>
      </w:r>
      <w:r w:rsidR="00514FF7">
        <w:rPr>
          <w:rFonts w:eastAsia="Calibri"/>
          <w:sz w:val="26"/>
          <w:szCs w:val="26"/>
          <w:lang w:eastAsia="en-US"/>
        </w:rPr>
        <w:t>а</w:t>
      </w:r>
      <w:r w:rsidR="00514FF7" w:rsidRPr="003D08DD">
        <w:rPr>
          <w:rFonts w:eastAsia="Calibri"/>
          <w:sz w:val="26"/>
          <w:szCs w:val="26"/>
          <w:lang w:eastAsia="en-US"/>
        </w:rPr>
        <w:t xml:space="preserve"> </w:t>
      </w:r>
      <w:r w:rsidR="00514FF7">
        <w:rPr>
          <w:rFonts w:eastAsia="Calibri"/>
          <w:sz w:val="26"/>
          <w:szCs w:val="26"/>
          <w:lang w:eastAsia="en-US"/>
        </w:rPr>
        <w:t xml:space="preserve">ТП </w:t>
      </w:r>
      <w:r w:rsidR="00514FF7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 xml:space="preserve"> данных о прогнозируемых чрезвычайных ситуациях, информирование населения о чрезвычайных ситуациях;</w:t>
      </w:r>
    </w:p>
    <w:p w14:paraId="1662814D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ситуациях;</w:t>
      </w:r>
    </w:p>
    <w:p w14:paraId="5C072D41" w14:textId="38D0C59D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уточнение планов действий по предупреждению и ликвидации чрезвычайных ситуаций и иных документов;</w:t>
      </w:r>
    </w:p>
    <w:p w14:paraId="1A5FFEFE" w14:textId="685CA7D6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приведение при необходимости сил и средств </w:t>
      </w:r>
      <w:r w:rsidR="00514FF7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514FF7" w:rsidRPr="003D08DD">
        <w:rPr>
          <w:rFonts w:eastAsia="Calibri"/>
          <w:sz w:val="26"/>
          <w:szCs w:val="26"/>
          <w:lang w:eastAsia="en-US"/>
        </w:rPr>
        <w:t>звен</w:t>
      </w:r>
      <w:r w:rsidR="00514FF7">
        <w:rPr>
          <w:rFonts w:eastAsia="Calibri"/>
          <w:sz w:val="26"/>
          <w:szCs w:val="26"/>
          <w:lang w:eastAsia="en-US"/>
        </w:rPr>
        <w:t>а</w:t>
      </w:r>
      <w:r w:rsidR="00514FF7" w:rsidRPr="003D08DD">
        <w:rPr>
          <w:rFonts w:eastAsia="Calibri"/>
          <w:sz w:val="26"/>
          <w:szCs w:val="26"/>
          <w:lang w:eastAsia="en-US"/>
        </w:rPr>
        <w:t xml:space="preserve"> </w:t>
      </w:r>
      <w:r w:rsidR="00514FF7">
        <w:rPr>
          <w:rFonts w:eastAsia="Calibri"/>
          <w:sz w:val="26"/>
          <w:szCs w:val="26"/>
          <w:lang w:eastAsia="en-US"/>
        </w:rPr>
        <w:t xml:space="preserve">ТП </w:t>
      </w:r>
      <w:r w:rsidR="00514FF7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в готовность к реагированию на чрезвычайные ситуации, формирование оперативных групп и организация выдвижения их в предполагаемые районы действий;</w:t>
      </w:r>
    </w:p>
    <w:p w14:paraId="6FC60AB8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восполнение при необходимости резервов материальных ресурсов, созданных для ликвидации чрезвычайных ситуаций;</w:t>
      </w:r>
    </w:p>
    <w:p w14:paraId="1B963ABE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проведение при необходимости эвакуационных мероприятий;</w:t>
      </w:r>
    </w:p>
    <w:p w14:paraId="6D585546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уточнение порядка выдвижения сил и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в р</w:t>
      </w:r>
      <w:proofErr w:type="gramEnd"/>
      <w:r w:rsidRPr="003D08DD">
        <w:rPr>
          <w:rFonts w:eastAsia="Calibri"/>
          <w:sz w:val="26"/>
          <w:szCs w:val="26"/>
          <w:lang w:eastAsia="en-US"/>
        </w:rPr>
        <w:t>айон чрезвычайной ситуации, сроков их готовности и времени прибытия;</w:t>
      </w:r>
    </w:p>
    <w:p w14:paraId="70CC5EDB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проведение дополнительных расчетов по усилению группировки сил и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гр</w:t>
      </w:r>
      <w:proofErr w:type="gramEnd"/>
      <w:r w:rsidRPr="003D08DD">
        <w:rPr>
          <w:rFonts w:eastAsia="Calibri"/>
          <w:sz w:val="26"/>
          <w:szCs w:val="26"/>
          <w:lang w:eastAsia="en-US"/>
        </w:rPr>
        <w:t>упп (служб);</w:t>
      </w:r>
    </w:p>
    <w:p w14:paraId="6B5FDE22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проверка готовности сил и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к д</w:t>
      </w:r>
      <w:proofErr w:type="gramEnd"/>
      <w:r w:rsidRPr="003D08DD">
        <w:rPr>
          <w:rFonts w:eastAsia="Calibri"/>
          <w:sz w:val="26"/>
          <w:szCs w:val="26"/>
          <w:lang w:eastAsia="en-US"/>
        </w:rPr>
        <w:t>ействиям по предназначению;</w:t>
      </w:r>
    </w:p>
    <w:p w14:paraId="57D9B1D1" w14:textId="3C39EE34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подготовка предложений в решения Комиссии по предупреждению и ликвидации чрезвычайных ситуаций и обеспечению пожарной безопасности </w:t>
      </w:r>
      <w:r w:rsidR="00514FF7" w:rsidRPr="00C447E4">
        <w:rPr>
          <w:rFonts w:eastAsia="Calibri"/>
          <w:sz w:val="26"/>
          <w:szCs w:val="26"/>
          <w:lang w:eastAsia="en-US"/>
        </w:rPr>
        <w:t>Чугуевского муниципального округа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5587755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контроль проведения подготовительных мер по возможной защите населения;</w:t>
      </w:r>
    </w:p>
    <w:p w14:paraId="48AC8ED3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в) в режиме чрезвычайной ситуации:</w:t>
      </w:r>
    </w:p>
    <w:p w14:paraId="1EF00BCC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непрерывный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контроль за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состоянием окружающей среды, прогнозирование развития возникших чрезвычайных ситуаций и их последствий;</w:t>
      </w:r>
    </w:p>
    <w:p w14:paraId="7A014E19" w14:textId="21C755DC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оповещение главы </w:t>
      </w:r>
      <w:r w:rsidR="004E3C68">
        <w:rPr>
          <w:rFonts w:eastAsia="Calibri"/>
          <w:sz w:val="26"/>
          <w:szCs w:val="26"/>
          <w:lang w:eastAsia="en-US"/>
        </w:rPr>
        <w:t xml:space="preserve">администрации </w:t>
      </w:r>
      <w:r w:rsidR="00514FF7">
        <w:rPr>
          <w:rFonts w:eastAsia="Calibri"/>
          <w:sz w:val="26"/>
          <w:szCs w:val="26"/>
          <w:lang w:eastAsia="en-US"/>
        </w:rPr>
        <w:t xml:space="preserve">Чугуевского </w:t>
      </w:r>
      <w:r w:rsidRPr="003D08DD">
        <w:rPr>
          <w:rFonts w:eastAsia="Calibri"/>
          <w:sz w:val="26"/>
          <w:szCs w:val="26"/>
          <w:lang w:eastAsia="en-US"/>
        </w:rPr>
        <w:t xml:space="preserve">муниципального </w:t>
      </w:r>
      <w:r w:rsidR="00514FF7">
        <w:rPr>
          <w:rFonts w:eastAsia="Calibri"/>
          <w:sz w:val="26"/>
          <w:szCs w:val="26"/>
          <w:lang w:eastAsia="en-US"/>
        </w:rPr>
        <w:t xml:space="preserve">округа </w:t>
      </w:r>
      <w:r w:rsidRPr="003D08DD">
        <w:rPr>
          <w:rFonts w:eastAsia="Calibri"/>
          <w:sz w:val="26"/>
          <w:szCs w:val="26"/>
          <w:lang w:eastAsia="en-US"/>
        </w:rPr>
        <w:t>и организаций, а также населения о возникших чрезвычайных ситуациях;</w:t>
      </w:r>
    </w:p>
    <w:p w14:paraId="1F1E0FBE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lastRenderedPageBreak/>
        <w:t>проведение мероприятий по защите населения и территорий от чрезвычайных ситуаций;</w:t>
      </w:r>
    </w:p>
    <w:p w14:paraId="5F4EACD6" w14:textId="58B0F03E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организация ликвидации чрезвычайных ситуаций и всестороннему обеспечению действий сил и средств</w:t>
      </w:r>
      <w:r w:rsidR="00514FF7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514FF7" w:rsidRPr="003D08DD">
        <w:rPr>
          <w:rFonts w:eastAsia="Calibri"/>
          <w:sz w:val="26"/>
          <w:szCs w:val="26"/>
          <w:lang w:eastAsia="en-US"/>
        </w:rPr>
        <w:t>звен</w:t>
      </w:r>
      <w:r w:rsidR="00514FF7">
        <w:rPr>
          <w:rFonts w:eastAsia="Calibri"/>
          <w:sz w:val="26"/>
          <w:szCs w:val="26"/>
          <w:lang w:eastAsia="en-US"/>
        </w:rPr>
        <w:t>а</w:t>
      </w:r>
      <w:r w:rsidR="00514FF7" w:rsidRPr="003D08DD">
        <w:rPr>
          <w:rFonts w:eastAsia="Calibri"/>
          <w:sz w:val="26"/>
          <w:szCs w:val="26"/>
          <w:lang w:eastAsia="en-US"/>
        </w:rPr>
        <w:t xml:space="preserve"> </w:t>
      </w:r>
      <w:r w:rsidR="00514FF7">
        <w:rPr>
          <w:rFonts w:eastAsia="Calibri"/>
          <w:sz w:val="26"/>
          <w:szCs w:val="26"/>
          <w:lang w:eastAsia="en-US"/>
        </w:rPr>
        <w:t xml:space="preserve">ТП </w:t>
      </w:r>
      <w:r w:rsidR="00514FF7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, поддержанию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возникших чрезвычайных ситуаций;</w:t>
      </w:r>
    </w:p>
    <w:p w14:paraId="68496C26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непрерывный сбор, анализ и обмен информацией об обстановке в зоне чрезвычайной ситуации и в ходе проведения работ по ее ликвидации;</w:t>
      </w:r>
    </w:p>
    <w:p w14:paraId="63C6E8E9" w14:textId="26A43259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организация и поддержание непрерывного взаимодействия </w:t>
      </w:r>
      <w:r w:rsidR="00514FF7">
        <w:rPr>
          <w:rFonts w:eastAsia="Calibri"/>
          <w:sz w:val="26"/>
          <w:szCs w:val="26"/>
          <w:lang w:eastAsia="en-US"/>
        </w:rPr>
        <w:t xml:space="preserve">администрации Чугуевского муниципального округа </w:t>
      </w:r>
      <w:r w:rsidRPr="003D08DD">
        <w:rPr>
          <w:rFonts w:eastAsia="Calibri"/>
          <w:sz w:val="26"/>
          <w:szCs w:val="26"/>
          <w:lang w:eastAsia="en-US"/>
        </w:rPr>
        <w:t>и организаций по вопросам ликвидации чрезвычайных ситуаций и их последствий;</w:t>
      </w:r>
    </w:p>
    <w:p w14:paraId="60E21D3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проведение мероприятий по жизнеобеспечению населения в чрезвычайных ситуациях;</w:t>
      </w:r>
    </w:p>
    <w:p w14:paraId="5D86C5E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3D08DD">
        <w:rPr>
          <w:rFonts w:eastAsia="Calibri"/>
          <w:sz w:val="26"/>
          <w:szCs w:val="26"/>
          <w:lang w:eastAsia="en-US"/>
        </w:rPr>
        <w:t>информирование населения о чрезвычайных ситуациях, их параметрах и масштабах, поражающих факторах, принимаемых мерах по обеспечению безопасности населения и территорий, приемах и способах защиты, порядке действий, правилах поведения в зоне чрезвычайной ситуации, о правах граждан в области защиты населения и территорий от чрезвычайных ситуаций и социальной защиты пострадавших, в том числе о праве получения предусмотренных законодательством Российской Федерации выплат, о порядке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восстановления утраченных в результате чрезвычайных ситуаций документов;</w:t>
      </w:r>
    </w:p>
    <w:p w14:paraId="166223DB" w14:textId="1933F9D1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организация круглосуточного дежурства ответственных должностных лиц групп (служб)</w:t>
      </w:r>
      <w:r w:rsidR="00E40E4E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E40E4E" w:rsidRPr="003D08DD">
        <w:rPr>
          <w:rFonts w:eastAsia="Calibri"/>
          <w:sz w:val="26"/>
          <w:szCs w:val="26"/>
          <w:lang w:eastAsia="en-US"/>
        </w:rPr>
        <w:t>звен</w:t>
      </w:r>
      <w:r w:rsidR="00E40E4E">
        <w:rPr>
          <w:rFonts w:eastAsia="Calibri"/>
          <w:sz w:val="26"/>
          <w:szCs w:val="26"/>
          <w:lang w:eastAsia="en-US"/>
        </w:rPr>
        <w:t>а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 </w:t>
      </w:r>
      <w:r w:rsidR="00E40E4E">
        <w:rPr>
          <w:rFonts w:eastAsia="Calibri"/>
          <w:sz w:val="26"/>
          <w:szCs w:val="26"/>
          <w:lang w:eastAsia="en-US"/>
        </w:rPr>
        <w:t xml:space="preserve">ТП </w:t>
      </w:r>
      <w:r w:rsidR="00E40E4E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4E06373D" w14:textId="16BD498F" w:rsidR="003D08DD" w:rsidRPr="004E3C68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4E3C68">
        <w:rPr>
          <w:rFonts w:eastAsia="Calibri"/>
          <w:sz w:val="26"/>
          <w:szCs w:val="26"/>
          <w:lang w:eastAsia="en-US"/>
        </w:rPr>
        <w:t>подготовка предложений в решения Комиссии по предупреждению и ликвидации чрезвычайных ситуаций и обеспечению пожарной безопасности</w:t>
      </w:r>
      <w:r w:rsidR="004E3C68" w:rsidRPr="004E3C68">
        <w:rPr>
          <w:rFonts w:eastAsia="Calibri"/>
          <w:sz w:val="26"/>
          <w:szCs w:val="26"/>
          <w:lang w:eastAsia="en-US"/>
        </w:rPr>
        <w:t xml:space="preserve"> Чугуевского муниципального округа</w:t>
      </w:r>
      <w:r w:rsidRPr="004E3C68">
        <w:rPr>
          <w:rFonts w:eastAsia="Calibri"/>
          <w:sz w:val="26"/>
          <w:szCs w:val="26"/>
          <w:lang w:eastAsia="en-US"/>
        </w:rPr>
        <w:t>;</w:t>
      </w:r>
    </w:p>
    <w:p w14:paraId="5F81FF37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отправка сил и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в р</w:t>
      </w:r>
      <w:proofErr w:type="gramEnd"/>
      <w:r w:rsidRPr="003D08DD">
        <w:rPr>
          <w:rFonts w:eastAsia="Calibri"/>
          <w:sz w:val="26"/>
          <w:szCs w:val="26"/>
          <w:lang w:eastAsia="en-US"/>
        </w:rPr>
        <w:t>айон чрезвычайной ситуации;</w:t>
      </w:r>
    </w:p>
    <w:p w14:paraId="1928DBF1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управление подчиненными силами и средствами в зоне чрезвычайной ситуации, организация их всестороннего обеспечения в ходе проведения аварийно-спасательных и других неотложных работ.</w:t>
      </w:r>
    </w:p>
    <w:p w14:paraId="4F8A62CC" w14:textId="6200CF2C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10. Управление </w:t>
      </w:r>
      <w:proofErr w:type="spellStart"/>
      <w:r w:rsidR="00E40E4E">
        <w:rPr>
          <w:rFonts w:eastAsia="Calibri"/>
          <w:sz w:val="26"/>
          <w:szCs w:val="26"/>
          <w:lang w:eastAsia="en-US"/>
        </w:rPr>
        <w:t>Чугуевским</w:t>
      </w:r>
      <w:proofErr w:type="spellEnd"/>
      <w:r w:rsidR="00E40E4E">
        <w:rPr>
          <w:rFonts w:eastAsia="Calibri"/>
          <w:sz w:val="26"/>
          <w:szCs w:val="26"/>
          <w:lang w:eastAsia="en-US"/>
        </w:rPr>
        <w:t xml:space="preserve"> муниципальным </w:t>
      </w:r>
      <w:r w:rsidR="00E40E4E" w:rsidRPr="003D08DD">
        <w:rPr>
          <w:rFonts w:eastAsia="Calibri"/>
          <w:sz w:val="26"/>
          <w:szCs w:val="26"/>
          <w:lang w:eastAsia="en-US"/>
        </w:rPr>
        <w:t>звен</w:t>
      </w:r>
      <w:r w:rsidR="00E40E4E">
        <w:rPr>
          <w:rFonts w:eastAsia="Calibri"/>
          <w:sz w:val="26"/>
          <w:szCs w:val="26"/>
          <w:lang w:eastAsia="en-US"/>
        </w:rPr>
        <w:t>ом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 </w:t>
      </w:r>
      <w:r w:rsidR="00E40E4E">
        <w:rPr>
          <w:rFonts w:eastAsia="Calibri"/>
          <w:sz w:val="26"/>
          <w:szCs w:val="26"/>
          <w:lang w:eastAsia="en-US"/>
        </w:rPr>
        <w:t xml:space="preserve">ТП 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осуществляется с использованием систем связи и оповещения, представляющих собой организационно-</w:t>
      </w:r>
      <w:r w:rsidRPr="003D08DD">
        <w:rPr>
          <w:rFonts w:eastAsia="Calibri"/>
          <w:sz w:val="26"/>
          <w:szCs w:val="26"/>
          <w:lang w:eastAsia="en-US"/>
        </w:rPr>
        <w:lastRenderedPageBreak/>
        <w:t>техническое объединение сил,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св</w:t>
      </w:r>
      <w:proofErr w:type="gramEnd"/>
      <w:r w:rsidRPr="003D08DD">
        <w:rPr>
          <w:rFonts w:eastAsia="Calibri"/>
          <w:sz w:val="26"/>
          <w:szCs w:val="26"/>
          <w:lang w:eastAsia="en-US"/>
        </w:rPr>
        <w:t>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управления, сил</w:t>
      </w:r>
      <w:r w:rsidR="00E40E4E" w:rsidRPr="00E40E4E">
        <w:rPr>
          <w:rFonts w:eastAsia="Calibri"/>
          <w:sz w:val="26"/>
          <w:szCs w:val="26"/>
          <w:lang w:eastAsia="en-US"/>
        </w:rPr>
        <w:t xml:space="preserve"> </w:t>
      </w:r>
      <w:r w:rsidR="00E40E4E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E40E4E" w:rsidRPr="003D08DD">
        <w:rPr>
          <w:rFonts w:eastAsia="Calibri"/>
          <w:sz w:val="26"/>
          <w:szCs w:val="26"/>
          <w:lang w:eastAsia="en-US"/>
        </w:rPr>
        <w:t>звен</w:t>
      </w:r>
      <w:r w:rsidR="00E40E4E">
        <w:rPr>
          <w:rFonts w:eastAsia="Calibri"/>
          <w:sz w:val="26"/>
          <w:szCs w:val="26"/>
          <w:lang w:eastAsia="en-US"/>
        </w:rPr>
        <w:t>а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 </w:t>
      </w:r>
      <w:r w:rsidR="00E40E4E">
        <w:rPr>
          <w:rFonts w:eastAsia="Calibri"/>
          <w:sz w:val="26"/>
          <w:szCs w:val="26"/>
          <w:lang w:eastAsia="en-US"/>
        </w:rPr>
        <w:t xml:space="preserve">ТП </w:t>
      </w:r>
      <w:r w:rsidR="00E40E4E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.</w:t>
      </w:r>
    </w:p>
    <w:p w14:paraId="0AFD196F" w14:textId="0B8454E5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11. Информационное обеспечение в </w:t>
      </w:r>
      <w:proofErr w:type="spellStart"/>
      <w:r w:rsidR="00E40E4E">
        <w:rPr>
          <w:rFonts w:eastAsia="Calibri"/>
          <w:sz w:val="26"/>
          <w:szCs w:val="26"/>
          <w:lang w:eastAsia="en-US"/>
        </w:rPr>
        <w:t>Чугуевско</w:t>
      </w:r>
      <w:r w:rsidR="004E3C68">
        <w:rPr>
          <w:rFonts w:eastAsia="Calibri"/>
          <w:sz w:val="26"/>
          <w:szCs w:val="26"/>
          <w:lang w:eastAsia="en-US"/>
        </w:rPr>
        <w:t>м</w:t>
      </w:r>
      <w:proofErr w:type="spellEnd"/>
      <w:r w:rsidR="00E40E4E">
        <w:rPr>
          <w:rFonts w:eastAsia="Calibri"/>
          <w:sz w:val="26"/>
          <w:szCs w:val="26"/>
          <w:lang w:eastAsia="en-US"/>
        </w:rPr>
        <w:t xml:space="preserve"> муниципально</w:t>
      </w:r>
      <w:r w:rsidR="004E3C68">
        <w:rPr>
          <w:rFonts w:eastAsia="Calibri"/>
          <w:sz w:val="26"/>
          <w:szCs w:val="26"/>
          <w:lang w:eastAsia="en-US"/>
        </w:rPr>
        <w:t>м</w:t>
      </w:r>
      <w:r w:rsidR="00E40E4E">
        <w:rPr>
          <w:rFonts w:eastAsia="Calibri"/>
          <w:sz w:val="26"/>
          <w:szCs w:val="26"/>
          <w:lang w:eastAsia="en-US"/>
        </w:rPr>
        <w:t xml:space="preserve"> </w:t>
      </w:r>
      <w:r w:rsidR="00E40E4E" w:rsidRPr="003D08DD">
        <w:rPr>
          <w:rFonts w:eastAsia="Calibri"/>
          <w:sz w:val="26"/>
          <w:szCs w:val="26"/>
          <w:lang w:eastAsia="en-US"/>
        </w:rPr>
        <w:t>звен</w:t>
      </w:r>
      <w:r w:rsidR="004E3C68">
        <w:rPr>
          <w:rFonts w:eastAsia="Calibri"/>
          <w:sz w:val="26"/>
          <w:szCs w:val="26"/>
          <w:lang w:eastAsia="en-US"/>
        </w:rPr>
        <w:t>е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 </w:t>
      </w:r>
      <w:r w:rsidR="00E40E4E">
        <w:rPr>
          <w:rFonts w:eastAsia="Calibri"/>
          <w:sz w:val="26"/>
          <w:szCs w:val="26"/>
          <w:lang w:eastAsia="en-US"/>
        </w:rPr>
        <w:t xml:space="preserve">ТП 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>осуществляется с использованием автоматизированной информационно-управляющей системы, представляющей собой совокупность технических систем, сре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дств св</w:t>
      </w:r>
      <w:proofErr w:type="gramEnd"/>
      <w:r w:rsidRPr="003D08DD">
        <w:rPr>
          <w:rFonts w:eastAsia="Calibri"/>
          <w:sz w:val="26"/>
          <w:szCs w:val="26"/>
          <w:lang w:eastAsia="en-US"/>
        </w:rPr>
        <w:t>язи и оповещения, автоматизации и информационных ресурсов, обеспечивающей обмен данными, подготовку, сбор, хранение, обработку, анализ и передачу информации.</w:t>
      </w:r>
    </w:p>
    <w:p w14:paraId="2AC56B53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Для приема сообщений о чрезвычайных ситуациях, в том числе вызванных пожарами, используется единый номер вызова экстренных оперативных служб "112".</w:t>
      </w:r>
    </w:p>
    <w:p w14:paraId="2185AB07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12. Использование резервов для ликвидации чрезвычайных ситуаций.</w:t>
      </w:r>
    </w:p>
    <w:p w14:paraId="1FFEDEA5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12.1. Для ликвидации чрезвычайных ситуаций создаются и используются:</w:t>
      </w:r>
    </w:p>
    <w:p w14:paraId="0FB03523" w14:textId="33FB00E3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резервы финансовых и материальных ресурсов для ликвидации чрезвычайных ситуаций природного и техногенного характера на территории </w:t>
      </w:r>
      <w:r w:rsidR="00E40E4E">
        <w:rPr>
          <w:rFonts w:eastAsia="Calibri"/>
          <w:sz w:val="26"/>
          <w:szCs w:val="26"/>
          <w:lang w:eastAsia="en-US"/>
        </w:rPr>
        <w:t xml:space="preserve">Чугуевского </w:t>
      </w:r>
      <w:r w:rsidRPr="003D08DD">
        <w:rPr>
          <w:rFonts w:eastAsia="Calibri"/>
          <w:sz w:val="26"/>
          <w:szCs w:val="26"/>
          <w:lang w:eastAsia="en-US"/>
        </w:rPr>
        <w:t xml:space="preserve">муниципального </w:t>
      </w:r>
      <w:r w:rsidR="00E40E4E">
        <w:rPr>
          <w:rFonts w:eastAsia="Calibri"/>
          <w:sz w:val="26"/>
          <w:szCs w:val="26"/>
          <w:lang w:eastAsia="en-US"/>
        </w:rPr>
        <w:t xml:space="preserve">округа </w:t>
      </w:r>
      <w:r w:rsidRPr="003D08DD">
        <w:rPr>
          <w:rFonts w:eastAsia="Calibri"/>
          <w:sz w:val="26"/>
          <w:szCs w:val="26"/>
          <w:lang w:eastAsia="en-US"/>
        </w:rPr>
        <w:t>- за счет средств бюджета</w:t>
      </w:r>
      <w:r w:rsidR="00E40E4E">
        <w:rPr>
          <w:rFonts w:eastAsia="Calibri"/>
          <w:sz w:val="26"/>
          <w:szCs w:val="26"/>
          <w:lang w:eastAsia="en-US"/>
        </w:rPr>
        <w:t xml:space="preserve"> округа</w:t>
      </w:r>
      <w:r w:rsidRPr="003D08DD">
        <w:rPr>
          <w:rFonts w:eastAsia="Calibri"/>
          <w:sz w:val="26"/>
          <w:szCs w:val="26"/>
          <w:lang w:eastAsia="en-US"/>
        </w:rPr>
        <w:t>;</w:t>
      </w:r>
    </w:p>
    <w:p w14:paraId="1104EDB0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резервы финансовых и материальных ресурсов организаций, объектов - за счет собственных средств организаций, объектов.</w:t>
      </w:r>
    </w:p>
    <w:p w14:paraId="051F3004" w14:textId="3F5D9954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12.2. Порядок создания, использования и восполнения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резервов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финансовых и материальных ресурсов определяется законодательством Российской Федерации, законодательством Приморского края, </w:t>
      </w:r>
      <w:r w:rsidR="00113628">
        <w:rPr>
          <w:rFonts w:eastAsia="Calibri"/>
          <w:sz w:val="26"/>
          <w:szCs w:val="26"/>
          <w:lang w:eastAsia="en-US"/>
        </w:rPr>
        <w:t xml:space="preserve">муниципальными </w:t>
      </w:r>
      <w:r w:rsidRPr="003D08DD">
        <w:rPr>
          <w:rFonts w:eastAsia="Calibri"/>
          <w:sz w:val="26"/>
          <w:szCs w:val="26"/>
          <w:lang w:eastAsia="en-US"/>
        </w:rPr>
        <w:t xml:space="preserve">правовыми актами </w:t>
      </w:r>
      <w:r w:rsidR="00E40E4E">
        <w:rPr>
          <w:rFonts w:eastAsia="Calibri"/>
          <w:sz w:val="26"/>
          <w:szCs w:val="26"/>
          <w:lang w:eastAsia="en-US"/>
        </w:rPr>
        <w:t xml:space="preserve">администрации Чугуевского муниципального округа </w:t>
      </w:r>
      <w:r w:rsidRPr="003D08DD">
        <w:rPr>
          <w:rFonts w:eastAsia="Calibri"/>
          <w:sz w:val="26"/>
          <w:szCs w:val="26"/>
          <w:lang w:eastAsia="en-US"/>
        </w:rPr>
        <w:t>и организациями.</w:t>
      </w:r>
    </w:p>
    <w:p w14:paraId="1881A9FA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12.3. Номенклат</w:t>
      </w:r>
      <w:bookmarkStart w:id="4" w:name="_GoBack"/>
      <w:bookmarkEnd w:id="4"/>
      <w:r w:rsidRPr="003D08DD">
        <w:rPr>
          <w:rFonts w:eastAsia="Calibri"/>
          <w:sz w:val="26"/>
          <w:szCs w:val="26"/>
          <w:lang w:eastAsia="en-US"/>
        </w:rPr>
        <w:t xml:space="preserve">ура и объем резервов материальных ресурсов для ликвидации чрезвычайных ситуаций, а также </w:t>
      </w:r>
      <w:proofErr w:type="gramStart"/>
      <w:r w:rsidRPr="003D08DD">
        <w:rPr>
          <w:rFonts w:eastAsia="Calibri"/>
          <w:sz w:val="26"/>
          <w:szCs w:val="26"/>
          <w:lang w:eastAsia="en-US"/>
        </w:rPr>
        <w:t>контроль за</w:t>
      </w:r>
      <w:proofErr w:type="gramEnd"/>
      <w:r w:rsidRPr="003D08DD">
        <w:rPr>
          <w:rFonts w:eastAsia="Calibri"/>
          <w:sz w:val="26"/>
          <w:szCs w:val="26"/>
          <w:lang w:eastAsia="en-US"/>
        </w:rPr>
        <w:t xml:space="preserve"> их созданием, хранением, использованием и восполнением устанавливаются создающим их органом.</w:t>
      </w:r>
    </w:p>
    <w:p w14:paraId="416288DA" w14:textId="20002722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13. Финансовое обеспечение функционирования</w:t>
      </w:r>
      <w:r w:rsidR="00E40E4E">
        <w:rPr>
          <w:rFonts w:eastAsia="Calibri"/>
          <w:sz w:val="26"/>
          <w:szCs w:val="26"/>
          <w:lang w:eastAsia="en-US"/>
        </w:rPr>
        <w:t xml:space="preserve"> Чугуевского муниципального </w:t>
      </w:r>
      <w:r w:rsidR="00E40E4E" w:rsidRPr="003D08DD">
        <w:rPr>
          <w:rFonts w:eastAsia="Calibri"/>
          <w:sz w:val="26"/>
          <w:szCs w:val="26"/>
          <w:lang w:eastAsia="en-US"/>
        </w:rPr>
        <w:t>звен</w:t>
      </w:r>
      <w:r w:rsidR="00E40E4E">
        <w:rPr>
          <w:rFonts w:eastAsia="Calibri"/>
          <w:sz w:val="26"/>
          <w:szCs w:val="26"/>
          <w:lang w:eastAsia="en-US"/>
        </w:rPr>
        <w:t>а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 </w:t>
      </w:r>
      <w:r w:rsidR="00E40E4E">
        <w:rPr>
          <w:rFonts w:eastAsia="Calibri"/>
          <w:sz w:val="26"/>
          <w:szCs w:val="26"/>
          <w:lang w:eastAsia="en-US"/>
        </w:rPr>
        <w:t xml:space="preserve">ТП </w:t>
      </w:r>
      <w:r w:rsidR="00E40E4E" w:rsidRPr="003D08DD">
        <w:rPr>
          <w:rFonts w:eastAsia="Calibri"/>
          <w:sz w:val="26"/>
          <w:szCs w:val="26"/>
          <w:lang w:eastAsia="en-US"/>
        </w:rPr>
        <w:t>РСЧС</w:t>
      </w:r>
      <w:r w:rsidRPr="003D08DD">
        <w:rPr>
          <w:rFonts w:eastAsia="Calibri"/>
          <w:sz w:val="26"/>
          <w:szCs w:val="26"/>
          <w:lang w:eastAsia="en-US"/>
        </w:rPr>
        <w:t>.</w:t>
      </w:r>
    </w:p>
    <w:p w14:paraId="7C28F366" w14:textId="68501D49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 xml:space="preserve">13.1. Финансовое обеспечение функционирования </w:t>
      </w:r>
      <w:r w:rsidR="00E40E4E">
        <w:rPr>
          <w:rFonts w:eastAsia="Calibri"/>
          <w:sz w:val="26"/>
          <w:szCs w:val="26"/>
          <w:lang w:eastAsia="en-US"/>
        </w:rPr>
        <w:t xml:space="preserve">Чугуевского муниципального </w:t>
      </w:r>
      <w:r w:rsidR="00E40E4E" w:rsidRPr="003D08DD">
        <w:rPr>
          <w:rFonts w:eastAsia="Calibri"/>
          <w:sz w:val="26"/>
          <w:szCs w:val="26"/>
          <w:lang w:eastAsia="en-US"/>
        </w:rPr>
        <w:t>звен</w:t>
      </w:r>
      <w:r w:rsidR="00E40E4E">
        <w:rPr>
          <w:rFonts w:eastAsia="Calibri"/>
          <w:sz w:val="26"/>
          <w:szCs w:val="26"/>
          <w:lang w:eastAsia="en-US"/>
        </w:rPr>
        <w:t>а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 </w:t>
      </w:r>
      <w:r w:rsidR="00E40E4E">
        <w:rPr>
          <w:rFonts w:eastAsia="Calibri"/>
          <w:sz w:val="26"/>
          <w:szCs w:val="26"/>
          <w:lang w:eastAsia="en-US"/>
        </w:rPr>
        <w:t xml:space="preserve">ТП </w:t>
      </w:r>
      <w:r w:rsidR="00E40E4E" w:rsidRPr="003D08DD">
        <w:rPr>
          <w:rFonts w:eastAsia="Calibri"/>
          <w:sz w:val="26"/>
          <w:szCs w:val="26"/>
          <w:lang w:eastAsia="en-US"/>
        </w:rPr>
        <w:t xml:space="preserve">РСЧС </w:t>
      </w:r>
      <w:r w:rsidRPr="003D08DD">
        <w:rPr>
          <w:rFonts w:eastAsia="Calibri"/>
          <w:sz w:val="26"/>
          <w:szCs w:val="26"/>
          <w:lang w:eastAsia="en-US"/>
        </w:rPr>
        <w:t xml:space="preserve">и мероприятий по предупреждению и ликвидации чрезвычайных ситуаций осуществляется за счет средств соответствующих бюджетов и собственников (пользователей) имущества в пределах утвержденных показателей </w:t>
      </w:r>
      <w:r w:rsidRPr="003D08DD">
        <w:rPr>
          <w:rFonts w:eastAsia="Calibri"/>
          <w:sz w:val="26"/>
          <w:szCs w:val="26"/>
          <w:lang w:eastAsia="en-US"/>
        </w:rPr>
        <w:lastRenderedPageBreak/>
        <w:t>финансирования в соответствии с законодательством Российской Федерации и законодательством Приморского края.</w:t>
      </w:r>
    </w:p>
    <w:p w14:paraId="4A0E98F3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13.2. Организации всех форм собственности участвуют в ликвидации чрезвычайных ситуаций за счет собственных средств.</w:t>
      </w:r>
    </w:p>
    <w:p w14:paraId="2D0E76B9" w14:textId="55B084A2" w:rsidR="003D08DD" w:rsidRPr="003D08DD" w:rsidRDefault="003A1BBC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13.3. Финансирование </w:t>
      </w:r>
      <w:r w:rsidR="003D08DD" w:rsidRPr="003D08DD">
        <w:rPr>
          <w:rFonts w:eastAsia="Calibri"/>
          <w:sz w:val="26"/>
          <w:szCs w:val="26"/>
          <w:lang w:eastAsia="en-US"/>
        </w:rPr>
        <w:t xml:space="preserve"> целевых программ по защите населения и территорий от чрезвычайных ситуаций и обеспечению устойчивого функционирования организаций осуществляется в соответствии с законодательством Российской Федерации и законодательством Приморского края.</w:t>
      </w:r>
    </w:p>
    <w:p w14:paraId="1EED65E2" w14:textId="1FD0D647" w:rsidR="003D08DD" w:rsidRPr="003D08DD" w:rsidRDefault="003D08DD" w:rsidP="00E75A66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13.4.</w:t>
      </w:r>
      <w:r w:rsidR="00200714" w:rsidRPr="00E75A66">
        <w:rPr>
          <w:rFonts w:eastAsia="Calibri"/>
          <w:sz w:val="26"/>
          <w:szCs w:val="26"/>
          <w:lang w:eastAsia="en-US"/>
        </w:rPr>
        <w:t xml:space="preserve"> Финансовое обеспечение мероприятий по ликвидации чрезвычайных ситуаций из резервного фонда Правительства </w:t>
      </w:r>
      <w:r w:rsidR="00E75A66" w:rsidRPr="00E75A66">
        <w:rPr>
          <w:rFonts w:eastAsia="Calibri"/>
          <w:sz w:val="26"/>
          <w:szCs w:val="26"/>
          <w:lang w:eastAsia="en-US"/>
        </w:rPr>
        <w:t xml:space="preserve">Приморского края </w:t>
      </w:r>
      <w:r w:rsidR="00200714" w:rsidRPr="00E75A66">
        <w:rPr>
          <w:rFonts w:eastAsia="Calibri"/>
          <w:sz w:val="26"/>
          <w:szCs w:val="26"/>
          <w:lang w:eastAsia="en-US"/>
        </w:rPr>
        <w:t>осуществляется в порядке, установленном Правительством</w:t>
      </w:r>
      <w:r w:rsidR="00E75A66" w:rsidRPr="00E75A66">
        <w:rPr>
          <w:rFonts w:eastAsia="Calibri"/>
          <w:sz w:val="26"/>
          <w:szCs w:val="26"/>
          <w:lang w:eastAsia="en-US"/>
        </w:rPr>
        <w:t xml:space="preserve"> Приморского края</w:t>
      </w:r>
      <w:r w:rsidR="00200714" w:rsidRPr="00E75A66">
        <w:rPr>
          <w:rFonts w:eastAsia="Calibri"/>
          <w:sz w:val="26"/>
          <w:szCs w:val="26"/>
          <w:lang w:eastAsia="en-US"/>
        </w:rPr>
        <w:t>.</w:t>
      </w:r>
    </w:p>
    <w:p w14:paraId="146A5E4E" w14:textId="7B3234BA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14.</w:t>
      </w:r>
      <w:r w:rsidR="00200714" w:rsidRPr="00200714">
        <w:rPr>
          <w:rFonts w:ascii="Arial" w:hAnsi="Arial" w:cs="Arial"/>
          <w:sz w:val="20"/>
          <w:szCs w:val="20"/>
        </w:rPr>
        <w:t xml:space="preserve"> </w:t>
      </w:r>
      <w:r w:rsidR="00200714" w:rsidRPr="00E75A66">
        <w:rPr>
          <w:sz w:val="26"/>
          <w:szCs w:val="26"/>
        </w:rPr>
        <w:t xml:space="preserve">Проведение мероприятий по предупреждению и ликвидации чрезвычайных ситуаций в рамках </w:t>
      </w:r>
      <w:r w:rsidR="00E75A66" w:rsidRPr="00E75A66">
        <w:rPr>
          <w:sz w:val="26"/>
          <w:szCs w:val="26"/>
        </w:rPr>
        <w:t xml:space="preserve">Чугуевского муниципального </w:t>
      </w:r>
      <w:r w:rsidR="00EA7D83">
        <w:rPr>
          <w:sz w:val="26"/>
          <w:szCs w:val="26"/>
        </w:rPr>
        <w:t xml:space="preserve">звена ТП РСЧС </w:t>
      </w:r>
      <w:r w:rsidR="00DB3323">
        <w:rPr>
          <w:sz w:val="26"/>
          <w:szCs w:val="26"/>
        </w:rPr>
        <w:t xml:space="preserve"> т</w:t>
      </w:r>
      <w:r w:rsidR="00200714" w:rsidRPr="00E75A66">
        <w:rPr>
          <w:sz w:val="26"/>
          <w:szCs w:val="26"/>
        </w:rPr>
        <w:t>осуществляется на основе план</w:t>
      </w:r>
      <w:r w:rsidR="00E75A66" w:rsidRPr="00E75A66">
        <w:rPr>
          <w:sz w:val="26"/>
          <w:szCs w:val="26"/>
        </w:rPr>
        <w:t>а</w:t>
      </w:r>
      <w:r w:rsidR="00200714" w:rsidRPr="00E75A66">
        <w:rPr>
          <w:sz w:val="26"/>
          <w:szCs w:val="26"/>
        </w:rPr>
        <w:t xml:space="preserve"> действий по предупреждению и ликвидации чрезвычайных ситуаций на территори</w:t>
      </w:r>
      <w:r w:rsidR="00E75A66" w:rsidRPr="00E75A66">
        <w:rPr>
          <w:sz w:val="26"/>
          <w:szCs w:val="26"/>
        </w:rPr>
        <w:t>и</w:t>
      </w:r>
      <w:r w:rsidR="00200714" w:rsidRPr="00E75A66">
        <w:rPr>
          <w:sz w:val="26"/>
          <w:szCs w:val="26"/>
        </w:rPr>
        <w:t xml:space="preserve"> </w:t>
      </w:r>
      <w:r w:rsidR="00E75A66" w:rsidRPr="00E75A66">
        <w:rPr>
          <w:sz w:val="26"/>
          <w:szCs w:val="26"/>
        </w:rPr>
        <w:t xml:space="preserve">Чугуевского муниципального округа </w:t>
      </w:r>
      <w:r w:rsidR="00200714" w:rsidRPr="00E75A66">
        <w:rPr>
          <w:sz w:val="26"/>
          <w:szCs w:val="26"/>
        </w:rPr>
        <w:t>и планов действий по предупреждению и ликвидации чрезвычайных ситуаций организаций.</w:t>
      </w:r>
      <w:r w:rsidRPr="003D08DD">
        <w:rPr>
          <w:rFonts w:eastAsia="Calibri"/>
          <w:sz w:val="26"/>
          <w:szCs w:val="26"/>
          <w:lang w:eastAsia="en-US"/>
        </w:rPr>
        <w:t xml:space="preserve"> </w:t>
      </w:r>
    </w:p>
    <w:p w14:paraId="4FB08996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15. Порядок организации и осуществления работ по профилактике пожаров и непосредственному их тушению, а также проведения аварийно-спасательных работ, возложенных на пожарную охрану, определяется законодательными и иными нормативными правовыми актами в области пожарной безопасности, в том числе техническими регламентами.</w:t>
      </w:r>
    </w:p>
    <w:p w14:paraId="429B229F" w14:textId="77777777" w:rsidR="003D08DD" w:rsidRPr="003D08DD" w:rsidRDefault="003D08DD" w:rsidP="003D08DD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3D08DD">
        <w:rPr>
          <w:rFonts w:eastAsia="Calibri"/>
          <w:sz w:val="26"/>
          <w:szCs w:val="26"/>
          <w:lang w:eastAsia="en-US"/>
        </w:rPr>
        <w:t>Тушение пожаров в лесах осуществляется в соответствии с законодательством Российской Федерации.</w:t>
      </w:r>
    </w:p>
    <w:sectPr w:rsidR="003D08DD" w:rsidRPr="003D08DD" w:rsidSect="00D31FFC">
      <w:pgSz w:w="11906" w:h="16838"/>
      <w:pgMar w:top="1135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BF75D0" w14:textId="77777777" w:rsidR="005F66B9" w:rsidRDefault="005F66B9" w:rsidP="00E75A66">
      <w:r>
        <w:separator/>
      </w:r>
    </w:p>
  </w:endnote>
  <w:endnote w:type="continuationSeparator" w:id="0">
    <w:p w14:paraId="7F946330" w14:textId="77777777" w:rsidR="005F66B9" w:rsidRDefault="005F66B9" w:rsidP="00E75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E26784" w14:textId="77777777" w:rsidR="005F66B9" w:rsidRDefault="005F66B9" w:rsidP="00E75A66">
      <w:r>
        <w:separator/>
      </w:r>
    </w:p>
  </w:footnote>
  <w:footnote w:type="continuationSeparator" w:id="0">
    <w:p w14:paraId="0932D685" w14:textId="77777777" w:rsidR="005F66B9" w:rsidRDefault="005F66B9" w:rsidP="00E75A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3E4FC2"/>
    <w:multiLevelType w:val="hybridMultilevel"/>
    <w:tmpl w:val="180E29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2C"/>
    <w:rsid w:val="0000238C"/>
    <w:rsid w:val="00033727"/>
    <w:rsid w:val="00073A2C"/>
    <w:rsid w:val="00082A23"/>
    <w:rsid w:val="000870E0"/>
    <w:rsid w:val="00092FAD"/>
    <w:rsid w:val="000932C5"/>
    <w:rsid w:val="000A3AD8"/>
    <w:rsid w:val="000C088E"/>
    <w:rsid w:val="00113628"/>
    <w:rsid w:val="00117F6D"/>
    <w:rsid w:val="001237E5"/>
    <w:rsid w:val="00130940"/>
    <w:rsid w:val="00141ED9"/>
    <w:rsid w:val="00142804"/>
    <w:rsid w:val="00144DA8"/>
    <w:rsid w:val="00162B12"/>
    <w:rsid w:val="001D543A"/>
    <w:rsid w:val="001E07FB"/>
    <w:rsid w:val="001E4EE0"/>
    <w:rsid w:val="001F1FDA"/>
    <w:rsid w:val="00200714"/>
    <w:rsid w:val="002021AA"/>
    <w:rsid w:val="00235235"/>
    <w:rsid w:val="0026532D"/>
    <w:rsid w:val="00271B59"/>
    <w:rsid w:val="00281F09"/>
    <w:rsid w:val="00285737"/>
    <w:rsid w:val="002B0570"/>
    <w:rsid w:val="002B651F"/>
    <w:rsid w:val="002D1F6C"/>
    <w:rsid w:val="002D47E9"/>
    <w:rsid w:val="002E2232"/>
    <w:rsid w:val="002E3601"/>
    <w:rsid w:val="002E3A96"/>
    <w:rsid w:val="002F3A3E"/>
    <w:rsid w:val="002F6742"/>
    <w:rsid w:val="0031336F"/>
    <w:rsid w:val="00317FBF"/>
    <w:rsid w:val="003218DD"/>
    <w:rsid w:val="0032644A"/>
    <w:rsid w:val="003A1BBC"/>
    <w:rsid w:val="003D08DD"/>
    <w:rsid w:val="003F326F"/>
    <w:rsid w:val="00424CE2"/>
    <w:rsid w:val="0049419B"/>
    <w:rsid w:val="0049595F"/>
    <w:rsid w:val="004E3C68"/>
    <w:rsid w:val="00504409"/>
    <w:rsid w:val="00514FF7"/>
    <w:rsid w:val="0053601F"/>
    <w:rsid w:val="0054237F"/>
    <w:rsid w:val="0055075D"/>
    <w:rsid w:val="005A271F"/>
    <w:rsid w:val="005F66B9"/>
    <w:rsid w:val="00622CCB"/>
    <w:rsid w:val="00637FB2"/>
    <w:rsid w:val="00647502"/>
    <w:rsid w:val="00682AF6"/>
    <w:rsid w:val="006A63F3"/>
    <w:rsid w:val="006A6E4F"/>
    <w:rsid w:val="006E4601"/>
    <w:rsid w:val="006F2CEB"/>
    <w:rsid w:val="007313F3"/>
    <w:rsid w:val="00753007"/>
    <w:rsid w:val="0077332B"/>
    <w:rsid w:val="007B1EFE"/>
    <w:rsid w:val="007C1E89"/>
    <w:rsid w:val="007C2DE5"/>
    <w:rsid w:val="007D4743"/>
    <w:rsid w:val="008000AC"/>
    <w:rsid w:val="00804D97"/>
    <w:rsid w:val="0080517D"/>
    <w:rsid w:val="00812C5B"/>
    <w:rsid w:val="00813726"/>
    <w:rsid w:val="00817F14"/>
    <w:rsid w:val="00832151"/>
    <w:rsid w:val="008465F2"/>
    <w:rsid w:val="008735C2"/>
    <w:rsid w:val="00882D17"/>
    <w:rsid w:val="008A09A0"/>
    <w:rsid w:val="009218E3"/>
    <w:rsid w:val="0093215D"/>
    <w:rsid w:val="00952273"/>
    <w:rsid w:val="00964A7D"/>
    <w:rsid w:val="009762B8"/>
    <w:rsid w:val="00983FFF"/>
    <w:rsid w:val="009B55E9"/>
    <w:rsid w:val="009B6561"/>
    <w:rsid w:val="009F039A"/>
    <w:rsid w:val="00A21F37"/>
    <w:rsid w:val="00A22E5F"/>
    <w:rsid w:val="00A51151"/>
    <w:rsid w:val="00A5688E"/>
    <w:rsid w:val="00A6262D"/>
    <w:rsid w:val="00AD3707"/>
    <w:rsid w:val="00B01930"/>
    <w:rsid w:val="00B07228"/>
    <w:rsid w:val="00B15534"/>
    <w:rsid w:val="00B15C3B"/>
    <w:rsid w:val="00B22C15"/>
    <w:rsid w:val="00B5198A"/>
    <w:rsid w:val="00B67DDA"/>
    <w:rsid w:val="00B77A9D"/>
    <w:rsid w:val="00B865E6"/>
    <w:rsid w:val="00BA2EED"/>
    <w:rsid w:val="00BE7C7B"/>
    <w:rsid w:val="00C20D82"/>
    <w:rsid w:val="00C447E4"/>
    <w:rsid w:val="00C54783"/>
    <w:rsid w:val="00C60754"/>
    <w:rsid w:val="00C64D0E"/>
    <w:rsid w:val="00C7206B"/>
    <w:rsid w:val="00C74596"/>
    <w:rsid w:val="00C74D0F"/>
    <w:rsid w:val="00C756AF"/>
    <w:rsid w:val="00CA593D"/>
    <w:rsid w:val="00CB6C76"/>
    <w:rsid w:val="00CC0785"/>
    <w:rsid w:val="00CC3152"/>
    <w:rsid w:val="00CE0044"/>
    <w:rsid w:val="00CF0B4D"/>
    <w:rsid w:val="00CF679A"/>
    <w:rsid w:val="00D0394C"/>
    <w:rsid w:val="00D17BCF"/>
    <w:rsid w:val="00D31FFC"/>
    <w:rsid w:val="00D33DB2"/>
    <w:rsid w:val="00D56372"/>
    <w:rsid w:val="00D64892"/>
    <w:rsid w:val="00D75BA1"/>
    <w:rsid w:val="00D84A73"/>
    <w:rsid w:val="00DB3323"/>
    <w:rsid w:val="00DB7FBA"/>
    <w:rsid w:val="00DF7F02"/>
    <w:rsid w:val="00E14C6B"/>
    <w:rsid w:val="00E2314F"/>
    <w:rsid w:val="00E3281D"/>
    <w:rsid w:val="00E348E6"/>
    <w:rsid w:val="00E350FB"/>
    <w:rsid w:val="00E40E4E"/>
    <w:rsid w:val="00E72CD4"/>
    <w:rsid w:val="00E75A66"/>
    <w:rsid w:val="00EA22EE"/>
    <w:rsid w:val="00EA7D83"/>
    <w:rsid w:val="00EC62F8"/>
    <w:rsid w:val="00EE6786"/>
    <w:rsid w:val="00F13A73"/>
    <w:rsid w:val="00F13D16"/>
    <w:rsid w:val="00F21A28"/>
    <w:rsid w:val="00F21BC2"/>
    <w:rsid w:val="00F40561"/>
    <w:rsid w:val="00F55673"/>
    <w:rsid w:val="00F60C02"/>
    <w:rsid w:val="00F6400D"/>
    <w:rsid w:val="00F64FA6"/>
    <w:rsid w:val="00F73FF1"/>
    <w:rsid w:val="00FA723A"/>
    <w:rsid w:val="00FD79E8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25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72CD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D47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7E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E3281D"/>
    <w:pPr>
      <w:spacing w:before="100" w:beforeAutospacing="1" w:after="100" w:afterAutospacing="1"/>
    </w:pPr>
  </w:style>
  <w:style w:type="paragraph" w:customStyle="1" w:styleId="dt-p">
    <w:name w:val="dt-p"/>
    <w:basedOn w:val="a"/>
    <w:rsid w:val="002D1F6C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1237E5"/>
    <w:rPr>
      <w:color w:val="0000FF"/>
      <w:u w:val="single"/>
    </w:rPr>
  </w:style>
  <w:style w:type="paragraph" w:styleId="a7">
    <w:name w:val="No Spacing"/>
    <w:uiPriority w:val="1"/>
    <w:qFormat/>
    <w:rsid w:val="00A568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E75A6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75A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75A6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5A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72CD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D47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7E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E3281D"/>
    <w:pPr>
      <w:spacing w:before="100" w:beforeAutospacing="1" w:after="100" w:afterAutospacing="1"/>
    </w:pPr>
  </w:style>
  <w:style w:type="paragraph" w:customStyle="1" w:styleId="dt-p">
    <w:name w:val="dt-p"/>
    <w:basedOn w:val="a"/>
    <w:rsid w:val="002D1F6C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1237E5"/>
    <w:rPr>
      <w:color w:val="0000FF"/>
      <w:u w:val="single"/>
    </w:rPr>
  </w:style>
  <w:style w:type="paragraph" w:styleId="a7">
    <w:name w:val="No Spacing"/>
    <w:uiPriority w:val="1"/>
    <w:qFormat/>
    <w:rsid w:val="00A568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E75A6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75A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75A6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5A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5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0C4D48DE8FBA6F747806B105F0414D299350534169C1B6AF24AFD742981D6A910046080BE49171S9M4G" TargetMode="External"/><Relationship Id="rId18" Type="http://schemas.openxmlformats.org/officeDocument/2006/relationships/hyperlink" Target="file:///C:\Users\GOCHS\Desktop\&#1053;&#1055;&#1040;%20&#1064;&#1080;&#1085;&#1082;&#1072;&#1088;&#1077;&#1085;&#1082;&#1086;\&#1093;&#1072;&#1089;&#1072;&#1085;%20&#1056;&#1057;&#1063;&#1057;.docx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GOCHS\Desktop\&#1053;&#1055;&#1040;%20&#1064;&#1080;&#1085;&#1082;&#1072;&#1088;&#1077;&#1085;&#1082;&#1086;\&#1093;&#1072;&#1089;&#1072;&#1085;%20&#1056;&#1057;&#1063;&#1057;.docx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0C4D48DE8FBA6F747806B105F0414D299350534169C1B6AF24AFD742981D6A910046080BE49171S9M4G" TargetMode="External"/><Relationship Id="rId17" Type="http://schemas.openxmlformats.org/officeDocument/2006/relationships/hyperlink" Target="file:///C:\Users\GOCHS\Desktop\&#1053;&#1055;&#1040;%20&#1064;&#1080;&#1085;&#1082;&#1072;&#1088;&#1077;&#1085;&#1082;&#1086;\&#1093;&#1072;&#1089;&#1072;&#1085;%20&#1056;&#1057;&#1063;&#1057;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B7476521D331CBBF0B52BDDE686319B56B852F07FB84DFA72515D72CF9C828DE7B849B897FFA5C343C28AFF12CBCF4632501551B6A4AB79S0N9F" TargetMode="External"/><Relationship Id="rId20" Type="http://schemas.openxmlformats.org/officeDocument/2006/relationships/hyperlink" Target="file:///C:\Users\GOCHS\Desktop\&#1053;&#1055;&#1040;%20&#1064;&#1080;&#1085;&#1082;&#1072;&#1088;&#1077;&#1085;&#1082;&#1086;\&#1093;&#1072;&#1089;&#1072;&#1085;%20&#1056;&#1057;&#1063;&#1057;.doc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0C4D48DE8FBA6F747806B105F0414D299350534169C1B6AF24AFD742981D6A910046080BE49171S9M4G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B7476521D331CBBF0B52BDDE686319B56B852F07FB84DFA72515D72CF9C828DE7B849B897FFA5C34CC28AFF12CBCF4632501551B6A4AB79S0N9F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A30C4D48DE8FBA6F747806B105F0414D2A9458534A6CC1B6AF24AFD742S9M8G" TargetMode="External"/><Relationship Id="rId19" Type="http://schemas.openxmlformats.org/officeDocument/2006/relationships/hyperlink" Target="file:///C:\Users\GOCHS\Desktop\&#1053;&#1055;&#1040;%20&#1064;&#1080;&#1085;&#1082;&#1072;&#1088;&#1077;&#1085;&#1082;&#1086;\&#1093;&#1072;&#1089;&#1072;&#1085;%20&#1056;&#1057;&#1063;&#1057;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22288CA20531A445F9F835667CF92208080AE2536550903B6CB648681ADF54AFE191503AB8FB39F79DBF62JDo3E" TargetMode="External"/><Relationship Id="rId22" Type="http://schemas.openxmlformats.org/officeDocument/2006/relationships/hyperlink" Target="file:///C:\Users\GOCHS\Desktop\&#1053;&#1055;&#1040;%20&#1064;&#1080;&#1085;&#1082;&#1072;&#1088;&#1077;&#1085;&#1082;&#1086;\&#1093;&#1072;&#1089;&#1072;&#1085;%20&#1056;&#1057;&#1063;&#1057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5C2CC-F5EA-4DD8-A0EF-BC3288C0D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5529</Words>
  <Characters>31519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Drachenko</dc:creator>
  <cp:lastModifiedBy>GOCHS</cp:lastModifiedBy>
  <cp:revision>6</cp:revision>
  <cp:lastPrinted>2021-10-21T06:37:00Z</cp:lastPrinted>
  <dcterms:created xsi:type="dcterms:W3CDTF">2021-10-21T02:39:00Z</dcterms:created>
  <dcterms:modified xsi:type="dcterms:W3CDTF">2021-11-16T06:28:00Z</dcterms:modified>
</cp:coreProperties>
</file>