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AE5" w:rsidRDefault="005F1AE5" w:rsidP="005F1AE5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EEF22F" wp14:editId="0DCDF402">
            <wp:simplePos x="0" y="0"/>
            <wp:positionH relativeFrom="column">
              <wp:posOffset>2519680</wp:posOffset>
            </wp:positionH>
            <wp:positionV relativeFrom="paragraph">
              <wp:posOffset>-503555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AE5" w:rsidRDefault="005F1AE5" w:rsidP="005F1AE5">
      <w:pPr>
        <w:jc w:val="center"/>
      </w:pPr>
    </w:p>
    <w:p w:rsidR="005F1AE5" w:rsidRDefault="005F1AE5" w:rsidP="005F1AE5">
      <w:pPr>
        <w:jc w:val="center"/>
      </w:pPr>
    </w:p>
    <w:p w:rsidR="005F1AE5" w:rsidRDefault="005F1AE5" w:rsidP="005F1AE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F1AE5" w:rsidRDefault="005F1AE5" w:rsidP="005F1AE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F1AE5" w:rsidRDefault="005F1AE5" w:rsidP="005F1AE5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F1AE5" w:rsidRPr="00403340" w:rsidRDefault="005F1AE5" w:rsidP="005F1AE5">
      <w:pPr>
        <w:pStyle w:val="a3"/>
        <w:tabs>
          <w:tab w:val="left" w:pos="0"/>
        </w:tabs>
        <w:rPr>
          <w:sz w:val="32"/>
          <w:szCs w:val="32"/>
        </w:rPr>
      </w:pPr>
    </w:p>
    <w:p w:rsidR="005F1AE5" w:rsidRDefault="005F1AE5" w:rsidP="005F1AE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F1AE5" w:rsidRDefault="005F1AE5" w:rsidP="005F1AE5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5F1AE5" w:rsidRPr="009A49E4" w:rsidTr="00741848">
        <w:trPr>
          <w:trHeight w:val="360"/>
        </w:trPr>
        <w:tc>
          <w:tcPr>
            <w:tcW w:w="2695" w:type="dxa"/>
          </w:tcPr>
          <w:p w:rsidR="005F1AE5" w:rsidRPr="005F08C3" w:rsidRDefault="005F1AE5" w:rsidP="00741848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25.09.2020г.</w:t>
            </w:r>
          </w:p>
        </w:tc>
        <w:tc>
          <w:tcPr>
            <w:tcW w:w="5196" w:type="dxa"/>
          </w:tcPr>
          <w:p w:rsidR="005F1AE5" w:rsidRPr="009A49E4" w:rsidRDefault="005F1AE5" w:rsidP="00741848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5F1AE5" w:rsidRPr="005F08C3" w:rsidRDefault="005F1AE5" w:rsidP="005F1AE5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93</w:t>
            </w:r>
          </w:p>
        </w:tc>
      </w:tr>
      <w:tr w:rsidR="005F1AE5" w:rsidRPr="009A49E4" w:rsidTr="00741848">
        <w:trPr>
          <w:trHeight w:val="631"/>
        </w:trPr>
        <w:tc>
          <w:tcPr>
            <w:tcW w:w="9571" w:type="dxa"/>
            <w:gridSpan w:val="3"/>
          </w:tcPr>
          <w:p w:rsidR="00F77A35" w:rsidRDefault="00F77A35" w:rsidP="005F1AE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5F1AE5" w:rsidRDefault="005F1AE5" w:rsidP="005F1AE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F1AE5">
              <w:rPr>
                <w:b/>
                <w:sz w:val="26"/>
                <w:szCs w:val="26"/>
              </w:rPr>
              <w:t xml:space="preserve">О внесении изменений в решение </w:t>
            </w:r>
          </w:p>
          <w:p w:rsidR="005F1AE5" w:rsidRDefault="005F1AE5" w:rsidP="005F1AE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F1AE5">
              <w:rPr>
                <w:b/>
                <w:sz w:val="26"/>
                <w:szCs w:val="26"/>
              </w:rPr>
              <w:t xml:space="preserve">Думы Чугуевского муниципального округа от 03 июля 2020 года № 62 </w:t>
            </w:r>
          </w:p>
          <w:p w:rsidR="005F1AE5" w:rsidRPr="00E819A2" w:rsidRDefault="005F1AE5" w:rsidP="005F1AE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F1AE5">
              <w:rPr>
                <w:b/>
                <w:sz w:val="26"/>
                <w:szCs w:val="26"/>
              </w:rPr>
              <w:t>«Об утверждении состава комиссии по предварительному рассмотрению документов о присвоении звания «Почетный гражданин Чугуевского района»</w:t>
            </w:r>
          </w:p>
        </w:tc>
      </w:tr>
    </w:tbl>
    <w:p w:rsidR="00F77A35" w:rsidRDefault="00F77A35" w:rsidP="00F77A35">
      <w:pPr>
        <w:spacing w:line="360" w:lineRule="auto"/>
        <w:ind w:firstLine="708"/>
        <w:jc w:val="both"/>
        <w:rPr>
          <w:sz w:val="26"/>
          <w:szCs w:val="26"/>
        </w:rPr>
      </w:pPr>
    </w:p>
    <w:p w:rsidR="005F1AE5" w:rsidRPr="006D54B4" w:rsidRDefault="00B2643F" w:rsidP="00F77A35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На основании решения Думы Чугуевского муниципального района от </w:t>
      </w:r>
      <w:r w:rsidRPr="00921C73">
        <w:rPr>
          <w:sz w:val="26"/>
          <w:szCs w:val="26"/>
        </w:rPr>
        <w:t>22 а</w:t>
      </w:r>
      <w:r w:rsidRPr="00921C73">
        <w:rPr>
          <w:sz w:val="26"/>
          <w:szCs w:val="26"/>
        </w:rPr>
        <w:t>в</w:t>
      </w:r>
      <w:r w:rsidRPr="00921C73">
        <w:rPr>
          <w:sz w:val="26"/>
          <w:szCs w:val="26"/>
        </w:rPr>
        <w:t>густа 2014 года № 444 «Положение о звании «Почетный гражданин Чугуевского района» (в редакции решений  № 102-НПА от 07.09.2016, № 226-НПА от 30.06.2017, № 286-НПА от 20.12.2017, № 377-НПА от 04.09.2018, № 479-НПА от 11.09.2019, №519-НПА от 25.02.2020)</w:t>
      </w:r>
      <w:r w:rsidR="00F77A35">
        <w:rPr>
          <w:sz w:val="26"/>
          <w:szCs w:val="26"/>
        </w:rPr>
        <w:t xml:space="preserve">, </w:t>
      </w:r>
      <w:r w:rsidR="005F1AE5" w:rsidRPr="006D54B4">
        <w:rPr>
          <w:sz w:val="26"/>
          <w:szCs w:val="26"/>
        </w:rPr>
        <w:t>Дума Чугуевского муниципального округа</w:t>
      </w:r>
      <w:proofErr w:type="gramEnd"/>
    </w:p>
    <w:p w:rsidR="005F1AE5" w:rsidRPr="006D54B4" w:rsidRDefault="005F1AE5" w:rsidP="006D54B4">
      <w:pPr>
        <w:spacing w:line="360" w:lineRule="auto"/>
        <w:rPr>
          <w:sz w:val="26"/>
          <w:szCs w:val="26"/>
        </w:rPr>
      </w:pPr>
    </w:p>
    <w:p w:rsidR="005F1AE5" w:rsidRPr="006D54B4" w:rsidRDefault="005F1AE5" w:rsidP="006D54B4">
      <w:pPr>
        <w:spacing w:line="360" w:lineRule="auto"/>
        <w:rPr>
          <w:sz w:val="26"/>
          <w:szCs w:val="26"/>
        </w:rPr>
      </w:pPr>
      <w:r w:rsidRPr="006D54B4">
        <w:rPr>
          <w:sz w:val="26"/>
          <w:szCs w:val="26"/>
        </w:rPr>
        <w:t>РЕШИЛА:</w:t>
      </w:r>
    </w:p>
    <w:p w:rsidR="005F1AE5" w:rsidRPr="006D54B4" w:rsidRDefault="005F1AE5" w:rsidP="006D54B4">
      <w:pPr>
        <w:spacing w:line="360" w:lineRule="auto"/>
        <w:rPr>
          <w:sz w:val="26"/>
          <w:szCs w:val="26"/>
        </w:rPr>
      </w:pPr>
    </w:p>
    <w:p w:rsidR="005F1AE5" w:rsidRPr="006D54B4" w:rsidRDefault="005F1AE5" w:rsidP="00F77A35">
      <w:pPr>
        <w:spacing w:line="360" w:lineRule="auto"/>
        <w:jc w:val="both"/>
        <w:rPr>
          <w:sz w:val="26"/>
          <w:szCs w:val="26"/>
        </w:rPr>
      </w:pPr>
      <w:r w:rsidRPr="006D54B4">
        <w:rPr>
          <w:sz w:val="26"/>
          <w:szCs w:val="26"/>
        </w:rPr>
        <w:tab/>
        <w:t>1. Внести в приложение к решению Думы Чугуевского муниципального округа от 03 июля 2020 года № 62 «Об утверждении состава комиссии по предварительному рассмотрению документов о присвоении звания «Почетный гражданин Чугуевского района» следующие изменения:</w:t>
      </w:r>
    </w:p>
    <w:p w:rsidR="005F1AE5" w:rsidRPr="006D54B4" w:rsidRDefault="005F1AE5" w:rsidP="006D54B4">
      <w:pPr>
        <w:spacing w:line="360" w:lineRule="auto"/>
        <w:rPr>
          <w:sz w:val="26"/>
          <w:szCs w:val="26"/>
        </w:rPr>
      </w:pPr>
      <w:r w:rsidRPr="006D54B4">
        <w:rPr>
          <w:sz w:val="26"/>
          <w:szCs w:val="26"/>
        </w:rPr>
        <w:tab/>
        <w:t>1.1. пункт 1.2. изложить в новой редакции:</w:t>
      </w:r>
    </w:p>
    <w:p w:rsidR="005F1AE5" w:rsidRPr="006D54B4" w:rsidRDefault="005F1AE5" w:rsidP="00EA1A10">
      <w:pPr>
        <w:spacing w:line="360" w:lineRule="auto"/>
        <w:jc w:val="both"/>
        <w:rPr>
          <w:sz w:val="26"/>
          <w:szCs w:val="26"/>
        </w:rPr>
      </w:pPr>
      <w:r w:rsidRPr="006D54B4">
        <w:rPr>
          <w:sz w:val="26"/>
          <w:szCs w:val="26"/>
        </w:rPr>
        <w:tab/>
        <w:t>«1.2. Ермошина Надежда Ивановна - председателя постоянной комиссии по вопросам социальной политики и делам молодежи Думы Чугуевского муниципального округа, депутата избирательного округа № 9</w:t>
      </w:r>
      <w:r w:rsidR="00353705">
        <w:rPr>
          <w:sz w:val="26"/>
          <w:szCs w:val="26"/>
        </w:rPr>
        <w:t>;</w:t>
      </w:r>
      <w:r w:rsidRPr="006D54B4">
        <w:rPr>
          <w:sz w:val="26"/>
          <w:szCs w:val="26"/>
        </w:rPr>
        <w:t>»;</w:t>
      </w:r>
    </w:p>
    <w:p w:rsidR="00F77A35" w:rsidRDefault="005F1AE5" w:rsidP="006D54B4">
      <w:pPr>
        <w:spacing w:line="360" w:lineRule="auto"/>
        <w:rPr>
          <w:sz w:val="26"/>
          <w:szCs w:val="26"/>
        </w:rPr>
      </w:pPr>
      <w:r w:rsidRPr="006D54B4">
        <w:rPr>
          <w:sz w:val="26"/>
          <w:szCs w:val="26"/>
        </w:rPr>
        <w:tab/>
      </w:r>
    </w:p>
    <w:p w:rsidR="00F77A35" w:rsidRDefault="00F77A35" w:rsidP="006D54B4">
      <w:pPr>
        <w:spacing w:line="360" w:lineRule="auto"/>
        <w:rPr>
          <w:sz w:val="26"/>
          <w:szCs w:val="26"/>
        </w:rPr>
      </w:pPr>
    </w:p>
    <w:p w:rsidR="00353705" w:rsidRDefault="00353705" w:rsidP="006D54B4">
      <w:pPr>
        <w:spacing w:line="360" w:lineRule="auto"/>
        <w:rPr>
          <w:sz w:val="26"/>
          <w:szCs w:val="26"/>
        </w:rPr>
      </w:pPr>
    </w:p>
    <w:p w:rsidR="005F1AE5" w:rsidRPr="006D54B4" w:rsidRDefault="005F1AE5" w:rsidP="00F77A35">
      <w:pPr>
        <w:spacing w:line="360" w:lineRule="auto"/>
        <w:ind w:firstLine="708"/>
        <w:rPr>
          <w:sz w:val="26"/>
          <w:szCs w:val="26"/>
        </w:rPr>
      </w:pPr>
      <w:r w:rsidRPr="006D54B4">
        <w:rPr>
          <w:sz w:val="26"/>
          <w:szCs w:val="26"/>
        </w:rPr>
        <w:lastRenderedPageBreak/>
        <w:t>1.2. пункт 1.6. изложить в новой редакции:</w:t>
      </w:r>
    </w:p>
    <w:p w:rsidR="005F1AE5" w:rsidRPr="006D54B4" w:rsidRDefault="005F1AE5" w:rsidP="00867915">
      <w:pPr>
        <w:spacing w:line="360" w:lineRule="auto"/>
        <w:jc w:val="both"/>
        <w:rPr>
          <w:sz w:val="26"/>
          <w:szCs w:val="26"/>
        </w:rPr>
      </w:pPr>
      <w:r w:rsidRPr="006D54B4">
        <w:rPr>
          <w:sz w:val="26"/>
          <w:szCs w:val="26"/>
        </w:rPr>
        <w:tab/>
        <w:t xml:space="preserve">«1.6. </w:t>
      </w:r>
      <w:r w:rsidR="00867915">
        <w:rPr>
          <w:sz w:val="26"/>
          <w:szCs w:val="26"/>
        </w:rPr>
        <w:t xml:space="preserve">Белогуб Анастасия Николаевна – </w:t>
      </w:r>
      <w:r w:rsidR="00EA1A10">
        <w:rPr>
          <w:sz w:val="26"/>
          <w:szCs w:val="26"/>
        </w:rPr>
        <w:t xml:space="preserve">заместитель главы администрации Чугуевского муниципального района, </w:t>
      </w:r>
      <w:r w:rsidR="00867915">
        <w:rPr>
          <w:sz w:val="26"/>
          <w:szCs w:val="26"/>
        </w:rPr>
        <w:t>начальник правового управления администрации Чугуевского муниципального района</w:t>
      </w:r>
      <w:proofErr w:type="gramStart"/>
      <w:r w:rsidR="00F77A4B">
        <w:rPr>
          <w:sz w:val="26"/>
          <w:szCs w:val="26"/>
        </w:rPr>
        <w:t>;</w:t>
      </w:r>
      <w:bookmarkStart w:id="0" w:name="_GoBack"/>
      <w:bookmarkEnd w:id="0"/>
      <w:r w:rsidR="00685E29">
        <w:rPr>
          <w:sz w:val="26"/>
          <w:szCs w:val="26"/>
        </w:rPr>
        <w:t>»</w:t>
      </w:r>
      <w:proofErr w:type="gramEnd"/>
      <w:r w:rsidR="00685E29">
        <w:rPr>
          <w:sz w:val="26"/>
          <w:szCs w:val="26"/>
        </w:rPr>
        <w:t>.</w:t>
      </w:r>
    </w:p>
    <w:p w:rsidR="005F1AE5" w:rsidRPr="006D54B4" w:rsidRDefault="005F1AE5" w:rsidP="00F77A35">
      <w:pPr>
        <w:spacing w:line="360" w:lineRule="auto"/>
        <w:ind w:firstLine="708"/>
        <w:rPr>
          <w:sz w:val="26"/>
          <w:szCs w:val="26"/>
        </w:rPr>
      </w:pPr>
      <w:r w:rsidRPr="006D54B4">
        <w:rPr>
          <w:sz w:val="26"/>
          <w:szCs w:val="26"/>
        </w:rPr>
        <w:t>2. Настоящее решение вступает в силу со дня его принятия.</w:t>
      </w:r>
    </w:p>
    <w:p w:rsidR="005F1AE5" w:rsidRPr="006D54B4" w:rsidRDefault="005F1AE5" w:rsidP="006D54B4">
      <w:pPr>
        <w:spacing w:line="360" w:lineRule="auto"/>
        <w:rPr>
          <w:sz w:val="26"/>
          <w:szCs w:val="26"/>
        </w:rPr>
      </w:pPr>
    </w:p>
    <w:p w:rsidR="005F1AE5" w:rsidRPr="006D54B4" w:rsidRDefault="005F1AE5" w:rsidP="006D54B4">
      <w:pPr>
        <w:spacing w:line="360" w:lineRule="auto"/>
        <w:rPr>
          <w:sz w:val="26"/>
          <w:szCs w:val="26"/>
        </w:rPr>
      </w:pPr>
    </w:p>
    <w:p w:rsidR="005F1AE5" w:rsidRPr="006D54B4" w:rsidRDefault="005F1AE5" w:rsidP="00F77A35">
      <w:pPr>
        <w:rPr>
          <w:sz w:val="26"/>
          <w:szCs w:val="26"/>
        </w:rPr>
      </w:pPr>
      <w:r w:rsidRPr="006D54B4">
        <w:rPr>
          <w:sz w:val="26"/>
          <w:szCs w:val="26"/>
        </w:rPr>
        <w:t>Председатель Думы</w:t>
      </w:r>
    </w:p>
    <w:p w:rsidR="005F1AE5" w:rsidRPr="006D54B4" w:rsidRDefault="005F1AE5" w:rsidP="00F77A35">
      <w:pPr>
        <w:rPr>
          <w:sz w:val="26"/>
          <w:szCs w:val="26"/>
        </w:rPr>
      </w:pPr>
      <w:r w:rsidRPr="006D54B4">
        <w:rPr>
          <w:sz w:val="26"/>
          <w:szCs w:val="26"/>
        </w:rPr>
        <w:t xml:space="preserve">Чугуевского муниципального округа  </w:t>
      </w:r>
      <w:r w:rsidRPr="006D54B4">
        <w:rPr>
          <w:sz w:val="26"/>
          <w:szCs w:val="26"/>
        </w:rPr>
        <w:tab/>
      </w:r>
      <w:r w:rsidRPr="006D54B4">
        <w:rPr>
          <w:sz w:val="26"/>
          <w:szCs w:val="26"/>
        </w:rPr>
        <w:tab/>
      </w:r>
      <w:r w:rsidRPr="006D54B4">
        <w:rPr>
          <w:sz w:val="26"/>
          <w:szCs w:val="26"/>
        </w:rPr>
        <w:tab/>
      </w:r>
      <w:r w:rsidRPr="006D54B4">
        <w:rPr>
          <w:sz w:val="26"/>
          <w:szCs w:val="26"/>
        </w:rPr>
        <w:tab/>
      </w:r>
      <w:r w:rsidRPr="006D54B4">
        <w:rPr>
          <w:sz w:val="26"/>
          <w:szCs w:val="26"/>
        </w:rPr>
        <w:tab/>
      </w:r>
      <w:r w:rsidRPr="006D54B4">
        <w:rPr>
          <w:sz w:val="26"/>
          <w:szCs w:val="26"/>
        </w:rPr>
        <w:tab/>
        <w:t>Е.В.Пачков</w:t>
      </w:r>
    </w:p>
    <w:p w:rsidR="00ED5EB6" w:rsidRPr="006D54B4" w:rsidRDefault="00F77A4B" w:rsidP="00F77A35">
      <w:pPr>
        <w:rPr>
          <w:sz w:val="26"/>
          <w:szCs w:val="26"/>
        </w:rPr>
      </w:pPr>
    </w:p>
    <w:sectPr w:rsidR="00ED5EB6" w:rsidRPr="006D5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AE5"/>
    <w:rsid w:val="00091A08"/>
    <w:rsid w:val="00104C17"/>
    <w:rsid w:val="001E790C"/>
    <w:rsid w:val="00255BAB"/>
    <w:rsid w:val="002D1B47"/>
    <w:rsid w:val="00353705"/>
    <w:rsid w:val="004E0554"/>
    <w:rsid w:val="005E0779"/>
    <w:rsid w:val="005F1AE5"/>
    <w:rsid w:val="00685E29"/>
    <w:rsid w:val="006D54B4"/>
    <w:rsid w:val="007A0985"/>
    <w:rsid w:val="00867915"/>
    <w:rsid w:val="009F5B18"/>
    <w:rsid w:val="00AE7018"/>
    <w:rsid w:val="00B2643F"/>
    <w:rsid w:val="00EA1A10"/>
    <w:rsid w:val="00F77A35"/>
    <w:rsid w:val="00F7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1AE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F1AE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1AE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F1AE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2020-09-29T01:23:00Z</cp:lastPrinted>
  <dcterms:created xsi:type="dcterms:W3CDTF">2020-09-22T00:28:00Z</dcterms:created>
  <dcterms:modified xsi:type="dcterms:W3CDTF">2020-09-29T01:25:00Z</dcterms:modified>
</cp:coreProperties>
</file>