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B8" w:rsidRPr="005E4CB8" w:rsidRDefault="005E4CB8" w:rsidP="005E4CB8">
      <w:pPr>
        <w:jc w:val="center"/>
        <w:rPr>
          <w:rFonts w:ascii="Times New Roman" w:hAnsi="Times New Roman" w:cs="Times New Roman"/>
          <w:sz w:val="26"/>
          <w:szCs w:val="26"/>
        </w:rPr>
      </w:pPr>
      <w:r w:rsidRPr="005E4CB8">
        <w:rPr>
          <w:rFonts w:ascii="Times New Roman" w:hAnsi="Times New Roman" w:cs="Times New Roman"/>
          <w:sz w:val="26"/>
          <w:szCs w:val="26"/>
        </w:rPr>
        <w:t xml:space="preserve">Сведения о численности муниципальных служащих органов местного самоуправления и работников муниципальных  учреждений  </w:t>
      </w:r>
      <w:proofErr w:type="spellStart"/>
      <w:r w:rsidRPr="005E4CB8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5E4CB8">
        <w:rPr>
          <w:rFonts w:ascii="Times New Roman" w:hAnsi="Times New Roman" w:cs="Times New Roman"/>
          <w:sz w:val="26"/>
          <w:szCs w:val="26"/>
        </w:rPr>
        <w:t xml:space="preserve"> муниципального  округа и фактических расходах на оплату их труда                                                                                                                                          </w:t>
      </w:r>
      <w:r w:rsidRPr="005E4CB8">
        <w:rPr>
          <w:rFonts w:ascii="Times New Roman" w:hAnsi="Times New Roman" w:cs="Times New Roman"/>
          <w:sz w:val="26"/>
          <w:szCs w:val="26"/>
          <w:u w:val="single"/>
        </w:rPr>
        <w:t>за   1 квартал 2023 года</w:t>
      </w:r>
    </w:p>
    <w:p w:rsidR="005E4CB8" w:rsidRPr="005E4CB8" w:rsidRDefault="005E4CB8" w:rsidP="005E4CB8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7"/>
        <w:gridCol w:w="1600"/>
        <w:gridCol w:w="2014"/>
        <w:gridCol w:w="2400"/>
      </w:tblGrid>
      <w:tr w:rsidR="005E4CB8" w:rsidRPr="005E4CB8" w:rsidTr="005E4CB8">
        <w:trPr>
          <w:trHeight w:val="1898"/>
        </w:trPr>
        <w:tc>
          <w:tcPr>
            <w:tcW w:w="4500" w:type="dxa"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1600" w:type="dxa"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Кол-во учреждений  шт.</w:t>
            </w:r>
          </w:p>
        </w:tc>
        <w:tc>
          <w:tcPr>
            <w:tcW w:w="1960" w:type="dxa"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Численность муниципальных служащих, работников муниципальных учреждений</w:t>
            </w:r>
          </w:p>
        </w:tc>
        <w:tc>
          <w:tcPr>
            <w:tcW w:w="2400" w:type="dxa"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оплату труда          (</w:t>
            </w:r>
            <w:proofErr w:type="spellStart"/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5E4CB8" w:rsidRPr="005E4CB8" w:rsidTr="005E4CB8">
        <w:trPr>
          <w:trHeight w:val="698"/>
        </w:trPr>
        <w:tc>
          <w:tcPr>
            <w:tcW w:w="4500" w:type="dxa"/>
            <w:hideMark/>
          </w:tcPr>
          <w:p w:rsidR="005E4CB8" w:rsidRPr="005E4CB8" w:rsidRDefault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 xml:space="preserve">Органы местного самоуправления </w:t>
            </w:r>
            <w:proofErr w:type="spellStart"/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proofErr w:type="spellEnd"/>
            <w:r w:rsidRPr="005E4C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Чугуевского</w:t>
            </w:r>
            <w:proofErr w:type="spellEnd"/>
            <w:r w:rsidRPr="005E4CB8">
              <w:rPr>
                <w:rFonts w:ascii="Times New Roman" w:hAnsi="Times New Roman" w:cs="Times New Roman"/>
                <w:sz w:val="26"/>
                <w:szCs w:val="26"/>
              </w:rPr>
              <w:t xml:space="preserve"> МО</w:t>
            </w:r>
          </w:p>
        </w:tc>
        <w:tc>
          <w:tcPr>
            <w:tcW w:w="16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96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102,90</w:t>
            </w:r>
          </w:p>
        </w:tc>
        <w:tc>
          <w:tcPr>
            <w:tcW w:w="24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13 917,92</w:t>
            </w:r>
          </w:p>
        </w:tc>
      </w:tr>
      <w:tr w:rsidR="005E4CB8" w:rsidRPr="005E4CB8" w:rsidTr="005E4CB8">
        <w:trPr>
          <w:trHeight w:val="810"/>
        </w:trPr>
        <w:tc>
          <w:tcPr>
            <w:tcW w:w="4500" w:type="dxa"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Муниципальные учреждения</w:t>
            </w:r>
          </w:p>
        </w:tc>
        <w:tc>
          <w:tcPr>
            <w:tcW w:w="16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196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1 029,50</w:t>
            </w:r>
          </w:p>
        </w:tc>
        <w:tc>
          <w:tcPr>
            <w:tcW w:w="24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116 972,69</w:t>
            </w:r>
          </w:p>
        </w:tc>
      </w:tr>
      <w:tr w:rsidR="005E4CB8" w:rsidRPr="005E4CB8" w:rsidTr="005E4CB8">
        <w:trPr>
          <w:trHeight w:val="372"/>
        </w:trPr>
        <w:tc>
          <w:tcPr>
            <w:tcW w:w="4500" w:type="dxa"/>
            <w:hideMark/>
          </w:tcPr>
          <w:p w:rsidR="005E4CB8" w:rsidRPr="005E4CB8" w:rsidRDefault="005E4CB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Учреждения  образования</w:t>
            </w:r>
            <w:proofErr w:type="gramStart"/>
            <w:r w:rsidRPr="005E4C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:</w:t>
            </w:r>
            <w:proofErr w:type="gramEnd"/>
            <w:r w:rsidRPr="005E4C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6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5E4CB8" w:rsidRPr="005E4CB8" w:rsidTr="005E4CB8">
        <w:trPr>
          <w:trHeight w:val="480"/>
        </w:trPr>
        <w:tc>
          <w:tcPr>
            <w:tcW w:w="4500" w:type="dxa"/>
            <w:hideMark/>
          </w:tcPr>
          <w:p w:rsidR="005E4CB8" w:rsidRPr="005E4CB8" w:rsidRDefault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  учреждения</w:t>
            </w:r>
          </w:p>
        </w:tc>
        <w:tc>
          <w:tcPr>
            <w:tcW w:w="16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6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4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65 248,70</w:t>
            </w:r>
          </w:p>
        </w:tc>
      </w:tr>
      <w:tr w:rsidR="005E4CB8" w:rsidRPr="005E4CB8" w:rsidTr="005E4CB8">
        <w:trPr>
          <w:trHeight w:val="709"/>
        </w:trPr>
        <w:tc>
          <w:tcPr>
            <w:tcW w:w="4500" w:type="dxa"/>
            <w:hideMark/>
          </w:tcPr>
          <w:p w:rsidR="005E4CB8" w:rsidRPr="005E4CB8" w:rsidRDefault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Учреждения дошкольного образования детей</w:t>
            </w:r>
          </w:p>
        </w:tc>
        <w:tc>
          <w:tcPr>
            <w:tcW w:w="16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6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232,0</w:t>
            </w:r>
          </w:p>
        </w:tc>
        <w:tc>
          <w:tcPr>
            <w:tcW w:w="24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24 067,10</w:t>
            </w:r>
          </w:p>
        </w:tc>
      </w:tr>
      <w:tr w:rsidR="005E4CB8" w:rsidRPr="005E4CB8" w:rsidTr="005E4CB8">
        <w:trPr>
          <w:trHeight w:val="465"/>
        </w:trPr>
        <w:tc>
          <w:tcPr>
            <w:tcW w:w="4500" w:type="dxa"/>
            <w:hideMark/>
          </w:tcPr>
          <w:p w:rsidR="005E4CB8" w:rsidRPr="005E4CB8" w:rsidRDefault="005E4CB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 по учреждениям  образования </w:t>
            </w:r>
          </w:p>
        </w:tc>
        <w:tc>
          <w:tcPr>
            <w:tcW w:w="16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196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24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89 315,80</w:t>
            </w:r>
          </w:p>
        </w:tc>
      </w:tr>
      <w:tr w:rsidR="005E4CB8" w:rsidRPr="005E4CB8" w:rsidTr="005E4CB8">
        <w:trPr>
          <w:trHeight w:val="709"/>
        </w:trPr>
        <w:tc>
          <w:tcPr>
            <w:tcW w:w="4500" w:type="dxa"/>
            <w:hideMark/>
          </w:tcPr>
          <w:p w:rsidR="005E4CB8" w:rsidRPr="005E4CB8" w:rsidRDefault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Учреждения дополнительного образования детей</w:t>
            </w:r>
          </w:p>
        </w:tc>
        <w:tc>
          <w:tcPr>
            <w:tcW w:w="16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E4CB8" w:rsidRPr="005E4CB8" w:rsidTr="005E4CB8">
        <w:trPr>
          <w:trHeight w:val="555"/>
        </w:trPr>
        <w:tc>
          <w:tcPr>
            <w:tcW w:w="4500" w:type="dxa"/>
            <w:hideMark/>
          </w:tcPr>
          <w:p w:rsidR="005E4CB8" w:rsidRPr="005E4CB8" w:rsidRDefault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ДЮЦ</w:t>
            </w:r>
          </w:p>
        </w:tc>
        <w:tc>
          <w:tcPr>
            <w:tcW w:w="16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4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5 229,70</w:t>
            </w:r>
          </w:p>
        </w:tc>
      </w:tr>
      <w:tr w:rsidR="005E4CB8" w:rsidRPr="005E4CB8" w:rsidTr="005E4CB8">
        <w:trPr>
          <w:trHeight w:val="570"/>
        </w:trPr>
        <w:tc>
          <w:tcPr>
            <w:tcW w:w="4500" w:type="dxa"/>
            <w:hideMark/>
          </w:tcPr>
          <w:p w:rsidR="005E4CB8" w:rsidRPr="005E4CB8" w:rsidRDefault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ДМШ</w:t>
            </w:r>
          </w:p>
        </w:tc>
        <w:tc>
          <w:tcPr>
            <w:tcW w:w="16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4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1 221,00</w:t>
            </w:r>
          </w:p>
        </w:tc>
      </w:tr>
      <w:tr w:rsidR="005E4CB8" w:rsidRPr="005E4CB8" w:rsidTr="005E4CB8">
        <w:trPr>
          <w:trHeight w:val="615"/>
        </w:trPr>
        <w:tc>
          <w:tcPr>
            <w:tcW w:w="4500" w:type="dxa"/>
            <w:hideMark/>
          </w:tcPr>
          <w:p w:rsidR="005E4CB8" w:rsidRPr="005E4CB8" w:rsidRDefault="005E4CB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 по учреждениям доп.  образования </w:t>
            </w:r>
          </w:p>
        </w:tc>
        <w:tc>
          <w:tcPr>
            <w:tcW w:w="16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96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24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450,70</w:t>
            </w:r>
          </w:p>
        </w:tc>
      </w:tr>
      <w:tr w:rsidR="005E4CB8" w:rsidRPr="005E4CB8" w:rsidTr="005E4CB8">
        <w:trPr>
          <w:trHeight w:val="432"/>
        </w:trPr>
        <w:tc>
          <w:tcPr>
            <w:tcW w:w="4500" w:type="dxa"/>
            <w:hideMark/>
          </w:tcPr>
          <w:p w:rsidR="005E4CB8" w:rsidRPr="005E4CB8" w:rsidRDefault="005E4CB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Учреждения культуры</w:t>
            </w:r>
            <w:proofErr w:type="gramStart"/>
            <w:r w:rsidRPr="005E4C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16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5E4CB8" w:rsidRPr="005E4CB8" w:rsidTr="005E4CB8">
        <w:trPr>
          <w:trHeight w:val="480"/>
        </w:trPr>
        <w:tc>
          <w:tcPr>
            <w:tcW w:w="4500" w:type="dxa"/>
            <w:hideMark/>
          </w:tcPr>
          <w:p w:rsidR="005E4CB8" w:rsidRPr="005E4CB8" w:rsidRDefault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МКУ "ЦКБО"</w:t>
            </w:r>
          </w:p>
        </w:tc>
        <w:tc>
          <w:tcPr>
            <w:tcW w:w="16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44,5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6 064,80</w:t>
            </w:r>
          </w:p>
        </w:tc>
      </w:tr>
      <w:tr w:rsidR="005E4CB8" w:rsidRPr="005E4CB8" w:rsidTr="005E4CB8">
        <w:trPr>
          <w:trHeight w:val="465"/>
        </w:trPr>
        <w:tc>
          <w:tcPr>
            <w:tcW w:w="4500" w:type="dxa"/>
            <w:hideMark/>
          </w:tcPr>
          <w:p w:rsidR="005E4CB8" w:rsidRPr="005E4CB8" w:rsidRDefault="005E4CB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 по учреждениям  культуры </w:t>
            </w:r>
          </w:p>
        </w:tc>
        <w:tc>
          <w:tcPr>
            <w:tcW w:w="16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96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44,50</w:t>
            </w:r>
          </w:p>
        </w:tc>
        <w:tc>
          <w:tcPr>
            <w:tcW w:w="24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6 064,80</w:t>
            </w:r>
          </w:p>
        </w:tc>
      </w:tr>
      <w:tr w:rsidR="005E4CB8" w:rsidRPr="005E4CB8" w:rsidTr="005E4CB8">
        <w:trPr>
          <w:trHeight w:val="480"/>
        </w:trPr>
        <w:tc>
          <w:tcPr>
            <w:tcW w:w="4500" w:type="dxa"/>
            <w:hideMark/>
          </w:tcPr>
          <w:p w:rsidR="005E4CB8" w:rsidRPr="005E4CB8" w:rsidRDefault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МКУ "ЦОДУК"</w:t>
            </w:r>
          </w:p>
        </w:tc>
        <w:tc>
          <w:tcPr>
            <w:tcW w:w="16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4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4 936,30</w:t>
            </w:r>
          </w:p>
        </w:tc>
      </w:tr>
      <w:tr w:rsidR="005E4CB8" w:rsidRPr="005E4CB8" w:rsidTr="005E4CB8">
        <w:trPr>
          <w:trHeight w:val="409"/>
        </w:trPr>
        <w:tc>
          <w:tcPr>
            <w:tcW w:w="4500" w:type="dxa"/>
            <w:hideMark/>
          </w:tcPr>
          <w:p w:rsidR="005E4CB8" w:rsidRPr="005E4CB8" w:rsidRDefault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МКУ "ЦООУ"</w:t>
            </w:r>
          </w:p>
        </w:tc>
        <w:tc>
          <w:tcPr>
            <w:tcW w:w="16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4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4 238,90</w:t>
            </w:r>
          </w:p>
        </w:tc>
      </w:tr>
      <w:tr w:rsidR="005E4CB8" w:rsidRPr="005E4CB8" w:rsidTr="005E4CB8">
        <w:trPr>
          <w:trHeight w:val="330"/>
        </w:trPr>
        <w:tc>
          <w:tcPr>
            <w:tcW w:w="4500" w:type="dxa"/>
            <w:hideMark/>
          </w:tcPr>
          <w:p w:rsidR="005E4CB8" w:rsidRPr="005E4CB8" w:rsidRDefault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ЦХО</w:t>
            </w:r>
          </w:p>
        </w:tc>
        <w:tc>
          <w:tcPr>
            <w:tcW w:w="16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24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2 186,01</w:t>
            </w:r>
          </w:p>
        </w:tc>
      </w:tr>
      <w:tr w:rsidR="005E4CB8" w:rsidRPr="005E4CB8" w:rsidTr="005E4CB8">
        <w:trPr>
          <w:trHeight w:val="330"/>
        </w:trPr>
        <w:tc>
          <w:tcPr>
            <w:tcW w:w="4500" w:type="dxa"/>
            <w:hideMark/>
          </w:tcPr>
          <w:p w:rsidR="005E4CB8" w:rsidRPr="005E4CB8" w:rsidRDefault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СКС</w:t>
            </w:r>
          </w:p>
        </w:tc>
        <w:tc>
          <w:tcPr>
            <w:tcW w:w="16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4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2 952,24</w:t>
            </w:r>
          </w:p>
        </w:tc>
      </w:tr>
      <w:tr w:rsidR="005E4CB8" w:rsidRPr="005E4CB8" w:rsidTr="005E4CB8">
        <w:trPr>
          <w:trHeight w:val="330"/>
        </w:trPr>
        <w:tc>
          <w:tcPr>
            <w:tcW w:w="4500" w:type="dxa"/>
            <w:hideMark/>
          </w:tcPr>
          <w:p w:rsidR="005E4CB8" w:rsidRPr="005E4CB8" w:rsidRDefault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Редакция газеты "Наше время"</w:t>
            </w:r>
          </w:p>
        </w:tc>
        <w:tc>
          <w:tcPr>
            <w:tcW w:w="16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sz w:val="26"/>
                <w:szCs w:val="26"/>
              </w:rPr>
              <w:t>827,44</w:t>
            </w:r>
          </w:p>
        </w:tc>
      </w:tr>
      <w:tr w:rsidR="005E4CB8" w:rsidRPr="005E4CB8" w:rsidTr="005E4CB8">
        <w:trPr>
          <w:trHeight w:val="518"/>
        </w:trPr>
        <w:tc>
          <w:tcPr>
            <w:tcW w:w="4500" w:type="dxa"/>
            <w:hideMark/>
          </w:tcPr>
          <w:p w:rsidR="005E4CB8" w:rsidRPr="005E4CB8" w:rsidRDefault="005E4CB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6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196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1 132,40</w:t>
            </w:r>
            <w:bookmarkStart w:id="0" w:name="_GoBack"/>
            <w:bookmarkEnd w:id="0"/>
          </w:p>
        </w:tc>
        <w:tc>
          <w:tcPr>
            <w:tcW w:w="2400" w:type="dxa"/>
            <w:noWrap/>
            <w:hideMark/>
          </w:tcPr>
          <w:p w:rsidR="005E4CB8" w:rsidRPr="005E4CB8" w:rsidRDefault="005E4CB8" w:rsidP="005E4CB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4C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130 890,61</w:t>
            </w:r>
          </w:p>
        </w:tc>
      </w:tr>
    </w:tbl>
    <w:p w:rsidR="005E4CB8" w:rsidRPr="005E4CB8" w:rsidRDefault="005E4CB8">
      <w:pPr>
        <w:rPr>
          <w:rFonts w:ascii="Times New Roman" w:hAnsi="Times New Roman" w:cs="Times New Roman"/>
          <w:sz w:val="26"/>
          <w:szCs w:val="26"/>
        </w:rPr>
      </w:pPr>
    </w:p>
    <w:sectPr w:rsidR="005E4CB8" w:rsidRPr="005E4CB8" w:rsidSect="005E4CB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B8"/>
    <w:rsid w:val="005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budg4</dc:creator>
  <cp:lastModifiedBy>budg4</cp:lastModifiedBy>
  <cp:revision>1</cp:revision>
  <dcterms:created xsi:type="dcterms:W3CDTF">2023-04-24T05:01:00Z</dcterms:created>
  <dcterms:modified xsi:type="dcterms:W3CDTF">2023-04-24T05:05:00Z</dcterms:modified>
</cp:coreProperties>
</file>