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3DF" w:rsidRDefault="00EE73DF" w:rsidP="00EE73D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7B66E60" wp14:editId="4CB51AA9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3DF" w:rsidRDefault="00EE73DF" w:rsidP="00EE73DF">
      <w:pPr>
        <w:jc w:val="center"/>
      </w:pPr>
    </w:p>
    <w:p w:rsidR="00EE73DF" w:rsidRDefault="00EE73DF" w:rsidP="00EE73DF">
      <w:pPr>
        <w:jc w:val="center"/>
      </w:pPr>
    </w:p>
    <w:p w:rsidR="00EE73DF" w:rsidRDefault="00EE73DF" w:rsidP="00EE73D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E73DF" w:rsidRDefault="00EE73DF" w:rsidP="00EE73D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E73DF" w:rsidRDefault="00EE73DF" w:rsidP="00EE73DF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E73DF" w:rsidRPr="00B266EF" w:rsidRDefault="00EE73DF" w:rsidP="00EE73DF">
      <w:pPr>
        <w:pStyle w:val="a3"/>
        <w:tabs>
          <w:tab w:val="left" w:pos="0"/>
        </w:tabs>
        <w:rPr>
          <w:sz w:val="32"/>
          <w:szCs w:val="32"/>
        </w:rPr>
      </w:pPr>
    </w:p>
    <w:p w:rsidR="00EE73DF" w:rsidRDefault="00EE73DF" w:rsidP="00EE73D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E73DF" w:rsidRPr="00280369" w:rsidRDefault="00EE73DF" w:rsidP="00EE73DF">
      <w:pPr>
        <w:pStyle w:val="a5"/>
        <w:shd w:val="clear" w:color="auto" w:fill="FFFFFF"/>
        <w:tabs>
          <w:tab w:val="left" w:pos="7887"/>
        </w:tabs>
        <w:jc w:val="both"/>
        <w:rPr>
          <w:sz w:val="26"/>
          <w:szCs w:val="26"/>
        </w:rPr>
      </w:pPr>
      <w:r w:rsidRPr="00E360D7">
        <w:rPr>
          <w:sz w:val="26"/>
          <w:szCs w:val="26"/>
        </w:rPr>
        <w:t xml:space="preserve">от </w:t>
      </w:r>
      <w:r>
        <w:rPr>
          <w:sz w:val="26"/>
          <w:szCs w:val="26"/>
          <w:u w:val="single"/>
        </w:rPr>
        <w:t xml:space="preserve"> </w:t>
      </w:r>
      <w:r w:rsidR="00C110B1">
        <w:rPr>
          <w:sz w:val="26"/>
          <w:szCs w:val="26"/>
          <w:u w:val="single"/>
        </w:rPr>
        <w:t>30.04.2021</w:t>
      </w:r>
      <w:r w:rsidRPr="00E360D7">
        <w:rPr>
          <w:sz w:val="26"/>
          <w:szCs w:val="26"/>
          <w:u w:val="single"/>
        </w:rPr>
        <w:t xml:space="preserve"> г.</w:t>
      </w:r>
      <w:r w:rsidRPr="00E360D7">
        <w:rPr>
          <w:sz w:val="26"/>
          <w:szCs w:val="26"/>
        </w:rPr>
        <w:t xml:space="preserve">                                                                                                       № </w:t>
      </w:r>
      <w:r w:rsidR="00C110B1">
        <w:rPr>
          <w:sz w:val="26"/>
          <w:szCs w:val="26"/>
          <w:u w:val="single"/>
        </w:rPr>
        <w:t xml:space="preserve"> 188 </w:t>
      </w:r>
      <w:r>
        <w:rPr>
          <w:sz w:val="26"/>
          <w:szCs w:val="26"/>
          <w:u w:val="single"/>
        </w:rPr>
        <w:t xml:space="preserve">  </w:t>
      </w:r>
    </w:p>
    <w:p w:rsidR="00EE73DF" w:rsidRDefault="00976C29" w:rsidP="00EE73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Отчет о</w:t>
      </w:r>
      <w:r w:rsidR="00EE73DF" w:rsidRPr="006454FD">
        <w:rPr>
          <w:b/>
          <w:sz w:val="26"/>
          <w:szCs w:val="26"/>
        </w:rPr>
        <w:t xml:space="preserve">б итогах оперативно-служебной деятельности подразделений </w:t>
      </w:r>
    </w:p>
    <w:p w:rsidR="00976C29" w:rsidRDefault="00EE73DF" w:rsidP="00EE73DF">
      <w:pPr>
        <w:jc w:val="center"/>
        <w:rPr>
          <w:b/>
          <w:sz w:val="26"/>
          <w:szCs w:val="26"/>
        </w:rPr>
      </w:pPr>
      <w:r w:rsidRPr="006454FD">
        <w:rPr>
          <w:b/>
          <w:sz w:val="26"/>
          <w:szCs w:val="26"/>
        </w:rPr>
        <w:t>ОМВД России по Чугуевскому</w:t>
      </w:r>
      <w:r w:rsidR="00C96D48">
        <w:rPr>
          <w:b/>
          <w:sz w:val="26"/>
          <w:szCs w:val="26"/>
        </w:rPr>
        <w:t xml:space="preserve"> </w:t>
      </w:r>
      <w:r w:rsidR="00C96D48" w:rsidRPr="00C110B1">
        <w:rPr>
          <w:b/>
          <w:sz w:val="26"/>
          <w:szCs w:val="26"/>
        </w:rPr>
        <w:t>муниципальному</w:t>
      </w:r>
      <w:r w:rsidRPr="006454FD">
        <w:rPr>
          <w:b/>
          <w:sz w:val="26"/>
          <w:szCs w:val="26"/>
        </w:rPr>
        <w:t xml:space="preserve"> </w:t>
      </w:r>
      <w:r w:rsidR="001A0B36">
        <w:rPr>
          <w:b/>
          <w:sz w:val="26"/>
          <w:szCs w:val="26"/>
        </w:rPr>
        <w:t>округу</w:t>
      </w:r>
      <w:r w:rsidRPr="006454FD">
        <w:rPr>
          <w:b/>
          <w:sz w:val="26"/>
          <w:szCs w:val="26"/>
        </w:rPr>
        <w:t xml:space="preserve"> </w:t>
      </w:r>
    </w:p>
    <w:p w:rsidR="00ED5EB6" w:rsidRDefault="00EE73DF" w:rsidP="00EE73DF">
      <w:pPr>
        <w:jc w:val="center"/>
        <w:rPr>
          <w:b/>
          <w:sz w:val="26"/>
          <w:szCs w:val="26"/>
        </w:rPr>
      </w:pPr>
      <w:r w:rsidRPr="006454FD">
        <w:rPr>
          <w:b/>
          <w:sz w:val="26"/>
          <w:szCs w:val="26"/>
        </w:rPr>
        <w:t>за период январь-декабрь 20</w:t>
      </w:r>
      <w:r>
        <w:rPr>
          <w:b/>
          <w:sz w:val="26"/>
          <w:szCs w:val="26"/>
        </w:rPr>
        <w:t>20</w:t>
      </w:r>
      <w:r w:rsidRPr="006454FD">
        <w:rPr>
          <w:b/>
          <w:sz w:val="26"/>
          <w:szCs w:val="26"/>
        </w:rPr>
        <w:t xml:space="preserve"> года</w:t>
      </w:r>
    </w:p>
    <w:p w:rsidR="009C1372" w:rsidRDefault="009C1372" w:rsidP="00EE73DF">
      <w:pPr>
        <w:jc w:val="center"/>
        <w:rPr>
          <w:b/>
          <w:sz w:val="26"/>
          <w:szCs w:val="26"/>
        </w:rPr>
      </w:pPr>
    </w:p>
    <w:p w:rsidR="001A0B36" w:rsidRDefault="001A0B36" w:rsidP="001A0B36">
      <w:pPr>
        <w:spacing w:after="240" w:line="360" w:lineRule="auto"/>
        <w:ind w:firstLine="708"/>
        <w:jc w:val="both"/>
        <w:rPr>
          <w:sz w:val="26"/>
          <w:szCs w:val="26"/>
        </w:rPr>
      </w:pPr>
      <w:r w:rsidRPr="00B0743C">
        <w:rPr>
          <w:sz w:val="26"/>
          <w:szCs w:val="26"/>
        </w:rPr>
        <w:t xml:space="preserve">Заслушав и обсудив информацию </w:t>
      </w:r>
      <w:r>
        <w:rPr>
          <w:sz w:val="26"/>
          <w:szCs w:val="26"/>
        </w:rPr>
        <w:t>о</w:t>
      </w:r>
      <w:r w:rsidRPr="00B0743C">
        <w:rPr>
          <w:sz w:val="26"/>
          <w:szCs w:val="26"/>
        </w:rPr>
        <w:t>б итогах оперативно-служебной деятельности подразделений ОМВД России по Чугуевскому</w:t>
      </w:r>
      <w:r w:rsidR="00C96D48">
        <w:rPr>
          <w:sz w:val="26"/>
          <w:szCs w:val="26"/>
        </w:rPr>
        <w:t xml:space="preserve"> муниципальному</w:t>
      </w:r>
      <w:r w:rsidRPr="00B0743C">
        <w:rPr>
          <w:sz w:val="26"/>
          <w:szCs w:val="26"/>
        </w:rPr>
        <w:t xml:space="preserve"> </w:t>
      </w:r>
      <w:r>
        <w:rPr>
          <w:sz w:val="26"/>
          <w:szCs w:val="26"/>
        </w:rPr>
        <w:t>округу</w:t>
      </w:r>
      <w:r w:rsidRPr="00B0743C">
        <w:rPr>
          <w:sz w:val="26"/>
          <w:szCs w:val="26"/>
        </w:rPr>
        <w:t xml:space="preserve"> за период </w:t>
      </w:r>
      <w:r>
        <w:rPr>
          <w:sz w:val="26"/>
          <w:szCs w:val="26"/>
        </w:rPr>
        <w:t>январь-декабрь 2020</w:t>
      </w:r>
      <w:r w:rsidRPr="00B0743C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, представленную </w:t>
      </w:r>
      <w:r w:rsidR="00C110B1">
        <w:rPr>
          <w:sz w:val="26"/>
          <w:szCs w:val="26"/>
        </w:rPr>
        <w:t xml:space="preserve">врио </w:t>
      </w:r>
      <w:r w:rsidRPr="00C110B1">
        <w:rPr>
          <w:sz w:val="26"/>
          <w:szCs w:val="26"/>
        </w:rPr>
        <w:t>начальник</w:t>
      </w:r>
      <w:r w:rsidR="00C110B1">
        <w:rPr>
          <w:sz w:val="26"/>
          <w:szCs w:val="26"/>
        </w:rPr>
        <w:t>а</w:t>
      </w:r>
      <w:r w:rsidRPr="00C110B1">
        <w:rPr>
          <w:sz w:val="26"/>
          <w:szCs w:val="26"/>
        </w:rPr>
        <w:t xml:space="preserve"> ОМВД России по Чугуевскому </w:t>
      </w:r>
      <w:r w:rsidR="00BB0874" w:rsidRPr="00C110B1">
        <w:rPr>
          <w:sz w:val="26"/>
          <w:szCs w:val="26"/>
        </w:rPr>
        <w:t>муниципальному округу</w:t>
      </w:r>
      <w:r w:rsidRPr="00C110B1">
        <w:rPr>
          <w:sz w:val="26"/>
          <w:szCs w:val="26"/>
        </w:rPr>
        <w:t xml:space="preserve"> (</w:t>
      </w:r>
      <w:r w:rsidR="00C110B1">
        <w:rPr>
          <w:sz w:val="26"/>
          <w:szCs w:val="26"/>
        </w:rPr>
        <w:t>Белецкий В.М.</w:t>
      </w:r>
      <w:r w:rsidRPr="00C110B1">
        <w:rPr>
          <w:sz w:val="26"/>
          <w:szCs w:val="26"/>
        </w:rPr>
        <w:t xml:space="preserve">), </w:t>
      </w:r>
      <w:r>
        <w:rPr>
          <w:sz w:val="26"/>
          <w:szCs w:val="26"/>
        </w:rPr>
        <w:t>Дума Чугуевского муниципального округа</w:t>
      </w:r>
    </w:p>
    <w:p w:rsidR="001A0B36" w:rsidRDefault="001A0B36" w:rsidP="001A0B36">
      <w:pPr>
        <w:spacing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A0B36" w:rsidRDefault="001A0B36" w:rsidP="001A0B3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Принять </w:t>
      </w:r>
      <w:r w:rsidRPr="00470F89">
        <w:rPr>
          <w:sz w:val="26"/>
          <w:szCs w:val="26"/>
        </w:rPr>
        <w:t xml:space="preserve">к сведению информацию об итогах оперативно-служебной деятельности подразделений ОМВД России по Чугуевскому </w:t>
      </w:r>
      <w:r w:rsidR="00B23701">
        <w:rPr>
          <w:sz w:val="26"/>
          <w:szCs w:val="26"/>
        </w:rPr>
        <w:t>округу</w:t>
      </w:r>
      <w:r w:rsidRPr="00470F89">
        <w:rPr>
          <w:sz w:val="26"/>
          <w:szCs w:val="26"/>
        </w:rPr>
        <w:t xml:space="preserve"> за период январь-декабрь 20</w:t>
      </w:r>
      <w:r w:rsidR="00B23701">
        <w:rPr>
          <w:sz w:val="26"/>
          <w:szCs w:val="26"/>
        </w:rPr>
        <w:t>20</w:t>
      </w:r>
      <w:r w:rsidRPr="00470F89">
        <w:rPr>
          <w:sz w:val="26"/>
          <w:szCs w:val="26"/>
        </w:rPr>
        <w:t>года</w:t>
      </w:r>
      <w:r>
        <w:rPr>
          <w:sz w:val="26"/>
          <w:szCs w:val="26"/>
        </w:rPr>
        <w:t xml:space="preserve"> (прилагается).</w:t>
      </w:r>
    </w:p>
    <w:p w:rsidR="001A0B36" w:rsidRDefault="001A0B36" w:rsidP="001A0B3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Настоящее решение направить главе администрации Чугуевского муниципального </w:t>
      </w:r>
      <w:r w:rsidR="00DB3590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(Деменеву Р.Ю.), </w:t>
      </w:r>
      <w:r w:rsidR="00E2585D">
        <w:rPr>
          <w:sz w:val="26"/>
          <w:szCs w:val="26"/>
        </w:rPr>
        <w:t xml:space="preserve">врио </w:t>
      </w:r>
      <w:r>
        <w:rPr>
          <w:sz w:val="26"/>
          <w:szCs w:val="26"/>
        </w:rPr>
        <w:t>начальник</w:t>
      </w:r>
      <w:r w:rsidR="00E2585D">
        <w:rPr>
          <w:sz w:val="26"/>
          <w:szCs w:val="26"/>
        </w:rPr>
        <w:t>а</w:t>
      </w:r>
      <w:r>
        <w:rPr>
          <w:sz w:val="26"/>
          <w:szCs w:val="26"/>
        </w:rPr>
        <w:t xml:space="preserve"> ОМВД России по Чугуевскому </w:t>
      </w:r>
      <w:r w:rsidR="00C96D48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 xml:space="preserve"> (</w:t>
      </w:r>
      <w:r w:rsidR="00E2585D" w:rsidRPr="00E2585D">
        <w:rPr>
          <w:sz w:val="26"/>
          <w:szCs w:val="26"/>
        </w:rPr>
        <w:t>Белецкий В.М</w:t>
      </w:r>
      <w:r>
        <w:rPr>
          <w:sz w:val="26"/>
          <w:szCs w:val="26"/>
        </w:rPr>
        <w:t>).</w:t>
      </w:r>
    </w:p>
    <w:p w:rsidR="009C1372" w:rsidRDefault="009C1372" w:rsidP="009C1372">
      <w:pPr>
        <w:jc w:val="both"/>
        <w:rPr>
          <w:sz w:val="26"/>
          <w:szCs w:val="26"/>
        </w:rPr>
      </w:pPr>
    </w:p>
    <w:p w:rsidR="003F2786" w:rsidRDefault="003F2786" w:rsidP="009C1372">
      <w:pPr>
        <w:jc w:val="both"/>
        <w:rPr>
          <w:sz w:val="26"/>
          <w:szCs w:val="26"/>
        </w:rPr>
      </w:pPr>
    </w:p>
    <w:p w:rsidR="003F2786" w:rsidRPr="009C1372" w:rsidRDefault="003F2786" w:rsidP="009C1372">
      <w:pPr>
        <w:jc w:val="both"/>
        <w:rPr>
          <w:sz w:val="26"/>
          <w:szCs w:val="26"/>
        </w:rPr>
      </w:pPr>
    </w:p>
    <w:p w:rsidR="009C1372" w:rsidRDefault="009C1372" w:rsidP="00EE73DF">
      <w:pPr>
        <w:jc w:val="center"/>
        <w:rPr>
          <w:b/>
          <w:sz w:val="26"/>
          <w:szCs w:val="26"/>
        </w:rPr>
      </w:pPr>
    </w:p>
    <w:p w:rsidR="009C1372" w:rsidRPr="00C25CB3" w:rsidRDefault="009C1372" w:rsidP="009C1372">
      <w:pPr>
        <w:jc w:val="both"/>
        <w:rPr>
          <w:sz w:val="26"/>
          <w:szCs w:val="26"/>
        </w:rPr>
      </w:pPr>
      <w:r w:rsidRPr="00C25CB3">
        <w:rPr>
          <w:sz w:val="26"/>
          <w:szCs w:val="26"/>
        </w:rPr>
        <w:t>Председатель Думы</w:t>
      </w:r>
    </w:p>
    <w:p w:rsidR="009C1372" w:rsidRPr="00435B94" w:rsidRDefault="009C1372" w:rsidP="009C1372">
      <w:pPr>
        <w:jc w:val="both"/>
        <w:rPr>
          <w:b/>
        </w:rPr>
      </w:pPr>
      <w:r w:rsidRPr="00C25CB3">
        <w:rPr>
          <w:sz w:val="26"/>
          <w:szCs w:val="26"/>
        </w:rPr>
        <w:t xml:space="preserve">Чугуевского муниципального округа                                         </w:t>
      </w:r>
      <w:r w:rsidRPr="00C25CB3">
        <w:rPr>
          <w:sz w:val="26"/>
          <w:szCs w:val="26"/>
        </w:rPr>
        <w:tab/>
      </w:r>
      <w:r w:rsidRPr="00C25CB3">
        <w:rPr>
          <w:sz w:val="26"/>
          <w:szCs w:val="26"/>
        </w:rPr>
        <w:tab/>
        <w:t>Е.В. Пачков</w:t>
      </w:r>
    </w:p>
    <w:p w:rsidR="009C1372" w:rsidRDefault="009C1372" w:rsidP="00EE73DF">
      <w:pPr>
        <w:jc w:val="center"/>
      </w:pPr>
    </w:p>
    <w:p w:rsidR="00DB3590" w:rsidRDefault="00DB3590" w:rsidP="00EE73DF">
      <w:pPr>
        <w:jc w:val="center"/>
      </w:pPr>
    </w:p>
    <w:p w:rsidR="00DB3590" w:rsidRDefault="00DB3590" w:rsidP="00EE73DF">
      <w:pPr>
        <w:jc w:val="center"/>
      </w:pPr>
    </w:p>
    <w:p w:rsidR="00DB3590" w:rsidRDefault="00DB3590" w:rsidP="00EE73DF">
      <w:pPr>
        <w:jc w:val="center"/>
      </w:pPr>
    </w:p>
    <w:p w:rsidR="00DB3590" w:rsidRDefault="00DB3590" w:rsidP="00EE73DF">
      <w:pPr>
        <w:jc w:val="center"/>
      </w:pPr>
    </w:p>
    <w:p w:rsidR="00DB3590" w:rsidRDefault="00DB3590" w:rsidP="00EE73DF">
      <w:pPr>
        <w:jc w:val="center"/>
      </w:pPr>
    </w:p>
    <w:bookmarkStart w:id="0" w:name="_GoBack"/>
    <w:bookmarkEnd w:id="0"/>
    <w:p w:rsidR="00DB3590" w:rsidRPr="006C25D0" w:rsidRDefault="00DB3590" w:rsidP="00DB3590">
      <w:pPr>
        <w:tabs>
          <w:tab w:val="left" w:pos="900"/>
        </w:tabs>
        <w:ind w:firstLine="426"/>
        <w:jc w:val="both"/>
        <w:rPr>
          <w:b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0</wp:posOffset>
                </wp:positionV>
                <wp:extent cx="6134100" cy="9144000"/>
                <wp:effectExtent l="31750" t="36195" r="34925" b="3048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4100" cy="914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-3.05pt;margin-top:0;width:483pt;height:10in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" strokeweight="4.5pt">
                <v:stroke linestyle="thinThick"/>
              </v:rect>
            </w:pict>
          </mc:Fallback>
        </mc:AlternateContent>
      </w:r>
    </w:p>
    <w:p w:rsidR="00DB3590" w:rsidRPr="006C25D0" w:rsidRDefault="00DB3590" w:rsidP="00DB3590">
      <w:pPr>
        <w:tabs>
          <w:tab w:val="left" w:pos="900"/>
        </w:tabs>
        <w:ind w:firstLine="426"/>
        <w:jc w:val="both"/>
        <w:rPr>
          <w:b/>
          <w:bCs/>
          <w:sz w:val="28"/>
          <w:szCs w:val="28"/>
        </w:rPr>
      </w:pPr>
    </w:p>
    <w:p w:rsidR="00DB3590" w:rsidRPr="006C25D0" w:rsidRDefault="00DB3590" w:rsidP="00DB3590">
      <w:pPr>
        <w:jc w:val="center"/>
      </w:pPr>
    </w:p>
    <w:p w:rsidR="00DB3590" w:rsidRPr="006C25D0" w:rsidRDefault="00DB3590" w:rsidP="00DB3590">
      <w:pPr>
        <w:pStyle w:val="aa"/>
        <w:ind w:firstLine="0"/>
        <w:jc w:val="center"/>
        <w:rPr>
          <w:sz w:val="16"/>
          <w:highlight w:val="cyan"/>
        </w:rPr>
      </w:pPr>
    </w:p>
    <w:p w:rsidR="00DB3590" w:rsidRPr="006C25D0" w:rsidRDefault="00DB3590" w:rsidP="00DB3590">
      <w:pPr>
        <w:pStyle w:val="aa"/>
        <w:ind w:firstLine="0"/>
        <w:jc w:val="center"/>
        <w:rPr>
          <w:rFonts w:ascii="Arial" w:hAnsi="Arial" w:cs="Arial"/>
          <w:sz w:val="30"/>
          <w:szCs w:val="30"/>
        </w:rPr>
      </w:pPr>
      <w:r>
        <w:rPr>
          <w:noProof/>
        </w:rPr>
        <w:drawing>
          <wp:inline distT="0" distB="0" distL="0" distR="0">
            <wp:extent cx="1287780" cy="78486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590" w:rsidRPr="006C25D0" w:rsidRDefault="00DB3590" w:rsidP="00DB3590">
      <w:pPr>
        <w:pStyle w:val="aa"/>
        <w:ind w:firstLine="0"/>
        <w:jc w:val="center"/>
        <w:rPr>
          <w:rFonts w:ascii="Arial" w:hAnsi="Arial" w:cs="Arial"/>
          <w:sz w:val="8"/>
          <w:szCs w:val="8"/>
        </w:rPr>
      </w:pPr>
    </w:p>
    <w:p w:rsidR="00DB3590" w:rsidRPr="006C25D0" w:rsidRDefault="00DB3590" w:rsidP="00DB3590">
      <w:pPr>
        <w:pStyle w:val="aa"/>
        <w:ind w:firstLine="0"/>
        <w:jc w:val="center"/>
        <w:rPr>
          <w:rFonts w:ascii="Arial" w:hAnsi="Arial" w:cs="Arial"/>
          <w:sz w:val="6"/>
          <w:szCs w:val="6"/>
        </w:rPr>
      </w:pP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B3590">
        <w:rPr>
          <w:rFonts w:ascii="Arial" w:hAnsi="Arial" w:cs="Arial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УМВД России по Приморскому краю</w:t>
      </w: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26"/>
          <w:szCs w:val="2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8"/>
          <w:szCs w:val="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B3590"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ОТДЕЛ МИНИСТЕРСТВА ВНУТРЕННИХ ДЕЛ</w:t>
      </w: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B3590"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РОССИЙСКОЙ ФЕДЕРАЦИИ</w:t>
      </w: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B3590">
        <w:rPr>
          <w:rFonts w:ascii="Arial" w:hAnsi="Arial" w:cs="Arial"/>
          <w:sz w:val="25"/>
          <w:szCs w:val="2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ПО ЧУГУЕВСКОМУ МУНИЦПАЛЬНОМУ ОКРУГУ</w:t>
      </w: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4"/>
          <w:szCs w:val="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B3590">
        <w:rPr>
          <w:rFonts w:ascii="Arial" w:hAnsi="Arial" w:cs="Arial"/>
          <w:sz w:val="24"/>
          <w:szCs w:val="2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(ОМВД России по Чугуевскому округу)</w:t>
      </w: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10"/>
          <w:szCs w:val="1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DB3590" w:rsidRPr="00DB3590" w:rsidRDefault="00DB3590" w:rsidP="00DB3590">
      <w:pPr>
        <w:pStyle w:val="aa"/>
        <w:ind w:firstLine="0"/>
        <w:jc w:val="center"/>
        <w:rPr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B3590">
        <w:rPr>
          <w:rFonts w:ascii="Arial" w:hAnsi="Arial" w:cs="Arial"/>
          <w:szCs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ШТАБ</w:t>
      </w:r>
    </w:p>
    <w:p w:rsidR="00DB3590" w:rsidRPr="006C25D0" w:rsidRDefault="00DB3590" w:rsidP="00DB3590">
      <w:pPr>
        <w:pStyle w:val="aa"/>
        <w:ind w:firstLine="0"/>
        <w:jc w:val="center"/>
      </w:pPr>
    </w:p>
    <w:p w:rsidR="00DB3590" w:rsidRPr="006C25D0" w:rsidRDefault="00DB3590" w:rsidP="00DB3590">
      <w:pPr>
        <w:pStyle w:val="aa"/>
        <w:ind w:firstLine="0"/>
        <w:jc w:val="center"/>
      </w:pPr>
    </w:p>
    <w:p w:rsidR="00DB3590" w:rsidRPr="006C25D0" w:rsidRDefault="00DB3590" w:rsidP="00DB3590">
      <w:pPr>
        <w:pStyle w:val="a3"/>
        <w:rPr>
          <w:rFonts w:ascii="Arial" w:hAnsi="Arial" w:cs="Arial"/>
          <w:sz w:val="6"/>
          <w:szCs w:val="6"/>
        </w:rPr>
      </w:pPr>
    </w:p>
    <w:p w:rsidR="00DB3590" w:rsidRPr="006C25D0" w:rsidRDefault="00DB3590" w:rsidP="00DB3590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DB3590">
        <w:rPr>
          <w:rFonts w:ascii="Arial" w:hAnsi="Arial" w:cs="Arial"/>
          <w:b/>
          <w:sz w:val="40"/>
          <w:szCs w:val="40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Pr="006C25D0">
        <w:rPr>
          <w:rFonts w:ascii="Arial" w:hAnsi="Arial" w:cs="Arial"/>
          <w:b/>
          <w:i/>
          <w:sz w:val="28"/>
          <w:szCs w:val="28"/>
          <w:u w:val="single"/>
        </w:rPr>
        <w:t>Информация</w:t>
      </w:r>
    </w:p>
    <w:p w:rsidR="00DB3590" w:rsidRPr="006C25D0" w:rsidRDefault="00DB3590" w:rsidP="00DB3590">
      <w:pPr>
        <w:jc w:val="center"/>
        <w:rPr>
          <w:rFonts w:ascii="Arial" w:hAnsi="Arial" w:cs="Arial"/>
          <w:b/>
          <w:i/>
          <w:sz w:val="28"/>
          <w:szCs w:val="28"/>
          <w:u w:val="single"/>
        </w:rPr>
      </w:pPr>
      <w:r w:rsidRPr="006C25D0">
        <w:rPr>
          <w:rFonts w:ascii="Arial" w:hAnsi="Arial" w:cs="Arial"/>
          <w:b/>
          <w:i/>
          <w:sz w:val="28"/>
          <w:szCs w:val="28"/>
          <w:u w:val="single"/>
        </w:rPr>
        <w:t xml:space="preserve"> к отчету начальника ОМВД России по Чугуевскому</w:t>
      </w:r>
      <w:r w:rsidR="00C110B1">
        <w:rPr>
          <w:rFonts w:ascii="Arial" w:hAnsi="Arial" w:cs="Arial"/>
          <w:b/>
          <w:i/>
          <w:sz w:val="28"/>
          <w:szCs w:val="28"/>
          <w:u w:val="single"/>
        </w:rPr>
        <w:t xml:space="preserve"> муниципальному</w:t>
      </w:r>
      <w:r w:rsidRPr="006C25D0">
        <w:rPr>
          <w:rFonts w:ascii="Arial" w:hAnsi="Arial" w:cs="Arial"/>
          <w:b/>
          <w:i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i/>
          <w:sz w:val="28"/>
          <w:szCs w:val="28"/>
          <w:u w:val="single"/>
        </w:rPr>
        <w:t>округу</w:t>
      </w:r>
      <w:r w:rsidRPr="006C25D0">
        <w:rPr>
          <w:rFonts w:ascii="Arial" w:hAnsi="Arial" w:cs="Arial"/>
          <w:b/>
          <w:i/>
          <w:sz w:val="28"/>
          <w:szCs w:val="28"/>
          <w:u w:val="single"/>
        </w:rPr>
        <w:t xml:space="preserve"> по вопросу: «Об итогах оперативно – служебной деятельности подразделений ОМВД России по Чугуевскому </w:t>
      </w:r>
      <w:r>
        <w:rPr>
          <w:rFonts w:ascii="Arial" w:hAnsi="Arial" w:cs="Arial"/>
          <w:b/>
          <w:i/>
          <w:sz w:val="28"/>
          <w:szCs w:val="28"/>
          <w:u w:val="single"/>
        </w:rPr>
        <w:t>округ</w:t>
      </w:r>
      <w:r w:rsidRPr="006C25D0">
        <w:rPr>
          <w:rFonts w:ascii="Arial" w:hAnsi="Arial" w:cs="Arial"/>
          <w:b/>
          <w:i/>
          <w:sz w:val="28"/>
          <w:szCs w:val="28"/>
          <w:u w:val="single"/>
        </w:rPr>
        <w:t>у за период январь – декабрь  20</w:t>
      </w:r>
      <w:r>
        <w:rPr>
          <w:rFonts w:ascii="Arial" w:hAnsi="Arial" w:cs="Arial"/>
          <w:b/>
          <w:i/>
          <w:sz w:val="28"/>
          <w:szCs w:val="28"/>
          <w:u w:val="single"/>
        </w:rPr>
        <w:t>20</w:t>
      </w:r>
      <w:r w:rsidRPr="006C25D0">
        <w:rPr>
          <w:rFonts w:ascii="Arial" w:hAnsi="Arial" w:cs="Arial"/>
          <w:b/>
          <w:i/>
          <w:sz w:val="28"/>
          <w:szCs w:val="28"/>
          <w:u w:val="single"/>
        </w:rPr>
        <w:t xml:space="preserve"> года»</w:t>
      </w:r>
    </w:p>
    <w:p w:rsidR="00DB3590" w:rsidRPr="00DB3590" w:rsidRDefault="00DB3590" w:rsidP="00DB3590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  <w:u w:val="single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DB3590" w:rsidRPr="006C25D0" w:rsidRDefault="00DB3590" w:rsidP="00DB3590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9"/>
          <w:szCs w:val="29"/>
        </w:rPr>
      </w:pPr>
    </w:p>
    <w:p w:rsidR="00DB3590" w:rsidRPr="006C25D0" w:rsidRDefault="00DB3590" w:rsidP="00DB3590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9"/>
          <w:szCs w:val="29"/>
        </w:rPr>
      </w:pPr>
    </w:p>
    <w:p w:rsidR="00DB3590" w:rsidRPr="006C25D0" w:rsidRDefault="00DB3590" w:rsidP="00DB3590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12"/>
          <w:szCs w:val="12"/>
        </w:rPr>
      </w:pPr>
    </w:p>
    <w:p w:rsidR="00DB3590" w:rsidRPr="006C25D0" w:rsidRDefault="00DB3590" w:rsidP="00DB3590">
      <w:pPr>
        <w:pStyle w:val="aa"/>
        <w:ind w:firstLine="0"/>
        <w:jc w:val="center"/>
      </w:pPr>
      <w:r w:rsidRPr="006C25D0">
        <w:rPr>
          <w:noProof/>
        </w:rPr>
        <w:object w:dxaOrig="4571" w:dyaOrig="3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0.2pt;height:234pt" o:ole="">
            <v:imagedata r:id="rId7" o:title=""/>
          </v:shape>
          <o:OLEObject Type="Embed" ProgID="PowerPoint.Slide.8" ShapeID="_x0000_i1025" DrawAspect="Content" ObjectID="_1681024486" r:id="rId8"/>
        </w:object>
      </w:r>
    </w:p>
    <w:p w:rsidR="00DB3590" w:rsidRPr="006C25D0" w:rsidRDefault="00DB3590" w:rsidP="00DB3590">
      <w:pPr>
        <w:pStyle w:val="aa"/>
        <w:ind w:firstLine="0"/>
        <w:jc w:val="center"/>
        <w:rPr>
          <w:sz w:val="22"/>
          <w:szCs w:val="22"/>
        </w:rPr>
      </w:pPr>
    </w:p>
    <w:p w:rsidR="00DB3590" w:rsidRPr="006C25D0" w:rsidRDefault="00DB3590" w:rsidP="00DB3590">
      <w:pPr>
        <w:pStyle w:val="aa"/>
        <w:ind w:firstLine="0"/>
        <w:jc w:val="center"/>
        <w:rPr>
          <w:sz w:val="22"/>
          <w:szCs w:val="22"/>
        </w:rPr>
      </w:pPr>
    </w:p>
    <w:p w:rsidR="00DB3590" w:rsidRPr="006C25D0" w:rsidRDefault="00DB3590" w:rsidP="00DB3590">
      <w:pPr>
        <w:pStyle w:val="aa"/>
        <w:ind w:firstLine="0"/>
        <w:jc w:val="center"/>
        <w:rPr>
          <w:sz w:val="22"/>
          <w:szCs w:val="22"/>
        </w:rPr>
      </w:pP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2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B3590">
        <w:rPr>
          <w:rFonts w:ascii="Arial" w:hAnsi="Arial" w:cs="Arial"/>
          <w:sz w:val="26"/>
          <w:szCs w:val="2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Чугуевка </w:t>
      </w:r>
    </w:p>
    <w:p w:rsidR="00DB3590" w:rsidRPr="00DB3590" w:rsidRDefault="00DB3590" w:rsidP="00DB3590">
      <w:pPr>
        <w:pStyle w:val="aa"/>
        <w:ind w:firstLine="0"/>
        <w:jc w:val="center"/>
        <w:rPr>
          <w:rFonts w:ascii="Arial" w:hAnsi="Arial" w:cs="Arial"/>
          <w:sz w:val="26"/>
          <w:szCs w:val="2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DB3590">
        <w:rPr>
          <w:rFonts w:ascii="Arial" w:hAnsi="Arial" w:cs="Arial"/>
          <w:sz w:val="26"/>
          <w:szCs w:val="2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2020</w:t>
      </w:r>
    </w:p>
    <w:p w:rsidR="00DB3590" w:rsidRPr="006C25D0" w:rsidRDefault="00DB3590" w:rsidP="00DB3590">
      <w:pPr>
        <w:jc w:val="center"/>
        <w:rPr>
          <w:rFonts w:ascii="Arial" w:hAnsi="Arial" w:cs="Arial"/>
        </w:rPr>
      </w:pPr>
    </w:p>
    <w:p w:rsidR="00DB3590" w:rsidRPr="006C25D0" w:rsidRDefault="00DB3590" w:rsidP="00DB3590">
      <w:pPr>
        <w:pStyle w:val="a8"/>
        <w:spacing w:line="276" w:lineRule="auto"/>
        <w:ind w:left="0" w:firstLine="680"/>
        <w:jc w:val="both"/>
        <w:rPr>
          <w:b/>
          <w:sz w:val="28"/>
          <w:szCs w:val="28"/>
        </w:rPr>
      </w:pPr>
      <w:r w:rsidRPr="006C25D0">
        <w:rPr>
          <w:b/>
          <w:sz w:val="28"/>
          <w:szCs w:val="28"/>
        </w:rPr>
        <w:t>1. Состояние преступности и основные результаты оперативно-служебной деятельности.</w:t>
      </w:r>
    </w:p>
    <w:p w:rsidR="00DB3590" w:rsidRPr="006C25D0" w:rsidRDefault="00DB3590" w:rsidP="00DB3590">
      <w:pPr>
        <w:spacing w:line="276" w:lineRule="auto"/>
        <w:ind w:firstLine="283"/>
        <w:rPr>
          <w:b/>
          <w:sz w:val="28"/>
          <w:szCs w:val="28"/>
        </w:rPr>
      </w:pPr>
      <w:r w:rsidRPr="006C25D0">
        <w:rPr>
          <w:b/>
          <w:sz w:val="28"/>
          <w:szCs w:val="28"/>
        </w:rPr>
        <w:t xml:space="preserve">       1.1.Общие сведения о зарегистрированных  преступлениях:</w:t>
      </w:r>
    </w:p>
    <w:p w:rsidR="00DB3590" w:rsidRPr="008A50A5" w:rsidRDefault="00DB3590" w:rsidP="00DB3590">
      <w:pPr>
        <w:pStyle w:val="21"/>
        <w:spacing w:after="0" w:line="240" w:lineRule="auto"/>
        <w:ind w:left="0" w:firstLine="720"/>
        <w:jc w:val="both"/>
        <w:rPr>
          <w:sz w:val="28"/>
          <w:szCs w:val="28"/>
        </w:rPr>
      </w:pPr>
      <w:r w:rsidRPr="008A50A5">
        <w:rPr>
          <w:sz w:val="28"/>
          <w:szCs w:val="28"/>
        </w:rPr>
        <w:t>Уровень преступности на территории Чугуевского муниципального района за период январь – декабрь  2020 года составляет 172,5 преступлений на 10 тыс. населения (АППГ- 189,3), при снижении численности населения Чугуевского муниципального района с 22232 до 21857 (-</w:t>
      </w:r>
      <w:proofErr w:type="gramStart"/>
      <w:r w:rsidRPr="008A50A5">
        <w:rPr>
          <w:sz w:val="28"/>
          <w:szCs w:val="28"/>
        </w:rPr>
        <w:t>1,7%) по</w:t>
      </w:r>
      <w:proofErr w:type="gramEnd"/>
      <w:r w:rsidRPr="008A50A5">
        <w:rPr>
          <w:sz w:val="28"/>
          <w:szCs w:val="28"/>
        </w:rPr>
        <w:t>казатель уровня преступности снижен   на 16,8 преступлений.</w:t>
      </w:r>
    </w:p>
    <w:p w:rsidR="00DB3590" w:rsidRPr="008A50A5" w:rsidRDefault="00DB3590" w:rsidP="00DB3590">
      <w:pPr>
        <w:pStyle w:val="21"/>
        <w:spacing w:after="0" w:line="240" w:lineRule="auto"/>
        <w:ind w:left="0" w:firstLine="720"/>
        <w:jc w:val="both"/>
        <w:rPr>
          <w:b/>
          <w:sz w:val="28"/>
          <w:szCs w:val="28"/>
        </w:rPr>
      </w:pPr>
      <w:r w:rsidRPr="008A50A5">
        <w:rPr>
          <w:sz w:val="28"/>
          <w:szCs w:val="28"/>
        </w:rPr>
        <w:t>Анализ состояния преступности за отчетный период также позволяет отметить наиболее криминальные административные участки на территории Чугуевского муниципального района:</w:t>
      </w:r>
    </w:p>
    <w:p w:rsidR="00DB3590" w:rsidRPr="008A50A5" w:rsidRDefault="00DB3590" w:rsidP="00DB3590">
      <w:pPr>
        <w:pStyle w:val="a6"/>
        <w:tabs>
          <w:tab w:val="left" w:pos="540"/>
        </w:tabs>
        <w:ind w:right="-5"/>
        <w:rPr>
          <w:b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6052820" cy="3194685"/>
            <wp:effectExtent l="0" t="0" r="5080" b="5715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B3590" w:rsidRPr="008A50A5" w:rsidRDefault="00DB3590" w:rsidP="00DB3590">
      <w:pPr>
        <w:pStyle w:val="a6"/>
        <w:tabs>
          <w:tab w:val="left" w:pos="540"/>
        </w:tabs>
        <w:ind w:right="-5" w:firstLine="709"/>
        <w:rPr>
          <w:sz w:val="28"/>
          <w:szCs w:val="28"/>
        </w:rPr>
      </w:pPr>
      <w:r w:rsidRPr="008A50A5">
        <w:rPr>
          <w:b/>
          <w:bCs/>
          <w:sz w:val="28"/>
          <w:szCs w:val="28"/>
        </w:rPr>
        <w:t xml:space="preserve">1. Чугуевский административный участок: </w:t>
      </w:r>
      <w:r w:rsidRPr="008A50A5">
        <w:rPr>
          <w:sz w:val="28"/>
          <w:szCs w:val="28"/>
        </w:rPr>
        <w:t>зарегистрировано 176</w:t>
      </w:r>
    </w:p>
    <w:p w:rsidR="00DB3590" w:rsidRDefault="00DB3590" w:rsidP="00DB3590">
      <w:pPr>
        <w:pStyle w:val="a6"/>
        <w:tabs>
          <w:tab w:val="left" w:pos="540"/>
        </w:tabs>
        <w:ind w:right="-5"/>
        <w:rPr>
          <w:sz w:val="28"/>
          <w:szCs w:val="28"/>
        </w:rPr>
      </w:pPr>
      <w:proofErr w:type="gramStart"/>
      <w:r w:rsidRPr="008A50A5">
        <w:rPr>
          <w:sz w:val="28"/>
          <w:szCs w:val="28"/>
        </w:rPr>
        <w:t xml:space="preserve">преступления (46,7% от общего числа зарегистрированных преступлений), в их числе: 2 факта убийства, 2 факта умышленного причинения тяжкого вреда здоровью, 3 факта умышленного причинения средней тяжести вреда здоровью, 1 факт изнасилования,13 фактов злостного уклонения от уплаты алиментов в пользу детей, 43 кражи,  23 преступления связанных с мошенничеством, 7 фактов присвоения или растраты вверенного имущества, 1 </w:t>
      </w:r>
      <w:r w:rsidRPr="008A50A5">
        <w:rPr>
          <w:sz w:val="28"/>
          <w:szCs w:val="28"/>
          <w:shd w:val="clear" w:color="auto" w:fill="FFFFFF"/>
        </w:rPr>
        <w:t>факт</w:t>
      </w:r>
      <w:r w:rsidRPr="008A50A5">
        <w:rPr>
          <w:sz w:val="28"/>
          <w:szCs w:val="28"/>
        </w:rPr>
        <w:t xml:space="preserve"> грабежа, 2 факта</w:t>
      </w:r>
      <w:proofErr w:type="gramEnd"/>
      <w:r w:rsidRPr="008A50A5">
        <w:rPr>
          <w:sz w:val="28"/>
          <w:szCs w:val="28"/>
        </w:rPr>
        <w:t xml:space="preserve"> </w:t>
      </w:r>
      <w:proofErr w:type="gramStart"/>
      <w:r w:rsidRPr="008A50A5">
        <w:rPr>
          <w:sz w:val="28"/>
          <w:szCs w:val="28"/>
        </w:rPr>
        <w:t xml:space="preserve">разбойного нападения, 6 фактов неправомерного завладения ТС, 16 фактов умышленного уничтожения чужого имущества, 4 </w:t>
      </w:r>
      <w:r w:rsidRPr="008A50A5">
        <w:rPr>
          <w:sz w:val="28"/>
          <w:szCs w:val="28"/>
          <w:shd w:val="clear" w:color="auto" w:fill="FFFFFF"/>
        </w:rPr>
        <w:t>факта незаконного оборота оружия</w:t>
      </w:r>
      <w:r w:rsidRPr="008A50A5">
        <w:rPr>
          <w:sz w:val="28"/>
          <w:szCs w:val="28"/>
        </w:rPr>
        <w:t>, 9 фактов незаконного оборота наркотических средств, 1 факт незаконной рубки деревьев, 2 факта ДТП, 11 факт полового сношения с лицом не достигшем 16-летнего возраста,13 фактов нарушения ПДД лицом с административным наказанием, 5 фактов уклонения от административного надзора, 1 факт оскорбления в</w:t>
      </w:r>
      <w:proofErr w:type="gramEnd"/>
      <w:r w:rsidRPr="008A50A5">
        <w:rPr>
          <w:sz w:val="28"/>
          <w:szCs w:val="28"/>
        </w:rPr>
        <w:t xml:space="preserve"> </w:t>
      </w:r>
      <w:proofErr w:type="gramStart"/>
      <w:r w:rsidRPr="008A50A5">
        <w:rPr>
          <w:sz w:val="28"/>
          <w:szCs w:val="28"/>
        </w:rPr>
        <w:t>отношении представителя власти,</w:t>
      </w:r>
      <w:r w:rsidRPr="008A50A5">
        <w:t xml:space="preserve"> </w:t>
      </w:r>
      <w:r w:rsidRPr="008A50A5">
        <w:rPr>
          <w:sz w:val="28"/>
          <w:szCs w:val="28"/>
        </w:rPr>
        <w:t xml:space="preserve">4 факта применение насилия в отношении представителя власти, 2 факта фиктивной постановки на учёт, 1 факт </w:t>
      </w:r>
      <w:r w:rsidRPr="008A50A5">
        <w:rPr>
          <w:sz w:val="28"/>
          <w:szCs w:val="28"/>
        </w:rPr>
        <w:lastRenderedPageBreak/>
        <w:t>подделки документов, 2 факта использования заведомо подложного  документа,1 факт изготовление в целях сбыта поддельных денег,  2 факта незаконной охоты, 2 факта угрозы в отношении правосудия, 1 факт неуважения к суду, 1 факт получения взятки, 1 факт сбыта спиртосодержащей продукции без</w:t>
      </w:r>
      <w:proofErr w:type="gramEnd"/>
      <w:r w:rsidRPr="008A50A5">
        <w:rPr>
          <w:sz w:val="28"/>
          <w:szCs w:val="28"/>
        </w:rPr>
        <w:t xml:space="preserve"> маркировки. В рамках  профилактики сотрудниками полиции выявлено и поставлено на учет  4 преступления, квалифицируемых ст. УК РФ 115 - 116. </w:t>
      </w:r>
    </w:p>
    <w:p w:rsidR="00DB3590" w:rsidRDefault="00DB3590" w:rsidP="00DB3590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8A50A5">
        <w:rPr>
          <w:b/>
          <w:sz w:val="28"/>
          <w:szCs w:val="28"/>
        </w:rPr>
        <w:t xml:space="preserve"> </w:t>
      </w:r>
      <w:r w:rsidRPr="008A50A5">
        <w:rPr>
          <w:b/>
          <w:sz w:val="28"/>
          <w:szCs w:val="28"/>
        </w:rPr>
        <w:tab/>
      </w:r>
      <w:proofErr w:type="gramStart"/>
      <w:r w:rsidRPr="008A50A5">
        <w:rPr>
          <w:b/>
          <w:sz w:val="28"/>
          <w:szCs w:val="28"/>
        </w:rPr>
        <w:t>2.Самарский административный участок:</w:t>
      </w:r>
      <w:r w:rsidRPr="008A50A5">
        <w:rPr>
          <w:sz w:val="28"/>
          <w:szCs w:val="28"/>
        </w:rPr>
        <w:t xml:space="preserve"> зарегистрировано 37 преступления (9,8% от общего числа зарегистрированных преступлений), в их числе: 11 краж, 1 факт злостного уклонения от уплаты алиментов в пользу детей, 4 преступления связанных с мошенничеством, 1 факт разбойного нападения, 1факт неправомерного завладения ТС, 2 факта умышленного уничтожения чужого имущества,  9 фактов незаконного оборота оружия, 2 факта незаконного оборота наркотических средств, 1 факт</w:t>
      </w:r>
      <w:proofErr w:type="gramEnd"/>
      <w:r w:rsidRPr="008A50A5">
        <w:rPr>
          <w:sz w:val="28"/>
          <w:szCs w:val="28"/>
        </w:rPr>
        <w:t xml:space="preserve"> незаконной рубки деревьев, 1 факт нарушения ПДД лицом с административным наказанием,  1 факт незаконной охоты.</w:t>
      </w:r>
      <w:r w:rsidRPr="008A50A5">
        <w:t xml:space="preserve"> </w:t>
      </w:r>
      <w:r w:rsidRPr="008A50A5">
        <w:rPr>
          <w:sz w:val="28"/>
          <w:szCs w:val="28"/>
        </w:rPr>
        <w:t>В рамках  профилактики сотрудниками полиции выявлено и поставлено на учет  3 преступления, квалифицируемых ст. УК РФ 115 - 116.</w:t>
      </w:r>
    </w:p>
    <w:p w:rsidR="00DB3590" w:rsidRDefault="00DB3590" w:rsidP="00DB3590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8A50A5">
        <w:rPr>
          <w:b/>
          <w:sz w:val="28"/>
          <w:szCs w:val="28"/>
        </w:rPr>
        <w:tab/>
        <w:t>3.</w:t>
      </w:r>
      <w:r w:rsidRPr="008A50A5">
        <w:t xml:space="preserve"> </w:t>
      </w:r>
      <w:proofErr w:type="spellStart"/>
      <w:proofErr w:type="gramStart"/>
      <w:r w:rsidRPr="008A50A5">
        <w:rPr>
          <w:b/>
          <w:sz w:val="28"/>
          <w:szCs w:val="28"/>
        </w:rPr>
        <w:t>Шумнинский</w:t>
      </w:r>
      <w:proofErr w:type="spellEnd"/>
      <w:r w:rsidRPr="008A50A5">
        <w:rPr>
          <w:b/>
          <w:sz w:val="28"/>
          <w:szCs w:val="28"/>
        </w:rPr>
        <w:t xml:space="preserve"> административный участок: </w:t>
      </w:r>
      <w:r w:rsidRPr="008A50A5">
        <w:rPr>
          <w:sz w:val="28"/>
          <w:szCs w:val="28"/>
        </w:rPr>
        <w:t>зарегистрировано 31преступление  (8,2% от общего числа зарегистрированных преступлений), в их числе: 1 факт убийства, 11 краж, 1 факт присвоения или растраты вверенного имущества, 2 факта грабежа,1 факт неправомерного завладения ТС, 4 факта незаконного оборота оружия, 2 факта незаконного оборота наркотических средств,  5 фактов незаконной рубки деревьев,1 ДТП, 1 факт нарушения ПДД лицом с административным наказанием</w:t>
      </w:r>
      <w:proofErr w:type="gramEnd"/>
      <w:r w:rsidRPr="008A50A5">
        <w:rPr>
          <w:sz w:val="28"/>
          <w:szCs w:val="28"/>
        </w:rPr>
        <w:t>, 1 факт сбыта спиртосодержащей продукции без маркировки. В рамках профилактики сотрудниками полиции выявлено и поставлено на учет 1 преступление, квалифицируемых ст. УК РФ 115 – 116.</w:t>
      </w:r>
    </w:p>
    <w:p w:rsidR="00DB3590" w:rsidRDefault="00DB3590" w:rsidP="00DB3590">
      <w:pPr>
        <w:pStyle w:val="a6"/>
        <w:tabs>
          <w:tab w:val="left" w:pos="540"/>
        </w:tabs>
        <w:ind w:right="-5" w:firstLine="709"/>
        <w:rPr>
          <w:sz w:val="28"/>
          <w:szCs w:val="28"/>
        </w:rPr>
      </w:pPr>
      <w:proofErr w:type="gramStart"/>
      <w:r w:rsidRPr="008A50A5">
        <w:rPr>
          <w:b/>
          <w:bCs/>
          <w:sz w:val="28"/>
          <w:szCs w:val="28"/>
        </w:rPr>
        <w:t>4.</w:t>
      </w:r>
      <w:r w:rsidRPr="008A50A5">
        <w:rPr>
          <w:b/>
          <w:sz w:val="28"/>
          <w:szCs w:val="28"/>
        </w:rPr>
        <w:t xml:space="preserve">Уборковский административный участок: </w:t>
      </w:r>
      <w:r w:rsidRPr="008A50A5">
        <w:rPr>
          <w:sz w:val="28"/>
          <w:szCs w:val="28"/>
        </w:rPr>
        <w:t>зарегистрировано 30 преступление (8,0% от общего числа зарегистрированных преступлений), в их числе: 12 краж, 2 факта умышленного причинения тяжкого вреда здоровью, 1 факт умышленного причинения средней тяжести вреда здоровью, 1 факт злостного уклонения от уплаты алиментов в пользу детей, 3 факта незаконного оборота оружия, 8 фактов незаконного оборота наркотических средств, 2 факта незаконной рубки деревьев, 1</w:t>
      </w:r>
      <w:proofErr w:type="gramEnd"/>
      <w:r w:rsidRPr="008A50A5">
        <w:rPr>
          <w:sz w:val="28"/>
          <w:szCs w:val="28"/>
        </w:rPr>
        <w:t xml:space="preserve"> факт нарушения ПДД лицом с административным наказанием. </w:t>
      </w:r>
    </w:p>
    <w:p w:rsidR="00DB3590" w:rsidRDefault="00DB3590" w:rsidP="00DB3590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8A50A5">
        <w:rPr>
          <w:b/>
          <w:sz w:val="28"/>
          <w:szCs w:val="28"/>
        </w:rPr>
        <w:tab/>
        <w:t>5.</w:t>
      </w:r>
      <w:r w:rsidRPr="008A50A5">
        <w:t xml:space="preserve"> </w:t>
      </w:r>
      <w:proofErr w:type="gramStart"/>
      <w:r w:rsidRPr="008A50A5">
        <w:rPr>
          <w:b/>
          <w:sz w:val="28"/>
          <w:szCs w:val="28"/>
        </w:rPr>
        <w:t xml:space="preserve">Каменский административный участок: </w:t>
      </w:r>
      <w:r w:rsidRPr="008A50A5">
        <w:rPr>
          <w:sz w:val="28"/>
          <w:szCs w:val="28"/>
        </w:rPr>
        <w:t>зарегистрировано 27 преступлений (7,2% от общего числа зарегистрированных преступлений), в их числе: 14 краж,  2 факта злостного уклонения от уплаты алиментов в пользу детей, 3 факта незаконного оборота оружия, 3 факта незаконного оборота наркотических средств, 2 факта нарушения ПДД лицом с административным наказанием, 1 факт хулиганства, 1 факт незаконной охоты.</w:t>
      </w:r>
      <w:proofErr w:type="gramEnd"/>
      <w:r w:rsidRPr="008A50A5">
        <w:rPr>
          <w:sz w:val="28"/>
          <w:szCs w:val="28"/>
        </w:rPr>
        <w:t xml:space="preserve"> В рамках профилактики сотрудниками полиции выявлено и поставлено на учет 1 преступление, квалифицируемых ст. УК РФ 115 – 116.</w:t>
      </w:r>
    </w:p>
    <w:p w:rsidR="00DB3590" w:rsidRPr="008A50A5" w:rsidRDefault="00DB3590" w:rsidP="00DB3590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8A50A5">
        <w:rPr>
          <w:b/>
          <w:sz w:val="28"/>
          <w:szCs w:val="28"/>
        </w:rPr>
        <w:lastRenderedPageBreak/>
        <w:tab/>
        <w:t>6.</w:t>
      </w:r>
      <w:r w:rsidRPr="008A50A5">
        <w:t xml:space="preserve"> </w:t>
      </w:r>
      <w:r w:rsidRPr="008A50A5">
        <w:rPr>
          <w:b/>
          <w:sz w:val="28"/>
          <w:szCs w:val="28"/>
        </w:rPr>
        <w:t xml:space="preserve">Кокшаровский административный участок: </w:t>
      </w:r>
      <w:r w:rsidRPr="008A50A5">
        <w:rPr>
          <w:sz w:val="28"/>
          <w:szCs w:val="28"/>
        </w:rPr>
        <w:t xml:space="preserve">зарегистрировано 20 преступления (5,3% от общего числа зарегистрированных преступлений) в их числе: 3 кражи, 5 фактов незаконного оборота оружия, 6 фактов незаконного оборота наркотических средств, 1 факт ДТП. В рамках профилактики сотрудниками полиции выявлено и поставлено на учет 5 преступлений, квалифицируемые ст. УК РФ 115 – 116.  </w:t>
      </w:r>
    </w:p>
    <w:p w:rsidR="00DB3590" w:rsidRDefault="00DB3590" w:rsidP="00DB3590">
      <w:pPr>
        <w:pStyle w:val="a6"/>
        <w:tabs>
          <w:tab w:val="left" w:pos="540"/>
        </w:tabs>
        <w:ind w:right="-5" w:firstLine="709"/>
        <w:rPr>
          <w:sz w:val="28"/>
          <w:szCs w:val="28"/>
        </w:rPr>
      </w:pPr>
      <w:proofErr w:type="gramStart"/>
      <w:r w:rsidRPr="008A50A5">
        <w:rPr>
          <w:b/>
          <w:bCs/>
          <w:sz w:val="28"/>
          <w:szCs w:val="28"/>
        </w:rPr>
        <w:t>7</w:t>
      </w:r>
      <w:r w:rsidRPr="008A50A5">
        <w:rPr>
          <w:b/>
          <w:sz w:val="28"/>
          <w:szCs w:val="28"/>
        </w:rPr>
        <w:t>.Новомихайловский административный участок:</w:t>
      </w:r>
      <w:r w:rsidRPr="008A50A5">
        <w:rPr>
          <w:sz w:val="28"/>
          <w:szCs w:val="28"/>
        </w:rPr>
        <w:t xml:space="preserve"> зарегистрировано 15 преступлений (3,9% от общего числа зарегистрированных преступлений), в их числе: 1 факт причинения смерти по неосторожности, 1 факт злостного уклонения от уплаты алиментов в пользу детей, 5 краж, 1 факт умышленного уничтожения чужого имущества, 1 факт</w:t>
      </w:r>
      <w:r w:rsidRPr="008A50A5">
        <w:t xml:space="preserve"> </w:t>
      </w:r>
      <w:r w:rsidRPr="008A50A5">
        <w:rPr>
          <w:sz w:val="28"/>
          <w:szCs w:val="28"/>
        </w:rPr>
        <w:t>незаконного оборота</w:t>
      </w:r>
      <w:r w:rsidRPr="008A50A5">
        <w:t xml:space="preserve"> </w:t>
      </w:r>
      <w:r w:rsidRPr="008A50A5">
        <w:rPr>
          <w:sz w:val="28"/>
          <w:szCs w:val="28"/>
        </w:rPr>
        <w:t>оружия, 2 факта незаконного оборота наркотических средств, 1 факт ДТП, 2 факта нарушения ПДД лицом с</w:t>
      </w:r>
      <w:proofErr w:type="gramEnd"/>
      <w:r w:rsidRPr="008A50A5">
        <w:rPr>
          <w:sz w:val="28"/>
          <w:szCs w:val="28"/>
        </w:rPr>
        <w:t xml:space="preserve"> административным наказанием. В рамках профилактики сотрудниками полиции выявлено и поставлено на учет 1 преступление, квалифицируемых ст. УК РФ 115 – 116. </w:t>
      </w:r>
    </w:p>
    <w:p w:rsidR="00DB3590" w:rsidRDefault="00DB3590" w:rsidP="00DB3590">
      <w:pPr>
        <w:pStyle w:val="a6"/>
        <w:tabs>
          <w:tab w:val="left" w:pos="540"/>
        </w:tabs>
        <w:ind w:right="-5" w:firstLine="709"/>
        <w:rPr>
          <w:sz w:val="28"/>
          <w:szCs w:val="28"/>
        </w:rPr>
      </w:pPr>
      <w:r w:rsidRPr="008A50A5">
        <w:rPr>
          <w:b/>
          <w:sz w:val="28"/>
          <w:szCs w:val="28"/>
        </w:rPr>
        <w:t xml:space="preserve"> 8.</w:t>
      </w:r>
      <w:r w:rsidRPr="008A50A5">
        <w:t xml:space="preserve"> </w:t>
      </w:r>
      <w:r w:rsidRPr="008A50A5">
        <w:rPr>
          <w:b/>
          <w:sz w:val="28"/>
          <w:szCs w:val="28"/>
        </w:rPr>
        <w:t xml:space="preserve">Соколовский административный участок: </w:t>
      </w:r>
      <w:r w:rsidRPr="008A50A5">
        <w:rPr>
          <w:sz w:val="28"/>
          <w:szCs w:val="28"/>
        </w:rPr>
        <w:t>зарегистрировано 12 преступлений (3,2% от общего числа зарегистрированных преступлений), в их числе:  5 фактов злостного уклонения от уплаты алиментов в пользу детей, 3 кражи, 2 факта незаконного оборота наркотических средств 1 факт подделки документов, 1 факт нарушения ПДД лицом с административным наказанием.</w:t>
      </w:r>
    </w:p>
    <w:p w:rsidR="00DB3590" w:rsidRDefault="00DB3590" w:rsidP="00DB3590">
      <w:pPr>
        <w:pStyle w:val="a6"/>
        <w:tabs>
          <w:tab w:val="left" w:pos="540"/>
        </w:tabs>
        <w:ind w:right="-5" w:firstLine="709"/>
        <w:rPr>
          <w:sz w:val="28"/>
          <w:szCs w:val="28"/>
        </w:rPr>
      </w:pPr>
      <w:r w:rsidRPr="008A50A5">
        <w:rPr>
          <w:b/>
          <w:sz w:val="28"/>
          <w:szCs w:val="28"/>
        </w:rPr>
        <w:t xml:space="preserve">9.Булыга-Фадеевский административный участок: </w:t>
      </w:r>
      <w:r w:rsidRPr="008A50A5">
        <w:rPr>
          <w:sz w:val="28"/>
          <w:szCs w:val="28"/>
        </w:rPr>
        <w:t xml:space="preserve">зарегистрировано 11 преступлений (2,9% от общего числа зарегистрированных преступлений), в их числе: 3 факта злостного уклонения от уплаты алиментов в пользу детей, 4 кражи, 1 факт умышленного уничтожения чужого имущества, 1 факт неправомерного завладения ТС, 1факт незаконного оборота оружия, 1 факт незаконной рубки деревьев, ресурсов. </w:t>
      </w:r>
    </w:p>
    <w:p w:rsidR="00DB3590" w:rsidRDefault="00DB3590" w:rsidP="00DB3590">
      <w:pPr>
        <w:pStyle w:val="a6"/>
        <w:tabs>
          <w:tab w:val="left" w:pos="540"/>
        </w:tabs>
        <w:ind w:right="-5"/>
        <w:rPr>
          <w:sz w:val="28"/>
          <w:szCs w:val="28"/>
        </w:rPr>
      </w:pPr>
      <w:r w:rsidRPr="008A50A5">
        <w:rPr>
          <w:b/>
          <w:bCs/>
          <w:sz w:val="28"/>
          <w:szCs w:val="28"/>
        </w:rPr>
        <w:t xml:space="preserve">         10.</w:t>
      </w:r>
      <w:r w:rsidRPr="008A50A5">
        <w:t xml:space="preserve"> </w:t>
      </w:r>
      <w:r w:rsidRPr="008A50A5">
        <w:rPr>
          <w:b/>
          <w:sz w:val="28"/>
          <w:szCs w:val="28"/>
        </w:rPr>
        <w:t>Бреевский административный участок</w:t>
      </w:r>
      <w:r w:rsidRPr="008A50A5">
        <w:t xml:space="preserve">: </w:t>
      </w:r>
      <w:r w:rsidRPr="008A50A5">
        <w:rPr>
          <w:sz w:val="28"/>
          <w:szCs w:val="28"/>
        </w:rPr>
        <w:t>зарегистрировано 9 преступлений (2,4% от общего числа зарегистрированных преступлений), в их числе: 1 убийство, 1 факт умышленного причинения средней тяжести вреда здоровью, 2 факта злостного уклонения от уплаты алиментов в пользу детей, 1 факт</w:t>
      </w:r>
      <w:r w:rsidRPr="008A50A5">
        <w:t xml:space="preserve"> </w:t>
      </w:r>
      <w:r w:rsidRPr="008A50A5">
        <w:rPr>
          <w:sz w:val="28"/>
          <w:szCs w:val="28"/>
        </w:rPr>
        <w:t>разбойного нападения, 1 факт незаконного оборота наркотических средств, 2 факта незаконной рубки деревьев.</w:t>
      </w:r>
      <w:r w:rsidRPr="008A50A5">
        <w:t xml:space="preserve"> </w:t>
      </w:r>
      <w:r w:rsidRPr="008A50A5">
        <w:rPr>
          <w:sz w:val="28"/>
          <w:szCs w:val="28"/>
        </w:rPr>
        <w:t>В рамках профилактики сотрудниками полиции выявлено и поставлено на учет 1 преступление, квалифицируемое ст. УК РФ 115 – 116.</w:t>
      </w:r>
    </w:p>
    <w:p w:rsidR="00DB3590" w:rsidRPr="008A50A5" w:rsidRDefault="00DB3590" w:rsidP="00DB3590">
      <w:pPr>
        <w:pStyle w:val="a6"/>
        <w:tabs>
          <w:tab w:val="left" w:pos="540"/>
        </w:tabs>
        <w:ind w:right="-5" w:firstLine="709"/>
        <w:rPr>
          <w:b/>
          <w:sz w:val="28"/>
          <w:szCs w:val="28"/>
        </w:rPr>
      </w:pPr>
      <w:proofErr w:type="gramStart"/>
      <w:r w:rsidRPr="008A50A5">
        <w:rPr>
          <w:b/>
          <w:bCs/>
          <w:sz w:val="28"/>
          <w:szCs w:val="28"/>
        </w:rPr>
        <w:t>11.Пшеницынский</w:t>
      </w:r>
      <w:r w:rsidRPr="008A50A5">
        <w:rPr>
          <w:b/>
          <w:sz w:val="28"/>
          <w:szCs w:val="28"/>
        </w:rPr>
        <w:t xml:space="preserve"> административный участок</w:t>
      </w:r>
      <w:r w:rsidRPr="008A50A5">
        <w:rPr>
          <w:sz w:val="28"/>
          <w:szCs w:val="28"/>
        </w:rPr>
        <w:t>:  зарегистрировано 9 преступлений (2,4% от общего числа зарегистрированных преступлений), в их числе:</w:t>
      </w:r>
      <w:r w:rsidRPr="008A50A5">
        <w:t xml:space="preserve"> </w:t>
      </w:r>
      <w:r w:rsidRPr="008A50A5">
        <w:rPr>
          <w:sz w:val="28"/>
          <w:szCs w:val="28"/>
        </w:rPr>
        <w:t>1 факт умышленного причинения средней тяжести вреда здоровью, 2 факта злостного уклонения от уплаты алиментов в пользу детей, 1 кража, 1 факт разбойного нападения, 1 факт незаконного оборота оружия,</w:t>
      </w:r>
      <w:r w:rsidRPr="008A50A5">
        <w:t xml:space="preserve"> </w:t>
      </w:r>
      <w:r w:rsidRPr="008A50A5">
        <w:rPr>
          <w:sz w:val="28"/>
          <w:szCs w:val="28"/>
        </w:rPr>
        <w:t>2 факта незаконного оборота наркотических средств, 1 факт незаконной рубки деревьев.</w:t>
      </w:r>
      <w:proofErr w:type="gramEnd"/>
    </w:p>
    <w:p w:rsidR="00DB3590" w:rsidRPr="006C25D0" w:rsidRDefault="00DB3590" w:rsidP="00DB3590">
      <w:pPr>
        <w:pStyle w:val="a6"/>
        <w:tabs>
          <w:tab w:val="left" w:pos="540"/>
        </w:tabs>
        <w:ind w:right="-5" w:firstLine="720"/>
        <w:rPr>
          <w:noProof/>
        </w:rPr>
      </w:pPr>
      <w:r w:rsidRPr="008A50A5">
        <w:rPr>
          <w:b/>
          <w:sz w:val="28"/>
          <w:szCs w:val="28"/>
        </w:rPr>
        <w:t xml:space="preserve">Время совершения преступных посягательств </w:t>
      </w:r>
      <w:r w:rsidRPr="008A50A5">
        <w:rPr>
          <w:sz w:val="28"/>
          <w:szCs w:val="28"/>
        </w:rPr>
        <w:t xml:space="preserve">в результате расследования по уголовным делам удалось установить по 270 фактам (из </w:t>
      </w:r>
      <w:r w:rsidRPr="008A50A5">
        <w:rPr>
          <w:sz w:val="28"/>
          <w:szCs w:val="28"/>
        </w:rPr>
        <w:lastRenderedPageBreak/>
        <w:t xml:space="preserve">общего числа поставленных на учет – 377). Следует отметить, что основная часть преступлений (63,7%) совершена в  вечернее и ночное время с 18 до 6 часов, в дневное время с 6 до 18 часов совершено  преступлений (36,3%) от общего числа посягательств, время которых установлено. </w:t>
      </w:r>
      <w:r w:rsidRPr="008A50A5">
        <w:rPr>
          <w:sz w:val="28"/>
          <w:szCs w:val="28"/>
        </w:rPr>
        <w:tab/>
      </w:r>
      <w:r w:rsidRPr="006C25D0">
        <w:rPr>
          <w:sz w:val="28"/>
          <w:szCs w:val="28"/>
        </w:rPr>
        <w:tab/>
      </w:r>
      <w:r>
        <w:rPr>
          <w:noProof/>
        </w:rPr>
        <w:drawing>
          <wp:inline distT="0" distB="0" distL="0" distR="0">
            <wp:extent cx="6052820" cy="2289810"/>
            <wp:effectExtent l="0" t="0" r="508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B3590" w:rsidRPr="008A50A5" w:rsidRDefault="00DB3590" w:rsidP="00DB3590">
      <w:pPr>
        <w:pStyle w:val="a6"/>
        <w:tabs>
          <w:tab w:val="left" w:pos="0"/>
        </w:tabs>
        <w:ind w:right="-5" w:firstLine="709"/>
        <w:rPr>
          <w:sz w:val="28"/>
          <w:szCs w:val="28"/>
        </w:rPr>
      </w:pPr>
      <w:r w:rsidRPr="008A50A5">
        <w:rPr>
          <w:sz w:val="28"/>
          <w:szCs w:val="28"/>
        </w:rPr>
        <w:t>В результате расследования краж чужого имущества время удалось установить по 62 фактам (из общего числа поставленных на учет – 107). Здесь следует отметить, что основная часть краж (72,6%) совершена  в вечернее и ночное время,  с 6 до 18  часов совершено 17 краж (27,4%) от общего числа посягательств, время которых установлено.</w:t>
      </w:r>
    </w:p>
    <w:p w:rsidR="00DB3590" w:rsidRPr="008A50A5" w:rsidRDefault="00DB3590" w:rsidP="00DB3590">
      <w:pPr>
        <w:tabs>
          <w:tab w:val="left" w:pos="720"/>
        </w:tabs>
        <w:jc w:val="both"/>
        <w:rPr>
          <w:spacing w:val="2"/>
          <w:sz w:val="28"/>
          <w:szCs w:val="28"/>
        </w:rPr>
      </w:pPr>
      <w:r w:rsidRPr="008A50A5">
        <w:rPr>
          <w:rFonts w:eastAsia="Calibri"/>
          <w:sz w:val="28"/>
          <w:szCs w:val="28"/>
          <w:lang w:eastAsia="en-US"/>
        </w:rPr>
        <w:tab/>
        <w:t>За январь-декабрь 2020 года п</w:t>
      </w:r>
      <w:r w:rsidRPr="008A50A5">
        <w:rPr>
          <w:sz w:val="28"/>
          <w:szCs w:val="28"/>
        </w:rPr>
        <w:t xml:space="preserve">оказатель преступлений зарегистрированных на территории Чугуевского муниципального округа снижен на 10,5% </w:t>
      </w:r>
      <w:r w:rsidRPr="008A50A5">
        <w:rPr>
          <w:spacing w:val="9"/>
          <w:sz w:val="28"/>
          <w:szCs w:val="28"/>
        </w:rPr>
        <w:t xml:space="preserve">(с 421 до 377). В их числе зарегистрировано: </w:t>
      </w:r>
      <w:r w:rsidRPr="008A50A5">
        <w:rPr>
          <w:sz w:val="28"/>
          <w:szCs w:val="28"/>
        </w:rPr>
        <w:t xml:space="preserve">где предварительное следствие обязательно </w:t>
      </w:r>
      <w:r w:rsidRPr="008A50A5">
        <w:rPr>
          <w:i/>
          <w:sz w:val="28"/>
          <w:szCs w:val="28"/>
        </w:rPr>
        <w:t>(-5,6%; со 214 до 202),</w:t>
      </w:r>
      <w:r w:rsidRPr="008A50A5">
        <w:rPr>
          <w:sz w:val="28"/>
          <w:szCs w:val="28"/>
        </w:rPr>
        <w:t xml:space="preserve"> где предварительное следствие не обязательно </w:t>
      </w:r>
      <w:r w:rsidRPr="008A50A5">
        <w:rPr>
          <w:i/>
          <w:sz w:val="28"/>
          <w:szCs w:val="28"/>
        </w:rPr>
        <w:t>(-15,5%; со 207 до 175)</w:t>
      </w:r>
      <w:r w:rsidRPr="008A50A5">
        <w:rPr>
          <w:sz w:val="28"/>
          <w:szCs w:val="28"/>
        </w:rPr>
        <w:t xml:space="preserve">. </w:t>
      </w:r>
    </w:p>
    <w:p w:rsidR="00DB3590" w:rsidRPr="008A50A5" w:rsidRDefault="00DB3590" w:rsidP="00DB3590">
      <w:pPr>
        <w:tabs>
          <w:tab w:val="left" w:pos="720"/>
        </w:tabs>
        <w:jc w:val="both"/>
        <w:rPr>
          <w:bCs/>
          <w:sz w:val="28"/>
          <w:szCs w:val="28"/>
        </w:rPr>
      </w:pPr>
      <w:r w:rsidRPr="008A50A5">
        <w:rPr>
          <w:spacing w:val="2"/>
          <w:sz w:val="28"/>
          <w:szCs w:val="28"/>
        </w:rPr>
        <w:tab/>
        <w:t>Существенным фактом, негативно отражающимся на криминальной обстановке являются преступные проявления</w:t>
      </w:r>
      <w:r w:rsidRPr="008A50A5">
        <w:rPr>
          <w:bCs/>
          <w:sz w:val="28"/>
          <w:szCs w:val="28"/>
        </w:rPr>
        <w:t xml:space="preserve">, относящиеся к категории </w:t>
      </w:r>
      <w:proofErr w:type="gramStart"/>
      <w:r w:rsidRPr="008A50A5">
        <w:rPr>
          <w:bCs/>
          <w:sz w:val="28"/>
          <w:szCs w:val="28"/>
        </w:rPr>
        <w:t>тяжких</w:t>
      </w:r>
      <w:proofErr w:type="gramEnd"/>
      <w:r w:rsidRPr="008A50A5">
        <w:rPr>
          <w:bCs/>
          <w:sz w:val="28"/>
          <w:szCs w:val="28"/>
        </w:rPr>
        <w:t xml:space="preserve"> и особо-тяжких. Как положительный момент следует отметить, что на территории Чугуевского муниципального округа </w:t>
      </w:r>
      <w:r w:rsidRPr="008A50A5">
        <w:rPr>
          <w:sz w:val="28"/>
          <w:szCs w:val="28"/>
        </w:rPr>
        <w:t>количество совершенных преступлений тяжкого и особо - тяжкого характера</w:t>
      </w:r>
      <w:r w:rsidRPr="008A50A5">
        <w:rPr>
          <w:bCs/>
          <w:sz w:val="28"/>
          <w:szCs w:val="28"/>
        </w:rPr>
        <w:t xml:space="preserve"> уменьшено</w:t>
      </w:r>
      <w:r w:rsidRPr="008A50A5">
        <w:rPr>
          <w:sz w:val="28"/>
          <w:szCs w:val="28"/>
        </w:rPr>
        <w:t xml:space="preserve"> </w:t>
      </w:r>
      <w:r w:rsidRPr="008A50A5">
        <w:rPr>
          <w:i/>
          <w:sz w:val="28"/>
          <w:szCs w:val="28"/>
        </w:rPr>
        <w:t>(-36,2%; со 116 до 74).</w:t>
      </w:r>
    </w:p>
    <w:p w:rsidR="00DB3590" w:rsidRPr="008A50A5" w:rsidRDefault="00DB3590" w:rsidP="00DB3590">
      <w:pPr>
        <w:pStyle w:val="a6"/>
        <w:ind w:firstLine="709"/>
        <w:rPr>
          <w:i/>
          <w:sz w:val="28"/>
          <w:szCs w:val="28"/>
        </w:rPr>
      </w:pPr>
      <w:r w:rsidRPr="008A50A5">
        <w:rPr>
          <w:spacing w:val="4"/>
          <w:sz w:val="28"/>
          <w:szCs w:val="28"/>
        </w:rPr>
        <w:t>Уменьшено</w:t>
      </w:r>
      <w:r w:rsidRPr="008A50A5">
        <w:rPr>
          <w:sz w:val="28"/>
          <w:szCs w:val="28"/>
        </w:rPr>
        <w:t xml:space="preserve"> и количество тяжких и особо тяжких</w:t>
      </w:r>
      <w:r w:rsidRPr="008A50A5">
        <w:rPr>
          <w:spacing w:val="4"/>
          <w:sz w:val="28"/>
          <w:szCs w:val="28"/>
        </w:rPr>
        <w:t xml:space="preserve"> преступлений против личности </w:t>
      </w:r>
      <w:r w:rsidRPr="008A50A5">
        <w:rPr>
          <w:i/>
          <w:spacing w:val="4"/>
          <w:sz w:val="28"/>
          <w:szCs w:val="28"/>
        </w:rPr>
        <w:t xml:space="preserve">(-40,0%; с 15 до 9), </w:t>
      </w:r>
      <w:r w:rsidRPr="008A50A5">
        <w:rPr>
          <w:spacing w:val="4"/>
          <w:sz w:val="28"/>
          <w:szCs w:val="28"/>
        </w:rPr>
        <w:t xml:space="preserve">из них совершено 4 </w:t>
      </w:r>
      <w:r w:rsidRPr="008A50A5">
        <w:rPr>
          <w:sz w:val="28"/>
          <w:szCs w:val="28"/>
        </w:rPr>
        <w:t xml:space="preserve">факта умышленного причинения тяжкого вреда здоровью </w:t>
      </w:r>
      <w:r w:rsidRPr="008A50A5">
        <w:rPr>
          <w:i/>
          <w:sz w:val="28"/>
          <w:szCs w:val="28"/>
        </w:rPr>
        <w:t>(АППГ- 14; -71,4%)</w:t>
      </w:r>
      <w:r w:rsidRPr="008A50A5">
        <w:rPr>
          <w:sz w:val="28"/>
          <w:szCs w:val="28"/>
        </w:rPr>
        <w:t>, из них ф</w:t>
      </w:r>
      <w:r w:rsidRPr="008A50A5">
        <w:rPr>
          <w:spacing w:val="4"/>
          <w:sz w:val="28"/>
          <w:szCs w:val="28"/>
        </w:rPr>
        <w:t xml:space="preserve">актов умышленного причинения тяжкого вреда здоровью повлекших смерть не допущено </w:t>
      </w:r>
      <w:r w:rsidRPr="008A50A5">
        <w:rPr>
          <w:i/>
          <w:spacing w:val="4"/>
          <w:sz w:val="28"/>
          <w:szCs w:val="28"/>
        </w:rPr>
        <w:t>(АППГ-4;-100,0%)</w:t>
      </w:r>
      <w:r w:rsidRPr="008A50A5">
        <w:rPr>
          <w:spacing w:val="4"/>
          <w:sz w:val="28"/>
          <w:szCs w:val="28"/>
        </w:rPr>
        <w:t xml:space="preserve">. </w:t>
      </w:r>
      <w:r w:rsidRPr="008A50A5">
        <w:rPr>
          <w:sz w:val="28"/>
          <w:szCs w:val="28"/>
        </w:rPr>
        <w:t>При этом неэффективная работа в сфере профилактики преступлений тяжкой и особо тяжкой категории против личности повлекла рост убийств</w:t>
      </w:r>
      <w:r w:rsidRPr="008A50A5">
        <w:rPr>
          <w:i/>
          <w:sz w:val="28"/>
          <w:szCs w:val="28"/>
        </w:rPr>
        <w:t xml:space="preserve"> </w:t>
      </w:r>
      <w:r w:rsidRPr="008A50A5">
        <w:rPr>
          <w:sz w:val="28"/>
          <w:szCs w:val="28"/>
        </w:rPr>
        <w:t>в 4 раза</w:t>
      </w:r>
      <w:r w:rsidRPr="008A50A5">
        <w:rPr>
          <w:i/>
          <w:sz w:val="28"/>
          <w:szCs w:val="28"/>
        </w:rPr>
        <w:t xml:space="preserve"> (с 1 до 4).</w:t>
      </w:r>
    </w:p>
    <w:p w:rsidR="00DB3590" w:rsidRPr="008A50A5" w:rsidRDefault="00DB3590" w:rsidP="00DB3590">
      <w:pPr>
        <w:pStyle w:val="a6"/>
        <w:ind w:firstLine="709"/>
        <w:rPr>
          <w:sz w:val="28"/>
          <w:szCs w:val="28"/>
        </w:rPr>
      </w:pPr>
      <w:r w:rsidRPr="008A50A5">
        <w:rPr>
          <w:spacing w:val="4"/>
          <w:sz w:val="28"/>
          <w:szCs w:val="28"/>
        </w:rPr>
        <w:t xml:space="preserve">Количество изнасилований возросло на 100% (1), за аналогичный период </w:t>
      </w:r>
      <w:r w:rsidRPr="008A50A5">
        <w:rPr>
          <w:sz w:val="28"/>
          <w:szCs w:val="28"/>
        </w:rPr>
        <w:t xml:space="preserve">прошлого года указанных преступлений </w:t>
      </w:r>
      <w:r w:rsidRPr="008A50A5">
        <w:rPr>
          <w:spacing w:val="4"/>
          <w:sz w:val="28"/>
          <w:szCs w:val="28"/>
        </w:rPr>
        <w:t xml:space="preserve">не совершалось. </w:t>
      </w:r>
    </w:p>
    <w:p w:rsidR="00DB3590" w:rsidRPr="008A50A5" w:rsidRDefault="00DB3590" w:rsidP="00DB3590">
      <w:pPr>
        <w:tabs>
          <w:tab w:val="left" w:pos="709"/>
        </w:tabs>
        <w:jc w:val="both"/>
        <w:rPr>
          <w:sz w:val="28"/>
          <w:szCs w:val="28"/>
        </w:rPr>
      </w:pPr>
      <w:r w:rsidRPr="008A50A5">
        <w:rPr>
          <w:rFonts w:ascii="Arial" w:hAnsi="Arial" w:cs="Arial"/>
          <w:sz w:val="28"/>
          <w:szCs w:val="28"/>
        </w:rPr>
        <w:tab/>
      </w:r>
      <w:r w:rsidRPr="008A50A5">
        <w:rPr>
          <w:sz w:val="28"/>
          <w:szCs w:val="28"/>
        </w:rPr>
        <w:t>В целом с</w:t>
      </w:r>
      <w:r w:rsidRPr="008A50A5">
        <w:rPr>
          <w:spacing w:val="2"/>
          <w:sz w:val="28"/>
          <w:szCs w:val="28"/>
        </w:rPr>
        <w:t>труктуре преступности наибольший удельный вес составляют преступные проявления, относящиеся к категории небольшой и средней тяжести 303 (АППГ-80,4%</w:t>
      </w:r>
      <w:proofErr w:type="gramStart"/>
      <w:r w:rsidRPr="008A50A5">
        <w:rPr>
          <w:spacing w:val="2"/>
          <w:sz w:val="28"/>
          <w:szCs w:val="28"/>
        </w:rPr>
        <w:t xml:space="preserve"> )</w:t>
      </w:r>
      <w:proofErr w:type="gramEnd"/>
      <w:r w:rsidRPr="008A50A5">
        <w:rPr>
          <w:spacing w:val="2"/>
          <w:sz w:val="28"/>
          <w:szCs w:val="28"/>
        </w:rPr>
        <w:t xml:space="preserve">, из них большая часть это преступления против собственности (166), в том числе их значительная </w:t>
      </w:r>
      <w:r w:rsidRPr="008A50A5">
        <w:rPr>
          <w:spacing w:val="2"/>
          <w:sz w:val="28"/>
          <w:szCs w:val="28"/>
        </w:rPr>
        <w:lastRenderedPageBreak/>
        <w:t>часть кражи (107);</w:t>
      </w:r>
      <w:r w:rsidRPr="008A50A5">
        <w:rPr>
          <w:sz w:val="28"/>
          <w:szCs w:val="28"/>
        </w:rPr>
        <w:t xml:space="preserve"> превентивные преступления (53); незаконный оборот наркотиков (37); незаконные рубки деревьев (13) и незаконный оборот оружия (31)</w:t>
      </w:r>
      <w:r w:rsidRPr="008A50A5">
        <w:rPr>
          <w:spacing w:val="2"/>
          <w:sz w:val="28"/>
          <w:szCs w:val="28"/>
        </w:rPr>
        <w:t xml:space="preserve">. </w:t>
      </w:r>
    </w:p>
    <w:p w:rsidR="00DB3590" w:rsidRPr="008A50A5" w:rsidRDefault="00DB3590" w:rsidP="00DB3590">
      <w:pPr>
        <w:tabs>
          <w:tab w:val="left" w:pos="709"/>
        </w:tabs>
        <w:ind w:right="453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052820" cy="1780540"/>
            <wp:effectExtent l="0" t="0" r="24130" b="1016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B3590" w:rsidRPr="008A50A5" w:rsidRDefault="00DB3590" w:rsidP="00DB3590">
      <w:pPr>
        <w:tabs>
          <w:tab w:val="left" w:pos="709"/>
        </w:tabs>
        <w:ind w:left="709" w:firstLine="709"/>
        <w:jc w:val="both"/>
        <w:rPr>
          <w:sz w:val="28"/>
          <w:szCs w:val="28"/>
        </w:rPr>
      </w:pPr>
    </w:p>
    <w:p w:rsidR="00DB3590" w:rsidRPr="008A50A5" w:rsidRDefault="00DB3590" w:rsidP="00DB3590">
      <w:pPr>
        <w:pStyle w:val="a6"/>
        <w:ind w:firstLine="709"/>
        <w:rPr>
          <w:sz w:val="28"/>
          <w:szCs w:val="28"/>
        </w:rPr>
      </w:pPr>
      <w:r w:rsidRPr="008A50A5">
        <w:rPr>
          <w:sz w:val="28"/>
          <w:szCs w:val="28"/>
        </w:rPr>
        <w:t xml:space="preserve">Как видно из структуры преступлений </w:t>
      </w:r>
      <w:r w:rsidRPr="008A50A5">
        <w:rPr>
          <w:spacing w:val="2"/>
          <w:sz w:val="28"/>
          <w:szCs w:val="28"/>
        </w:rPr>
        <w:t xml:space="preserve">небольшой и средней тяжести </w:t>
      </w:r>
      <w:r w:rsidRPr="008A50A5">
        <w:rPr>
          <w:sz w:val="28"/>
          <w:szCs w:val="28"/>
        </w:rPr>
        <w:t xml:space="preserve">совершаемых на территории района значительной по-прежнему остается доля имущественных посягательств, в том числе краж. На это влияет специфика сельской местности, характеризующаяся большой долей мелких краж, которые вызывают сложность при  их раскрытии. </w:t>
      </w:r>
    </w:p>
    <w:p w:rsidR="00DB3590" w:rsidRPr="008A50A5" w:rsidRDefault="00DB3590" w:rsidP="00DB3590">
      <w:pPr>
        <w:pStyle w:val="a6"/>
        <w:ind w:firstLine="709"/>
        <w:rPr>
          <w:sz w:val="28"/>
          <w:szCs w:val="28"/>
        </w:rPr>
      </w:pPr>
      <w:r w:rsidRPr="008A50A5">
        <w:rPr>
          <w:sz w:val="28"/>
          <w:szCs w:val="28"/>
        </w:rPr>
        <w:t xml:space="preserve"> В отчетном периоде 2020 года количество краж чужого имущества снижено на 10,1% (со 119 до 107), которые составляют 28,4% от общего количества зарегистрированных преступлений. </w:t>
      </w:r>
    </w:p>
    <w:p w:rsidR="00DB3590" w:rsidRPr="008A50A5" w:rsidRDefault="00DB3590" w:rsidP="00DB3590">
      <w:pPr>
        <w:pStyle w:val="a6"/>
        <w:ind w:firstLine="709"/>
        <w:rPr>
          <w:sz w:val="28"/>
          <w:szCs w:val="28"/>
        </w:rPr>
      </w:pPr>
      <w:proofErr w:type="gramStart"/>
      <w:r w:rsidRPr="008A50A5">
        <w:rPr>
          <w:sz w:val="28"/>
          <w:szCs w:val="28"/>
        </w:rPr>
        <w:t>По месту совершения краж наибольшее их число совершено из  гаража – 22 (2019г.-8; +175.0%) и  в квартирах - 15 (20,1%), из них с проникновением 9 (2019г.-12;-40,0%); из торговых точек - 4 кражи  (уровень прошлого года);  1 в сфере услуг (2019г.-6; -83,3%); из ресторана- 0(2019г.-3;-100,0%); из автомобиля  -1 (2019г.-2;</w:t>
      </w:r>
      <w:proofErr w:type="gramEnd"/>
      <w:r w:rsidRPr="008A50A5">
        <w:rPr>
          <w:sz w:val="28"/>
          <w:szCs w:val="28"/>
        </w:rPr>
        <w:t>-50,0%),  с автомобильной стоянки – 0 (2019г.-2; -100,0%),  со склада -0 (2019г.-1;-100,0%).</w:t>
      </w:r>
    </w:p>
    <w:p w:rsidR="00DB3590" w:rsidRPr="008A50A5" w:rsidRDefault="00DB3590" w:rsidP="00DB3590">
      <w:pPr>
        <w:pStyle w:val="a6"/>
        <w:ind w:firstLine="709"/>
        <w:rPr>
          <w:sz w:val="28"/>
          <w:szCs w:val="28"/>
        </w:rPr>
      </w:pPr>
      <w:r w:rsidRPr="008A50A5">
        <w:rPr>
          <w:sz w:val="28"/>
          <w:szCs w:val="28"/>
        </w:rPr>
        <w:t xml:space="preserve">По предмету преступного посягательства возросло количество краж электро-бытовой техники (+80,9%; с 21 до 38); деталей в 3,3 раза (с 20 до 6); транспортных средств (+8,3%; </w:t>
      </w:r>
      <w:proofErr w:type="gramStart"/>
      <w:r w:rsidRPr="008A50A5">
        <w:rPr>
          <w:sz w:val="28"/>
          <w:szCs w:val="28"/>
        </w:rPr>
        <w:t>с</w:t>
      </w:r>
      <w:proofErr w:type="gramEnd"/>
      <w:r w:rsidRPr="008A50A5">
        <w:rPr>
          <w:sz w:val="28"/>
          <w:szCs w:val="28"/>
        </w:rPr>
        <w:t xml:space="preserve"> 8 до 3).  </w:t>
      </w:r>
    </w:p>
    <w:p w:rsidR="00DB3590" w:rsidRPr="008A50A5" w:rsidRDefault="00DB3590" w:rsidP="00DB3590">
      <w:pPr>
        <w:pStyle w:val="a6"/>
        <w:ind w:firstLine="709"/>
        <w:rPr>
          <w:sz w:val="28"/>
          <w:szCs w:val="28"/>
        </w:rPr>
      </w:pPr>
      <w:r w:rsidRPr="008A50A5">
        <w:rPr>
          <w:sz w:val="28"/>
          <w:szCs w:val="28"/>
        </w:rPr>
        <w:t xml:space="preserve">Окончено производством 75 краж (АППГ-66; +13,6%;), приостановлено 37 (АППГ – 58;-36,2%). Эффективность раскрытия краж возросла на 13,8% (с 53,2% до 67,0%), краж из квартир с проникновением на 8,3% (с 91,7% </w:t>
      </w:r>
      <w:proofErr w:type="gramStart"/>
      <w:r w:rsidRPr="008A50A5">
        <w:rPr>
          <w:sz w:val="28"/>
          <w:szCs w:val="28"/>
        </w:rPr>
        <w:t>до</w:t>
      </w:r>
      <w:proofErr w:type="gramEnd"/>
      <w:r w:rsidRPr="008A50A5">
        <w:rPr>
          <w:sz w:val="28"/>
          <w:szCs w:val="28"/>
        </w:rPr>
        <w:t xml:space="preserve"> 100,0%).</w:t>
      </w:r>
      <w:r w:rsidRPr="008A50A5">
        <w:rPr>
          <w:sz w:val="28"/>
          <w:szCs w:val="28"/>
        </w:rPr>
        <w:tab/>
      </w:r>
    </w:p>
    <w:p w:rsidR="00DB3590" w:rsidRPr="008A50A5" w:rsidRDefault="00DB3590" w:rsidP="00DB3590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По результатам расследования уголовных дел о кражах, сотрудниками полиции выявлено 50 (-16,7%) лиц, 99,5% являются местными жителями и 0,5% без определенного места жительства, в их числе 95,1% не имеют постоянного источника дохода, 0,7% наемные рабочие. Подростками в течение отчетного периода совершено 14 краж (2019.-26;-46,2%). </w:t>
      </w:r>
    </w:p>
    <w:p w:rsidR="00DB3590" w:rsidRPr="008A50A5" w:rsidRDefault="00DB3590" w:rsidP="00DB3590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8A50A5">
        <w:rPr>
          <w:sz w:val="28"/>
          <w:szCs w:val="28"/>
        </w:rPr>
        <w:t>По-прежнему  высок процент  рецидива по данному виду преступления: 84,0% или  42 из 50 установленных лиц, ранее привлекались к уголовной ответственности; краж совершенных в состоянии алкогольного опьянения в отчетном периоде зарегистрировано 15 (2019г.-23;-34,7%), в группе  лиц по предварительному сговору совершено меньше (-52,9%; с 17 до 8).</w:t>
      </w:r>
    </w:p>
    <w:p w:rsidR="00DB3590" w:rsidRPr="008A50A5" w:rsidRDefault="00DB3590" w:rsidP="00DB3590">
      <w:pPr>
        <w:pStyle w:val="a8"/>
        <w:spacing w:after="0"/>
        <w:ind w:left="0"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lastRenderedPageBreak/>
        <w:t>Всего за данный период в производстве следователей и дознавателей ОМВД России по Чугуевскому району находились 122 (АППГ-140;-12,9%) уголовных дела по фактам краж. Из них по итогам расследования в суд с обвинительным заключением и обвинительным актом направлено 67 (АППГ - 44, +52,3%)  уголовных дел. Не раскрытыми на сегодняшний день остается 37 (АППГ -58; -36,2%) краж.</w:t>
      </w:r>
    </w:p>
    <w:p w:rsidR="00DB3590" w:rsidRPr="008A50A5" w:rsidRDefault="00DB3590" w:rsidP="00DB3590">
      <w:pPr>
        <w:pStyle w:val="a8"/>
        <w:spacing w:after="0"/>
        <w:ind w:left="0"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По результатам расследования уголовных дел следователями и дознавателями направлено 67 представлений об устранении причин и условий, способствующих совершению преступлений. </w:t>
      </w:r>
    </w:p>
    <w:p w:rsidR="00DB3590" w:rsidRPr="008A50A5" w:rsidRDefault="00DB3590" w:rsidP="00DB3590">
      <w:pPr>
        <w:pStyle w:val="a6"/>
        <w:ind w:firstLine="709"/>
        <w:rPr>
          <w:sz w:val="28"/>
          <w:szCs w:val="28"/>
        </w:rPr>
      </w:pPr>
      <w:r w:rsidRPr="008A50A5">
        <w:rPr>
          <w:sz w:val="28"/>
          <w:szCs w:val="28"/>
        </w:rPr>
        <w:t xml:space="preserve">В январе - декабре 2020 года на территории района совершено 17 (2019г. – 19;-10,5%) преступлений, где предметом преступного посягательства являлся транспортные средства, из них 8 кражи (2019г.-9;-11,1%), 9 угонов (2019г.-10;-10,0%). </w:t>
      </w:r>
    </w:p>
    <w:p w:rsidR="00DB3590" w:rsidRPr="008A50A5" w:rsidRDefault="00DB3590" w:rsidP="00DB3590">
      <w:pPr>
        <w:tabs>
          <w:tab w:val="left" w:pos="720"/>
        </w:tabs>
        <w:jc w:val="both"/>
        <w:rPr>
          <w:sz w:val="28"/>
          <w:szCs w:val="28"/>
        </w:rPr>
      </w:pPr>
      <w:r w:rsidRPr="008A50A5">
        <w:rPr>
          <w:sz w:val="28"/>
          <w:szCs w:val="28"/>
        </w:rPr>
        <w:tab/>
        <w:t>По линии незаконного оборота оружия на учет поставлено 31 преступлений (АППГ-34;-8,8%), с использованием оружия зарегистрировано -3 (АППГ-5</w:t>
      </w:r>
      <w:r w:rsidRPr="008A50A5">
        <w:rPr>
          <w:b/>
          <w:sz w:val="28"/>
          <w:szCs w:val="28"/>
        </w:rPr>
        <w:t>;-</w:t>
      </w:r>
      <w:r w:rsidRPr="008A50A5">
        <w:rPr>
          <w:sz w:val="28"/>
          <w:szCs w:val="28"/>
        </w:rPr>
        <w:t xml:space="preserve">40,0%).  </w:t>
      </w:r>
    </w:p>
    <w:p w:rsidR="00DB3590" w:rsidRPr="008A50A5" w:rsidRDefault="00DB3590" w:rsidP="00DB3590">
      <w:pPr>
        <w:ind w:firstLine="720"/>
        <w:jc w:val="both"/>
        <w:rPr>
          <w:noProof/>
          <w:sz w:val="28"/>
          <w:szCs w:val="28"/>
        </w:rPr>
      </w:pPr>
      <w:r w:rsidRPr="008A50A5">
        <w:rPr>
          <w:sz w:val="28"/>
          <w:szCs w:val="28"/>
        </w:rPr>
        <w:t xml:space="preserve">Изъято оружия из незаконного оборота 12 единицы (АППГ – 11;+9,1%). </w:t>
      </w:r>
    </w:p>
    <w:p w:rsidR="00DB3590" w:rsidRPr="008A50A5" w:rsidRDefault="00DB3590" w:rsidP="00DB3590">
      <w:pPr>
        <w:pStyle w:val="21"/>
        <w:spacing w:after="0" w:line="240" w:lineRule="auto"/>
        <w:ind w:left="0"/>
        <w:jc w:val="both"/>
        <w:rPr>
          <w:noProof/>
        </w:rPr>
      </w:pPr>
    </w:p>
    <w:p w:rsidR="00DB3590" w:rsidRPr="008A50A5" w:rsidRDefault="00DB3590" w:rsidP="00DB3590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3600" cy="2755265"/>
            <wp:effectExtent l="0" t="0" r="0" b="6985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8A50A5">
        <w:rPr>
          <w:noProof/>
        </w:rPr>
        <w:tab/>
      </w:r>
      <w:r w:rsidRPr="008A50A5">
        <w:rPr>
          <w:noProof/>
          <w:sz w:val="28"/>
          <w:szCs w:val="28"/>
        </w:rPr>
        <w:t xml:space="preserve">Динамика рассматриваемого периода указывает на </w:t>
      </w:r>
      <w:r w:rsidRPr="008A50A5">
        <w:rPr>
          <w:sz w:val="28"/>
          <w:szCs w:val="28"/>
        </w:rPr>
        <w:t xml:space="preserve">улучшение профилактической работы по выявлению преступлений связанных с незаконным оборотом оружия, что повлекло </w:t>
      </w:r>
      <w:proofErr w:type="spellStart"/>
      <w:proofErr w:type="gramStart"/>
      <w:r w:rsidRPr="008A50A5">
        <w:rPr>
          <w:sz w:val="28"/>
          <w:szCs w:val="28"/>
        </w:rPr>
        <w:t>повлекло</w:t>
      </w:r>
      <w:proofErr w:type="spellEnd"/>
      <w:proofErr w:type="gramEnd"/>
      <w:r w:rsidRPr="008A50A5">
        <w:rPr>
          <w:sz w:val="28"/>
          <w:szCs w:val="28"/>
        </w:rPr>
        <w:t xml:space="preserve"> уменьшение преступлений с его использование. </w:t>
      </w:r>
    </w:p>
    <w:p w:rsidR="00DB3590" w:rsidRPr="008A50A5" w:rsidRDefault="00DB3590" w:rsidP="00DB3590">
      <w:pPr>
        <w:pStyle w:val="21"/>
        <w:spacing w:after="0" w:line="240" w:lineRule="auto"/>
        <w:ind w:left="0" w:firstLine="720"/>
        <w:jc w:val="both"/>
        <w:rPr>
          <w:bCs/>
          <w:sz w:val="28"/>
          <w:szCs w:val="28"/>
        </w:rPr>
      </w:pPr>
      <w:r w:rsidRPr="008A50A5">
        <w:rPr>
          <w:sz w:val="28"/>
          <w:szCs w:val="28"/>
        </w:rPr>
        <w:t xml:space="preserve"> В анализируемом периоде на обслуживаемой ОМВД территории </w:t>
      </w:r>
      <w:r w:rsidRPr="008A50A5">
        <w:rPr>
          <w:bCs/>
          <w:sz w:val="28"/>
          <w:szCs w:val="28"/>
        </w:rPr>
        <w:t xml:space="preserve">совершено 5 разбоев (АППГ-1;+400,0%) и 3 грабежа (АППГ-1;+200,0%). </w:t>
      </w:r>
    </w:p>
    <w:p w:rsidR="00DB3590" w:rsidRPr="008A50A5" w:rsidRDefault="00DB3590" w:rsidP="00DB3590">
      <w:pPr>
        <w:pStyle w:val="21"/>
        <w:spacing w:after="0" w:line="240" w:lineRule="auto"/>
        <w:ind w:left="0" w:firstLine="720"/>
        <w:jc w:val="both"/>
        <w:rPr>
          <w:sz w:val="28"/>
          <w:szCs w:val="28"/>
        </w:rPr>
      </w:pPr>
      <w:r w:rsidRPr="008A50A5">
        <w:rPr>
          <w:bCs/>
          <w:sz w:val="28"/>
          <w:szCs w:val="28"/>
        </w:rPr>
        <w:t xml:space="preserve">Эффективность раскрытия разбоев на уровне прошлого года (100,0%), грабежей (+60,0%). </w:t>
      </w:r>
    </w:p>
    <w:p w:rsidR="00DB3590" w:rsidRPr="008A50A5" w:rsidRDefault="00DB3590" w:rsidP="00DB3590">
      <w:pPr>
        <w:ind w:firstLine="709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Число зарегистрированных мошеннических действий в отчетном периоде увеличилось </w:t>
      </w:r>
      <w:r w:rsidRPr="008A50A5">
        <w:rPr>
          <w:i/>
          <w:sz w:val="28"/>
          <w:szCs w:val="28"/>
        </w:rPr>
        <w:t>(+68,8%; с 16 до 27)</w:t>
      </w:r>
      <w:r w:rsidRPr="008A50A5">
        <w:rPr>
          <w:sz w:val="28"/>
          <w:szCs w:val="28"/>
        </w:rPr>
        <w:t xml:space="preserve">. Эффективность работы по их расследованию ухудшена, окончено </w:t>
      </w:r>
      <w:r w:rsidRPr="008A50A5">
        <w:rPr>
          <w:i/>
          <w:sz w:val="28"/>
          <w:szCs w:val="28"/>
        </w:rPr>
        <w:t xml:space="preserve">(-68,8%; с 16 до 5), </w:t>
      </w:r>
      <w:r w:rsidRPr="008A50A5">
        <w:rPr>
          <w:sz w:val="28"/>
          <w:szCs w:val="28"/>
        </w:rPr>
        <w:t xml:space="preserve">приостановлено в 17 </w:t>
      </w:r>
      <w:r w:rsidRPr="008A50A5">
        <w:rPr>
          <w:sz w:val="28"/>
          <w:szCs w:val="28"/>
        </w:rPr>
        <w:lastRenderedPageBreak/>
        <w:t xml:space="preserve">раз больше </w:t>
      </w:r>
      <w:r w:rsidRPr="008A50A5">
        <w:rPr>
          <w:i/>
          <w:sz w:val="28"/>
          <w:szCs w:val="28"/>
        </w:rPr>
        <w:t xml:space="preserve">(с 1 до 17), </w:t>
      </w:r>
      <w:r w:rsidRPr="008A50A5">
        <w:rPr>
          <w:sz w:val="28"/>
          <w:szCs w:val="28"/>
        </w:rPr>
        <w:t xml:space="preserve">эффективность раскрываемости снижена </w:t>
      </w:r>
      <w:proofErr w:type="gramStart"/>
      <w:r w:rsidRPr="008A50A5">
        <w:rPr>
          <w:sz w:val="28"/>
          <w:szCs w:val="28"/>
        </w:rPr>
        <w:t>на</w:t>
      </w:r>
      <w:proofErr w:type="gramEnd"/>
      <w:r w:rsidRPr="008A50A5">
        <w:rPr>
          <w:sz w:val="28"/>
          <w:szCs w:val="28"/>
        </w:rPr>
        <w:t xml:space="preserve"> 71,4% </w:t>
      </w:r>
      <w:r w:rsidRPr="008A50A5">
        <w:rPr>
          <w:i/>
          <w:sz w:val="28"/>
          <w:szCs w:val="28"/>
        </w:rPr>
        <w:t>(с 94,1% до 22,7%).</w:t>
      </w:r>
      <w:r w:rsidRPr="008A50A5">
        <w:rPr>
          <w:sz w:val="28"/>
          <w:szCs w:val="28"/>
        </w:rPr>
        <w:t xml:space="preserve"> </w:t>
      </w:r>
    </w:p>
    <w:p w:rsidR="00DB3590" w:rsidRPr="008A50A5" w:rsidRDefault="00DB3590" w:rsidP="00DB3590">
      <w:pPr>
        <w:ind w:firstLine="709"/>
        <w:jc w:val="both"/>
        <w:rPr>
          <w:sz w:val="28"/>
          <w:szCs w:val="28"/>
        </w:rPr>
      </w:pPr>
      <w:r w:rsidRPr="008A50A5">
        <w:rPr>
          <w:sz w:val="28"/>
          <w:szCs w:val="28"/>
        </w:rPr>
        <w:t>Из числа зарегистрированных мошеннических действий (27),</w:t>
      </w:r>
      <w:r w:rsidRPr="008A50A5">
        <w:rPr>
          <w:i/>
          <w:sz w:val="28"/>
          <w:szCs w:val="28"/>
        </w:rPr>
        <w:t xml:space="preserve"> </w:t>
      </w:r>
      <w:r w:rsidRPr="008A50A5">
        <w:rPr>
          <w:sz w:val="28"/>
          <w:szCs w:val="28"/>
        </w:rPr>
        <w:t>23</w:t>
      </w:r>
      <w:r w:rsidRPr="008A50A5">
        <w:rPr>
          <w:i/>
          <w:sz w:val="28"/>
          <w:szCs w:val="28"/>
        </w:rPr>
        <w:t xml:space="preserve"> </w:t>
      </w:r>
      <w:r w:rsidRPr="008A50A5">
        <w:rPr>
          <w:sz w:val="28"/>
          <w:szCs w:val="28"/>
        </w:rPr>
        <w:t xml:space="preserve">притупления </w:t>
      </w:r>
      <w:proofErr w:type="gramStart"/>
      <w:r w:rsidRPr="008A50A5">
        <w:rPr>
          <w:sz w:val="28"/>
          <w:szCs w:val="28"/>
        </w:rPr>
        <w:t>совершен</w:t>
      </w:r>
      <w:proofErr w:type="gramEnd"/>
      <w:r w:rsidRPr="008A50A5">
        <w:rPr>
          <w:sz w:val="28"/>
          <w:szCs w:val="28"/>
        </w:rPr>
        <w:t xml:space="preserve"> с помощью </w:t>
      </w:r>
      <w:r w:rsidRPr="008A50A5">
        <w:rPr>
          <w:sz w:val="28"/>
          <w:szCs w:val="28"/>
          <w:lang w:val="en-US"/>
        </w:rPr>
        <w:t>IT</w:t>
      </w:r>
      <w:r w:rsidRPr="008A50A5">
        <w:rPr>
          <w:sz w:val="28"/>
          <w:szCs w:val="28"/>
        </w:rPr>
        <w:t xml:space="preserve"> технологий (АППГ-7;+228,6%). Эффективность работы по их расследованию ухудшена, окончено </w:t>
      </w:r>
      <w:r w:rsidRPr="008A50A5">
        <w:rPr>
          <w:i/>
          <w:sz w:val="28"/>
          <w:szCs w:val="28"/>
        </w:rPr>
        <w:t xml:space="preserve">(-16,7%; с 6 до 5), </w:t>
      </w:r>
      <w:r w:rsidRPr="008A50A5">
        <w:rPr>
          <w:sz w:val="28"/>
          <w:szCs w:val="28"/>
        </w:rPr>
        <w:t xml:space="preserve">приостановлено в 5,3 раза больше </w:t>
      </w:r>
      <w:r w:rsidRPr="008A50A5">
        <w:rPr>
          <w:i/>
          <w:sz w:val="28"/>
          <w:szCs w:val="28"/>
        </w:rPr>
        <w:t xml:space="preserve">(с 3 до 16), </w:t>
      </w:r>
      <w:r w:rsidRPr="008A50A5">
        <w:rPr>
          <w:sz w:val="28"/>
          <w:szCs w:val="28"/>
        </w:rPr>
        <w:t xml:space="preserve">эффективность раскрываемости снижена </w:t>
      </w:r>
      <w:proofErr w:type="gramStart"/>
      <w:r w:rsidRPr="008A50A5">
        <w:rPr>
          <w:sz w:val="28"/>
          <w:szCs w:val="28"/>
        </w:rPr>
        <w:t>на</w:t>
      </w:r>
      <w:proofErr w:type="gramEnd"/>
      <w:r w:rsidRPr="008A50A5">
        <w:rPr>
          <w:sz w:val="28"/>
          <w:szCs w:val="28"/>
        </w:rPr>
        <w:t xml:space="preserve"> 42,9% </w:t>
      </w:r>
      <w:r w:rsidRPr="008A50A5">
        <w:rPr>
          <w:i/>
          <w:sz w:val="28"/>
          <w:szCs w:val="28"/>
        </w:rPr>
        <w:t>(с 66,7% до 23,8%).</w:t>
      </w:r>
      <w:r w:rsidRPr="008A50A5">
        <w:rPr>
          <w:sz w:val="28"/>
          <w:szCs w:val="28"/>
        </w:rPr>
        <w:t xml:space="preserve"> </w:t>
      </w:r>
    </w:p>
    <w:p w:rsidR="00DB3590" w:rsidRDefault="00DB3590" w:rsidP="00DB3590">
      <w:pPr>
        <w:pStyle w:val="a8"/>
        <w:spacing w:after="0" w:line="276" w:lineRule="auto"/>
        <w:ind w:left="0" w:firstLine="708"/>
        <w:jc w:val="both"/>
        <w:rPr>
          <w:sz w:val="28"/>
          <w:szCs w:val="28"/>
        </w:rPr>
      </w:pPr>
    </w:p>
    <w:p w:rsidR="00DB3590" w:rsidRPr="008A50A5" w:rsidRDefault="00DB3590" w:rsidP="00DB3590">
      <w:pPr>
        <w:shd w:val="clear" w:color="auto" w:fill="FFFFFF"/>
        <w:tabs>
          <w:tab w:val="left" w:pos="720"/>
        </w:tabs>
        <w:ind w:firstLine="709"/>
        <w:jc w:val="both"/>
        <w:rPr>
          <w:b/>
          <w:spacing w:val="-2"/>
          <w:sz w:val="28"/>
          <w:szCs w:val="28"/>
        </w:rPr>
      </w:pPr>
      <w:r w:rsidRPr="006C25D0">
        <w:rPr>
          <w:b/>
          <w:spacing w:val="2"/>
          <w:sz w:val="28"/>
          <w:szCs w:val="28"/>
        </w:rPr>
        <w:tab/>
      </w:r>
      <w:r>
        <w:rPr>
          <w:b/>
          <w:spacing w:val="2"/>
          <w:sz w:val="28"/>
          <w:szCs w:val="28"/>
        </w:rPr>
        <w:t>1</w:t>
      </w:r>
      <w:r w:rsidRPr="008A50A5">
        <w:rPr>
          <w:b/>
          <w:spacing w:val="-2"/>
          <w:sz w:val="28"/>
          <w:szCs w:val="28"/>
        </w:rPr>
        <w:t>.</w:t>
      </w:r>
      <w:r>
        <w:rPr>
          <w:b/>
          <w:spacing w:val="-2"/>
          <w:sz w:val="28"/>
          <w:szCs w:val="28"/>
        </w:rPr>
        <w:t>2</w:t>
      </w:r>
      <w:r w:rsidRPr="008A50A5">
        <w:rPr>
          <w:b/>
          <w:spacing w:val="-2"/>
          <w:sz w:val="28"/>
          <w:szCs w:val="28"/>
        </w:rPr>
        <w:t>. Противодействие организованной преступности:</w:t>
      </w:r>
    </w:p>
    <w:p w:rsidR="00DB3590" w:rsidRPr="008A50A5" w:rsidRDefault="00DB3590" w:rsidP="00DB3590">
      <w:pPr>
        <w:shd w:val="clear" w:color="auto" w:fill="FFFFFF"/>
        <w:tabs>
          <w:tab w:val="left" w:pos="720"/>
        </w:tabs>
        <w:ind w:firstLine="720"/>
        <w:jc w:val="both"/>
        <w:rPr>
          <w:spacing w:val="-2"/>
          <w:sz w:val="28"/>
          <w:szCs w:val="28"/>
        </w:rPr>
      </w:pPr>
      <w:r w:rsidRPr="008A50A5">
        <w:rPr>
          <w:spacing w:val="-2"/>
          <w:sz w:val="28"/>
          <w:szCs w:val="28"/>
        </w:rPr>
        <w:t xml:space="preserve">За январь - декабрь 2020 года на территории Чугуевского муниципального района в составе организованной преступной группы преступления не совершались (уровень прошлого года). </w:t>
      </w:r>
    </w:p>
    <w:p w:rsidR="00DB3590" w:rsidRPr="008A50A5" w:rsidRDefault="00DB3590" w:rsidP="00DB3590">
      <w:pPr>
        <w:shd w:val="clear" w:color="auto" w:fill="FFFFFF"/>
        <w:tabs>
          <w:tab w:val="left" w:pos="720"/>
        </w:tabs>
        <w:ind w:firstLine="720"/>
        <w:jc w:val="both"/>
        <w:rPr>
          <w:spacing w:val="-2"/>
          <w:sz w:val="28"/>
          <w:szCs w:val="28"/>
        </w:rPr>
      </w:pPr>
    </w:p>
    <w:p w:rsidR="00DB3590" w:rsidRPr="008A50A5" w:rsidRDefault="00DB3590" w:rsidP="00DB3590">
      <w:pPr>
        <w:shd w:val="clear" w:color="auto" w:fill="FFFFFF"/>
        <w:tabs>
          <w:tab w:val="left" w:pos="720"/>
        </w:tabs>
        <w:ind w:left="48" w:right="48" w:firstLine="66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8A50A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Pr="008A50A5">
        <w:rPr>
          <w:b/>
          <w:sz w:val="28"/>
          <w:szCs w:val="28"/>
        </w:rPr>
        <w:t>. Преступления экономической направленности:</w:t>
      </w:r>
    </w:p>
    <w:p w:rsidR="00DB3590" w:rsidRPr="008A50A5" w:rsidRDefault="00DB3590" w:rsidP="00DB3590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В отчетном периоде 2020 года выявлено 11 преступлений экономической направленности (АППГ-4;+175,0%). По результатам расследования преступлений экономической направленности окончено 7 (АППГ-3;+133,0%), эффективность раскрытия составила 87,5% (АППГ-100,0%;-12,5%). </w:t>
      </w:r>
    </w:p>
    <w:p w:rsidR="00DB3590" w:rsidRPr="008A50A5" w:rsidRDefault="00DB3590" w:rsidP="00DB3590">
      <w:pPr>
        <w:widowControl w:val="0"/>
        <w:tabs>
          <w:tab w:val="left" w:pos="-3420"/>
          <w:tab w:val="left" w:pos="720"/>
        </w:tabs>
        <w:overflowPunct w:val="0"/>
        <w:autoSpaceDE w:val="0"/>
        <w:autoSpaceDN w:val="0"/>
        <w:adjustRightInd w:val="0"/>
        <w:ind w:firstLine="856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Отсутствуют показатели выявления налоговых преступлений, взяточничество, в сфере жилищно-коммунального хозяйства, связанных с реализацией и изготовлением незаконной алкогольной продукции, на потребительском рынке и в лесопромышленном комплексе. </w:t>
      </w:r>
    </w:p>
    <w:p w:rsidR="00DB3590" w:rsidRPr="008A50A5" w:rsidRDefault="00DB3590" w:rsidP="00DB3590">
      <w:pPr>
        <w:tabs>
          <w:tab w:val="left" w:pos="720"/>
        </w:tabs>
        <w:ind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По результатам расследования уголовных дел экономической направленности в суд направлено 7 уголовных дел (АППГ-3;+175,0%). В отчетном периоде приостановлено расследование по 1 уголовному делу (АППГ-0;+100,0%). Уголовные дела данной категории в отчетном периоде и аналогичном периоде прошлого года не прекращались. </w:t>
      </w:r>
    </w:p>
    <w:p w:rsidR="00DB3590" w:rsidRPr="008A50A5" w:rsidRDefault="00DB3590" w:rsidP="00DB3590">
      <w:pPr>
        <w:tabs>
          <w:tab w:val="left" w:pos="720"/>
        </w:tabs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        За январь - декабрь 2020 года к уголовной ответственности за преступления анализируемой категории привлечено 2 лица (уровень прошлого года).</w:t>
      </w:r>
    </w:p>
    <w:p w:rsidR="00DB3590" w:rsidRDefault="00DB3590" w:rsidP="00DB3590">
      <w:pPr>
        <w:pStyle w:val="a6"/>
        <w:tabs>
          <w:tab w:val="left" w:pos="720"/>
        </w:tabs>
        <w:ind w:firstLine="708"/>
        <w:rPr>
          <w:sz w:val="28"/>
          <w:szCs w:val="28"/>
        </w:rPr>
      </w:pPr>
      <w:r w:rsidRPr="008A50A5">
        <w:rPr>
          <w:sz w:val="28"/>
          <w:szCs w:val="28"/>
        </w:rPr>
        <w:t>Основными задачами на 2021 году по-прежнему остаются выявление преступлений экономической направленности практически по всем направлениям (ЖКХ, ФКС, алкоголь, потребительский рынок, налоговые, биоресурсы лесная отрасль).</w:t>
      </w:r>
    </w:p>
    <w:p w:rsidR="00DB3590" w:rsidRPr="006C25D0" w:rsidRDefault="00DB3590" w:rsidP="00DB3590">
      <w:pPr>
        <w:pStyle w:val="a6"/>
        <w:tabs>
          <w:tab w:val="left" w:pos="720"/>
        </w:tabs>
        <w:spacing w:line="276" w:lineRule="auto"/>
        <w:ind w:firstLine="708"/>
        <w:rPr>
          <w:sz w:val="28"/>
          <w:szCs w:val="28"/>
        </w:rPr>
      </w:pPr>
    </w:p>
    <w:p w:rsidR="00DB3590" w:rsidRPr="008A50A5" w:rsidRDefault="00DB3590" w:rsidP="00DB3590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8A50A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</w:t>
      </w:r>
      <w:r w:rsidRPr="008A50A5">
        <w:rPr>
          <w:b/>
          <w:sz w:val="28"/>
          <w:szCs w:val="28"/>
        </w:rPr>
        <w:t>. Противодействие незаконному обороту наркотиков:</w:t>
      </w:r>
    </w:p>
    <w:p w:rsidR="00DB3590" w:rsidRPr="008A50A5" w:rsidRDefault="00DB3590" w:rsidP="00DB3590">
      <w:pPr>
        <w:pStyle w:val="a6"/>
        <w:tabs>
          <w:tab w:val="left" w:pos="720"/>
        </w:tabs>
        <w:ind w:right="-5" w:firstLine="237"/>
        <w:rPr>
          <w:spacing w:val="7"/>
          <w:sz w:val="28"/>
          <w:szCs w:val="28"/>
        </w:rPr>
      </w:pPr>
      <w:r w:rsidRPr="008A50A5">
        <w:rPr>
          <w:sz w:val="28"/>
          <w:szCs w:val="28"/>
        </w:rPr>
        <w:tab/>
      </w:r>
      <w:r w:rsidRPr="008A50A5">
        <w:rPr>
          <w:bCs/>
          <w:sz w:val="28"/>
          <w:szCs w:val="28"/>
        </w:rPr>
        <w:t xml:space="preserve">За январь - декабрь 2020 года на территории Чугуевского муниципального района выявлено 37 преступлений, связанных с незаконным оборотом наркотических средств (АППГ-48;-22,9%), </w:t>
      </w:r>
      <w:r w:rsidRPr="008A50A5">
        <w:rPr>
          <w:spacing w:val="3"/>
          <w:sz w:val="28"/>
          <w:szCs w:val="28"/>
        </w:rPr>
        <w:t>из них</w:t>
      </w:r>
      <w:r w:rsidRPr="008A50A5">
        <w:rPr>
          <w:spacing w:val="1"/>
          <w:sz w:val="28"/>
          <w:szCs w:val="28"/>
        </w:rPr>
        <w:t xml:space="preserve"> со сбытом </w:t>
      </w:r>
      <w:r w:rsidRPr="008A50A5">
        <w:rPr>
          <w:sz w:val="28"/>
          <w:szCs w:val="28"/>
        </w:rPr>
        <w:t xml:space="preserve"> наркотических средств 3 </w:t>
      </w:r>
      <w:r w:rsidRPr="008A50A5">
        <w:rPr>
          <w:bCs/>
          <w:sz w:val="28"/>
          <w:szCs w:val="28"/>
        </w:rPr>
        <w:t>(АППГ-22;-86,4%)</w:t>
      </w:r>
    </w:p>
    <w:p w:rsidR="00DB3590" w:rsidRPr="008A50A5" w:rsidRDefault="00DB3590" w:rsidP="00DB3590">
      <w:pPr>
        <w:tabs>
          <w:tab w:val="left" w:pos="720"/>
        </w:tabs>
        <w:ind w:firstLine="720"/>
        <w:jc w:val="both"/>
        <w:rPr>
          <w:bCs/>
          <w:sz w:val="28"/>
          <w:szCs w:val="28"/>
        </w:rPr>
      </w:pPr>
      <w:r w:rsidRPr="008A50A5">
        <w:rPr>
          <w:bCs/>
          <w:sz w:val="28"/>
          <w:szCs w:val="28"/>
        </w:rPr>
        <w:t xml:space="preserve">По результатам расследования уголовных дел связанных с незаконным оборотом наркотиков в суд направлено 39 уголовных дел (АППГ -31;+25,8%), приостановлено расследование по 6 (АППГ-9;-33,3%) </w:t>
      </w:r>
      <w:r w:rsidRPr="008A50A5">
        <w:rPr>
          <w:bCs/>
          <w:sz w:val="28"/>
          <w:szCs w:val="28"/>
        </w:rPr>
        <w:lastRenderedPageBreak/>
        <w:t xml:space="preserve">уголовному делу, </w:t>
      </w:r>
      <w:r w:rsidRPr="008A50A5">
        <w:rPr>
          <w:sz w:val="28"/>
          <w:szCs w:val="28"/>
        </w:rPr>
        <w:t xml:space="preserve">в отчетном периоде </w:t>
      </w:r>
      <w:proofErr w:type="spellStart"/>
      <w:r w:rsidRPr="008A50A5">
        <w:rPr>
          <w:sz w:val="28"/>
          <w:szCs w:val="28"/>
        </w:rPr>
        <w:t>т.г</w:t>
      </w:r>
      <w:proofErr w:type="spellEnd"/>
      <w:r w:rsidRPr="008A50A5">
        <w:rPr>
          <w:sz w:val="28"/>
          <w:szCs w:val="28"/>
        </w:rPr>
        <w:t xml:space="preserve">. </w:t>
      </w:r>
      <w:r w:rsidRPr="008A50A5">
        <w:rPr>
          <w:bCs/>
          <w:sz w:val="28"/>
          <w:szCs w:val="28"/>
        </w:rPr>
        <w:t>и аналогичном периоде прошлого года уголовные дела данной категории  не прекращались. Меньше на 3,7% изъято наркотических средств (25564р. против 24616 гр.).</w:t>
      </w:r>
    </w:p>
    <w:p w:rsidR="00DB3590" w:rsidRPr="008A50A5" w:rsidRDefault="00DB3590" w:rsidP="00DB3590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8A50A5">
        <w:rPr>
          <w:bCs/>
          <w:sz w:val="28"/>
          <w:szCs w:val="28"/>
        </w:rPr>
        <w:t xml:space="preserve">    За январь - декабрь 2020 года к уголовной ответственности за преступления анализируемой категории привлечено 31 лица (уровень прошлого года). </w:t>
      </w:r>
    </w:p>
    <w:p w:rsidR="00DB3590" w:rsidRDefault="00DB3590" w:rsidP="00DB3590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8A50A5">
        <w:rPr>
          <w:bCs/>
          <w:sz w:val="28"/>
          <w:szCs w:val="28"/>
        </w:rPr>
        <w:tab/>
      </w:r>
    </w:p>
    <w:p w:rsidR="00DB3590" w:rsidRPr="008A50A5" w:rsidRDefault="00DB3590" w:rsidP="00DB3590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8A50A5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5</w:t>
      </w:r>
      <w:r w:rsidRPr="008A50A5">
        <w:rPr>
          <w:b/>
          <w:bCs/>
          <w:sz w:val="28"/>
          <w:szCs w:val="28"/>
        </w:rPr>
        <w:t>. Состояние общественного порядка:</w:t>
      </w:r>
    </w:p>
    <w:p w:rsidR="00DB3590" w:rsidRPr="008A50A5" w:rsidRDefault="00DB3590" w:rsidP="00DB3590">
      <w:pPr>
        <w:ind w:firstLine="709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В январе - декабре 2020 года не допущен рост преступлений совершенных в общественных местах (-13,6%; с 59 до 51), из них раскрыто 34 преступлений (АППГ–34;-12,8%). Показатель преступлений совершенных на </w:t>
      </w:r>
      <w:proofErr w:type="gramStart"/>
      <w:r w:rsidRPr="008A50A5">
        <w:rPr>
          <w:sz w:val="28"/>
          <w:szCs w:val="28"/>
        </w:rPr>
        <w:t>улицах уменьшен на</w:t>
      </w:r>
      <w:proofErr w:type="gramEnd"/>
      <w:r w:rsidRPr="008A50A5">
        <w:rPr>
          <w:sz w:val="28"/>
          <w:szCs w:val="28"/>
        </w:rPr>
        <w:t xml:space="preserve"> 25,9% (с 27 до 20), из них раскрыто 29 (уровень прошлого года). </w:t>
      </w:r>
    </w:p>
    <w:p w:rsidR="00DB3590" w:rsidRPr="008A50A5" w:rsidRDefault="00DB3590" w:rsidP="00DB3590">
      <w:pPr>
        <w:ind w:firstLine="709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В структуре преступлений совершённых в общественных местах и на улицах </w:t>
      </w:r>
      <w:r w:rsidRPr="008A50A5">
        <w:rPr>
          <w:bCs/>
          <w:sz w:val="28"/>
          <w:szCs w:val="28"/>
        </w:rPr>
        <w:t>в текущем периоде 2020 года совершено 1 разбойное нападение (АППГ-0;+100,0%)</w:t>
      </w:r>
      <w:r w:rsidRPr="008A50A5">
        <w:rPr>
          <w:bCs/>
          <w:i/>
          <w:sz w:val="28"/>
          <w:szCs w:val="28"/>
        </w:rPr>
        <w:t xml:space="preserve"> </w:t>
      </w:r>
      <w:r w:rsidRPr="008A50A5">
        <w:rPr>
          <w:bCs/>
          <w:sz w:val="28"/>
          <w:szCs w:val="28"/>
        </w:rPr>
        <w:t>и 1</w:t>
      </w:r>
      <w:r w:rsidRPr="008A50A5">
        <w:rPr>
          <w:sz w:val="28"/>
          <w:szCs w:val="28"/>
        </w:rPr>
        <w:t xml:space="preserve"> грабеж (АППГ-0;+100,0%). На маршрутах патрулирования в 2020 году совершено 1 преступление (АППГ-0;+100,0%).</w:t>
      </w:r>
    </w:p>
    <w:p w:rsidR="00DB3590" w:rsidRPr="008A50A5" w:rsidRDefault="00DB3590" w:rsidP="00DB3590">
      <w:pPr>
        <w:ind w:firstLine="709"/>
        <w:jc w:val="both"/>
        <w:rPr>
          <w:bCs/>
          <w:sz w:val="28"/>
          <w:szCs w:val="28"/>
        </w:rPr>
      </w:pPr>
      <w:r w:rsidRPr="008A50A5">
        <w:rPr>
          <w:sz w:val="28"/>
          <w:szCs w:val="28"/>
        </w:rPr>
        <w:t xml:space="preserve">В отчетном периоде на 21,4% снижено количество краж (с 14 до 11), из них на 50,0% снижено количество краж транспортных средств (с 4 </w:t>
      </w:r>
      <w:proofErr w:type="gramStart"/>
      <w:r w:rsidRPr="008A50A5">
        <w:rPr>
          <w:sz w:val="28"/>
          <w:szCs w:val="28"/>
        </w:rPr>
        <w:t>до</w:t>
      </w:r>
      <w:proofErr w:type="gramEnd"/>
      <w:r w:rsidRPr="008A50A5">
        <w:rPr>
          <w:sz w:val="28"/>
          <w:szCs w:val="28"/>
        </w:rPr>
        <w:t xml:space="preserve"> 2)</w:t>
      </w:r>
      <w:r w:rsidRPr="008A50A5">
        <w:rPr>
          <w:bCs/>
          <w:sz w:val="28"/>
          <w:szCs w:val="28"/>
        </w:rPr>
        <w:t>.</w:t>
      </w:r>
    </w:p>
    <w:p w:rsidR="00DB3590" w:rsidRPr="008A50A5" w:rsidRDefault="00DB3590" w:rsidP="00DB3590">
      <w:pPr>
        <w:ind w:firstLine="709"/>
        <w:jc w:val="both"/>
        <w:rPr>
          <w:sz w:val="28"/>
          <w:szCs w:val="28"/>
        </w:rPr>
      </w:pPr>
    </w:p>
    <w:p w:rsidR="00DB3590" w:rsidRPr="008A50A5" w:rsidRDefault="00DB3590" w:rsidP="00DB3590">
      <w:pPr>
        <w:pStyle w:val="a6"/>
        <w:tabs>
          <w:tab w:val="left" w:pos="720"/>
        </w:tabs>
        <w:rPr>
          <w:b/>
          <w:bCs/>
          <w:sz w:val="28"/>
          <w:szCs w:val="28"/>
        </w:rPr>
      </w:pPr>
      <w:r w:rsidRPr="008A50A5">
        <w:rPr>
          <w:sz w:val="28"/>
          <w:szCs w:val="28"/>
        </w:rPr>
        <w:tab/>
      </w:r>
      <w:r w:rsidRPr="006550D5">
        <w:rPr>
          <w:b/>
          <w:sz w:val="28"/>
          <w:szCs w:val="28"/>
        </w:rPr>
        <w:t>1</w:t>
      </w:r>
      <w:r w:rsidRPr="006550D5">
        <w:rPr>
          <w:b/>
          <w:bCs/>
          <w:sz w:val="28"/>
          <w:szCs w:val="28"/>
        </w:rPr>
        <w:t>.6</w:t>
      </w:r>
      <w:r w:rsidRPr="008A50A5">
        <w:rPr>
          <w:b/>
          <w:bCs/>
          <w:sz w:val="28"/>
          <w:szCs w:val="28"/>
        </w:rPr>
        <w:t xml:space="preserve">. Сведения о лицах, совершивших преступления: </w:t>
      </w:r>
    </w:p>
    <w:p w:rsidR="00DB3590" w:rsidRPr="008A50A5" w:rsidRDefault="00DB3590" w:rsidP="00DB3590">
      <w:pPr>
        <w:pStyle w:val="a8"/>
        <w:tabs>
          <w:tab w:val="left" w:pos="720"/>
        </w:tabs>
        <w:spacing w:after="0"/>
        <w:ind w:left="0"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t>Количество выявленных лиц, совершивших преступления в отчетном периоде 2020 года уменьшено на 5,6% и достигло 218 (АППГ -231). На фоне общего снижения наблюдаться рост преступлений:</w:t>
      </w:r>
    </w:p>
    <w:p w:rsidR="00DB3590" w:rsidRPr="008A50A5" w:rsidRDefault="00DB3590" w:rsidP="00DB3590">
      <w:pPr>
        <w:pStyle w:val="a8"/>
        <w:spacing w:after="0"/>
        <w:ind w:left="0" w:firstLine="680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- ранее </w:t>
      </w:r>
      <w:proofErr w:type="gramStart"/>
      <w:r w:rsidRPr="008A50A5">
        <w:rPr>
          <w:sz w:val="28"/>
          <w:szCs w:val="28"/>
        </w:rPr>
        <w:t>совершавшими</w:t>
      </w:r>
      <w:proofErr w:type="gramEnd"/>
      <w:r w:rsidRPr="008A50A5">
        <w:rPr>
          <w:sz w:val="28"/>
          <w:szCs w:val="28"/>
        </w:rPr>
        <w:t xml:space="preserve"> на 12,4% (с 178 до 200), удельный вес от числа оконченных возрос на 9,0% (с 62,9 % до 71,9%).</w:t>
      </w:r>
    </w:p>
    <w:p w:rsidR="00DB3590" w:rsidRPr="008A50A5" w:rsidRDefault="00DB3590" w:rsidP="00DB3590">
      <w:pPr>
        <w:pStyle w:val="a8"/>
        <w:tabs>
          <w:tab w:val="left" w:pos="720"/>
        </w:tabs>
        <w:spacing w:after="0"/>
        <w:ind w:left="0"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- в 2,6 раза возросло число преступлений совершенных в быту (с 5 до 13), удельный вес от числа оконченных возрос на 2,9% (с 1,8 % </w:t>
      </w:r>
      <w:proofErr w:type="gramStart"/>
      <w:r w:rsidRPr="008A50A5">
        <w:rPr>
          <w:sz w:val="28"/>
          <w:szCs w:val="28"/>
        </w:rPr>
        <w:t>до</w:t>
      </w:r>
      <w:proofErr w:type="gramEnd"/>
      <w:r w:rsidRPr="008A50A5">
        <w:rPr>
          <w:sz w:val="28"/>
          <w:szCs w:val="28"/>
        </w:rPr>
        <w:t xml:space="preserve"> 4,7%).</w:t>
      </w:r>
    </w:p>
    <w:p w:rsidR="00DB3590" w:rsidRPr="008A50A5" w:rsidRDefault="00DB3590" w:rsidP="00DB3590">
      <w:pPr>
        <w:pStyle w:val="a8"/>
        <w:tabs>
          <w:tab w:val="left" w:pos="720"/>
        </w:tabs>
        <w:spacing w:after="0"/>
        <w:ind w:left="0"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t>На уровне прошлого года совершено преступлений в состоянии алкогольного опьянения (78), удельный вес от числа оконченных возрос на 0,5% (с 27,6 % до 28,1%);</w:t>
      </w:r>
    </w:p>
    <w:p w:rsidR="00DB3590" w:rsidRPr="008A50A5" w:rsidRDefault="00DB3590" w:rsidP="00DB3590">
      <w:pPr>
        <w:pStyle w:val="a8"/>
        <w:spacing w:after="0"/>
        <w:ind w:left="0"/>
        <w:jc w:val="both"/>
        <w:rPr>
          <w:i/>
          <w:sz w:val="28"/>
          <w:szCs w:val="28"/>
        </w:rPr>
      </w:pPr>
      <w:r w:rsidRPr="008A50A5">
        <w:rPr>
          <w:i/>
          <w:sz w:val="28"/>
          <w:szCs w:val="28"/>
        </w:rPr>
        <w:tab/>
      </w:r>
      <w:r w:rsidRPr="008A50A5">
        <w:rPr>
          <w:sz w:val="28"/>
          <w:szCs w:val="28"/>
        </w:rPr>
        <w:t xml:space="preserve">При этом количество преступлений совершенных несовершеннолетними снижено на 40,6% </w:t>
      </w:r>
      <w:r w:rsidRPr="008A50A5">
        <w:rPr>
          <w:i/>
          <w:sz w:val="28"/>
          <w:szCs w:val="28"/>
        </w:rPr>
        <w:t>(с 32 до 19)</w:t>
      </w:r>
      <w:r w:rsidRPr="008A50A5">
        <w:rPr>
          <w:sz w:val="28"/>
          <w:szCs w:val="28"/>
        </w:rPr>
        <w:t xml:space="preserve">, удельный вес от числа оконченных снижен на 4,5% </w:t>
      </w:r>
      <w:r w:rsidRPr="008A50A5">
        <w:rPr>
          <w:i/>
          <w:sz w:val="28"/>
          <w:szCs w:val="28"/>
        </w:rPr>
        <w:t xml:space="preserve">(с 11,3% </w:t>
      </w:r>
      <w:proofErr w:type="gramStart"/>
      <w:r w:rsidRPr="008A50A5">
        <w:rPr>
          <w:i/>
          <w:sz w:val="28"/>
          <w:szCs w:val="28"/>
        </w:rPr>
        <w:t>до</w:t>
      </w:r>
      <w:proofErr w:type="gramEnd"/>
      <w:r w:rsidRPr="008A50A5">
        <w:rPr>
          <w:i/>
          <w:sz w:val="28"/>
          <w:szCs w:val="28"/>
        </w:rPr>
        <w:t xml:space="preserve"> 6,8%).   </w:t>
      </w:r>
    </w:p>
    <w:p w:rsidR="00DB3590" w:rsidRPr="008A50A5" w:rsidRDefault="00DB3590" w:rsidP="00DB3590">
      <w:pPr>
        <w:pStyle w:val="a8"/>
        <w:spacing w:after="0"/>
        <w:ind w:left="0"/>
        <w:jc w:val="both"/>
        <w:rPr>
          <w:sz w:val="26"/>
          <w:szCs w:val="26"/>
        </w:rPr>
      </w:pPr>
      <w:r w:rsidRPr="008A50A5">
        <w:rPr>
          <w:sz w:val="28"/>
          <w:szCs w:val="28"/>
        </w:rPr>
        <w:lastRenderedPageBreak/>
        <w:tab/>
      </w:r>
      <w:r>
        <w:rPr>
          <w:noProof/>
        </w:rPr>
        <w:drawing>
          <wp:inline distT="0" distB="0" distL="0" distR="0">
            <wp:extent cx="6050280" cy="2674620"/>
            <wp:effectExtent l="0" t="0" r="762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B3590" w:rsidRPr="00C85AEF" w:rsidRDefault="00DB3590" w:rsidP="00DB3590">
      <w:pPr>
        <w:tabs>
          <w:tab w:val="left" w:pos="720"/>
        </w:tabs>
        <w:jc w:val="both"/>
        <w:rPr>
          <w:sz w:val="28"/>
          <w:szCs w:val="28"/>
        </w:rPr>
      </w:pPr>
      <w:r w:rsidRPr="008A50A5">
        <w:rPr>
          <w:b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1.7. </w:t>
      </w:r>
      <w:r w:rsidRPr="00C85AEF">
        <w:rPr>
          <w:b/>
          <w:bCs/>
          <w:sz w:val="28"/>
          <w:szCs w:val="28"/>
        </w:rPr>
        <w:t xml:space="preserve">Административная практика </w:t>
      </w:r>
      <w:r w:rsidRPr="00C85AEF">
        <w:rPr>
          <w:sz w:val="28"/>
          <w:szCs w:val="28"/>
        </w:rPr>
        <w:t>в области обеспечения правопорядка на территории района по итогам отчетного периода возросла на, 6,2% (с 9064 до 9623).</w:t>
      </w:r>
    </w:p>
    <w:p w:rsidR="00DB3590" w:rsidRPr="00C85AEF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1"/>
        <w:gridCol w:w="2506"/>
        <w:gridCol w:w="2441"/>
        <w:gridCol w:w="2285"/>
      </w:tblGrid>
      <w:tr w:rsidR="00DB3590" w:rsidRPr="00C85AEF" w:rsidTr="00A15A1C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Сведения об административных правонарушениях с нарастающим итогом по ф.77 ИЦ УВД по ПК</w:t>
            </w:r>
          </w:p>
        </w:tc>
      </w:tr>
      <w:tr w:rsidR="00DB3590" w:rsidRPr="00C85AEF" w:rsidTr="00A15A1C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Подразделения ОВД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12 мес.2019г.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+,- %</w:t>
            </w:r>
          </w:p>
        </w:tc>
      </w:tr>
      <w:tr w:rsidR="00DB3590" w:rsidRPr="00C85AEF" w:rsidTr="00A15A1C">
        <w:trPr>
          <w:trHeight w:val="331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both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ОУУП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756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994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+31,5%</w:t>
            </w:r>
          </w:p>
        </w:tc>
      </w:tr>
      <w:tr w:rsidR="00DB3590" w:rsidRPr="00C85AEF" w:rsidTr="00A15A1C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both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ППСП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1659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1920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ind w:firstLine="284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+15,7%</w:t>
            </w:r>
          </w:p>
        </w:tc>
      </w:tr>
      <w:tr w:rsidR="00DB3590" w:rsidRPr="00C85AEF" w:rsidTr="00A15A1C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both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ГИАЗ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30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45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ind w:firstLine="284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+50,0%</w:t>
            </w:r>
          </w:p>
        </w:tc>
      </w:tr>
      <w:tr w:rsidR="00DB3590" w:rsidRPr="00C85AEF" w:rsidTr="00A15A1C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both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ПДН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181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164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ind w:firstLine="284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-9,4%</w:t>
            </w:r>
          </w:p>
        </w:tc>
      </w:tr>
      <w:tr w:rsidR="00DB3590" w:rsidRPr="00C85AEF" w:rsidTr="00A15A1C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both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ГИБДД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6438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6500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tabs>
                <w:tab w:val="left" w:pos="660"/>
                <w:tab w:val="center" w:pos="1050"/>
              </w:tabs>
              <w:spacing w:line="274" w:lineRule="exact"/>
              <w:ind w:firstLine="284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+1,0%</w:t>
            </w:r>
          </w:p>
        </w:tc>
      </w:tr>
      <w:tr w:rsidR="00DB3590" w:rsidRPr="00C85AEF" w:rsidTr="00A15A1C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both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ИТОГО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9064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9623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90" w:rsidRPr="00C85AEF" w:rsidRDefault="00DB3590" w:rsidP="00A15A1C">
            <w:pPr>
              <w:spacing w:line="274" w:lineRule="exact"/>
              <w:ind w:firstLine="284"/>
              <w:jc w:val="center"/>
              <w:rPr>
                <w:sz w:val="28"/>
                <w:szCs w:val="28"/>
              </w:rPr>
            </w:pPr>
            <w:r w:rsidRPr="00C85AEF">
              <w:rPr>
                <w:sz w:val="28"/>
                <w:szCs w:val="28"/>
              </w:rPr>
              <w:t>+6,2%</w:t>
            </w:r>
          </w:p>
        </w:tc>
      </w:tr>
    </w:tbl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Административные </w:t>
      </w:r>
      <w:proofErr w:type="gramStart"/>
      <w:r>
        <w:rPr>
          <w:sz w:val="28"/>
          <w:szCs w:val="28"/>
        </w:rPr>
        <w:t>правонарушения</w:t>
      </w:r>
      <w:proofErr w:type="gramEnd"/>
      <w:r>
        <w:rPr>
          <w:sz w:val="28"/>
          <w:szCs w:val="28"/>
        </w:rPr>
        <w:t xml:space="preserve"> выявленные на территории Чугуевского муниципального округа по видам 2019/2020гг..: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ст. 20.20 КоАП РФ – 585/795;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ст.20.21КоАП РФ – 101/66;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ст.20.22КоАП РФ – 9/9;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ст.5.35КоАП РФ – 157/193;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ст.20.6.1КоАП РФ – 0/820;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ст.8.28.1КоАП РФ – 4/25;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ст.20.1КоАП РФ – 56/77;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ч.1 ст.6.9 КоАП РФ – 14/29;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ч.1 ст.6.24оАП РФ – 99/81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2020 году наложено штрафа на сумму 21900000Руб. (</w:t>
      </w:r>
      <w:r w:rsidRPr="0026695E">
        <w:rPr>
          <w:i/>
          <w:sz w:val="28"/>
          <w:szCs w:val="28"/>
        </w:rPr>
        <w:t>АППГ-20840000руб.)</w:t>
      </w:r>
      <w:r>
        <w:rPr>
          <w:sz w:val="28"/>
          <w:szCs w:val="28"/>
        </w:rPr>
        <w:t xml:space="preserve">, взыскано 864000 руб. </w:t>
      </w:r>
      <w:r w:rsidRPr="0026695E">
        <w:rPr>
          <w:i/>
          <w:sz w:val="28"/>
          <w:szCs w:val="28"/>
        </w:rPr>
        <w:t>(АППГ-676000руб.).</w:t>
      </w:r>
      <w:r>
        <w:rPr>
          <w:sz w:val="28"/>
          <w:szCs w:val="28"/>
        </w:rPr>
        <w:t xml:space="preserve"> </w:t>
      </w:r>
    </w:p>
    <w:p w:rsidR="00DB3590" w:rsidRDefault="00DB3590" w:rsidP="00DB3590">
      <w:pPr>
        <w:shd w:val="clear" w:color="auto" w:fill="FFFFFF"/>
        <w:ind w:firstLine="720"/>
        <w:jc w:val="both"/>
        <w:rPr>
          <w:sz w:val="28"/>
          <w:szCs w:val="28"/>
        </w:rPr>
      </w:pPr>
      <w:r w:rsidRPr="00C85AEF">
        <w:rPr>
          <w:sz w:val="28"/>
          <w:szCs w:val="28"/>
        </w:rPr>
        <w:t xml:space="preserve">За совершение правонарушений в дежурную часть ОМВД доставлено 351человек </w:t>
      </w:r>
      <w:r w:rsidRPr="00C85AEF">
        <w:rPr>
          <w:i/>
          <w:sz w:val="28"/>
          <w:szCs w:val="28"/>
        </w:rPr>
        <w:t>(АППГ-652; -42,6%)</w:t>
      </w:r>
      <w:r w:rsidRPr="00C85AEF">
        <w:rPr>
          <w:sz w:val="28"/>
          <w:szCs w:val="28"/>
        </w:rPr>
        <w:t xml:space="preserve">.  </w:t>
      </w:r>
    </w:p>
    <w:p w:rsidR="00DB3590" w:rsidRPr="008A50A5" w:rsidRDefault="00DB3590" w:rsidP="00DB3590">
      <w:pPr>
        <w:pStyle w:val="a8"/>
        <w:spacing w:after="0"/>
        <w:ind w:left="0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8A50A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8</w:t>
      </w:r>
      <w:r w:rsidRPr="008A50A5">
        <w:rPr>
          <w:b/>
          <w:sz w:val="28"/>
          <w:szCs w:val="28"/>
        </w:rPr>
        <w:t>. Обеспечение безопасности дорожного движения:</w:t>
      </w:r>
    </w:p>
    <w:p w:rsidR="00DB3590" w:rsidRPr="008A50A5" w:rsidRDefault="00DB3590" w:rsidP="00DB3590">
      <w:pPr>
        <w:ind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t>Выявлено нарушений ПДД влияющих в первую очередь на состояние аварийности:</w:t>
      </w:r>
    </w:p>
    <w:p w:rsidR="00DB3590" w:rsidRPr="008A50A5" w:rsidRDefault="00DB3590" w:rsidP="00DB3590">
      <w:pPr>
        <w:ind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lastRenderedPageBreak/>
        <w:t xml:space="preserve">- 156 </w:t>
      </w:r>
      <w:r w:rsidRPr="008A50A5">
        <w:rPr>
          <w:i/>
          <w:sz w:val="28"/>
          <w:szCs w:val="28"/>
        </w:rPr>
        <w:t xml:space="preserve">(АППГ-191; -18,3%) </w:t>
      </w:r>
      <w:r w:rsidRPr="008A50A5">
        <w:rPr>
          <w:sz w:val="28"/>
          <w:szCs w:val="28"/>
        </w:rPr>
        <w:t xml:space="preserve">правонарушений, связанных с управлением ТС в состоянии алкогольного опьянения и отказ от медицинского освидетельствования на состояние опьянения; </w:t>
      </w:r>
    </w:p>
    <w:p w:rsidR="00DB3590" w:rsidRPr="008A50A5" w:rsidRDefault="00DB3590" w:rsidP="00DB3590">
      <w:pPr>
        <w:ind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- 0 </w:t>
      </w:r>
      <w:r w:rsidRPr="008A50A5">
        <w:rPr>
          <w:i/>
          <w:sz w:val="28"/>
          <w:szCs w:val="28"/>
        </w:rPr>
        <w:t>(АППГ-216; -100,0%)</w:t>
      </w:r>
      <w:r w:rsidRPr="008A50A5">
        <w:rPr>
          <w:sz w:val="28"/>
          <w:szCs w:val="28"/>
        </w:rPr>
        <w:t xml:space="preserve"> нарушений связанных с нарушением скоростного режима;</w:t>
      </w:r>
    </w:p>
    <w:p w:rsidR="00DB3590" w:rsidRPr="008A50A5" w:rsidRDefault="00DB3590" w:rsidP="00DB3590">
      <w:pPr>
        <w:ind w:firstLine="708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- 13 </w:t>
      </w:r>
      <w:r w:rsidRPr="008A50A5">
        <w:rPr>
          <w:i/>
          <w:sz w:val="28"/>
          <w:szCs w:val="28"/>
        </w:rPr>
        <w:t>(АППГ-56; 76,8%)</w:t>
      </w:r>
      <w:r w:rsidRPr="008A50A5">
        <w:rPr>
          <w:sz w:val="28"/>
          <w:szCs w:val="28"/>
        </w:rPr>
        <w:t xml:space="preserve"> нарушений связанных с выездом на полосу встречного движения.</w:t>
      </w:r>
    </w:p>
    <w:p w:rsidR="00DB3590" w:rsidRPr="00DB3590" w:rsidRDefault="00DB3590" w:rsidP="00DB3590">
      <w:pPr>
        <w:pStyle w:val="a8"/>
        <w:spacing w:after="0"/>
        <w:ind w:left="0" w:firstLine="720"/>
        <w:jc w:val="both"/>
        <w:rPr>
          <w:b/>
          <w:sz w:val="28"/>
          <w:szCs w:val="28"/>
        </w:rPr>
      </w:pPr>
      <w:r w:rsidRPr="008A50A5">
        <w:rPr>
          <w:b/>
          <w:sz w:val="28"/>
          <w:szCs w:val="28"/>
        </w:rPr>
        <w:t xml:space="preserve">Дорожно – транспортные происшествия, совершенные на </w:t>
      </w:r>
      <w:r w:rsidRPr="00DB3590">
        <w:rPr>
          <w:b/>
          <w:sz w:val="28"/>
          <w:szCs w:val="28"/>
        </w:rPr>
        <w:t>территории района:</w:t>
      </w:r>
    </w:p>
    <w:p w:rsidR="00DB3590" w:rsidRPr="00DB3590" w:rsidRDefault="00DB3590" w:rsidP="00DB3590">
      <w:pPr>
        <w:pStyle w:val="23"/>
        <w:shd w:val="clear" w:color="auto" w:fill="auto"/>
        <w:spacing w:after="0" w:line="240" w:lineRule="auto"/>
        <w:ind w:left="20" w:right="60" w:firstLine="831"/>
        <w:rPr>
          <w:rFonts w:ascii="Times New Roman" w:hAnsi="Times New Roman" w:cs="Times New Roman"/>
          <w:sz w:val="28"/>
          <w:szCs w:val="28"/>
        </w:rPr>
      </w:pPr>
      <w:r w:rsidRPr="00DB3590">
        <w:rPr>
          <w:rFonts w:ascii="Times New Roman" w:hAnsi="Times New Roman" w:cs="Times New Roman"/>
          <w:sz w:val="28"/>
          <w:szCs w:val="28"/>
        </w:rPr>
        <w:t xml:space="preserve">За 12 месяцев 2020 года зарегистрировано 200 (АППГ-164;-21,9%) дорожно-транспортных происшествий, из них 38 </w:t>
      </w:r>
      <w:r w:rsidRPr="00DB3590">
        <w:rPr>
          <w:rFonts w:ascii="Times New Roman" w:hAnsi="Times New Roman" w:cs="Times New Roman"/>
          <w:i/>
          <w:sz w:val="28"/>
          <w:szCs w:val="28"/>
        </w:rPr>
        <w:t>(АППГ-33;+15,2%)</w:t>
      </w:r>
      <w:r w:rsidRPr="00DB3590">
        <w:rPr>
          <w:rFonts w:ascii="Times New Roman" w:hAnsi="Times New Roman" w:cs="Times New Roman"/>
          <w:sz w:val="28"/>
          <w:szCs w:val="28"/>
        </w:rPr>
        <w:t xml:space="preserve"> дорожно-транспортных происшествий с пострадавшими, в результате ДТП получали ранения различной степени тяжести 47 человек </w:t>
      </w:r>
      <w:r w:rsidRPr="00DB3590">
        <w:rPr>
          <w:rFonts w:ascii="Times New Roman" w:hAnsi="Times New Roman" w:cs="Times New Roman"/>
          <w:i/>
          <w:sz w:val="28"/>
          <w:szCs w:val="28"/>
        </w:rPr>
        <w:t>(АППГ-51;-7,8%)</w:t>
      </w:r>
      <w:r w:rsidRPr="00DB3590">
        <w:rPr>
          <w:rFonts w:ascii="Times New Roman" w:hAnsi="Times New Roman" w:cs="Times New Roman"/>
          <w:sz w:val="28"/>
          <w:szCs w:val="28"/>
        </w:rPr>
        <w:t xml:space="preserve">, погибло 6 </w:t>
      </w:r>
      <w:r w:rsidRPr="00DB3590">
        <w:rPr>
          <w:rFonts w:ascii="Times New Roman" w:hAnsi="Times New Roman" w:cs="Times New Roman"/>
          <w:i/>
          <w:sz w:val="28"/>
          <w:szCs w:val="28"/>
        </w:rPr>
        <w:t>(АППГ-4; +50,0%)</w:t>
      </w:r>
      <w:r w:rsidRPr="00DB35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3590" w:rsidRPr="008A50A5" w:rsidRDefault="00DB3590" w:rsidP="00DB3590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8A50A5">
        <w:rPr>
          <w:sz w:val="28"/>
          <w:szCs w:val="28"/>
        </w:rPr>
        <w:t xml:space="preserve">С участием детей в отчетном периоде </w:t>
      </w:r>
      <w:proofErr w:type="spellStart"/>
      <w:r w:rsidRPr="008A50A5">
        <w:rPr>
          <w:sz w:val="28"/>
          <w:szCs w:val="28"/>
        </w:rPr>
        <w:t>т.г</w:t>
      </w:r>
      <w:proofErr w:type="spellEnd"/>
      <w:r w:rsidRPr="008A50A5">
        <w:rPr>
          <w:sz w:val="28"/>
          <w:szCs w:val="28"/>
        </w:rPr>
        <w:t>. совершено 10 дорожно-транспортных происшествий (</w:t>
      </w:r>
      <w:r w:rsidRPr="008A50A5">
        <w:rPr>
          <w:i/>
          <w:sz w:val="28"/>
          <w:szCs w:val="28"/>
        </w:rPr>
        <w:t>АППГ-7;+42,9%</w:t>
      </w:r>
      <w:r w:rsidRPr="008A50A5">
        <w:rPr>
          <w:sz w:val="28"/>
          <w:szCs w:val="28"/>
        </w:rPr>
        <w:t xml:space="preserve">), в результате которых пострадало 8 </w:t>
      </w:r>
      <w:r w:rsidRPr="008A50A5">
        <w:rPr>
          <w:i/>
          <w:sz w:val="28"/>
          <w:szCs w:val="28"/>
        </w:rPr>
        <w:t>(уровень прошлого года)</w:t>
      </w:r>
      <w:r w:rsidRPr="008A50A5">
        <w:rPr>
          <w:sz w:val="28"/>
          <w:szCs w:val="28"/>
        </w:rPr>
        <w:t xml:space="preserve">, погибло 2 </w:t>
      </w:r>
      <w:r w:rsidRPr="008A50A5">
        <w:rPr>
          <w:i/>
          <w:sz w:val="28"/>
          <w:szCs w:val="28"/>
        </w:rPr>
        <w:t>(АППГ -1;+100,0%)</w:t>
      </w:r>
      <w:r w:rsidRPr="008A50A5">
        <w:rPr>
          <w:sz w:val="28"/>
          <w:szCs w:val="28"/>
        </w:rPr>
        <w:t>.</w:t>
      </w:r>
    </w:p>
    <w:p w:rsidR="00DB3590" w:rsidRPr="008A50A5" w:rsidRDefault="00DB3590" w:rsidP="00DB3590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1</w:t>
      </w:r>
      <w:r w:rsidRPr="008A50A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8</w:t>
      </w:r>
      <w:r w:rsidRPr="008A50A5">
        <w:rPr>
          <w:b/>
          <w:sz w:val="28"/>
          <w:szCs w:val="28"/>
        </w:rPr>
        <w:t xml:space="preserve">. Миграционная обстановка: </w:t>
      </w:r>
      <w:r w:rsidRPr="008A50A5">
        <w:rPr>
          <w:sz w:val="28"/>
          <w:szCs w:val="28"/>
        </w:rPr>
        <w:t xml:space="preserve">в январе – декабре  2020 года сотрудниками ОВМ выявлено 62 </w:t>
      </w:r>
      <w:r w:rsidRPr="008A50A5">
        <w:rPr>
          <w:i/>
          <w:sz w:val="28"/>
          <w:szCs w:val="28"/>
        </w:rPr>
        <w:t>(АППГ-121;-48,8%)</w:t>
      </w:r>
      <w:r w:rsidRPr="008A50A5">
        <w:rPr>
          <w:sz w:val="28"/>
          <w:szCs w:val="28"/>
        </w:rPr>
        <w:t xml:space="preserve"> административных правонарушений в сфере паспортно - миграционного законодательства и режима пребывания иностранных граждан</w:t>
      </w:r>
      <w:r w:rsidRPr="008A50A5">
        <w:rPr>
          <w:i/>
          <w:sz w:val="28"/>
          <w:szCs w:val="28"/>
        </w:rPr>
        <w:t xml:space="preserve">. </w:t>
      </w:r>
    </w:p>
    <w:p w:rsidR="00DB3590" w:rsidRPr="008A50A5" w:rsidRDefault="00DB3590" w:rsidP="00DB3590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  <w:r w:rsidRPr="008A50A5">
        <w:rPr>
          <w:sz w:val="28"/>
          <w:szCs w:val="28"/>
        </w:rPr>
        <w:t xml:space="preserve">За анализируемый период на миграционный учет по месту временного пребывания поставлено 317 иностранных граждан </w:t>
      </w:r>
      <w:r w:rsidRPr="008A50A5">
        <w:rPr>
          <w:i/>
          <w:sz w:val="28"/>
          <w:szCs w:val="28"/>
        </w:rPr>
        <w:t xml:space="preserve">(АППГ-879;-63,9%), </w:t>
      </w:r>
      <w:r w:rsidRPr="008A50A5">
        <w:rPr>
          <w:sz w:val="28"/>
          <w:szCs w:val="28"/>
        </w:rPr>
        <w:t>в том числе:</w:t>
      </w:r>
      <w:r w:rsidRPr="008A50A5">
        <w:rPr>
          <w:i/>
          <w:sz w:val="28"/>
          <w:szCs w:val="28"/>
        </w:rPr>
        <w:t xml:space="preserve"> </w:t>
      </w:r>
    </w:p>
    <w:p w:rsidR="00DB3590" w:rsidRPr="008A50A5" w:rsidRDefault="00DB3590" w:rsidP="00DB3590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  <w:r w:rsidRPr="008A50A5">
        <w:rPr>
          <w:sz w:val="28"/>
          <w:szCs w:val="28"/>
        </w:rPr>
        <w:t xml:space="preserve">- </w:t>
      </w:r>
      <w:proofErr w:type="gramStart"/>
      <w:r w:rsidRPr="008A50A5">
        <w:rPr>
          <w:sz w:val="28"/>
          <w:szCs w:val="28"/>
        </w:rPr>
        <w:t>въехавших</w:t>
      </w:r>
      <w:proofErr w:type="gramEnd"/>
      <w:r w:rsidRPr="008A50A5">
        <w:rPr>
          <w:sz w:val="28"/>
          <w:szCs w:val="28"/>
        </w:rPr>
        <w:t xml:space="preserve"> в визовом порядке 225 </w:t>
      </w:r>
      <w:r w:rsidRPr="008A50A5">
        <w:rPr>
          <w:i/>
          <w:sz w:val="28"/>
          <w:szCs w:val="28"/>
        </w:rPr>
        <w:t>(АППГ-686;-67,2%);</w:t>
      </w:r>
    </w:p>
    <w:p w:rsidR="00DB3590" w:rsidRDefault="00DB3590" w:rsidP="00DB3590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  <w:r w:rsidRPr="008A50A5">
        <w:rPr>
          <w:sz w:val="28"/>
          <w:szCs w:val="28"/>
        </w:rPr>
        <w:t xml:space="preserve">- </w:t>
      </w:r>
      <w:proofErr w:type="gramStart"/>
      <w:r w:rsidRPr="008A50A5">
        <w:rPr>
          <w:sz w:val="28"/>
          <w:szCs w:val="28"/>
        </w:rPr>
        <w:t>въехавших</w:t>
      </w:r>
      <w:proofErr w:type="gramEnd"/>
      <w:r w:rsidRPr="008A50A5">
        <w:rPr>
          <w:sz w:val="28"/>
          <w:szCs w:val="28"/>
        </w:rPr>
        <w:t xml:space="preserve"> в безвизовом порядке 92 </w:t>
      </w:r>
      <w:r w:rsidRPr="008A50A5">
        <w:rPr>
          <w:i/>
          <w:sz w:val="28"/>
          <w:szCs w:val="28"/>
        </w:rPr>
        <w:t>(АППГ-193;-52,3%).</w:t>
      </w:r>
    </w:p>
    <w:p w:rsidR="00DB3590" w:rsidRDefault="00DB3590" w:rsidP="00DB3590">
      <w:pPr>
        <w:pStyle w:val="2"/>
        <w:tabs>
          <w:tab w:val="left" w:pos="0"/>
        </w:tabs>
        <w:spacing w:after="0" w:line="240" w:lineRule="auto"/>
        <w:ind w:firstLine="720"/>
        <w:jc w:val="both"/>
        <w:rPr>
          <w:i/>
          <w:sz w:val="28"/>
          <w:szCs w:val="28"/>
        </w:rPr>
      </w:pPr>
    </w:p>
    <w:p w:rsidR="00DB3590" w:rsidRPr="006C25D0" w:rsidRDefault="00DB3590" w:rsidP="00DB3590">
      <w:pPr>
        <w:pBdr>
          <w:top w:val="single" w:sz="4" w:space="1" w:color="FFFFFF"/>
          <w:left w:val="single" w:sz="4" w:space="0" w:color="FFFFFF"/>
          <w:bottom w:val="single" w:sz="4" w:space="27" w:color="FFFFFF"/>
          <w:right w:val="single" w:sz="4" w:space="3" w:color="FFFFFF"/>
        </w:pBdr>
        <w:tabs>
          <w:tab w:val="left" w:pos="567"/>
        </w:tabs>
        <w:spacing w:line="276" w:lineRule="auto"/>
        <w:jc w:val="both"/>
        <w:rPr>
          <w:b/>
          <w:sz w:val="28"/>
          <w:szCs w:val="28"/>
        </w:rPr>
      </w:pPr>
      <w:r w:rsidRPr="006C25D0">
        <w:rPr>
          <w:b/>
          <w:sz w:val="28"/>
          <w:szCs w:val="28"/>
        </w:rPr>
        <w:t xml:space="preserve">ОМВД России по Чугуевскому </w:t>
      </w:r>
      <w:r>
        <w:rPr>
          <w:b/>
          <w:sz w:val="28"/>
          <w:szCs w:val="28"/>
        </w:rPr>
        <w:t>округу</w:t>
      </w:r>
    </w:p>
    <w:p w:rsidR="00DB3590" w:rsidRDefault="00DB3590" w:rsidP="00EE73DF">
      <w:pPr>
        <w:jc w:val="center"/>
      </w:pPr>
    </w:p>
    <w:p w:rsidR="00DB3590" w:rsidRDefault="00DB3590" w:rsidP="00EE73DF">
      <w:pPr>
        <w:jc w:val="center"/>
      </w:pPr>
    </w:p>
    <w:p w:rsidR="00DB3590" w:rsidRDefault="00DB3590" w:rsidP="00EE73DF">
      <w:pPr>
        <w:jc w:val="center"/>
      </w:pPr>
    </w:p>
    <w:p w:rsidR="00DB3590" w:rsidRDefault="00DB3590" w:rsidP="00EE73DF">
      <w:pPr>
        <w:jc w:val="center"/>
      </w:pPr>
    </w:p>
    <w:sectPr w:rsidR="00DB3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3DF"/>
    <w:rsid w:val="0000678D"/>
    <w:rsid w:val="001A0B36"/>
    <w:rsid w:val="001E790C"/>
    <w:rsid w:val="002D1B47"/>
    <w:rsid w:val="003F2786"/>
    <w:rsid w:val="004E0554"/>
    <w:rsid w:val="005E0779"/>
    <w:rsid w:val="007507B9"/>
    <w:rsid w:val="00976C29"/>
    <w:rsid w:val="009C1372"/>
    <w:rsid w:val="009F6B59"/>
    <w:rsid w:val="00B23701"/>
    <w:rsid w:val="00BB0874"/>
    <w:rsid w:val="00C110B1"/>
    <w:rsid w:val="00C96D48"/>
    <w:rsid w:val="00CE173E"/>
    <w:rsid w:val="00DB3590"/>
    <w:rsid w:val="00E2585D"/>
    <w:rsid w:val="00E73294"/>
    <w:rsid w:val="00EE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73D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E73D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E73DF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B3590"/>
    <w:pPr>
      <w:jc w:val="both"/>
    </w:pPr>
  </w:style>
  <w:style w:type="character" w:customStyle="1" w:styleId="a7">
    <w:name w:val="Основной текст Знак"/>
    <w:basedOn w:val="a0"/>
    <w:link w:val="a6"/>
    <w:rsid w:val="00DB3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DB359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B3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DB35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B3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DB359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B3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МАРИ"/>
    <w:basedOn w:val="a"/>
    <w:rsid w:val="00DB3590"/>
    <w:pPr>
      <w:tabs>
        <w:tab w:val="left" w:pos="-2410"/>
        <w:tab w:val="left" w:pos="-2268"/>
        <w:tab w:val="left" w:pos="-2127"/>
      </w:tabs>
      <w:ind w:firstLine="567"/>
      <w:jc w:val="both"/>
    </w:pPr>
    <w:rPr>
      <w:b/>
      <w:sz w:val="28"/>
      <w:szCs w:val="20"/>
    </w:rPr>
  </w:style>
  <w:style w:type="character" w:customStyle="1" w:styleId="ab">
    <w:name w:val="Основной текст_"/>
    <w:link w:val="23"/>
    <w:uiPriority w:val="99"/>
    <w:locked/>
    <w:rsid w:val="00DB3590"/>
    <w:rPr>
      <w:spacing w:val="3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b"/>
    <w:uiPriority w:val="99"/>
    <w:rsid w:val="00DB3590"/>
    <w:pPr>
      <w:widowControl w:val="0"/>
      <w:shd w:val="clear" w:color="auto" w:fill="FFFFFF"/>
      <w:spacing w:after="240" w:line="312" w:lineRule="exact"/>
      <w:jc w:val="both"/>
    </w:pPr>
    <w:rPr>
      <w:rFonts w:asciiTheme="minorHAnsi" w:eastAsiaTheme="minorHAnsi" w:hAnsiTheme="minorHAnsi" w:cstheme="minorBidi"/>
      <w:spacing w:val="3"/>
      <w:sz w:val="23"/>
      <w:szCs w:val="23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B359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35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73D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E73D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E73DF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B3590"/>
    <w:pPr>
      <w:jc w:val="both"/>
    </w:pPr>
  </w:style>
  <w:style w:type="character" w:customStyle="1" w:styleId="a7">
    <w:name w:val="Основной текст Знак"/>
    <w:basedOn w:val="a0"/>
    <w:link w:val="a6"/>
    <w:rsid w:val="00DB3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DB359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B3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DB35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B3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DB359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B35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МАРИ"/>
    <w:basedOn w:val="a"/>
    <w:rsid w:val="00DB3590"/>
    <w:pPr>
      <w:tabs>
        <w:tab w:val="left" w:pos="-2410"/>
        <w:tab w:val="left" w:pos="-2268"/>
        <w:tab w:val="left" w:pos="-2127"/>
      </w:tabs>
      <w:ind w:firstLine="567"/>
      <w:jc w:val="both"/>
    </w:pPr>
    <w:rPr>
      <w:b/>
      <w:sz w:val="28"/>
      <w:szCs w:val="20"/>
    </w:rPr>
  </w:style>
  <w:style w:type="character" w:customStyle="1" w:styleId="ab">
    <w:name w:val="Основной текст_"/>
    <w:link w:val="23"/>
    <w:uiPriority w:val="99"/>
    <w:locked/>
    <w:rsid w:val="00DB3590"/>
    <w:rPr>
      <w:spacing w:val="3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b"/>
    <w:uiPriority w:val="99"/>
    <w:rsid w:val="00DB3590"/>
    <w:pPr>
      <w:widowControl w:val="0"/>
      <w:shd w:val="clear" w:color="auto" w:fill="FFFFFF"/>
      <w:spacing w:after="240" w:line="312" w:lineRule="exact"/>
      <w:jc w:val="both"/>
    </w:pPr>
    <w:rPr>
      <w:rFonts w:asciiTheme="minorHAnsi" w:eastAsiaTheme="minorHAnsi" w:hAnsiTheme="minorHAnsi" w:cstheme="minorBidi"/>
      <w:spacing w:val="3"/>
      <w:sz w:val="23"/>
      <w:szCs w:val="23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B359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35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hart" Target="charts/chart5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chart" Target="charts/chart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hart" Target="charts/chart3.xm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.xls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.xls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Windows\system32\config\systemprofile\Desktop\&#1052;&#1086;&#1080;%20&#1076;&#1086;&#1082;&#1091;&#1084;&#1077;&#1085;&#1090;&#1099;\&#1040;&#1085;&#1072;&#1083;&#1080;&#1079;\&#1040;&#1053;&#1040;&#1051;&#1048;&#1047;\&#1082;&#1086;&#1084;&#1087;&#1083;&#1077;&#1082;&#1089;&#1085;&#1099;&#1081;%20&#1072;&#1085;&#1072;&#1083;&#1080;&#1079;\&#1050;&#1086;&#1084;&#1087;&#1083;&#1077;&#1082;&#1089;%20-%202005\1%20&#1087;&#1086;&#1083;&#1091;&#1075;&#1086;&#1076;&#1080;&#1077;%202005.xls" TargetMode="External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 b="1"/>
              <a:t>Преступления совершенные на административных участках района (УВ в%):</a:t>
            </a:r>
          </a:p>
        </c:rich>
      </c:tx>
      <c:layout>
        <c:manualLayout>
          <c:xMode val="edge"/>
          <c:yMode val="edge"/>
          <c:x val="0.10470108919311916"/>
          <c:y val="1.408450704225352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3204322218965959"/>
          <c:y val="0.22654945571576229"/>
          <c:w val="0.32913905406555177"/>
          <c:h val="0.60177199174499363"/>
        </c:manualLayout>
      </c:layout>
      <c:doughnut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4"/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6"/>
            <c:bubble3D val="0"/>
            <c:spPr>
              <a:solidFill>
                <a:srgbClr val="0066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7"/>
            <c:bubble3D val="0"/>
            <c:spPr>
              <a:solidFill>
                <a:srgbClr val="CCCC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8"/>
            <c:bubble3D val="0"/>
            <c:spPr>
              <a:solidFill>
                <a:srgbClr val="00008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9"/>
            <c:bubble3D val="0"/>
            <c:spPr>
              <a:solidFill>
                <a:srgbClr val="FF00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0"/>
            <c:bubble3D val="0"/>
            <c:spPr>
              <a:solidFill>
                <a:srgbClr val="FFFF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0.10703585929963882"/>
                  <c:y val="5.6842366535169017E-3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850"/>
                      <a:t>Чугуевский
46,6%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0012885007963755"/>
                  <c:y val="9.9403243608633424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Новомихайловский
3%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7767851133992867E-2"/>
                  <c:y val="0.14985239521116198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850"/>
                      <a:t>Пшеницынский
2,3%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7.6050569800569803E-2"/>
                  <c:y val="0.12627470861916909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Соколовский
3410%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12899572259862757"/>
                  <c:y val="9.7839396431379955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fld id="{44F69E6D-3ED6-4949-9611-4A75AF1C8DA8}" type="CATEGORYNAME">
                      <a:rPr lang="ru-RU"/>
                      <a:pPr>
                        <a:defRPr sz="850" b="1" i="0" u="none" strike="noStrike" baseline="0">
                          <a:solidFill>
                            <a:srgbClr val="000000"/>
                          </a:solidFill>
                          <a:latin typeface="Times New Roman"/>
                          <a:ea typeface="Times New Roman"/>
                          <a:cs typeface="Times New Roman"/>
                        </a:defRPr>
                      </a:pPr>
                      <a:t>[ИМЯ КАТЕГОРИИ]</a:t>
                    </a:fld>
                    <a:r>
                      <a:rPr lang="ru-RU" baseline="0"/>
                      <a:t>
7,9</a:t>
                    </a:r>
                    <a:fld id="{9AAAE19A-65EB-4CA4-BA8D-12F34106EA72}" type="PERCENTAGE">
                      <a:rPr lang="ru-RU" baseline="0"/>
                      <a:pPr>
                        <a:defRPr sz="850" b="1" i="0" u="none" strike="noStrike" baseline="0">
                          <a:solidFill>
                            <a:srgbClr val="000000"/>
                          </a:solidFill>
                          <a:latin typeface="Times New Roman"/>
                          <a:ea typeface="Times New Roman"/>
                          <a:cs typeface="Times New Roman"/>
                        </a:defRPr>
                      </a:pPr>
                      <a:t>[ПРОЦЕНТ]</a:t>
                    </a:fld>
                    <a:endParaRPr lang="ru-RU" baseline="0"/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0.12211537582192469"/>
                  <c:y val="4.2945072006844213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850"/>
                      <a:t>Кокшаровский
5,3%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11920979389771401"/>
                  <c:y val="5.2416863385035236E-3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fld id="{05B48E15-8457-4FC1-8055-271B9FE8F75F}" type="CATEGORYNAME">
                      <a:rPr lang="ru-RU"/>
                      <a:pPr>
                        <a:defRPr sz="850" b="1" i="0" u="none" strike="noStrike" baseline="0">
                          <a:solidFill>
                            <a:srgbClr val="000000"/>
                          </a:solidFill>
                          <a:latin typeface="Times New Roman"/>
                          <a:ea typeface="Times New Roman"/>
                          <a:cs typeface="Times New Roman"/>
                        </a:defRPr>
                      </a:pPr>
                      <a:t>[ИМЯ КАТЕГОРИИ]</a:t>
                    </a:fld>
                    <a:r>
                      <a:rPr lang="ru-RU" baseline="0"/>
                      <a:t>
8,2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7"/>
              <c:layout>
                <c:manualLayout>
                  <c:x val="-0.12630296212973377"/>
                  <c:y val="-2.2405561980808737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Б-Фадеевский
2,9%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0.11207471017342345"/>
                  <c:y val="-7.868127399568009E-2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Бреевский
2,3%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7.3803427010648029E-2"/>
                  <c:y val="-0.13495566575304849"/>
                </c:manualLayout>
              </c:layout>
              <c:tx>
                <c:rich>
                  <a:bodyPr/>
                  <a:lstStyle/>
                  <a:p>
                    <a:pPr>
                      <a:defRPr sz="85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fld id="{BADC54EA-635D-4BD0-9382-222E054266A7}" type="CATEGORYNAME">
                      <a:rPr lang="ru-RU"/>
                      <a:pPr>
                        <a:defRPr sz="850" b="1" i="0" u="none" strike="noStrike" baseline="0">
                          <a:solidFill>
                            <a:srgbClr val="000000"/>
                          </a:solidFill>
                          <a:latin typeface="Times New Roman"/>
                          <a:ea typeface="Times New Roman"/>
                          <a:cs typeface="Times New Roman"/>
                        </a:defRPr>
                      </a:pPr>
                      <a:t>[ИМЯ КАТЕГОРИИ]</a:t>
                    </a:fld>
                    <a:r>
                      <a:rPr lang="ru-RU" baseline="0"/>
                      <a:t>
9,8</a:t>
                    </a:r>
                  </a:p>
                </c:rich>
              </c:tx>
              <c:numFmt formatCode="0%" sourceLinked="0"/>
              <c:spPr>
                <a:noFill/>
                <a:ln w="25400">
                  <a:noFill/>
                </a:ln>
              </c:spPr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0"/>
              <c:layout>
                <c:manualLayout>
                  <c:x val="3.0562846310877807E-2"/>
                  <c:y val="-0.14607012151650059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5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Лист1!$A$2:$K$2</c:f>
              <c:strCache>
                <c:ptCount val="11"/>
                <c:pt idx="0">
                  <c:v>Чугуевский</c:v>
                </c:pt>
                <c:pt idx="1">
                  <c:v>Новомихайловский</c:v>
                </c:pt>
                <c:pt idx="2">
                  <c:v>Пшеницынский</c:v>
                </c:pt>
                <c:pt idx="3">
                  <c:v>Соколовский</c:v>
                </c:pt>
                <c:pt idx="4">
                  <c:v>Уборковский</c:v>
                </c:pt>
                <c:pt idx="5">
                  <c:v>Кокшаровский</c:v>
                </c:pt>
                <c:pt idx="6">
                  <c:v>Шумненский</c:v>
                </c:pt>
                <c:pt idx="7">
                  <c:v>Б-Фадеевский</c:v>
                </c:pt>
                <c:pt idx="8">
                  <c:v>Бреевский</c:v>
                </c:pt>
                <c:pt idx="9">
                  <c:v>Самарский</c:v>
                </c:pt>
                <c:pt idx="10">
                  <c:v>Каменский</c:v>
                </c:pt>
              </c:strCache>
            </c:strRef>
          </c:cat>
          <c:val>
            <c:numRef>
              <c:f>Лист1!$A$3:$K$3</c:f>
              <c:numCache>
                <c:formatCode>General</c:formatCode>
                <c:ptCount val="11"/>
                <c:pt idx="0">
                  <c:v>176</c:v>
                </c:pt>
                <c:pt idx="1">
                  <c:v>15</c:v>
                </c:pt>
                <c:pt idx="2">
                  <c:v>9</c:v>
                </c:pt>
                <c:pt idx="3">
                  <c:v>12</c:v>
                </c:pt>
                <c:pt idx="4">
                  <c:v>30</c:v>
                </c:pt>
                <c:pt idx="5">
                  <c:v>20</c:v>
                </c:pt>
                <c:pt idx="6">
                  <c:v>31</c:v>
                </c:pt>
                <c:pt idx="7">
                  <c:v>11</c:v>
                </c:pt>
                <c:pt idx="8">
                  <c:v>9</c:v>
                </c:pt>
                <c:pt idx="9">
                  <c:v>37</c:v>
                </c:pt>
                <c:pt idx="10">
                  <c:v>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50"/>
      </c:doughnut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2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/>
              <a:t>Сведения о времени совершения преступлений:</a:t>
            </a:r>
          </a:p>
        </c:rich>
      </c:tx>
      <c:layout>
        <c:manualLayout>
          <c:xMode val="edge"/>
          <c:yMode val="edge"/>
          <c:x val="0.22236190504731151"/>
          <c:y val="3.8167966073206369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6190502667352755"/>
          <c:y val="0.13015205059915169"/>
          <c:w val="0.29813694735958868"/>
          <c:h val="0.62472984287592814"/>
        </c:manualLayout>
      </c:layout>
      <c:pie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4"/>
          <c:dPt>
            <c:idx val="0"/>
            <c:bubble3D val="0"/>
            <c:spPr>
              <a:solidFill>
                <a:srgbClr val="FF66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  <c:spPr>
              <a:solidFill>
                <a:srgbClr val="FF990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3366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explosion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8.9550146001195971E-2"/>
                  <c:y val="0.10507131095734916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с 6 до 18ч
36,3%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7.9538528950426735E-2"/>
                  <c:y val="0.10170040028296257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с 18 до 23ч
15,9%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5.1075917645972649E-2"/>
                  <c:y val="3.9787698951424179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с 23 до 6ч
47,8%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7450704968411609E-2"/>
                  <c:y val="8.6228553327385798E-2"/>
                </c:manualLayout>
              </c:layout>
              <c:tx>
                <c:rich>
                  <a:bodyPr/>
                  <a:lstStyle/>
                  <a:p>
                    <a:pPr>
                      <a:defRPr sz="10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 sz="1000"/>
                      <a:t>время не установлено
28,4%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Лист1!$A$27:$D$27</c:f>
              <c:strCache>
                <c:ptCount val="4"/>
                <c:pt idx="0">
                  <c:v>с 6 до 18ч</c:v>
                </c:pt>
                <c:pt idx="1">
                  <c:v>с 18 до 23ч</c:v>
                </c:pt>
                <c:pt idx="2">
                  <c:v>с 23 до 6ч</c:v>
                </c:pt>
                <c:pt idx="3">
                  <c:v>время не установлено</c:v>
                </c:pt>
              </c:strCache>
            </c:strRef>
          </c:cat>
          <c:val>
            <c:numRef>
              <c:f>Лист1!$A$28:$D$28</c:f>
              <c:numCache>
                <c:formatCode>General</c:formatCode>
                <c:ptCount val="4"/>
                <c:pt idx="0">
                  <c:v>98</c:v>
                </c:pt>
                <c:pt idx="1">
                  <c:v>43</c:v>
                </c:pt>
                <c:pt idx="2">
                  <c:v>129</c:v>
                </c:pt>
                <c:pt idx="3">
                  <c:v>107</c:v>
                </c:pt>
              </c:numCache>
            </c:numRef>
          </c:val>
        </c:ser>
        <c:ser>
          <c:idx val="1"/>
          <c:order val="1"/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explosion val="4"/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bubble3D val="0"/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Лист1!$A$27:$D$27</c:f>
              <c:strCache>
                <c:ptCount val="4"/>
                <c:pt idx="0">
                  <c:v>с 6 до 18ч</c:v>
                </c:pt>
                <c:pt idx="1">
                  <c:v>с 18 до 23ч</c:v>
                </c:pt>
                <c:pt idx="2">
                  <c:v>с 23 до 6ч</c:v>
                </c:pt>
                <c:pt idx="3">
                  <c:v>время не установлено</c:v>
                </c:pt>
              </c:strCache>
            </c:strRef>
          </c:cat>
          <c:val>
            <c:numRef>
              <c:f>Лист1!$A$28:$D$28</c:f>
              <c:numCache>
                <c:formatCode>General</c:formatCode>
                <c:ptCount val="4"/>
                <c:pt idx="0">
                  <c:v>98</c:v>
                </c:pt>
                <c:pt idx="1">
                  <c:v>43</c:v>
                </c:pt>
                <c:pt idx="2">
                  <c:v>129</c:v>
                </c:pt>
                <c:pt idx="3">
                  <c:v>107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5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821646272417582"/>
          <c:y val="0.10028231007206573"/>
          <c:w val="0.55386394139424666"/>
          <c:h val="0.68219958329951025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1.4538981238456305E-3"/>
                  <c:y val="-1.537147856517935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7911927675594034E-5"/>
                  <c:y val="-1.965587634878973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8.191066394478462E-2"/>
                  <c:y val="9.18177894429862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2674249052201807E-2"/>
                  <c:y val="-3.052085156022163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088771021677843E-2"/>
                  <c:y val="2.55468066491688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0357490035967698E-2"/>
                  <c:y val="3.714808982210557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6.2167055506950376E-3"/>
                  <c:y val="2.3169437153689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3.4628049965976476E-3"/>
                  <c:y val="-3.5341382327209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Лист1!$B$212:$I$212</c:f>
              <c:strCache>
                <c:ptCount val="8"/>
                <c:pt idx="0">
                  <c:v>превентивные преступления</c:v>
                </c:pt>
                <c:pt idx="1">
                  <c:v>незаконный оборот оружия</c:v>
                </c:pt>
                <c:pt idx="2">
                  <c:v>кража</c:v>
                </c:pt>
                <c:pt idx="3">
                  <c:v>незаконные рубки деревьев</c:v>
                </c:pt>
                <c:pt idx="4">
                  <c:v>незаконный оборот наркотиков</c:v>
                </c:pt>
                <c:pt idx="5">
                  <c:v>мошеничество</c:v>
                </c:pt>
                <c:pt idx="6">
                  <c:v>поджог</c:v>
                </c:pt>
                <c:pt idx="7">
                  <c:v>иные</c:v>
                </c:pt>
              </c:strCache>
            </c:strRef>
          </c:cat>
          <c:val>
            <c:numRef>
              <c:f>Лист1!$B$213:$I$213</c:f>
              <c:numCache>
                <c:formatCode>General</c:formatCode>
                <c:ptCount val="8"/>
                <c:pt idx="0">
                  <c:v>53</c:v>
                </c:pt>
                <c:pt idx="1">
                  <c:v>31</c:v>
                </c:pt>
                <c:pt idx="2">
                  <c:v>107</c:v>
                </c:pt>
                <c:pt idx="3">
                  <c:v>13</c:v>
                </c:pt>
                <c:pt idx="4">
                  <c:v>37</c:v>
                </c:pt>
                <c:pt idx="5">
                  <c:v>27</c:v>
                </c:pt>
                <c:pt idx="6">
                  <c:v>15</c:v>
                </c:pt>
                <c:pt idx="7">
                  <c:v>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egendEntry>
        <c:idx val="4"/>
        <c:txPr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0524764265577911"/>
          <c:y val="5.7778028550471136E-2"/>
          <c:w val="0.2635034509575192"/>
          <c:h val="0.89165684998036665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00" b="1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FFFF00"/>
    </a:solidFill>
    <a:ln w="3175">
      <a:solidFill>
        <a:srgbClr val="000000"/>
      </a:solidFill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/>
              <a:t>Регистрация преступлений, связанных  незаконным оборотом наркотиков, оружия</a:t>
            </a:r>
          </a:p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/>
              <a:t> (январь - декабрь 2019-2020гг.) </a:t>
            </a:r>
          </a:p>
        </c:rich>
      </c:tx>
      <c:layout>
        <c:manualLayout>
          <c:xMode val="edge"/>
          <c:yMode val="edge"/>
          <c:x val="0.14673942655902189"/>
          <c:y val="3.4802586673984788E-2"/>
        </c:manualLayout>
      </c:layout>
      <c:overlay val="0"/>
      <c:spPr>
        <a:noFill/>
        <a:ln w="25400">
          <a:noFill/>
        </a:ln>
      </c:spPr>
    </c:title>
    <c:autoTitleDeleted val="0"/>
    <c:view3D>
      <c:rotX val="18"/>
      <c:hPercent val="44"/>
      <c:rotY val="44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2017829166703009E-2"/>
          <c:y val="0.21406670132003672"/>
          <c:w val="0.78654708520179373"/>
          <c:h val="0.608164780384995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Лист1!$A$68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252170401776701E-2"/>
                  <c:y val="-1.812640201981672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5947742109159431E-2"/>
                  <c:y val="-5.57265981890672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4.9146472969949203E-3"/>
                  <c:y val="-1.50819167164006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Лист1!$B$67:$E$67</c:f>
              <c:strCache>
                <c:ptCount val="4"/>
                <c:pt idx="0">
                  <c:v>наркотики</c:v>
                </c:pt>
                <c:pt idx="1">
                  <c:v>сбыт наркотиков</c:v>
                </c:pt>
                <c:pt idx="2">
                  <c:v>оружие</c:v>
                </c:pt>
                <c:pt idx="3">
                  <c:v>использование оружия </c:v>
                </c:pt>
              </c:strCache>
            </c:strRef>
          </c:cat>
          <c:val>
            <c:numRef>
              <c:f>Лист1!$B$68:$E$68</c:f>
              <c:numCache>
                <c:formatCode>General</c:formatCode>
                <c:ptCount val="4"/>
                <c:pt idx="0">
                  <c:v>48</c:v>
                </c:pt>
                <c:pt idx="1">
                  <c:v>22</c:v>
                </c:pt>
                <c:pt idx="2">
                  <c:v>34</c:v>
                </c:pt>
                <c:pt idx="3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Лист1!$A$69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2122282791574128E-2"/>
                  <c:y val="-4.4879165190857178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7234531730045371E-2"/>
                  <c:y val="-2.32601120458963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2.9301248058278429E-2"/>
                  <c:y val="-2.006595173283154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9531192321889995E-2"/>
                  <c:y val="-1.629991850040749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Лист1!$B$67:$E$67</c:f>
              <c:strCache>
                <c:ptCount val="4"/>
                <c:pt idx="0">
                  <c:v>наркотики</c:v>
                </c:pt>
                <c:pt idx="1">
                  <c:v>сбыт наркотиков</c:v>
                </c:pt>
                <c:pt idx="2">
                  <c:v>оружие</c:v>
                </c:pt>
                <c:pt idx="3">
                  <c:v>использование оружия </c:v>
                </c:pt>
              </c:strCache>
            </c:strRef>
          </c:cat>
          <c:val>
            <c:numRef>
              <c:f>Лист1!$B$69:$E$69</c:f>
              <c:numCache>
                <c:formatCode>General</c:formatCode>
                <c:ptCount val="4"/>
                <c:pt idx="0">
                  <c:v>37</c:v>
                </c:pt>
                <c:pt idx="1">
                  <c:v>3</c:v>
                </c:pt>
                <c:pt idx="2">
                  <c:v>31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5058688"/>
        <c:axId val="195093248"/>
        <c:axId val="0"/>
      </c:bar3DChart>
      <c:catAx>
        <c:axId val="195058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95093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5093248"/>
        <c:scaling>
          <c:orientation val="minMax"/>
          <c:max val="6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50586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4295003716890338"/>
          <c:y val="0.21799344789658556"/>
          <c:w val="7.692319730818889E-2"/>
          <c:h val="0.152249392181742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0" b="1"/>
              <a:t>Сведения о лицах совершивших преступления</a:t>
            </a:r>
          </a:p>
        </c:rich>
      </c:tx>
      <c:layout>
        <c:manualLayout>
          <c:xMode val="edge"/>
          <c:yMode val="edge"/>
          <c:x val="0.21786521397816211"/>
          <c:y val="3.7220980823343033E-2"/>
        </c:manualLayout>
      </c:layout>
      <c:overlay val="0"/>
      <c:spPr>
        <a:noFill/>
        <a:ln w="25400">
          <a:noFill/>
        </a:ln>
      </c:spPr>
    </c:title>
    <c:autoTitleDeleted val="0"/>
    <c:view3D>
      <c:rotX val="1"/>
      <c:hPercent val="41"/>
      <c:rotY val="44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9863049297055686E-2"/>
          <c:y val="0.12472751081169556"/>
          <c:w val="0.82923822318418716"/>
          <c:h val="0.691136994090180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Лист1!$A$84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CC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0286254646235689E-3"/>
                  <c:y val="-3.9301951409972963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6.794442581666808E-3"/>
                  <c:y val="1.1913703174086532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8.3545289549640522E-3"/>
                  <c:y val="1.5612862970471797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8.3260768157532306E-3"/>
                  <c:y val="-4.0320584005995916E-4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2359871265458927E-2"/>
                  <c:y val="-1.9342752936054816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rgbClr val="FFFFFF"/>
              </a:solidFill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Лист1!$B$83:$F$83</c:f>
              <c:strCache>
                <c:ptCount val="5"/>
                <c:pt idx="0">
                  <c:v>всего лиц</c:v>
                </c:pt>
                <c:pt idx="1">
                  <c:v>алкогольное опьянение</c:v>
                </c:pt>
                <c:pt idx="2">
                  <c:v>н/летние</c:v>
                </c:pt>
                <c:pt idx="3">
                  <c:v>ранее совершавшие</c:v>
                </c:pt>
                <c:pt idx="4">
                  <c:v>ранее судимые</c:v>
                </c:pt>
              </c:strCache>
            </c:strRef>
          </c:cat>
          <c:val>
            <c:numRef>
              <c:f>Лист1!$B$84:$F$84</c:f>
              <c:numCache>
                <c:formatCode>General</c:formatCode>
                <c:ptCount val="5"/>
                <c:pt idx="0">
                  <c:v>231</c:v>
                </c:pt>
                <c:pt idx="1">
                  <c:v>77</c:v>
                </c:pt>
                <c:pt idx="2">
                  <c:v>29</c:v>
                </c:pt>
                <c:pt idx="3">
                  <c:v>147</c:v>
                </c:pt>
                <c:pt idx="4">
                  <c:v>77</c:v>
                </c:pt>
              </c:numCache>
            </c:numRef>
          </c:val>
        </c:ser>
        <c:ser>
          <c:idx val="1"/>
          <c:order val="1"/>
          <c:tx>
            <c:strRef>
              <c:f>Лист1!$A$85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808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7088815695423695E-2"/>
                  <c:y val="2.5198804243762335E-2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8021611915371895E-2"/>
                  <c:y val="-9.1038174177490664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7962419730213463E-2"/>
                  <c:y val="-1.240857609920348E-2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2.4106617261687731E-2"/>
                  <c:y val="-5.7673482285811092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2.8140411711393316E-2"/>
                  <c:y val="-4.7852649808661132E-3"/>
                </c:manualLayout>
              </c:layout>
              <c:spPr>
                <a:solidFill>
                  <a:srgbClr val="FFFFFF"/>
                </a:solidFill>
                <a:ln w="25400">
                  <a:noFill/>
                </a:ln>
              </c:spPr>
              <c:txPr>
                <a:bodyPr/>
                <a:lstStyle/>
                <a:p>
                  <a:pPr>
                    <a:defRPr sz="900" b="1" i="0" u="none" strike="noStrike" baseline="0">
                      <a:solidFill>
                        <a:srgbClr val="000000"/>
                      </a:solidFill>
                      <a:latin typeface="Times New Roman"/>
                      <a:ea typeface="Times New Roman"/>
                      <a:cs typeface="Times New Roman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solidFill>
                <a:srgbClr val="FFFFFF"/>
              </a:solidFill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Лист1!$B$83:$F$83</c:f>
              <c:strCache>
                <c:ptCount val="5"/>
                <c:pt idx="0">
                  <c:v>всего лиц</c:v>
                </c:pt>
                <c:pt idx="1">
                  <c:v>алкогольное опьянение</c:v>
                </c:pt>
                <c:pt idx="2">
                  <c:v>н/летние</c:v>
                </c:pt>
                <c:pt idx="3">
                  <c:v>ранее совершавшие</c:v>
                </c:pt>
                <c:pt idx="4">
                  <c:v>ранее судимые</c:v>
                </c:pt>
              </c:strCache>
            </c:strRef>
          </c:cat>
          <c:val>
            <c:numRef>
              <c:f>Лист1!$B$85:$F$85</c:f>
              <c:numCache>
                <c:formatCode>General</c:formatCode>
                <c:ptCount val="5"/>
                <c:pt idx="0">
                  <c:v>218</c:v>
                </c:pt>
                <c:pt idx="1">
                  <c:v>70</c:v>
                </c:pt>
                <c:pt idx="2">
                  <c:v>18</c:v>
                </c:pt>
                <c:pt idx="3">
                  <c:v>154</c:v>
                </c:pt>
                <c:pt idx="4">
                  <c:v>70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6307584"/>
        <c:axId val="196317568"/>
        <c:axId val="0"/>
      </c:bar3DChart>
      <c:catAx>
        <c:axId val="19630758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96317568"/>
        <c:crosses val="autoZero"/>
        <c:auto val="1"/>
        <c:lblAlgn val="ctr"/>
        <c:lblOffset val="200"/>
        <c:tickLblSkip val="1"/>
        <c:tickMarkSkip val="1"/>
        <c:noMultiLvlLbl val="0"/>
      </c:catAx>
      <c:valAx>
        <c:axId val="196317568"/>
        <c:scaling>
          <c:orientation val="minMax"/>
          <c:max val="350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minorGridlines>
          <c:spPr>
            <a:ln>
              <a:solidFill>
                <a:schemeClr val="bg1">
                  <a:lumMod val="75000"/>
                </a:schemeClr>
              </a:solidFill>
            </a:ln>
          </c:spPr>
        </c:min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63075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90850515463917525"/>
          <c:y val="0.51603572003080589"/>
          <c:w val="8.6340206185567009E-2"/>
          <c:h val="0.15451917040470459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00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6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3222</Words>
  <Characters>18371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2021-04-27T00:28:00Z</dcterms:created>
  <dcterms:modified xsi:type="dcterms:W3CDTF">2021-04-27T00:28:00Z</dcterms:modified>
</cp:coreProperties>
</file>