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249F9" w:rsidRDefault="000249F9" w:rsidP="00507DC9">
      <w:pPr>
        <w:pStyle w:val="a3"/>
        <w:jc w:val="center"/>
        <w:rPr>
          <w:rFonts w:ascii="Times New Roman" w:hAnsi="Times New Roman"/>
          <w:sz w:val="32"/>
          <w:szCs w:val="32"/>
        </w:rPr>
      </w:pPr>
      <w:bookmarkStart w:id="0" w:name="_GoBack"/>
      <w:bookmarkEnd w:id="0"/>
      <w:r>
        <w:rPr>
          <w:rFonts w:ascii="Times New Roman" w:hAnsi="Times New Roman"/>
          <w:noProof/>
          <w:lang w:eastAsia="ru-RU"/>
        </w:rPr>
        <w:drawing>
          <wp:inline distT="0" distB="0" distL="0" distR="0" wp14:anchorId="08F01706" wp14:editId="7DAFEA29">
            <wp:extent cx="600075" cy="7810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" cy="781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249F9" w:rsidRDefault="000249F9" w:rsidP="000249F9">
      <w:pPr>
        <w:pStyle w:val="a3"/>
        <w:rPr>
          <w:rFonts w:ascii="Times New Roman" w:hAnsi="Times New Roman"/>
          <w:b/>
          <w:spacing w:val="34"/>
          <w:sz w:val="30"/>
          <w:szCs w:val="30"/>
        </w:rPr>
      </w:pP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АДМИНИСТРАЦИЯ</w:t>
      </w: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ЧУГУЕВСКОГО МУНИЦИПАЛЬНОГО РАЙОНА</w:t>
      </w: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8"/>
          <w:szCs w:val="28"/>
        </w:rPr>
      </w:pPr>
      <w:r w:rsidRPr="0049783C">
        <w:rPr>
          <w:rFonts w:ascii="Times New Roman" w:hAnsi="Times New Roman"/>
          <w:b/>
          <w:spacing w:val="34"/>
          <w:sz w:val="28"/>
          <w:szCs w:val="28"/>
        </w:rPr>
        <w:t>ПРИМОРСКОГО КРАЯ</w:t>
      </w:r>
    </w:p>
    <w:p w:rsidR="000249F9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0249F9" w:rsidRDefault="000249F9" w:rsidP="000249F9">
      <w:pPr>
        <w:pStyle w:val="a3"/>
        <w:jc w:val="center"/>
        <w:rPr>
          <w:rFonts w:ascii="Times New Roman" w:hAnsi="Times New Roman"/>
          <w:b/>
          <w:spacing w:val="34"/>
          <w:sz w:val="24"/>
          <w:szCs w:val="24"/>
        </w:rPr>
      </w:pPr>
    </w:p>
    <w:p w:rsidR="000249F9" w:rsidRPr="0049783C" w:rsidRDefault="000249F9" w:rsidP="000249F9">
      <w:pPr>
        <w:pStyle w:val="a3"/>
        <w:jc w:val="center"/>
        <w:rPr>
          <w:rFonts w:ascii="Times New Roman" w:hAnsi="Times New Roman"/>
          <w:b/>
          <w:spacing w:val="24"/>
          <w:sz w:val="28"/>
          <w:szCs w:val="28"/>
        </w:rPr>
      </w:pPr>
      <w:r w:rsidRPr="0049783C">
        <w:rPr>
          <w:rFonts w:ascii="Times New Roman" w:hAnsi="Times New Roman"/>
          <w:b/>
          <w:spacing w:val="24"/>
          <w:sz w:val="28"/>
          <w:szCs w:val="28"/>
        </w:rPr>
        <w:t>ПОСТАНОВЛЕНИЕ</w:t>
      </w:r>
    </w:p>
    <w:p w:rsidR="000249F9" w:rsidRPr="0049783C" w:rsidRDefault="000249F9" w:rsidP="000249F9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0249F9" w:rsidRPr="0049783C" w:rsidRDefault="000249F9" w:rsidP="000249F9">
      <w:pPr>
        <w:pStyle w:val="a3"/>
        <w:rPr>
          <w:rFonts w:ascii="Times New Roman" w:hAnsi="Times New Roman"/>
          <w:b/>
          <w:spacing w:val="24"/>
          <w:sz w:val="24"/>
          <w:szCs w:val="24"/>
        </w:rPr>
      </w:pPr>
    </w:p>
    <w:p w:rsidR="000249F9" w:rsidRPr="0049783C" w:rsidRDefault="00507DC9" w:rsidP="000249F9">
      <w:pPr>
        <w:pStyle w:val="a3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                                      </w:t>
      </w:r>
      <w:r w:rsidR="008F1DE8">
        <w:rPr>
          <w:rFonts w:ascii="Times New Roman" w:hAnsi="Times New Roman"/>
          <w:b/>
          <w:sz w:val="24"/>
          <w:szCs w:val="24"/>
        </w:rPr>
        <w:t xml:space="preserve"> </w:t>
      </w:r>
      <w:r w:rsidR="000249F9" w:rsidRPr="0049783C">
        <w:rPr>
          <w:rFonts w:ascii="Times New Roman" w:hAnsi="Times New Roman"/>
          <w:sz w:val="24"/>
          <w:szCs w:val="24"/>
        </w:rPr>
        <w:t xml:space="preserve">   </w:t>
      </w:r>
      <w:r w:rsidR="0049783C">
        <w:rPr>
          <w:rFonts w:ascii="Times New Roman" w:hAnsi="Times New Roman"/>
          <w:sz w:val="24"/>
          <w:szCs w:val="24"/>
        </w:rPr>
        <w:t xml:space="preserve">                     </w:t>
      </w:r>
      <w:r w:rsidR="000249F9" w:rsidRPr="0049783C">
        <w:rPr>
          <w:rFonts w:ascii="Times New Roman" w:hAnsi="Times New Roman"/>
          <w:sz w:val="24"/>
          <w:szCs w:val="24"/>
        </w:rPr>
        <w:t xml:space="preserve">  </w:t>
      </w:r>
      <w:proofErr w:type="gramStart"/>
      <w:r w:rsidR="000249F9" w:rsidRPr="0049783C">
        <w:rPr>
          <w:rFonts w:ascii="Times New Roman" w:hAnsi="Times New Roman"/>
          <w:sz w:val="24"/>
          <w:szCs w:val="24"/>
        </w:rPr>
        <w:t>с</w:t>
      </w:r>
      <w:proofErr w:type="gramEnd"/>
      <w:r w:rsidR="000249F9" w:rsidRPr="0049783C">
        <w:rPr>
          <w:rFonts w:ascii="Times New Roman" w:hAnsi="Times New Roman"/>
          <w:sz w:val="24"/>
          <w:szCs w:val="24"/>
        </w:rPr>
        <w:t>. Чугуевка</w:t>
      </w:r>
      <w:r w:rsidR="000249F9" w:rsidRPr="0049783C">
        <w:rPr>
          <w:rFonts w:ascii="Times New Roman" w:hAnsi="Times New Roman"/>
          <w:sz w:val="24"/>
          <w:szCs w:val="24"/>
        </w:rPr>
        <w:tab/>
        <w:t xml:space="preserve">              </w:t>
      </w:r>
      <w:r w:rsidR="0049783C">
        <w:rPr>
          <w:rFonts w:ascii="Times New Roman" w:hAnsi="Times New Roman"/>
          <w:sz w:val="24"/>
          <w:szCs w:val="24"/>
        </w:rPr>
        <w:t xml:space="preserve">                       </w:t>
      </w:r>
      <w:r w:rsidR="000249F9" w:rsidRPr="0049783C">
        <w:rPr>
          <w:rFonts w:ascii="Times New Roman" w:hAnsi="Times New Roman"/>
          <w:sz w:val="24"/>
          <w:szCs w:val="24"/>
        </w:rPr>
        <w:t xml:space="preserve"> № </w:t>
      </w:r>
    </w:p>
    <w:p w:rsidR="000249F9" w:rsidRDefault="000249F9" w:rsidP="000249F9">
      <w:pPr>
        <w:pStyle w:val="a3"/>
        <w:rPr>
          <w:rFonts w:ascii="Times New Roman" w:hAnsi="Times New Roman"/>
          <w:sz w:val="16"/>
          <w:szCs w:val="16"/>
        </w:rPr>
      </w:pPr>
    </w:p>
    <w:p w:rsidR="000249F9" w:rsidRDefault="000249F9" w:rsidP="000249F9">
      <w:pPr>
        <w:pStyle w:val="a3"/>
        <w:rPr>
          <w:rFonts w:ascii="Times New Roman" w:hAnsi="Times New Roman"/>
          <w:b/>
          <w:bCs/>
        </w:rPr>
      </w:pPr>
    </w:p>
    <w:p w:rsidR="000249F9" w:rsidRPr="000249F9" w:rsidRDefault="00796007" w:rsidP="0079600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 внесении изменений в постановление администрации Чугуевского мун</w:t>
      </w:r>
      <w:r w:rsidR="00507DC9">
        <w:rPr>
          <w:rFonts w:ascii="Times New Roman" w:hAnsi="Times New Roman"/>
          <w:b/>
          <w:bCs/>
          <w:sz w:val="28"/>
          <w:szCs w:val="28"/>
        </w:rPr>
        <w:t>иципального района от 28.06.2016 г № 289</w:t>
      </w:r>
      <w:r>
        <w:rPr>
          <w:rFonts w:ascii="Times New Roman" w:hAnsi="Times New Roman"/>
          <w:b/>
          <w:bCs/>
          <w:sz w:val="28"/>
          <w:szCs w:val="28"/>
        </w:rPr>
        <w:t>-</w:t>
      </w:r>
      <w:r w:rsidR="00123875">
        <w:rPr>
          <w:rFonts w:ascii="Times New Roman" w:hAnsi="Times New Roman"/>
          <w:b/>
          <w:bCs/>
          <w:sz w:val="28"/>
          <w:szCs w:val="28"/>
        </w:rPr>
        <w:t>НПА</w:t>
      </w:r>
      <w:r>
        <w:rPr>
          <w:rFonts w:ascii="Times New Roman" w:hAnsi="Times New Roman"/>
          <w:b/>
          <w:bCs/>
          <w:sz w:val="28"/>
          <w:szCs w:val="28"/>
        </w:rPr>
        <w:t xml:space="preserve"> «</w:t>
      </w:r>
      <w:r w:rsidR="000249F9" w:rsidRPr="000249F9">
        <w:rPr>
          <w:rFonts w:ascii="Times New Roman" w:hAnsi="Times New Roman"/>
          <w:b/>
          <w:bCs/>
          <w:sz w:val="28"/>
          <w:szCs w:val="28"/>
        </w:rPr>
        <w:t xml:space="preserve">Об утверждении административного регламента </w:t>
      </w:r>
      <w:r w:rsidR="000249F9" w:rsidRPr="000249F9">
        <w:rPr>
          <w:rFonts w:ascii="Times New Roman" w:hAnsi="Times New Roman"/>
          <w:b/>
          <w:sz w:val="28"/>
          <w:szCs w:val="28"/>
        </w:rPr>
        <w:t>предоставления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="00507DC9">
        <w:rPr>
          <w:rFonts w:ascii="Times New Roman" w:hAnsi="Times New Roman"/>
          <w:b/>
          <w:sz w:val="28"/>
          <w:szCs w:val="28"/>
        </w:rPr>
        <w:t>муниципальной услуги  «Выдача разрешений на строительство</w:t>
      </w:r>
      <w:r w:rsidR="000249F9" w:rsidRPr="000249F9">
        <w:rPr>
          <w:rFonts w:ascii="Times New Roman" w:hAnsi="Times New Roman"/>
          <w:b/>
          <w:sz w:val="28"/>
          <w:szCs w:val="28"/>
        </w:rPr>
        <w:t>»</w:t>
      </w:r>
    </w:p>
    <w:p w:rsidR="000249F9" w:rsidRDefault="000249F9" w:rsidP="000249F9">
      <w:pPr>
        <w:pStyle w:val="a3"/>
        <w:spacing w:line="360" w:lineRule="auto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0249F9" w:rsidRPr="000249F9" w:rsidRDefault="00796007" w:rsidP="00270DB5">
      <w:pPr>
        <w:pStyle w:val="ConsPlusNormal"/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 основании</w:t>
      </w:r>
      <w:r w:rsidR="000249F9" w:rsidRPr="000249F9">
        <w:rPr>
          <w:sz w:val="28"/>
          <w:szCs w:val="28"/>
        </w:rPr>
        <w:t xml:space="preserve">  Федеральн</w:t>
      </w:r>
      <w:r>
        <w:rPr>
          <w:sz w:val="28"/>
          <w:szCs w:val="28"/>
        </w:rPr>
        <w:t>ого</w:t>
      </w:r>
      <w:r w:rsidR="000249F9" w:rsidRPr="000249F9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="000249F9" w:rsidRPr="000249F9">
        <w:rPr>
          <w:sz w:val="28"/>
          <w:szCs w:val="28"/>
        </w:rPr>
        <w:t xml:space="preserve"> от </w:t>
      </w:r>
      <w:r>
        <w:rPr>
          <w:sz w:val="28"/>
          <w:szCs w:val="28"/>
        </w:rPr>
        <w:t>06.10.</w:t>
      </w:r>
      <w:r w:rsidR="000249F9" w:rsidRPr="000249F9">
        <w:rPr>
          <w:sz w:val="28"/>
          <w:szCs w:val="28"/>
        </w:rPr>
        <w:t xml:space="preserve"> 20</w:t>
      </w:r>
      <w:r>
        <w:rPr>
          <w:sz w:val="28"/>
          <w:szCs w:val="28"/>
        </w:rPr>
        <w:t>03</w:t>
      </w:r>
      <w:r w:rsidR="000249F9" w:rsidRPr="000249F9">
        <w:rPr>
          <w:sz w:val="28"/>
          <w:szCs w:val="28"/>
        </w:rPr>
        <w:t xml:space="preserve"> года </w:t>
      </w:r>
      <w:r w:rsidRPr="006F1CEE">
        <w:rPr>
          <w:sz w:val="28"/>
          <w:szCs w:val="28"/>
        </w:rPr>
        <w:t xml:space="preserve">№ 131-ФЗ «Об общих принципах организации местного самоуправления в Российской Федерации», Федерального </w:t>
      </w:r>
      <w:hyperlink r:id="rId6" w:history="1">
        <w:r w:rsidRPr="006F1CEE">
          <w:rPr>
            <w:sz w:val="28"/>
            <w:szCs w:val="28"/>
          </w:rPr>
          <w:t>закона</w:t>
        </w:r>
      </w:hyperlink>
      <w:r w:rsidRPr="006F1CEE">
        <w:rPr>
          <w:sz w:val="28"/>
          <w:szCs w:val="28"/>
        </w:rPr>
        <w:t xml:space="preserve"> от </w:t>
      </w:r>
      <w:r w:rsidRPr="006F1CEE">
        <w:rPr>
          <w:rStyle w:val="a7"/>
          <w:sz w:val="28"/>
          <w:szCs w:val="28"/>
        </w:rPr>
        <w:t xml:space="preserve">27.07.2010 № 210-ФЗ «Об организации предоставления государственных и муниципальных услуг», </w:t>
      </w:r>
      <w:r>
        <w:rPr>
          <w:rStyle w:val="a7"/>
          <w:sz w:val="28"/>
          <w:szCs w:val="28"/>
        </w:rPr>
        <w:t>Федерального закона от 02.05.2006 № 59-ФЗ «О порядке рассмотрения обращений граждан Российской Федерации»</w:t>
      </w:r>
      <w:r w:rsidR="000249F9" w:rsidRPr="000249F9">
        <w:rPr>
          <w:sz w:val="28"/>
          <w:szCs w:val="28"/>
        </w:rPr>
        <w:t>, руководствуясь статьёй 32 Устава Чугуевского муниципального района, администрация Чугуевского муниципального района</w:t>
      </w:r>
    </w:p>
    <w:p w:rsidR="000249F9" w:rsidRDefault="000249F9" w:rsidP="000249F9">
      <w:pPr>
        <w:pStyle w:val="a3"/>
        <w:rPr>
          <w:rFonts w:ascii="Times New Roman" w:hAnsi="Times New Roman"/>
          <w:sz w:val="16"/>
          <w:szCs w:val="16"/>
        </w:rPr>
      </w:pPr>
    </w:p>
    <w:p w:rsidR="000249F9" w:rsidRPr="000249F9" w:rsidRDefault="000249F9" w:rsidP="000249F9">
      <w:pPr>
        <w:pStyle w:val="a3"/>
        <w:rPr>
          <w:rFonts w:ascii="Times New Roman" w:hAnsi="Times New Roman"/>
          <w:b/>
          <w:sz w:val="28"/>
          <w:szCs w:val="28"/>
        </w:rPr>
      </w:pPr>
      <w:r w:rsidRPr="000249F9">
        <w:rPr>
          <w:rFonts w:ascii="Times New Roman" w:hAnsi="Times New Roman"/>
          <w:b/>
          <w:sz w:val="28"/>
          <w:szCs w:val="28"/>
        </w:rPr>
        <w:t>ПОСТАНОВЛЯЕТ:</w:t>
      </w:r>
    </w:p>
    <w:p w:rsidR="000249F9" w:rsidRDefault="000249F9" w:rsidP="000249F9">
      <w:pPr>
        <w:pStyle w:val="a3"/>
        <w:rPr>
          <w:rFonts w:ascii="Times New Roman" w:hAnsi="Times New Roman"/>
          <w:b/>
        </w:rPr>
      </w:pPr>
    </w:p>
    <w:p w:rsidR="000249F9" w:rsidRDefault="000249F9" w:rsidP="000249F9">
      <w:pPr>
        <w:pStyle w:val="a3"/>
        <w:rPr>
          <w:rFonts w:ascii="Times New Roman" w:hAnsi="Times New Roman"/>
          <w:b/>
        </w:rPr>
      </w:pPr>
    </w:p>
    <w:p w:rsidR="00767981" w:rsidRPr="006D6FCB" w:rsidRDefault="000249F9" w:rsidP="006D6FCB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249F9">
        <w:rPr>
          <w:rStyle w:val="a4"/>
          <w:rFonts w:ascii="Times New Roman" w:hAnsi="Times New Roman"/>
          <w:i w:val="0"/>
          <w:sz w:val="28"/>
          <w:szCs w:val="28"/>
        </w:rPr>
        <w:t>1.</w:t>
      </w:r>
      <w:r w:rsidR="00796007" w:rsidRPr="00796007">
        <w:rPr>
          <w:b/>
          <w:sz w:val="28"/>
          <w:szCs w:val="28"/>
        </w:rPr>
        <w:t xml:space="preserve"> </w:t>
      </w:r>
      <w:r w:rsidR="00796007" w:rsidRPr="00796007">
        <w:rPr>
          <w:rFonts w:ascii="Times New Roman" w:hAnsi="Times New Roman"/>
          <w:sz w:val="28"/>
          <w:szCs w:val="28"/>
        </w:rPr>
        <w:t xml:space="preserve">Внести в постановление администрации Чугуевского муниципального района от </w:t>
      </w:r>
      <w:r w:rsidR="002243F9">
        <w:rPr>
          <w:rFonts w:ascii="Times New Roman" w:hAnsi="Times New Roman"/>
          <w:sz w:val="28"/>
          <w:szCs w:val="28"/>
        </w:rPr>
        <w:t>28.06.2016г.  </w:t>
      </w:r>
      <w:r w:rsidR="00796007" w:rsidRPr="00796007">
        <w:rPr>
          <w:rFonts w:ascii="Times New Roman" w:hAnsi="Times New Roman"/>
          <w:sz w:val="28"/>
          <w:szCs w:val="28"/>
        </w:rPr>
        <w:t>№</w:t>
      </w:r>
      <w:r w:rsidR="002243F9">
        <w:rPr>
          <w:rFonts w:ascii="Times New Roman" w:hAnsi="Times New Roman"/>
          <w:sz w:val="28"/>
          <w:szCs w:val="28"/>
        </w:rPr>
        <w:t xml:space="preserve"> 289</w:t>
      </w:r>
      <w:r w:rsidR="00767981">
        <w:rPr>
          <w:rFonts w:ascii="Times New Roman" w:hAnsi="Times New Roman"/>
          <w:sz w:val="28"/>
          <w:szCs w:val="28"/>
        </w:rPr>
        <w:t>-</w:t>
      </w:r>
      <w:r w:rsidR="0023585B">
        <w:rPr>
          <w:rFonts w:ascii="Times New Roman" w:hAnsi="Times New Roman"/>
          <w:sz w:val="28"/>
          <w:szCs w:val="28"/>
        </w:rPr>
        <w:t>НПА</w:t>
      </w:r>
      <w:r w:rsidR="00796007" w:rsidRPr="00796007">
        <w:rPr>
          <w:rFonts w:ascii="Times New Roman" w:hAnsi="Times New Roman"/>
          <w:sz w:val="28"/>
          <w:szCs w:val="28"/>
        </w:rPr>
        <w:t xml:space="preserve"> «</w:t>
      </w:r>
      <w:r w:rsidR="002243F9">
        <w:rPr>
          <w:rFonts w:ascii="Times New Roman" w:hAnsi="Times New Roman"/>
          <w:sz w:val="28"/>
          <w:szCs w:val="28"/>
        </w:rPr>
        <w:t>Об утверждении административного регламента предоставления муниципальной услуги «Выдача разрешений на строительство</w:t>
      </w:r>
      <w:r w:rsidR="00767981" w:rsidRPr="00767981">
        <w:rPr>
          <w:rFonts w:ascii="Times New Roman" w:hAnsi="Times New Roman"/>
          <w:sz w:val="28"/>
          <w:szCs w:val="28"/>
        </w:rPr>
        <w:t>»</w:t>
      </w:r>
      <w:r w:rsidR="00796007" w:rsidRPr="00796007">
        <w:rPr>
          <w:rFonts w:ascii="Times New Roman" w:hAnsi="Times New Roman"/>
          <w:sz w:val="28"/>
          <w:szCs w:val="28"/>
        </w:rPr>
        <w:t xml:space="preserve"> изменения</w:t>
      </w:r>
      <w:r w:rsidR="006D6FCB">
        <w:rPr>
          <w:rFonts w:ascii="Times New Roman" w:hAnsi="Times New Roman"/>
          <w:sz w:val="28"/>
          <w:szCs w:val="28"/>
        </w:rPr>
        <w:t>, изложив</w:t>
      </w:r>
      <w:r w:rsidR="006D6FCB">
        <w:rPr>
          <w:rFonts w:ascii="Times New Roman" w:hAnsi="Times New Roman"/>
          <w:b/>
          <w:sz w:val="28"/>
          <w:szCs w:val="28"/>
        </w:rPr>
        <w:t xml:space="preserve"> </w:t>
      </w:r>
      <w:r w:rsidR="006D6FCB" w:rsidRPr="006D6FCB">
        <w:rPr>
          <w:rFonts w:ascii="Times New Roman" w:hAnsi="Times New Roman"/>
          <w:sz w:val="28"/>
          <w:szCs w:val="28"/>
        </w:rPr>
        <w:t>р</w:t>
      </w:r>
      <w:r w:rsidR="00767981" w:rsidRPr="00767981">
        <w:rPr>
          <w:rFonts w:ascii="Times New Roman" w:eastAsia="Times New Roman" w:hAnsi="Times New Roman"/>
          <w:sz w:val="28"/>
          <w:szCs w:val="28"/>
          <w:lang w:eastAsia="ru-RU"/>
        </w:rPr>
        <w:t xml:space="preserve">аздел </w:t>
      </w:r>
      <w:r w:rsidR="00767981" w:rsidRPr="00767981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="00767981" w:rsidRPr="00767981">
        <w:rPr>
          <w:rFonts w:ascii="Times New Roman" w:eastAsia="Times New Roman" w:hAnsi="Times New Roman"/>
          <w:sz w:val="28"/>
          <w:szCs w:val="28"/>
          <w:lang w:eastAsia="ru-RU"/>
        </w:rPr>
        <w:t xml:space="preserve"> в новой редакции:</w:t>
      </w:r>
    </w:p>
    <w:p w:rsidR="00767981" w:rsidRDefault="00767981" w:rsidP="002243F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7981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Pr="00767981">
        <w:rPr>
          <w:rFonts w:ascii="Times New Roman" w:eastAsia="Times New Roman" w:hAnsi="Times New Roman"/>
          <w:sz w:val="28"/>
          <w:szCs w:val="28"/>
          <w:lang w:val="en-US" w:eastAsia="ru-RU"/>
        </w:rPr>
        <w:t>V</w:t>
      </w:r>
      <w:r w:rsidRPr="00767981">
        <w:rPr>
          <w:rFonts w:ascii="Times New Roman" w:eastAsia="Times New Roman" w:hAnsi="Times New Roman"/>
          <w:sz w:val="28"/>
          <w:szCs w:val="28"/>
          <w:lang w:eastAsia="ru-RU"/>
        </w:rPr>
        <w:t xml:space="preserve">. ДОСУДЕБНЫЙ (ВНЕСУДЕБНЫЙ) ПОРЯДОК ОБЖАЛОВАНИЯ РЕШЕНИЙ И ДЕЙСТВИЙ (БЕЗДЕЙСТВИЯ) ОРГАНА, ДОЛЖНОСТНЫХ </w:t>
      </w:r>
      <w:r w:rsidRPr="00767981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ЛИЦ ОРГАНА ЛИБО МУНИЦИПАЛЬНЫХ СЛУЖАЩИХ, ДОЛЖНОСТНЫХ ЛИЦ МНОГОФУНКЦИОНАЛЬНОГО ЦЕНТРА, РАБОТНИКА МНОГОФУНКЦИОНАЛЬНОГО ЦЕНТРА</w:t>
      </w:r>
    </w:p>
    <w:p w:rsidR="000E17C7" w:rsidRPr="00767981" w:rsidRDefault="000E17C7" w:rsidP="000E17C7">
      <w:pPr>
        <w:autoSpaceDE w:val="0"/>
        <w:autoSpaceDN w:val="0"/>
        <w:adjustRightInd w:val="0"/>
        <w:spacing w:after="0" w:line="240" w:lineRule="auto"/>
        <w:ind w:firstLine="540"/>
        <w:jc w:val="center"/>
        <w:outlineLvl w:val="0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0E17C7" w:rsidRPr="000E17C7" w:rsidRDefault="002243F9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5.1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Решения и действия (бездействие)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администрации Чугуевского муниципального района (далее – Администрация)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, учреждений, оказывающих муниципальные услуги, должност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ных лиц, муниципальных служащих Администрации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должностных лиц и специалистов учреждений, оказывающих муниципальные услуги,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работника многофункционального центра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принятые (осуществляемые) в ходе предоставления муниципальной услуги на основании настоящего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административного регламента (далее – Регламент)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 могут быть обжалованы заявителем в досудебном (внесудебном) порядке. </w:t>
      </w:r>
      <w:proofErr w:type="gramEnd"/>
    </w:p>
    <w:p w:rsidR="000E17C7" w:rsidRPr="000E17C7" w:rsidRDefault="0065195F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5.2.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Досудебный (внесудебный) порядок обжалования, установленный настоящим разделом, применяется ко всем административным процедурам, перечисленным в </w:t>
      </w:r>
      <w:hyperlink r:id="rId7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разделе III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Заявитель, либо его уполномоченный представитель вправе обратиться с жалобой в следующих случаях: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outlineLvl w:val="0"/>
        <w:rPr>
          <w:rFonts w:ascii="Times New Roman" w:eastAsia="Times New Roman" w:hAnsi="Times New Roman"/>
          <w:bCs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регистрации запроса о предоставлении муниципальной услуги, запроса о п</w:t>
      </w:r>
      <w:r w:rsidRPr="000E17C7">
        <w:rPr>
          <w:rFonts w:ascii="Times New Roman" w:eastAsia="Times New Roman" w:hAnsi="Times New Roman"/>
          <w:bCs/>
          <w:sz w:val="28"/>
          <w:szCs w:val="28"/>
          <w:lang w:eastAsia="ru-RU"/>
        </w:rPr>
        <w:t>редоставление двух и более муниципальных услуг в многофункциональных центрах при однократном обращении заявителя;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документов, не предусмотренных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 для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отказа заявителю в приеме документов, предоставление которых предусмотрено нормативными правовыми актами Российской Федерации,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муниципальными правовыми актами Чугуевского муниципального района для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отказа заявителю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муниципальными правовыми актами Чугуевского муниципального района;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требования у заявителя при предоставлении муниципальной услуги платы, не предусмотренной нормативными правовыми актами Российской Федерации, муниципальными правовыми актами Чугуевского муниципального района;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отказа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 учреждений, оказывающих муниципальные услуги, должностных лиц, муниципальных служащих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должностных лиц и специалистов учреждений, предоставляющих муниципальн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ую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 w:rsidR="00157AEB">
        <w:rPr>
          <w:rFonts w:ascii="Times New Roman" w:eastAsia="Times New Roman" w:hAnsi="Times New Roman"/>
          <w:sz w:val="28"/>
          <w:szCs w:val="28"/>
          <w:lang w:eastAsia="ru-RU"/>
        </w:rPr>
        <w:t>у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 w:rsidR="0065195F">
        <w:rPr>
          <w:rFonts w:ascii="Times New Roman" w:eastAsia="Times New Roman" w:hAnsi="Times New Roman"/>
          <w:sz w:val="28"/>
          <w:szCs w:val="28"/>
          <w:lang w:eastAsia="ru-RU"/>
        </w:rPr>
        <w:t>работника многофункционального центра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исправлении допущенных опечаток и ошибок,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нарушения срока или порядка выдачи документов по результатам  предоставления муниципальной услуги;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приостановления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Приморского края, правовыми актами Чугуевского муниципального района.</w:t>
      </w:r>
      <w:proofErr w:type="gramEnd"/>
    </w:p>
    <w:p w:rsidR="000E17C7" w:rsidRPr="000E17C7" w:rsidRDefault="00F379D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5.3.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на решения и действия (бездействие)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учреждений, предоставляющих  муниципальн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должностных лиц, муниципальных служащих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должностных лиц и специалистов учреждений, предоставляющих  муниципальн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ые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услуг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многофункционального центра</w:t>
      </w:r>
      <w:r w:rsidR="002B1343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работника многофункциональная центра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подается в письменной форме на бумажном носителе, в электронной форме в орган, предоставляющий муниципальную услугу,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многофункциональный центр либо в орган местного самоуправления публично – правового центра (далее – учредитель многофункционального центра).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на решения и действия (бездействие) </w:t>
      </w:r>
      <w:r w:rsidR="00F379D7">
        <w:rPr>
          <w:rFonts w:ascii="Times New Roman" w:eastAsia="Times New Roman" w:hAnsi="Times New Roman"/>
          <w:sz w:val="28"/>
          <w:szCs w:val="28"/>
          <w:lang w:eastAsia="ru-RU"/>
        </w:rPr>
        <w:t xml:space="preserve">работника многофункционального центра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подается руководителю этого многофункционального центра.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color w:val="FF0000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Жалоба на решения и действия (бездействие) многофункционального центра подается учредителю многофункционального центра или должностному лицу, уполномоченному нормативным правовым актом Приморского края.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 на  решения и действия (бездействие) должностных лиц, муниципальных служащих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 подается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дминистрацию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Личный прием заявителей производится  по адресу: ул. 50 лет Октября, д. 193, с. Чугуевка Чугуевского района Приморского края, согласно ежемесячному графику, утвержденному главой </w:t>
      </w:r>
      <w:r w:rsidR="00C45D8F">
        <w:rPr>
          <w:rFonts w:ascii="Times New Roman" w:eastAsia="Times New Roman" w:hAnsi="Times New Roman"/>
          <w:sz w:val="28"/>
          <w:szCs w:val="28"/>
          <w:lang w:eastAsia="ru-RU"/>
        </w:rPr>
        <w:t>Администрации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и размещенному на  официальном сайте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 подачи жалобы на личном приеме гражданин (уполномоченный заявитель) представляет документ, удостоверяющий его личность, в соответствии с законодательством Российской Федерации.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представлена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а) оформленная в соответствии с </w:t>
      </w:r>
      <w:hyperlink r:id="rId8" w:history="1">
        <w:r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законодательством</w:t>
        </w:r>
      </w:hyperlink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 Федерации доверенность (для физических лиц);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б) оформленная в соответствии с законодательством Российской Федерации доверенность, заверенная печатью заявителя (при наличии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печати) и подписанная руководителем заявителя или уполномоченным этим руководителем лицом (для юридических лиц);</w:t>
      </w:r>
    </w:p>
    <w:p w:rsidR="000E17C7" w:rsidRPr="000E17C7" w:rsidRDefault="00C45D8F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При поступлении жалобы в многофункциональный центр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, жалоба передается в </w:t>
      </w:r>
      <w:r w:rsidR="002B1343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дминистрацию в порядке и сроки, установленные соглашением о взаимодействии, но не позднее следующего рабочего дня со дня поступления жалобы.</w:t>
      </w:r>
    </w:p>
    <w:p w:rsidR="000E17C7" w:rsidRPr="000E17C7" w:rsidRDefault="00C45D8F" w:rsidP="001C507C">
      <w:pPr>
        <w:autoSpaceDE w:val="0"/>
        <w:autoSpaceDN w:val="0"/>
        <w:adjustRightInd w:val="0"/>
        <w:spacing w:after="0" w:line="360" w:lineRule="auto"/>
        <w:ind w:left="540"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5.4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 должна содержать: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наименование органа, предоставляющего муниципальную услугу, учреждения, предоставляющего муниципальную услугу, должностного лица органа, предоставляющего муниципальную услугу, либо муниципального служащего, должностного лица либо специалиста учреждения, предоставляющего муниципальную  услугу, многофункционального центра  его руководителя и (или) работника многофункционального центра, решения и действия (бездействие) которых обжалуются; 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центра; 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доводы, на основании которых заявитель не согласен с решением и действиями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служащего, многофункционального центра, работника многофункционального центра заявителем могут быть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представлены документы (при наличии), подтверждающие доводы заявителя, либо их копии.</w:t>
      </w:r>
    </w:p>
    <w:p w:rsidR="000E17C7" w:rsidRPr="000E17C7" w:rsidRDefault="003E2363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5.5.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 подлежит регистрации в день ее поступления в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дминистрацию,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многофункциональный центр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, учредителю многофункционального центра, должностному лицу, уполномоченному нормативным правовым актом Приморского края.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Жалоба, поступившая  в орган, предоставляющий муниципальную услугу, многофункциональный центр, учредителю многофункционального центра, подлежит рассмотрению должностными лицами, указанными в пункте </w:t>
      </w:r>
      <w:r w:rsidR="003E2363">
        <w:rPr>
          <w:rFonts w:ascii="Times New Roman" w:eastAsia="Times New Roman" w:hAnsi="Times New Roman"/>
          <w:sz w:val="28"/>
          <w:szCs w:val="28"/>
          <w:lang w:eastAsia="ru-RU"/>
        </w:rPr>
        <w:t>5.3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в течение пятнадцати рабочих дней со дня ее регистрации.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случае, обжалования отказа органа, предоставляющего муниципальную услугу, многофункционального центра в приеме документов у заявителя, либо уполномоченного представителя, либо в исправлении допущенных опечаток и ошибок или в случае обжалования нарушения установленного срока таких исправлений - в течение пяти рабочих дней со дня ее регистрации.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По результатам рассмотрения жалоб</w:t>
      </w:r>
      <w:r w:rsidR="003E2363">
        <w:rPr>
          <w:rFonts w:ascii="Times New Roman" w:eastAsia="Times New Roman" w:hAnsi="Times New Roman"/>
          <w:sz w:val="28"/>
          <w:szCs w:val="28"/>
          <w:lang w:eastAsia="ru-RU"/>
        </w:rPr>
        <w:t xml:space="preserve">ы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принимают одно из следующих решений: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жалоба удовлетворяется, в том числе в форме отмены принятого решения, исправления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дминистрацией, многофункциональным центром допущенных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Приморского края, муниципальными правовыми актами Чугуевского муниципального района;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удовлетворении жалобы отказывается.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Не позднее дня, следующего за днем принятия решения по жалобе, заявителю в письменной форме  и по желанию заявителя в электронной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форме направляется мотивированный ответ о результатах рассмотрения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Ответ на жалобу направляется в форме электронного документа по адресу электронной почты, указанному в жалобе, поступившей в форме электронного документа, и в письменной форме по почтовому адресу, указанному в жалобе, поступившей  в письменной форме. 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Кроме того, на поступившую жалобу, которая затрагивает интересы неопределенного круга лиц, в частности на жалобу, в которой обжалуется судебное решение, вынесенное в отношении неопределенного круга лиц, ответ, в том числе с разъяснением порядка  обжалования судебного решения, может быть размещен с соблюдением требований части 2 статьи 6 Федерального закона от 02.05.2006 № 59-ФЗ «О порядке рассмотрения граждан Российской Федерации» на официальном сайте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текст письменной жалобы не позволяет определить суть жалобы, ответ на жалобу не дается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7 дней со дня её регистрации сообщается заявителю, направившему обращение.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В случае поступления письменной жалобы, содержащей  вопрос, ответ на который размещен в соответствии с частью 4 статьи 10 Федерального закона от 02.05.2006 № 59-ФЗ «О порядке рассмотрения граждан Российской Федерации» на официальном сайте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гражданину, направившему жалобу, в течение 7 дней со дня её регистрации сообщается электронный адрес официального сайта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дминистрации, на котором размещен ответ на вопрос, поставленный в жалобе, при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этом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жалоба, содержащая обжалование судебного решения, не возвращается.</w:t>
      </w:r>
    </w:p>
    <w:p w:rsidR="000E17C7" w:rsidRPr="000E17C7" w:rsidRDefault="00B062A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Должностные лица, указанные в пункте 5.3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отказывают в удовлетворении жалобы в следующих случаях: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подача жалобы лицом, полномочия которого не подтверждены в порядке, установленном законодательством Российской Федерации и настоящим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егламентом;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наличие решения по жалобе, принятого ранее в соответствии с требованиями настоящего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 xml:space="preserve"> 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 в отношении того же заявителя и по тому же предмету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</w:t>
      </w:r>
      <w:r w:rsidR="00F44928">
        <w:rPr>
          <w:rFonts w:ascii="Times New Roman" w:eastAsia="Times New Roman" w:hAnsi="Times New Roman"/>
          <w:sz w:val="28"/>
          <w:szCs w:val="28"/>
          <w:lang w:eastAsia="ru-RU"/>
        </w:rPr>
        <w:t xml:space="preserve">,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вправе оставить жалобу без ответа по существу поставленных в ней вопросов, сообщив заявителю, направившему жалобу, в течение тридцати дней со дня регистрации жалобы о недопустимости злоупотребления правом.</w:t>
      </w:r>
      <w:proofErr w:type="gramEnd"/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текст жалобы не поддается прочтению, ответ на жалобу не дается, и она не подлежит направлению на рассмотрение в государственный орган, орган местного самоуправления или должностному лицу в соответствии с их компетенцией, о чем в течение семи дней со дня регистрации жалобы сообщается гражданину, направившему жалобу, если его фамилия и почтовый адрес поддаются прочтению.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в жалобе содержится вопрос, на который заявителю, направившему жалобу, неоднократно давались письменные ответы по существу в связи с ранее направляемыми жалобами, и при этом в жалобе не приводятся новые доводы или обстоятельств</w:t>
      </w:r>
      <w:r w:rsidR="00F44928">
        <w:rPr>
          <w:rFonts w:ascii="Times New Roman" w:eastAsia="Times New Roman" w:hAnsi="Times New Roman"/>
          <w:sz w:val="28"/>
          <w:szCs w:val="28"/>
          <w:lang w:eastAsia="ru-RU"/>
        </w:rPr>
        <w:t xml:space="preserve">а должностные лица, указанные в пункте 5.3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E36440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егламента, вправе принять решение о безосновательности очередной жалобы и прекращении переписки с гражданином, направившим жалобу, по данному вопросу при условии, что указанная жалоба и ранее направляемые жалобы направлялись в один и тот же государственный орган, орган местного самоуправления или одному и </w:t>
      </w: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>тому же должностному лицу. О данном решении гражданин, направивший жалобу, уведомляется в течение тридцати дней со дня регистрации жалобы.</w:t>
      </w:r>
    </w:p>
    <w:p w:rsidR="000E17C7" w:rsidRPr="000E17C7" w:rsidRDefault="000E17C7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В случае</w:t>
      </w:r>
      <w:proofErr w:type="gramStart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proofErr w:type="gramEnd"/>
      <w:r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если в жалобе не указаны фамилия заявителя, направившего жалобу, или почтовый адрес, по которому должен быть направлен ответ, ответ на жалобу не дается.</w:t>
      </w:r>
    </w:p>
    <w:p w:rsidR="000E17C7" w:rsidRPr="000E17C7" w:rsidRDefault="00F4492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5.6.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9" w:history="1">
        <w:r w:rsidR="000E17C7" w:rsidRPr="000E17C7">
          <w:rPr>
            <w:rFonts w:ascii="Times New Roman" w:eastAsia="Times New Roman" w:hAnsi="Times New Roman"/>
            <w:sz w:val="28"/>
            <w:szCs w:val="28"/>
            <w:lang w:eastAsia="ru-RU"/>
          </w:rPr>
          <w:t>статьей 5.63</w:t>
        </w:r>
      </w:hyperlink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Кодекса Российской Федерации об административных правонарушениях, или преступлени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я должностные лица, указанные в пункте 5.3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настоящего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егламента, незамедлительно направляют имеющиеся материалы в органы прокуратуры.</w:t>
      </w:r>
    </w:p>
    <w:p w:rsidR="000E17C7" w:rsidRPr="001C507C" w:rsidRDefault="00F44928" w:rsidP="001C507C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Style w:val="a4"/>
          <w:rFonts w:ascii="Times New Roman" w:hAnsi="Times New Roman"/>
          <w:i w:val="0"/>
          <w:iCs w:val="0"/>
          <w:sz w:val="28"/>
          <w:szCs w:val="28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5.7. 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 Решения, действия (бездействие)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дминистрации, принятые в ходе предоставления муниципальной услуги на основании настоящего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>Р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 xml:space="preserve">егламента, а также решения, действия (бездействие) должностных </w:t>
      </w:r>
      <w:r w:rsidR="004703FB">
        <w:rPr>
          <w:rFonts w:ascii="Times New Roman" w:eastAsia="Times New Roman" w:hAnsi="Times New Roman"/>
          <w:sz w:val="28"/>
          <w:szCs w:val="28"/>
          <w:lang w:eastAsia="ru-RU"/>
        </w:rPr>
        <w:t xml:space="preserve">лиц </w:t>
      </w:r>
      <w:r w:rsidR="00D943B8">
        <w:rPr>
          <w:rFonts w:ascii="Times New Roman" w:eastAsia="Times New Roman" w:hAnsi="Times New Roman"/>
          <w:sz w:val="28"/>
          <w:szCs w:val="28"/>
          <w:lang w:eastAsia="ru-RU"/>
        </w:rPr>
        <w:t>А</w:t>
      </w:r>
      <w:r w:rsidR="000E17C7" w:rsidRPr="000E17C7">
        <w:rPr>
          <w:rFonts w:ascii="Times New Roman" w:eastAsia="Times New Roman" w:hAnsi="Times New Roman"/>
          <w:sz w:val="28"/>
          <w:szCs w:val="28"/>
          <w:lang w:eastAsia="ru-RU"/>
        </w:rPr>
        <w:t>дминистрации по результатам рассмотрения жалоб могут быть обжалованы в судебном порядке</w:t>
      </w:r>
      <w:r w:rsidR="000249F9" w:rsidRPr="000249F9">
        <w:rPr>
          <w:rFonts w:ascii="Times New Roman" w:hAnsi="Times New Roman"/>
          <w:sz w:val="28"/>
          <w:szCs w:val="28"/>
        </w:rPr>
        <w:t>».</w:t>
      </w:r>
    </w:p>
    <w:p w:rsidR="000249F9" w:rsidRDefault="00F44928" w:rsidP="000249F9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2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</w:t>
      </w:r>
      <w:proofErr w:type="gramStart"/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Контроль за</w:t>
      </w:r>
      <w:proofErr w:type="gramEnd"/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 xml:space="preserve"> исполнением настоящего постановления возложить на </w:t>
      </w:r>
      <w:r>
        <w:rPr>
          <w:rStyle w:val="a4"/>
          <w:rFonts w:ascii="Times New Roman" w:hAnsi="Times New Roman"/>
          <w:i w:val="0"/>
          <w:sz w:val="28"/>
          <w:szCs w:val="28"/>
        </w:rPr>
        <w:t xml:space="preserve"> первого 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заместителя главы администрации Чугуевского муни</w:t>
      </w:r>
      <w:r>
        <w:rPr>
          <w:rStyle w:val="a4"/>
          <w:rFonts w:ascii="Times New Roman" w:hAnsi="Times New Roman"/>
          <w:i w:val="0"/>
          <w:sz w:val="28"/>
          <w:szCs w:val="28"/>
        </w:rPr>
        <w:t>ципального района Ковалева В.П..</w:t>
      </w:r>
    </w:p>
    <w:p w:rsidR="001C507C" w:rsidRPr="000249F9" w:rsidRDefault="00F44928" w:rsidP="001C507C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3</w:t>
      </w:r>
      <w:r w:rsidR="001C507C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> </w:t>
      </w:r>
      <w:r>
        <w:rPr>
          <w:rFonts w:ascii="Times New Roman" w:hAnsi="Times New Roman"/>
          <w:sz w:val="28"/>
          <w:szCs w:val="28"/>
        </w:rPr>
        <w:t>Направить настоящее постановление для официального опубликования и размещения на официальном сайте Чугуевского муниципального района.</w:t>
      </w:r>
    </w:p>
    <w:p w:rsidR="000249F9" w:rsidRPr="000249F9" w:rsidRDefault="00F44928" w:rsidP="000249F9">
      <w:pPr>
        <w:pStyle w:val="a3"/>
        <w:spacing w:line="360" w:lineRule="auto"/>
        <w:ind w:firstLine="709"/>
        <w:jc w:val="both"/>
        <w:rPr>
          <w:rStyle w:val="a4"/>
          <w:rFonts w:ascii="Times New Roman" w:hAnsi="Times New Roman"/>
          <w:i w:val="0"/>
          <w:sz w:val="28"/>
          <w:szCs w:val="28"/>
        </w:rPr>
      </w:pPr>
      <w:r>
        <w:rPr>
          <w:rStyle w:val="a4"/>
          <w:rFonts w:ascii="Times New Roman" w:hAnsi="Times New Roman"/>
          <w:i w:val="0"/>
          <w:sz w:val="28"/>
          <w:szCs w:val="28"/>
        </w:rPr>
        <w:t>4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.</w:t>
      </w:r>
      <w:r>
        <w:rPr>
          <w:rStyle w:val="a4"/>
          <w:rFonts w:ascii="Times New Roman" w:hAnsi="Times New Roman"/>
          <w:i w:val="0"/>
          <w:sz w:val="28"/>
          <w:szCs w:val="28"/>
        </w:rPr>
        <w:t> </w:t>
      </w:r>
      <w:r w:rsidR="000249F9" w:rsidRPr="000249F9">
        <w:rPr>
          <w:rStyle w:val="a4"/>
          <w:rFonts w:ascii="Times New Roman" w:hAnsi="Times New Roman"/>
          <w:i w:val="0"/>
          <w:sz w:val="28"/>
          <w:szCs w:val="28"/>
        </w:rPr>
        <w:t>Настоящее постановление вступает в силу со дня его официального опубликования.</w:t>
      </w: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Default="000249F9" w:rsidP="000249F9">
      <w:pPr>
        <w:pStyle w:val="a3"/>
        <w:rPr>
          <w:rStyle w:val="a4"/>
          <w:i w:val="0"/>
          <w:sz w:val="26"/>
          <w:szCs w:val="26"/>
        </w:rPr>
      </w:pP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Чугуевского </w:t>
      </w: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муниципального района, </w:t>
      </w:r>
    </w:p>
    <w:p w:rsidR="000249F9" w:rsidRPr="000249F9" w:rsidRDefault="000249F9" w:rsidP="000249F9">
      <w:pPr>
        <w:pStyle w:val="a3"/>
        <w:rPr>
          <w:rFonts w:ascii="Times New Roman" w:hAnsi="Times New Roman"/>
          <w:sz w:val="28"/>
          <w:szCs w:val="28"/>
        </w:rPr>
      </w:pPr>
      <w:r w:rsidRPr="000249F9">
        <w:rPr>
          <w:rFonts w:ascii="Times New Roman" w:hAnsi="Times New Roman"/>
          <w:sz w:val="28"/>
          <w:szCs w:val="28"/>
        </w:rPr>
        <w:t xml:space="preserve">глава  администрации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</w:t>
      </w:r>
      <w:r w:rsidR="009251B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Pr="000249F9">
        <w:rPr>
          <w:rFonts w:ascii="Times New Roman" w:hAnsi="Times New Roman"/>
          <w:sz w:val="28"/>
          <w:szCs w:val="28"/>
        </w:rPr>
        <w:t xml:space="preserve">   </w:t>
      </w:r>
      <w:r w:rsidR="0025528F">
        <w:rPr>
          <w:rFonts w:ascii="Times New Roman" w:hAnsi="Times New Roman"/>
          <w:sz w:val="28"/>
          <w:szCs w:val="28"/>
        </w:rPr>
        <w:t xml:space="preserve">Р.Ю. </w:t>
      </w:r>
      <w:proofErr w:type="spellStart"/>
      <w:r w:rsidR="0025528F">
        <w:rPr>
          <w:rFonts w:ascii="Times New Roman" w:hAnsi="Times New Roman"/>
          <w:sz w:val="28"/>
          <w:szCs w:val="28"/>
        </w:rPr>
        <w:t>Деменёв</w:t>
      </w:r>
      <w:proofErr w:type="spellEnd"/>
    </w:p>
    <w:p w:rsidR="008B21CA" w:rsidRDefault="008B21CA"/>
    <w:sectPr w:rsidR="008B21CA" w:rsidSect="00CC6798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32E7"/>
    <w:rsid w:val="000249F9"/>
    <w:rsid w:val="000E17C7"/>
    <w:rsid w:val="00123875"/>
    <w:rsid w:val="00157AEB"/>
    <w:rsid w:val="001C507C"/>
    <w:rsid w:val="002243F9"/>
    <w:rsid w:val="0023585B"/>
    <w:rsid w:val="0025528F"/>
    <w:rsid w:val="00270DB5"/>
    <w:rsid w:val="002973C4"/>
    <w:rsid w:val="002B1343"/>
    <w:rsid w:val="002B589D"/>
    <w:rsid w:val="00314D68"/>
    <w:rsid w:val="003A50AC"/>
    <w:rsid w:val="003E2363"/>
    <w:rsid w:val="0044712B"/>
    <w:rsid w:val="004703FB"/>
    <w:rsid w:val="0049783C"/>
    <w:rsid w:val="00507DC9"/>
    <w:rsid w:val="0065195F"/>
    <w:rsid w:val="006D6FCB"/>
    <w:rsid w:val="0074665A"/>
    <w:rsid w:val="00767981"/>
    <w:rsid w:val="00796007"/>
    <w:rsid w:val="008B21CA"/>
    <w:rsid w:val="008F1DE8"/>
    <w:rsid w:val="009251B9"/>
    <w:rsid w:val="009613A7"/>
    <w:rsid w:val="009932E7"/>
    <w:rsid w:val="00B062A8"/>
    <w:rsid w:val="00B75DF4"/>
    <w:rsid w:val="00C22C29"/>
    <w:rsid w:val="00C45D8F"/>
    <w:rsid w:val="00C9208C"/>
    <w:rsid w:val="00CC6798"/>
    <w:rsid w:val="00D943B8"/>
    <w:rsid w:val="00DB2586"/>
    <w:rsid w:val="00E36440"/>
    <w:rsid w:val="00F379D7"/>
    <w:rsid w:val="00F44928"/>
    <w:rsid w:val="00FC2A20"/>
    <w:rsid w:val="00FE5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9F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0249F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2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9F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96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 для Нормальный"/>
    <w:rsid w:val="00796007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7960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49F9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0249F9"/>
    <w:pPr>
      <w:spacing w:after="0" w:line="240" w:lineRule="auto"/>
    </w:pPr>
    <w:rPr>
      <w:rFonts w:ascii="Calibri" w:eastAsia="Calibri" w:hAnsi="Calibri" w:cs="Times New Roman"/>
    </w:rPr>
  </w:style>
  <w:style w:type="character" w:styleId="a4">
    <w:name w:val="Emphasis"/>
    <w:basedOn w:val="a0"/>
    <w:uiPriority w:val="20"/>
    <w:qFormat/>
    <w:rsid w:val="000249F9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0249F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249F9"/>
    <w:rPr>
      <w:rFonts w:ascii="Tahoma" w:eastAsia="Calibri" w:hAnsi="Tahoma" w:cs="Tahoma"/>
      <w:sz w:val="16"/>
      <w:szCs w:val="16"/>
    </w:rPr>
  </w:style>
  <w:style w:type="paragraph" w:customStyle="1" w:styleId="ConsPlusNormal">
    <w:name w:val="ConsPlusNormal"/>
    <w:link w:val="ConsPlusNormal0"/>
    <w:rsid w:val="0079600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7">
    <w:name w:val="Цветовое выделение для Нормальный"/>
    <w:rsid w:val="00796007"/>
    <w:rPr>
      <w:rFonts w:cs="Times New Roman"/>
      <w:sz w:val="20"/>
      <w:szCs w:val="20"/>
    </w:rPr>
  </w:style>
  <w:style w:type="character" w:customStyle="1" w:styleId="ConsPlusNormal0">
    <w:name w:val="ConsPlusNormal Знак"/>
    <w:link w:val="ConsPlusNormal"/>
    <w:rsid w:val="00796007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DA6F98159E76C561895BDC187406E14245173D83EA697C125A60F94D18E0CCF525C40D206C8C72FfCK9K" TargetMode="Externa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C735E93196AF0C2197A5D15CD0C48236CF0F628DA08B3D23DBEF4662002D5440AEB96DC246847EAD148F0D2ATBbDW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55944B6BDC74FDC1C0E6AA8C36B457D630A02BBEFF2E9E87F5CDCB3F1BAG4H" TargetMode="External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A7ED79487F01DE0DC8B9CCB46C5F79B185A6F85D59ED6EB62B46FB3E7EB1908893144C0E00BBBEJ9A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2305</Words>
  <Characters>13140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Babaskina</dc:creator>
  <cp:lastModifiedBy>Yaykova</cp:lastModifiedBy>
  <cp:revision>2</cp:revision>
  <cp:lastPrinted>2018-05-17T00:23:00Z</cp:lastPrinted>
  <dcterms:created xsi:type="dcterms:W3CDTF">2018-05-20T23:51:00Z</dcterms:created>
  <dcterms:modified xsi:type="dcterms:W3CDTF">2018-05-20T23:51:00Z</dcterms:modified>
</cp:coreProperties>
</file>